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27C7" w14:textId="5627EF1B" w:rsidR="00615C62" w:rsidRDefault="00615C62" w:rsidP="00615C62">
      <w:r>
        <w:t xml:space="preserve">At St David's Primary we believe that Computing is an essential part of the national curriculum. Computing is an integral part of modern society and therefore provides a wealth of learning opportunities, explicitly within computing </w:t>
      </w:r>
      <w:proofErr w:type="gramStart"/>
      <w:r>
        <w:t>and also</w:t>
      </w:r>
      <w:proofErr w:type="gramEnd"/>
      <w:r>
        <w:t xml:space="preserve"> across other curriculum subjects. Through the study of computing, children </w:t>
      </w:r>
      <w:proofErr w:type="gramStart"/>
      <w:r>
        <w:t>are able to</w:t>
      </w:r>
      <w:proofErr w:type="gramEnd"/>
      <w:r>
        <w:t xml:space="preserve"> develop a wide range of fundamental skills, knowledge and understanding that they will need for the rest of their lives. </w:t>
      </w:r>
    </w:p>
    <w:p w14:paraId="2F0CC886" w14:textId="575B8402" w:rsidR="00615C62" w:rsidRDefault="00615C62" w:rsidP="00615C62">
      <w:r>
        <w:t xml:space="preserve">The new Computing curriculum aims to ensure that all pupils can understanding and apply the most important principles and concepts of computer science. An integral aspect of computing is computer science, in which pupils are taught the principles of information and computation, how digital systems work and how to put this knowledge to use through programming. Building on this knowledge and understanding, pupils are equipped to use information technology to create programs, </w:t>
      </w:r>
      <w:proofErr w:type="gramStart"/>
      <w:r>
        <w:t>systems</w:t>
      </w:r>
      <w:proofErr w:type="gramEnd"/>
      <w:r>
        <w:t xml:space="preserve"> and a range of content. Computing also ensures that pupils become digitally literate. Children </w:t>
      </w:r>
      <w:proofErr w:type="gramStart"/>
      <w:r>
        <w:t>are able to</w:t>
      </w:r>
      <w:proofErr w:type="gramEnd"/>
      <w:r>
        <w:t xml:space="preserve"> use, and express themselves and develop their ideas through, information and communication technology and as active participants in a digital world.</w:t>
      </w:r>
    </w:p>
    <w:p w14:paraId="419EC0C0" w14:textId="77777777" w:rsidR="00615C62" w:rsidRDefault="00615C62" w:rsidP="00615C62">
      <w:r>
        <w:t>We aim to ensure that all pupils:</w:t>
      </w:r>
    </w:p>
    <w:p w14:paraId="21606899" w14:textId="77777777" w:rsidR="00615C62" w:rsidRDefault="00615C62" w:rsidP="00615C62">
      <w:pPr>
        <w:pStyle w:val="ListParagraph"/>
        <w:numPr>
          <w:ilvl w:val="0"/>
          <w:numId w:val="1"/>
        </w:numPr>
      </w:pPr>
      <w:r>
        <w:t xml:space="preserve">Can understand and apply the fundamental principles and concepts of computer science, including abstraction, logic, algorithms and data </w:t>
      </w:r>
      <w:proofErr w:type="gramStart"/>
      <w:r>
        <w:t>representation</w:t>
      </w:r>
      <w:proofErr w:type="gramEnd"/>
    </w:p>
    <w:p w14:paraId="0A997281" w14:textId="77777777" w:rsidR="00615C62" w:rsidRDefault="00615C62" w:rsidP="00615C62"/>
    <w:p w14:paraId="1AE66014" w14:textId="32CEBD95" w:rsidR="00615C62" w:rsidRDefault="00615C62" w:rsidP="00615C62">
      <w:pPr>
        <w:pStyle w:val="ListParagraph"/>
        <w:numPr>
          <w:ilvl w:val="0"/>
          <w:numId w:val="1"/>
        </w:numPr>
      </w:pPr>
      <w:r>
        <w:t xml:space="preserve">Can analyse problems in computational terms, and have repeated practical experience of writing computer programs in order to solve such </w:t>
      </w:r>
      <w:proofErr w:type="gramStart"/>
      <w:r>
        <w:t>problems</w:t>
      </w:r>
      <w:proofErr w:type="gramEnd"/>
    </w:p>
    <w:p w14:paraId="13009D76" w14:textId="46D918D5" w:rsidR="00615C62" w:rsidRDefault="00615C62" w:rsidP="00615C62">
      <w:pPr>
        <w:pStyle w:val="ListParagraph"/>
      </w:pPr>
    </w:p>
    <w:p w14:paraId="48F481E4" w14:textId="1E66C2E0" w:rsidR="00615C62" w:rsidRDefault="00615C62" w:rsidP="00615C62">
      <w:pPr>
        <w:pStyle w:val="ListParagraph"/>
        <w:numPr>
          <w:ilvl w:val="0"/>
          <w:numId w:val="1"/>
        </w:numPr>
      </w:pPr>
      <w:r>
        <w:t xml:space="preserve">Can evaluate and apply information technology, including new or unfamiliar technologies, analytically to solve </w:t>
      </w:r>
      <w:proofErr w:type="gramStart"/>
      <w:r>
        <w:t>problems</w:t>
      </w:r>
      <w:proofErr w:type="gramEnd"/>
      <w:r>
        <w:t xml:space="preserve"> </w:t>
      </w:r>
    </w:p>
    <w:p w14:paraId="6727DF58" w14:textId="1F7506D8" w:rsidR="00615C62" w:rsidRDefault="00615C62" w:rsidP="00615C62">
      <w:pPr>
        <w:pStyle w:val="ListParagraph"/>
      </w:pPr>
    </w:p>
    <w:p w14:paraId="68B18910" w14:textId="29419E75" w:rsidR="00B8572E" w:rsidRDefault="00615C62" w:rsidP="00615C62">
      <w:pPr>
        <w:pStyle w:val="ListParagraph"/>
        <w:numPr>
          <w:ilvl w:val="0"/>
          <w:numId w:val="1"/>
        </w:numPr>
      </w:pPr>
      <w:r>
        <w:t xml:space="preserve">Are responsible, competent, confident </w:t>
      </w:r>
      <w:proofErr w:type="gramStart"/>
      <w:r>
        <w:t>an</w:t>
      </w:r>
      <w:proofErr w:type="gramEnd"/>
      <w:r>
        <w:t xml:space="preserve"> creative users of information and communication technology</w:t>
      </w:r>
    </w:p>
    <w:p w14:paraId="07AF45A9" w14:textId="762E0202" w:rsidR="00615C62" w:rsidRDefault="00615C62" w:rsidP="00615C62"/>
    <w:p w14:paraId="05D83E8B" w14:textId="5568C532" w:rsidR="00615C62" w:rsidRPr="00615C62" w:rsidRDefault="00615C62" w:rsidP="00615C62">
      <w:r w:rsidRPr="00615C62">
        <w:drawing>
          <wp:anchor distT="0" distB="0" distL="114300" distR="114300" simplePos="0" relativeHeight="251658240" behindDoc="1" locked="0" layoutInCell="1" allowOverlap="1" wp14:anchorId="5CEAC2F3" wp14:editId="661E2D95">
            <wp:simplePos x="0" y="0"/>
            <wp:positionH relativeFrom="column">
              <wp:posOffset>426720</wp:posOffset>
            </wp:positionH>
            <wp:positionV relativeFrom="paragraph">
              <wp:posOffset>45085</wp:posOffset>
            </wp:positionV>
            <wp:extent cx="4663440" cy="2582304"/>
            <wp:effectExtent l="0" t="0" r="3810" b="8890"/>
            <wp:wrapTight wrapText="bothSides">
              <wp:wrapPolygon edited="0">
                <wp:start x="0" y="0"/>
                <wp:lineTo x="0" y="21515"/>
                <wp:lineTo x="21529" y="21515"/>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63440" cy="2582304"/>
                    </a:xfrm>
                    <a:prstGeom prst="rect">
                      <a:avLst/>
                    </a:prstGeom>
                  </pic:spPr>
                </pic:pic>
              </a:graphicData>
            </a:graphic>
          </wp:anchor>
        </w:drawing>
      </w:r>
    </w:p>
    <w:sectPr w:rsidR="00615C62" w:rsidRPr="00615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13A0C"/>
    <w:multiLevelType w:val="hybridMultilevel"/>
    <w:tmpl w:val="EFB0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5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62"/>
    <w:rsid w:val="00615C62"/>
    <w:rsid w:val="00776269"/>
    <w:rsid w:val="007E27A8"/>
    <w:rsid w:val="00B85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A7AB"/>
  <w15:chartTrackingRefBased/>
  <w15:docId w15:val="{56B759D5-FAB0-41E9-BA0D-125CDCD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8103876BACA4FB2AAFD41A6FF24D8" ma:contentTypeVersion="17" ma:contentTypeDescription="Create a new document." ma:contentTypeScope="" ma:versionID="e5e635b1fe58e5eb92f21d83087d0213">
  <xsd:schema xmlns:xsd="http://www.w3.org/2001/XMLSchema" xmlns:xs="http://www.w3.org/2001/XMLSchema" xmlns:p="http://schemas.microsoft.com/office/2006/metadata/properties" xmlns:ns2="f77ace77-ab10-4261-99cf-97889a954fcf" xmlns:ns3="b4d61ad6-f70c-4f95-88f3-46bd2445b4a1" targetNamespace="http://schemas.microsoft.com/office/2006/metadata/properties" ma:root="true" ma:fieldsID="82d9f5d57d7c4359fc06a913046b1886" ns2:_="" ns3:_="">
    <xsd:import namespace="f77ace77-ab10-4261-99cf-97889a954fcf"/>
    <xsd:import namespace="b4d61ad6-f70c-4f95-88f3-46bd2445b4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ce77-ab10-4261-99cf-97889a954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237a4c-7c83-46a3-920c-320c2cdf27a4}" ma:internalName="TaxCatchAll" ma:showField="CatchAllData" ma:web="f77ace77-ab10-4261-99cf-97889a954f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61ad6-f70c-4f95-88f3-46bd2445b4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0f5cee-14f7-485b-96e1-50dfad805b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d61ad6-f70c-4f95-88f3-46bd2445b4a1">
      <Terms xmlns="http://schemas.microsoft.com/office/infopath/2007/PartnerControls"/>
    </lcf76f155ced4ddcb4097134ff3c332f>
    <TaxCatchAll xmlns="f77ace77-ab10-4261-99cf-97889a954fcf" xsi:nil="true"/>
  </documentManagement>
</p:properties>
</file>

<file path=customXml/itemProps1.xml><?xml version="1.0" encoding="utf-8"?>
<ds:datastoreItem xmlns:ds="http://schemas.openxmlformats.org/officeDocument/2006/customXml" ds:itemID="{200F93E9-123B-4E75-85AB-0E49BBBF303B}"/>
</file>

<file path=customXml/itemProps2.xml><?xml version="1.0" encoding="utf-8"?>
<ds:datastoreItem xmlns:ds="http://schemas.openxmlformats.org/officeDocument/2006/customXml" ds:itemID="{303D8ECC-6A52-4ACE-8112-18B3460A4FEA}"/>
</file>

<file path=customXml/itemProps3.xml><?xml version="1.0" encoding="utf-8"?>
<ds:datastoreItem xmlns:ds="http://schemas.openxmlformats.org/officeDocument/2006/customXml" ds:itemID="{4B6C4DB8-FA73-43AD-B5FA-690E620F728D}"/>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Cox</dc:creator>
  <cp:keywords/>
  <dc:description/>
  <cp:lastModifiedBy>Mr N Cox</cp:lastModifiedBy>
  <cp:revision>1</cp:revision>
  <dcterms:created xsi:type="dcterms:W3CDTF">2024-07-16T18:36:00Z</dcterms:created>
  <dcterms:modified xsi:type="dcterms:W3CDTF">2024-07-16T18:45:00Z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0x010100F938103876BACA4FB2AAFD41A6FF24D8</vt:lpwstr>
  </property>
</Properties>
</file>