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B97" w:rsidRPr="00150097" w:rsidRDefault="004C2B97" w:rsidP="004C2B97">
      <w:pPr>
        <w:rPr>
          <w:rFonts w:asciiTheme="majorHAnsi" w:hAnsiTheme="majorHAnsi" w:cs="Arial"/>
          <w:b/>
          <w:color w:val="0000FF"/>
          <w:sz w:val="22"/>
          <w:szCs w:val="22"/>
        </w:rPr>
      </w:pPr>
      <w:r>
        <w:rPr>
          <w:rFonts w:asciiTheme="majorHAnsi" w:hAnsiTheme="majorHAnsi" w:cs="Arial"/>
          <w:b/>
          <w:color w:val="0000FF"/>
          <w:sz w:val="22"/>
          <w:szCs w:val="22"/>
        </w:rPr>
        <w:t>Home Learning</w:t>
      </w:r>
    </w:p>
    <w:p w:rsidR="004C2B97" w:rsidRDefault="004C2B97" w:rsidP="004C2B97">
      <w:pPr>
        <w:rPr>
          <w:rFonts w:asciiTheme="majorHAnsi" w:hAnsiTheme="majorHAnsi" w:cs="Arial"/>
          <w:b/>
          <w:color w:val="0000FF"/>
          <w:sz w:val="22"/>
          <w:szCs w:val="22"/>
        </w:rPr>
      </w:pPr>
      <w:r w:rsidRPr="006D356D">
        <w:rPr>
          <w:rFonts w:asciiTheme="majorHAnsi" w:hAnsiTheme="maj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4FBC4" wp14:editId="0B0B5876">
                <wp:simplePos x="0" y="0"/>
                <wp:positionH relativeFrom="margin">
                  <wp:posOffset>-59055</wp:posOffset>
                </wp:positionH>
                <wp:positionV relativeFrom="paragraph">
                  <wp:posOffset>84553</wp:posOffset>
                </wp:positionV>
                <wp:extent cx="6629400" cy="0"/>
                <wp:effectExtent l="50800" t="25400" r="76200" b="1016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EA772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8C5185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.65pt,6.65pt" to="517.3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" strokecolor="#ea7720" strokeweight="1pt">
                <v:stroke joinstyle="miter"/>
                <w10:wrap anchorx="margin"/>
              </v:line>
            </w:pict>
          </mc:Fallback>
        </mc:AlternateContent>
      </w:r>
    </w:p>
    <w:p w:rsidR="004C2B97" w:rsidRPr="002C5BD0" w:rsidRDefault="004C2B97" w:rsidP="004C2B97">
      <w:pPr>
        <w:rPr>
          <w:rFonts w:ascii="Tahoma" w:hAnsi="Tahoma" w:cs="Tahoma"/>
          <w:sz w:val="20"/>
          <w:szCs w:val="20"/>
          <w:lang w:val="en-US"/>
        </w:rPr>
      </w:pPr>
      <w:r w:rsidRPr="002C5BD0">
        <w:rPr>
          <w:rFonts w:ascii="Tahoma" w:hAnsi="Tahoma" w:cs="Tahoma"/>
          <w:sz w:val="20"/>
          <w:szCs w:val="20"/>
          <w:lang w:val="en-US"/>
        </w:rPr>
        <w:t xml:space="preserve">Home learning refers to any work or activities which pupils are asked to do outside lesson time, either on their own or with parents / </w:t>
      </w:r>
      <w:proofErr w:type="spellStart"/>
      <w:r w:rsidRPr="002C5BD0">
        <w:rPr>
          <w:rFonts w:ascii="Tahoma" w:hAnsi="Tahoma" w:cs="Tahoma"/>
          <w:sz w:val="20"/>
          <w:szCs w:val="20"/>
          <w:lang w:val="en-US"/>
        </w:rPr>
        <w:t>carers</w:t>
      </w:r>
      <w:proofErr w:type="spellEnd"/>
      <w:r w:rsidRPr="002C5BD0">
        <w:rPr>
          <w:rFonts w:ascii="Tahoma" w:hAnsi="Tahoma" w:cs="Tahoma"/>
          <w:sz w:val="20"/>
          <w:szCs w:val="20"/>
          <w:lang w:val="en-US"/>
        </w:rPr>
        <w:t xml:space="preserve">. It is an important aspect of a child's education, encouraging them to see that learning can take place outside the classroom, and it promotes independent learning. It supports, prepares and consolidates school-based learning and allows parents, </w:t>
      </w:r>
      <w:proofErr w:type="spellStart"/>
      <w:r w:rsidRPr="002C5BD0">
        <w:rPr>
          <w:rFonts w:ascii="Tahoma" w:hAnsi="Tahoma" w:cs="Tahoma"/>
          <w:sz w:val="20"/>
          <w:szCs w:val="20"/>
          <w:lang w:val="en-US"/>
        </w:rPr>
        <w:t>carers</w:t>
      </w:r>
      <w:proofErr w:type="spellEnd"/>
      <w:r w:rsidRPr="002C5BD0">
        <w:rPr>
          <w:rFonts w:ascii="Tahoma" w:hAnsi="Tahoma" w:cs="Tahoma"/>
          <w:sz w:val="20"/>
          <w:szCs w:val="20"/>
          <w:lang w:val="en-US"/>
        </w:rPr>
        <w:t xml:space="preserve"> and the school to work in partnership for the benefit of the child.</w:t>
      </w:r>
    </w:p>
    <w:p w:rsidR="004C2B97" w:rsidRDefault="004C2B97" w:rsidP="004C2B97">
      <w:pPr>
        <w:rPr>
          <w:rFonts w:asciiTheme="majorHAnsi" w:hAnsiTheme="majorHAnsi" w:cs="Arial"/>
          <w:b/>
          <w:color w:val="0000FF"/>
          <w:sz w:val="22"/>
          <w:szCs w:val="22"/>
        </w:rPr>
      </w:pPr>
    </w:p>
    <w:p w:rsidR="004C2B97" w:rsidRDefault="004C2B97" w:rsidP="004C2B97">
      <w:pPr>
        <w:rPr>
          <w:rFonts w:asciiTheme="majorHAnsi" w:hAnsiTheme="majorHAnsi" w:cs="Arial"/>
          <w:b/>
          <w:color w:val="0000FF"/>
          <w:sz w:val="22"/>
          <w:szCs w:val="22"/>
        </w:rPr>
      </w:pPr>
    </w:p>
    <w:p w:rsidR="00137077" w:rsidRDefault="004C2B97">
      <w:bookmarkStart w:id="0" w:name="_GoBack"/>
      <w:r>
        <w:rPr>
          <w:noProof/>
          <w:lang w:eastAsia="en-GB"/>
        </w:rPr>
        <w:drawing>
          <wp:inline distT="0" distB="0" distL="0" distR="0">
            <wp:extent cx="59436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ckawton Logo Nov 201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370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B97"/>
    <w:rsid w:val="004C2B97"/>
    <w:rsid w:val="005A3C8A"/>
    <w:rsid w:val="00823F0D"/>
    <w:rsid w:val="00B8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4C27C-384B-430E-BB9C-83A935FF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B97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8B65B12ECCCC4B9590184CA08B419F" ma:contentTypeVersion="0" ma:contentTypeDescription="Create a new document." ma:contentTypeScope="" ma:versionID="d54f9739379f0340b8912855579421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346EFA-B282-441E-A385-9D62B933E3FC}"/>
</file>

<file path=customXml/itemProps2.xml><?xml version="1.0" encoding="utf-8"?>
<ds:datastoreItem xmlns:ds="http://schemas.openxmlformats.org/officeDocument/2006/customXml" ds:itemID="{5911BCC0-3E55-4CE0-B569-75B579627C4D}"/>
</file>

<file path=customXml/itemProps3.xml><?xml version="1.0" encoding="utf-8"?>
<ds:datastoreItem xmlns:ds="http://schemas.openxmlformats.org/officeDocument/2006/customXml" ds:itemID="{59C00B1A-DD3B-4FBD-AF2A-A787BCDD8E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Kingsbridge Community College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WHITLEY</dc:creator>
  <cp:keywords/>
  <dc:description/>
  <cp:lastModifiedBy>Lesley WHITLEY</cp:lastModifiedBy>
  <cp:revision>1</cp:revision>
  <dcterms:created xsi:type="dcterms:W3CDTF">2016-12-18T17:25:00Z</dcterms:created>
  <dcterms:modified xsi:type="dcterms:W3CDTF">2016-12-18T17:25:00Z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0x010100358B65B12ECCCC4B9590184CA08B419F</vt:lpwstr>
  </property>
</Properties>
</file>