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8A" w:rsidRDefault="00C51F8A" w:rsidP="003D0FE4">
      <w:pPr>
        <w:jc w:val="center"/>
        <w:rPr>
          <w:rFonts w:ascii="Bell MT" w:hAnsi="Bell MT"/>
          <w:sz w:val="28"/>
          <w:szCs w:val="28"/>
          <w:u w:val="single"/>
        </w:rPr>
      </w:pPr>
      <w:r w:rsidRPr="00C51F8A">
        <w:rPr>
          <w:rFonts w:ascii="Bell MT" w:hAnsi="Bell MT"/>
          <w:noProof/>
          <w:sz w:val="28"/>
          <w:szCs w:val="28"/>
          <w:lang w:eastAsia="en-GB"/>
        </w:rPr>
        <w:drawing>
          <wp:inline distT="0" distB="0" distL="0" distR="0">
            <wp:extent cx="1052325" cy="1076325"/>
            <wp:effectExtent l="0" t="0" r="0" b="0"/>
            <wp:docPr id="1" name="Picture 1" descr="T:\Green Dragon\Colgate Primary 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Green Dragon\Colgate Primary 20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232" cy="11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8A" w:rsidRDefault="00C51F8A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</w:t>
      </w:r>
      <w:r w:rsidR="008B0934">
        <w:rPr>
          <w:rFonts w:ascii="Bell MT" w:hAnsi="Bell MT"/>
          <w:sz w:val="28"/>
          <w:szCs w:val="28"/>
          <w:u w:val="single"/>
        </w:rPr>
        <w:t>hool Statutory test results 2023</w:t>
      </w:r>
    </w:p>
    <w:p w:rsidR="008B0934" w:rsidRDefault="008B093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National outcomes in red</w:t>
      </w: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EYFS</w:t>
      </w:r>
    </w:p>
    <w:p w:rsidR="006F3D80" w:rsidRPr="008B0934" w:rsidRDefault="006F3D80" w:rsidP="006F3D80">
      <w:pPr>
        <w:rPr>
          <w:rFonts w:ascii="Bell MT" w:eastAsia="Calibri" w:hAnsi="Bell MT"/>
          <w:color w:val="FF000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>Good</w:t>
      </w:r>
      <w:r w:rsidR="008B0934">
        <w:rPr>
          <w:rFonts w:ascii="Bell MT" w:eastAsia="Calibri" w:hAnsi="Bell MT"/>
          <w:sz w:val="28"/>
          <w:szCs w:val="28"/>
        </w:rPr>
        <w:t xml:space="preserve"> Level of Development (GLD) = 63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% </w:t>
      </w:r>
      <w:r w:rsidR="008B0934">
        <w:rPr>
          <w:rFonts w:ascii="Bell MT" w:eastAsia="Calibri" w:hAnsi="Bell MT"/>
          <w:sz w:val="28"/>
          <w:szCs w:val="28"/>
        </w:rPr>
        <w:t xml:space="preserve"> </w:t>
      </w:r>
      <w:r w:rsidR="008B0934">
        <w:rPr>
          <w:rFonts w:ascii="Bell MT" w:eastAsia="Calibri" w:hAnsi="Bell MT"/>
          <w:color w:val="FF0000"/>
          <w:sz w:val="28"/>
          <w:szCs w:val="28"/>
        </w:rPr>
        <w:t>67</w:t>
      </w:r>
      <w:proofErr w:type="gramEnd"/>
      <w:r w:rsid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8B0934" w:rsidRPr="006309C3" w:rsidRDefault="008B0934" w:rsidP="006F3D80">
      <w:pPr>
        <w:rPr>
          <w:rFonts w:ascii="Bell MT" w:eastAsia="Calibri" w:hAnsi="Bell MT"/>
          <w:color w:val="000000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color w:val="000000"/>
          <w:sz w:val="28"/>
          <w:szCs w:val="28"/>
          <w:u w:val="single"/>
        </w:rPr>
        <w:t xml:space="preserve">Year 1 Phonics </w:t>
      </w:r>
      <w:r w:rsidR="008B0934">
        <w:rPr>
          <w:rFonts w:ascii="Bell MT" w:eastAsia="Calibri" w:hAnsi="Bell MT"/>
          <w:color w:val="000000"/>
          <w:sz w:val="28"/>
          <w:szCs w:val="28"/>
        </w:rPr>
        <w:t>= 62</w:t>
      </w:r>
      <w:r w:rsidRPr="006309C3">
        <w:rPr>
          <w:rFonts w:ascii="Bell MT" w:eastAsia="Calibri" w:hAnsi="Bell MT"/>
          <w:color w:val="000000"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color w:val="000000"/>
          <w:sz w:val="28"/>
          <w:szCs w:val="28"/>
        </w:rPr>
        <w:t xml:space="preserve">pass </w:t>
      </w:r>
      <w:r w:rsidR="008B0934">
        <w:rPr>
          <w:rFonts w:ascii="Bell MT" w:eastAsia="Calibri" w:hAnsi="Bell MT"/>
          <w:color w:val="000000"/>
          <w:sz w:val="28"/>
          <w:szCs w:val="28"/>
        </w:rPr>
        <w:t xml:space="preserve"> </w:t>
      </w:r>
      <w:r w:rsidR="008B0934" w:rsidRPr="008B0934">
        <w:rPr>
          <w:rFonts w:ascii="Bell MT" w:eastAsia="Calibri" w:hAnsi="Bell MT"/>
          <w:color w:val="FF0000"/>
          <w:sz w:val="28"/>
          <w:szCs w:val="28"/>
        </w:rPr>
        <w:t>79</w:t>
      </w:r>
      <w:proofErr w:type="gramEnd"/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9A34ED" w:rsidP="006F3D80">
      <w:pPr>
        <w:rPr>
          <w:rFonts w:ascii="Bell MT" w:eastAsia="Calibri" w:hAnsi="Bell MT"/>
          <w:color w:val="0070C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Year 2 Phonics</w:t>
      </w:r>
      <w:r w:rsidR="008B0934">
        <w:rPr>
          <w:rFonts w:ascii="Bell MT" w:eastAsia="Calibri" w:hAnsi="Bell MT"/>
          <w:sz w:val="28"/>
          <w:szCs w:val="28"/>
        </w:rPr>
        <w:t xml:space="preserve"> = 25</w:t>
      </w:r>
      <w:r w:rsidRPr="006309C3">
        <w:rPr>
          <w:rFonts w:ascii="Bell MT" w:eastAsia="Calibri" w:hAnsi="Bell MT"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pass </w:t>
      </w:r>
      <w:r w:rsidR="008B0934">
        <w:rPr>
          <w:rFonts w:ascii="Bell MT" w:eastAsia="Calibri" w:hAnsi="Bell MT"/>
          <w:sz w:val="28"/>
          <w:szCs w:val="28"/>
        </w:rPr>
        <w:t xml:space="preserve"> </w:t>
      </w:r>
      <w:r w:rsidR="008B0934" w:rsidRPr="008B0934">
        <w:rPr>
          <w:rFonts w:ascii="Bell MT" w:eastAsia="Calibri" w:hAnsi="Bell MT"/>
          <w:color w:val="FF0000"/>
          <w:sz w:val="28"/>
          <w:szCs w:val="28"/>
        </w:rPr>
        <w:t>59</w:t>
      </w:r>
      <w:proofErr w:type="gramEnd"/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KS1</w:t>
      </w:r>
    </w:p>
    <w:p w:rsidR="00A83EB9" w:rsidRDefault="00A83EB9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8B0934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Reading: 63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At Age Related Expectation (ARE</w:t>
      </w:r>
      <w:proofErr w:type="gramStart"/>
      <w:r w:rsidR="006F3D80" w:rsidRPr="006309C3">
        <w:rPr>
          <w:rFonts w:ascii="Bell MT" w:eastAsia="Calibri" w:hAnsi="Bell MT"/>
          <w:sz w:val="28"/>
          <w:szCs w:val="28"/>
        </w:rPr>
        <w:t xml:space="preserve">) </w:t>
      </w:r>
      <w:r>
        <w:rPr>
          <w:rFonts w:ascii="Bell MT" w:eastAsia="Calibri" w:hAnsi="Bell MT"/>
          <w:sz w:val="28"/>
          <w:szCs w:val="28"/>
        </w:rPr>
        <w:t xml:space="preserve"> </w:t>
      </w:r>
      <w:r w:rsidRPr="008B0934">
        <w:rPr>
          <w:rFonts w:ascii="Bell MT" w:eastAsia="Calibri" w:hAnsi="Bell MT"/>
          <w:color w:val="FF0000"/>
          <w:sz w:val="28"/>
          <w:szCs w:val="28"/>
        </w:rPr>
        <w:t>68</w:t>
      </w:r>
      <w:proofErr w:type="gramEnd"/>
      <w:r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               </w:t>
      </w:r>
      <w:r w:rsidR="008B0934">
        <w:rPr>
          <w:rFonts w:ascii="Bell MT" w:eastAsia="Calibri" w:hAnsi="Bell MT"/>
          <w:sz w:val="28"/>
          <w:szCs w:val="28"/>
        </w:rPr>
        <w:t>26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Exceeding Age Related Expectation (GDS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) </w:t>
      </w:r>
      <w:r w:rsidR="008B0934">
        <w:rPr>
          <w:rFonts w:ascii="Bell MT" w:eastAsia="Calibri" w:hAnsi="Bell MT"/>
          <w:sz w:val="28"/>
          <w:szCs w:val="28"/>
        </w:rPr>
        <w:t xml:space="preserve"> </w:t>
      </w:r>
      <w:r w:rsidR="008B0934" w:rsidRPr="008B0934">
        <w:rPr>
          <w:rFonts w:ascii="Bell MT" w:eastAsia="Calibri" w:hAnsi="Bell MT"/>
          <w:color w:val="FF0000"/>
          <w:sz w:val="28"/>
          <w:szCs w:val="28"/>
        </w:rPr>
        <w:t>19</w:t>
      </w:r>
      <w:proofErr w:type="gramEnd"/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8B0934" w:rsidRDefault="008B0934" w:rsidP="006F3D80">
      <w:pPr>
        <w:rPr>
          <w:rFonts w:ascii="Bell MT" w:eastAsia="Calibri" w:hAnsi="Bell MT"/>
          <w:sz w:val="28"/>
          <w:szCs w:val="28"/>
        </w:rPr>
      </w:pPr>
    </w:p>
    <w:p w:rsidR="008B0934" w:rsidRDefault="008B0934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Writing: 63</w:t>
      </w:r>
      <w:r w:rsidR="006F3D80" w:rsidRPr="006309C3">
        <w:rPr>
          <w:rFonts w:ascii="Bell MT" w:eastAsia="Calibri" w:hAnsi="Bell MT"/>
          <w:sz w:val="28"/>
          <w:szCs w:val="28"/>
        </w:rPr>
        <w:t>% ARE</w:t>
      </w:r>
      <w:r>
        <w:rPr>
          <w:rFonts w:ascii="Bell MT" w:eastAsia="Calibri" w:hAnsi="Bell MT"/>
          <w:sz w:val="28"/>
          <w:szCs w:val="28"/>
        </w:rPr>
        <w:t xml:space="preserve"> </w:t>
      </w:r>
      <w:r w:rsidRPr="008B0934">
        <w:rPr>
          <w:rFonts w:ascii="Bell MT" w:eastAsia="Calibri" w:hAnsi="Bell MT"/>
          <w:color w:val="FF0000"/>
          <w:sz w:val="28"/>
          <w:szCs w:val="28"/>
        </w:rPr>
        <w:t>60%</w:t>
      </w:r>
    </w:p>
    <w:p w:rsidR="006F3D80" w:rsidRPr="008B0934" w:rsidRDefault="006F3D80" w:rsidP="006F3D80">
      <w:pPr>
        <w:rPr>
          <w:rFonts w:ascii="Bell MT" w:eastAsia="Calibri" w:hAnsi="Bell MT"/>
          <w:color w:val="FF0000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r w:rsidR="008B0934">
        <w:rPr>
          <w:rFonts w:ascii="Bell MT" w:eastAsia="Calibri" w:hAnsi="Bell MT"/>
          <w:sz w:val="28"/>
          <w:szCs w:val="28"/>
        </w:rPr>
        <w:t>5</w:t>
      </w:r>
      <w:r w:rsidRPr="006309C3">
        <w:rPr>
          <w:rFonts w:ascii="Bell MT" w:eastAsia="Calibri" w:hAnsi="Bell MT"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8B0934">
        <w:rPr>
          <w:rFonts w:ascii="Bell MT" w:eastAsia="Calibri" w:hAnsi="Bell MT"/>
          <w:sz w:val="28"/>
          <w:szCs w:val="28"/>
        </w:rPr>
        <w:t xml:space="preserve"> </w:t>
      </w:r>
      <w:r w:rsidR="008B0934" w:rsidRPr="008B0934">
        <w:rPr>
          <w:rFonts w:ascii="Bell MT" w:eastAsia="Calibri" w:hAnsi="Bell MT"/>
          <w:color w:val="FF0000"/>
          <w:sz w:val="28"/>
          <w:szCs w:val="28"/>
        </w:rPr>
        <w:t>8</w:t>
      </w:r>
      <w:proofErr w:type="gramEnd"/>
      <w:r w:rsidR="008B0934" w:rsidRPr="008B0934">
        <w:rPr>
          <w:rFonts w:ascii="Bell MT" w:eastAsia="Calibri" w:hAnsi="Bell MT"/>
          <w:color w:val="FF0000"/>
          <w:sz w:val="28"/>
          <w:szCs w:val="28"/>
        </w:rPr>
        <w:t>%</w:t>
      </w:r>
    </w:p>
    <w:p w:rsidR="008B0934" w:rsidRPr="006309C3" w:rsidRDefault="008B0934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Maths: 79%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ARE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70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</w:t>
      </w:r>
      <w:r w:rsidR="00183DF9">
        <w:rPr>
          <w:rFonts w:ascii="Bell MT" w:eastAsia="Calibri" w:hAnsi="Bell MT"/>
          <w:sz w:val="28"/>
          <w:szCs w:val="28"/>
        </w:rPr>
        <w:t>26</w:t>
      </w:r>
      <w:r w:rsidRPr="006309C3">
        <w:rPr>
          <w:rFonts w:ascii="Bell MT" w:eastAsia="Calibri" w:hAnsi="Bell MT"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16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A83EB9" w:rsidRDefault="00A83EB9" w:rsidP="006F3D80">
      <w:pPr>
        <w:rPr>
          <w:rFonts w:ascii="Bell MT" w:eastAsia="Calibri" w:hAnsi="Bell MT"/>
          <w:sz w:val="28"/>
          <w:szCs w:val="28"/>
          <w:u w:val="single"/>
        </w:rPr>
      </w:pP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  <w:u w:val="single"/>
        </w:rPr>
      </w:pPr>
      <w:r w:rsidRPr="006309C3">
        <w:rPr>
          <w:rFonts w:ascii="Bell MT" w:eastAsia="Calibri" w:hAnsi="Bell MT"/>
          <w:sz w:val="28"/>
          <w:szCs w:val="28"/>
          <w:u w:val="single"/>
        </w:rPr>
        <w:t>KS2</w:t>
      </w:r>
    </w:p>
    <w:p w:rsidR="00A83EB9" w:rsidRDefault="00A83EB9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183DF9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Reading: 88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6F3D80" w:rsidRPr="006309C3">
        <w:rPr>
          <w:rFonts w:ascii="Bell MT" w:eastAsia="Calibri" w:hAnsi="Bell MT"/>
          <w:sz w:val="28"/>
          <w:szCs w:val="28"/>
        </w:rPr>
        <w:t xml:space="preserve">ARE </w:t>
      </w:r>
      <w:r>
        <w:rPr>
          <w:rFonts w:ascii="Bell MT" w:eastAsia="Calibri" w:hAnsi="Bell MT"/>
          <w:sz w:val="28"/>
          <w:szCs w:val="28"/>
        </w:rPr>
        <w:t xml:space="preserve"> </w:t>
      </w:r>
      <w:r w:rsidRPr="00183DF9">
        <w:rPr>
          <w:rFonts w:ascii="Bell MT" w:eastAsia="Calibri" w:hAnsi="Bell MT"/>
          <w:color w:val="FF0000"/>
          <w:sz w:val="28"/>
          <w:szCs w:val="28"/>
        </w:rPr>
        <w:t>73</w:t>
      </w:r>
      <w:proofErr w:type="gramEnd"/>
      <w:r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9A34ED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r w:rsidR="00183DF9">
        <w:rPr>
          <w:rFonts w:ascii="Bell MT" w:eastAsia="Calibri" w:hAnsi="Bell MT"/>
          <w:sz w:val="28"/>
          <w:szCs w:val="28"/>
        </w:rPr>
        <w:t>3</w:t>
      </w:r>
      <w:r w:rsidRPr="006309C3">
        <w:rPr>
          <w:rFonts w:ascii="Bell MT" w:eastAsia="Calibri" w:hAnsi="Bell MT"/>
          <w:sz w:val="28"/>
          <w:szCs w:val="28"/>
        </w:rPr>
        <w:t>8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29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183DF9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Average scaled score = </w:t>
      </w:r>
      <w:proofErr w:type="gramStart"/>
      <w:r>
        <w:rPr>
          <w:rFonts w:ascii="Bell MT" w:eastAsia="Calibri" w:hAnsi="Bell MT"/>
          <w:sz w:val="28"/>
          <w:szCs w:val="28"/>
        </w:rPr>
        <w:t xml:space="preserve">107.4  </w:t>
      </w:r>
      <w:r w:rsidRPr="00183DF9">
        <w:rPr>
          <w:rFonts w:ascii="Bell MT" w:eastAsia="Calibri" w:hAnsi="Bell MT"/>
          <w:color w:val="FF0000"/>
          <w:sz w:val="28"/>
          <w:szCs w:val="28"/>
        </w:rPr>
        <w:t>105.1</w:t>
      </w:r>
      <w:proofErr w:type="gramEnd"/>
      <w:r w:rsidR="006F3D80" w:rsidRPr="00183DF9">
        <w:rPr>
          <w:rFonts w:ascii="Bell MT" w:eastAsia="Calibri" w:hAnsi="Bell MT"/>
          <w:color w:val="FF0000"/>
          <w:sz w:val="28"/>
          <w:szCs w:val="28"/>
        </w:rPr>
        <w:t xml:space="preserve">                  </w:t>
      </w:r>
    </w:p>
    <w:p w:rsidR="009A34ED" w:rsidRDefault="006309C3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Progress score</w:t>
      </w:r>
      <w:r w:rsidR="00CF00A1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183DF9">
        <w:rPr>
          <w:rFonts w:ascii="Bell MT" w:eastAsia="Calibri" w:hAnsi="Bell MT"/>
          <w:sz w:val="28"/>
          <w:szCs w:val="28"/>
        </w:rPr>
        <w:t xml:space="preserve">1.9 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1.0</w:t>
      </w:r>
      <w:proofErr w:type="gramEnd"/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183DF9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Writing: 69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6F3D80" w:rsidRPr="006309C3">
        <w:rPr>
          <w:rFonts w:ascii="Bell MT" w:eastAsia="Calibri" w:hAnsi="Bell MT"/>
          <w:sz w:val="28"/>
          <w:szCs w:val="28"/>
        </w:rPr>
        <w:t xml:space="preserve">ARE </w:t>
      </w:r>
      <w:r>
        <w:rPr>
          <w:rFonts w:ascii="Bell MT" w:eastAsia="Calibri" w:hAnsi="Bell MT"/>
          <w:sz w:val="28"/>
          <w:szCs w:val="28"/>
        </w:rPr>
        <w:t xml:space="preserve"> </w:t>
      </w:r>
      <w:r w:rsidRPr="00183DF9">
        <w:rPr>
          <w:rFonts w:ascii="Bell MT" w:eastAsia="Calibri" w:hAnsi="Bell MT"/>
          <w:color w:val="FF0000"/>
          <w:sz w:val="28"/>
          <w:szCs w:val="28"/>
        </w:rPr>
        <w:t>72</w:t>
      </w:r>
      <w:proofErr w:type="gramEnd"/>
      <w:r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</w:t>
      </w:r>
      <w:r w:rsidR="00183DF9">
        <w:rPr>
          <w:rFonts w:ascii="Bell MT" w:eastAsia="Calibri" w:hAnsi="Bell MT"/>
          <w:sz w:val="28"/>
          <w:szCs w:val="28"/>
        </w:rPr>
        <w:t>0</w:t>
      </w:r>
      <w:r w:rsidRPr="006309C3">
        <w:rPr>
          <w:rFonts w:ascii="Bell MT" w:eastAsia="Calibri" w:hAnsi="Bell MT"/>
          <w:b/>
          <w:sz w:val="28"/>
          <w:szCs w:val="28"/>
        </w:rPr>
        <w:t xml:space="preserve">%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13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9A34ED" w:rsidRDefault="006309C3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Progress score</w:t>
      </w:r>
      <w:r w:rsidR="00183DF9">
        <w:rPr>
          <w:rFonts w:ascii="Bell MT" w:eastAsia="Calibri" w:hAnsi="Bell MT"/>
          <w:sz w:val="28"/>
          <w:szCs w:val="28"/>
        </w:rPr>
        <w:t xml:space="preserve"> -</w:t>
      </w:r>
      <w:proofErr w:type="gramStart"/>
      <w:r w:rsidR="00183DF9">
        <w:rPr>
          <w:rFonts w:ascii="Bell MT" w:eastAsia="Calibri" w:hAnsi="Bell MT"/>
          <w:sz w:val="28"/>
          <w:szCs w:val="28"/>
        </w:rPr>
        <w:t xml:space="preserve">2.3 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1.0</w:t>
      </w:r>
      <w:proofErr w:type="gramEnd"/>
    </w:p>
    <w:p w:rsidR="006309C3" w:rsidRPr="006309C3" w:rsidRDefault="006309C3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183DF9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Maths:  94</w:t>
      </w:r>
      <w:r w:rsidR="006F3D80" w:rsidRPr="006309C3">
        <w:rPr>
          <w:rFonts w:ascii="Bell MT" w:eastAsia="Calibri" w:hAnsi="Bell MT"/>
          <w:sz w:val="28"/>
          <w:szCs w:val="28"/>
        </w:rPr>
        <w:t xml:space="preserve">% </w:t>
      </w:r>
      <w:proofErr w:type="gramStart"/>
      <w:r w:rsidR="006F3D80" w:rsidRPr="006309C3">
        <w:rPr>
          <w:rFonts w:ascii="Bell MT" w:eastAsia="Calibri" w:hAnsi="Bell MT"/>
          <w:sz w:val="28"/>
          <w:szCs w:val="28"/>
        </w:rPr>
        <w:t xml:space="preserve">ARE </w:t>
      </w:r>
      <w:r>
        <w:rPr>
          <w:rFonts w:ascii="Bell MT" w:eastAsia="Calibri" w:hAnsi="Bell MT"/>
          <w:sz w:val="28"/>
          <w:szCs w:val="28"/>
        </w:rPr>
        <w:t xml:space="preserve"> </w:t>
      </w:r>
      <w:r w:rsidRPr="00183DF9">
        <w:rPr>
          <w:rFonts w:ascii="Bell MT" w:eastAsia="Calibri" w:hAnsi="Bell MT"/>
          <w:color w:val="FF0000"/>
          <w:sz w:val="28"/>
          <w:szCs w:val="28"/>
        </w:rPr>
        <w:t>73</w:t>
      </w:r>
      <w:proofErr w:type="gramEnd"/>
      <w:r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 xml:space="preserve">             </w:t>
      </w:r>
      <w:r w:rsidR="00183DF9">
        <w:rPr>
          <w:rFonts w:ascii="Bell MT" w:eastAsia="Calibri" w:hAnsi="Bell MT"/>
          <w:sz w:val="28"/>
          <w:szCs w:val="28"/>
        </w:rPr>
        <w:t>44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Pr="006309C3">
        <w:rPr>
          <w:rFonts w:ascii="Bell MT" w:eastAsia="Calibri" w:hAnsi="Bell MT"/>
          <w:sz w:val="28"/>
          <w:szCs w:val="28"/>
        </w:rPr>
        <w:t xml:space="preserve">GDS 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24</w:t>
      </w:r>
      <w:proofErr w:type="gramEnd"/>
      <w:r w:rsidR="00183DF9" w:rsidRPr="00183DF9">
        <w:rPr>
          <w:rFonts w:ascii="Bell MT" w:eastAsia="Calibri" w:hAnsi="Bell MT"/>
          <w:color w:val="FF0000"/>
          <w:sz w:val="28"/>
          <w:szCs w:val="28"/>
        </w:rPr>
        <w:t>%</w:t>
      </w:r>
    </w:p>
    <w:p w:rsidR="009A34ED" w:rsidRPr="006309C3" w:rsidRDefault="00183DF9" w:rsidP="009A34ED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 xml:space="preserve">Average scaled score = 107.1 </w:t>
      </w:r>
      <w:r w:rsidRPr="00183DF9">
        <w:rPr>
          <w:rFonts w:ascii="Bell MT" w:eastAsia="Calibri" w:hAnsi="Bell MT"/>
          <w:color w:val="FF0000"/>
          <w:sz w:val="28"/>
          <w:szCs w:val="28"/>
        </w:rPr>
        <w:t>104.2</w:t>
      </w:r>
    </w:p>
    <w:p w:rsidR="009A34ED" w:rsidRPr="006309C3" w:rsidRDefault="006309C3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Progress score</w:t>
      </w:r>
      <w:r w:rsidR="00183DF9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="00183DF9">
        <w:rPr>
          <w:rFonts w:ascii="Bell MT" w:eastAsia="Calibri" w:hAnsi="Bell MT"/>
          <w:sz w:val="28"/>
          <w:szCs w:val="28"/>
        </w:rPr>
        <w:t xml:space="preserve">2.4  </w:t>
      </w:r>
      <w:r w:rsidR="00183DF9" w:rsidRPr="00183DF9">
        <w:rPr>
          <w:rFonts w:ascii="Bell MT" w:eastAsia="Calibri" w:hAnsi="Bell MT"/>
          <w:color w:val="FF0000"/>
          <w:sz w:val="28"/>
          <w:szCs w:val="28"/>
        </w:rPr>
        <w:t>1.0</w:t>
      </w:r>
      <w:proofErr w:type="gramEnd"/>
    </w:p>
    <w:p w:rsidR="006F3D80" w:rsidRPr="006309C3" w:rsidRDefault="006F3D80" w:rsidP="006F3D80">
      <w:pPr>
        <w:rPr>
          <w:rFonts w:ascii="Bell MT" w:eastAsia="Calibri" w:hAnsi="Bell MT"/>
          <w:sz w:val="28"/>
          <w:szCs w:val="28"/>
        </w:rPr>
      </w:pPr>
    </w:p>
    <w:p w:rsidR="006F3D80" w:rsidRPr="006309C3" w:rsidRDefault="00183DF9" w:rsidP="006F3D80">
      <w:pPr>
        <w:rPr>
          <w:rFonts w:ascii="Bell MT" w:eastAsia="Calibri" w:hAnsi="Bell MT"/>
          <w:sz w:val="28"/>
          <w:szCs w:val="28"/>
        </w:rPr>
      </w:pPr>
      <w:r>
        <w:rPr>
          <w:rFonts w:ascii="Bell MT" w:eastAsia="Calibri" w:hAnsi="Bell MT"/>
          <w:sz w:val="28"/>
          <w:szCs w:val="28"/>
        </w:rPr>
        <w:t>Combined RWM: 69</w:t>
      </w:r>
      <w:r w:rsidR="006F3D80" w:rsidRPr="006309C3">
        <w:rPr>
          <w:rFonts w:ascii="Bell MT" w:eastAsia="Calibri" w:hAnsi="Bell MT"/>
          <w:b/>
          <w:sz w:val="28"/>
          <w:szCs w:val="28"/>
        </w:rPr>
        <w:t>%</w:t>
      </w:r>
      <w:r w:rsidR="006F3D80" w:rsidRPr="006309C3">
        <w:rPr>
          <w:rFonts w:ascii="Bell MT" w:eastAsia="Calibri" w:hAnsi="Bell MT"/>
          <w:sz w:val="28"/>
          <w:szCs w:val="28"/>
        </w:rPr>
        <w:t xml:space="preserve"> ARE </w:t>
      </w:r>
      <w:r>
        <w:rPr>
          <w:rFonts w:ascii="Bell MT" w:eastAsia="Calibri" w:hAnsi="Bell MT"/>
          <w:sz w:val="28"/>
          <w:szCs w:val="28"/>
        </w:rPr>
        <w:t xml:space="preserve">  </w:t>
      </w:r>
      <w:r w:rsidRPr="00183DF9">
        <w:rPr>
          <w:rFonts w:ascii="Bell MT" w:eastAsia="Calibri" w:hAnsi="Bell MT"/>
          <w:color w:val="FF0000"/>
          <w:sz w:val="28"/>
          <w:szCs w:val="28"/>
        </w:rPr>
        <w:t>60%</w:t>
      </w:r>
    </w:p>
    <w:p w:rsidR="005264A3" w:rsidRPr="00C51F8A" w:rsidRDefault="006F3D80">
      <w:pPr>
        <w:rPr>
          <w:rFonts w:ascii="Bell MT" w:eastAsia="Calibri" w:hAnsi="Bell MT"/>
          <w:sz w:val="28"/>
          <w:szCs w:val="28"/>
        </w:rPr>
      </w:pPr>
      <w:r w:rsidRPr="006309C3">
        <w:rPr>
          <w:rFonts w:ascii="Bell MT" w:eastAsia="Calibri" w:hAnsi="Bell MT"/>
          <w:sz w:val="28"/>
          <w:szCs w:val="28"/>
        </w:rPr>
        <w:tab/>
        <w:t xml:space="preserve">      </w:t>
      </w:r>
      <w:r w:rsidR="00183DF9">
        <w:rPr>
          <w:rFonts w:ascii="Bell MT" w:eastAsia="Calibri" w:hAnsi="Bell MT"/>
          <w:sz w:val="28"/>
          <w:szCs w:val="28"/>
        </w:rPr>
        <w:t xml:space="preserve">             </w:t>
      </w:r>
      <w:r w:rsidRPr="006309C3">
        <w:rPr>
          <w:rFonts w:ascii="Bell MT" w:eastAsia="Calibri" w:hAnsi="Bell MT"/>
          <w:sz w:val="28"/>
          <w:szCs w:val="28"/>
        </w:rPr>
        <w:t xml:space="preserve"> </w:t>
      </w:r>
      <w:r w:rsidR="00183DF9">
        <w:rPr>
          <w:rFonts w:ascii="Bell MT" w:eastAsia="Calibri" w:hAnsi="Bell MT"/>
          <w:sz w:val="28"/>
          <w:szCs w:val="28"/>
        </w:rPr>
        <w:t>0</w:t>
      </w:r>
      <w:r w:rsidRPr="006309C3">
        <w:rPr>
          <w:rFonts w:ascii="Bell MT" w:eastAsia="Calibri" w:hAnsi="Bell MT"/>
          <w:b/>
          <w:sz w:val="28"/>
          <w:szCs w:val="28"/>
        </w:rPr>
        <w:t>%</w:t>
      </w:r>
      <w:r w:rsidRPr="006309C3">
        <w:rPr>
          <w:rFonts w:ascii="Bell MT" w:eastAsia="Calibri" w:hAnsi="Bell MT"/>
          <w:sz w:val="28"/>
          <w:szCs w:val="28"/>
        </w:rPr>
        <w:t xml:space="preserve"> GDS </w:t>
      </w:r>
      <w:r w:rsidR="00183DF9">
        <w:rPr>
          <w:rFonts w:ascii="Bell MT" w:eastAsia="Calibri" w:hAnsi="Bell MT"/>
          <w:sz w:val="28"/>
          <w:szCs w:val="28"/>
        </w:rPr>
        <w:t xml:space="preserve">  </w:t>
      </w:r>
      <w:r w:rsidR="00183DF9" w:rsidRPr="00A83EB9">
        <w:rPr>
          <w:rFonts w:ascii="Bell MT" w:eastAsia="Calibri" w:hAnsi="Bell MT"/>
          <w:color w:val="FF0000"/>
          <w:sz w:val="28"/>
          <w:szCs w:val="28"/>
        </w:rPr>
        <w:t>8%</w:t>
      </w:r>
      <w:bookmarkStart w:id="0" w:name="_GoBack"/>
      <w:bookmarkEnd w:id="0"/>
    </w:p>
    <w:sectPr w:rsidR="005264A3" w:rsidRPr="00C51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4"/>
    <w:rsid w:val="0012670A"/>
    <w:rsid w:val="00142518"/>
    <w:rsid w:val="00183DF9"/>
    <w:rsid w:val="00281EA1"/>
    <w:rsid w:val="003126FF"/>
    <w:rsid w:val="003D0FE4"/>
    <w:rsid w:val="005264A3"/>
    <w:rsid w:val="005855AA"/>
    <w:rsid w:val="006309C3"/>
    <w:rsid w:val="006F3D80"/>
    <w:rsid w:val="00761F5D"/>
    <w:rsid w:val="00896BAA"/>
    <w:rsid w:val="008A0A0B"/>
    <w:rsid w:val="008B0934"/>
    <w:rsid w:val="009507A9"/>
    <w:rsid w:val="009A34ED"/>
    <w:rsid w:val="00A83EB9"/>
    <w:rsid w:val="00B634CB"/>
    <w:rsid w:val="00C51F8A"/>
    <w:rsid w:val="00CF00A1"/>
    <w:rsid w:val="00DA6575"/>
    <w:rsid w:val="00E66F79"/>
    <w:rsid w:val="00E752D3"/>
    <w:rsid w:val="00F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7599"/>
  <w15:docId w15:val="{3A7ED31F-F109-4701-9D66-4AF9D5C3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1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18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4</cp:revision>
  <cp:lastPrinted>2018-10-10T07:15:00Z</cp:lastPrinted>
  <dcterms:created xsi:type="dcterms:W3CDTF">2023-09-13T09:06:00Z</dcterms:created>
  <dcterms:modified xsi:type="dcterms:W3CDTF">2023-09-13T09:29:00Z</dcterms:modified>
</cp:coreProperties>
</file>