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39DB" w14:textId="77777777" w:rsidR="00717B63" w:rsidRDefault="00D203B0">
      <w:r>
        <w:rPr>
          <w:noProof/>
          <w:lang w:eastAsia="en-GB"/>
        </w:rPr>
        <mc:AlternateContent>
          <mc:Choice Requires="wps">
            <w:drawing>
              <wp:anchor distT="45720" distB="45720" distL="114300" distR="114300" simplePos="0" relativeHeight="251679744" behindDoc="0" locked="0" layoutInCell="1" allowOverlap="1" wp14:anchorId="26074D65" wp14:editId="0130D012">
                <wp:simplePos x="0" y="0"/>
                <wp:positionH relativeFrom="column">
                  <wp:posOffset>514350</wp:posOffset>
                </wp:positionH>
                <wp:positionV relativeFrom="paragraph">
                  <wp:posOffset>345439</wp:posOffset>
                </wp:positionV>
                <wp:extent cx="5915025" cy="8486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86775"/>
                        </a:xfrm>
                        <a:prstGeom prst="rect">
                          <a:avLst/>
                        </a:prstGeom>
                        <a:solidFill>
                          <a:srgbClr val="FFFFFF"/>
                        </a:solidFill>
                        <a:ln w="9525">
                          <a:noFill/>
                          <a:miter lim="800000"/>
                          <a:headEnd/>
                          <a:tailEnd/>
                        </a:ln>
                      </wps:spPr>
                      <wps:txbx>
                        <w:txbxContent>
                          <w:p w14:paraId="57AD1C4A" w14:textId="77777777" w:rsidR="00B8211C" w:rsidRPr="00B8211C" w:rsidRDefault="00B8211C" w:rsidP="00B8211C">
                            <w:pPr>
                              <w:pStyle w:val="Default"/>
                              <w:rPr>
                                <w:rFonts w:ascii="Aptos" w:hAnsi="Aptos"/>
                                <w:sz w:val="16"/>
                                <w:szCs w:val="16"/>
                              </w:rPr>
                            </w:pPr>
                            <w:r w:rsidRPr="00B8211C">
                              <w:rPr>
                                <w:rFonts w:ascii="Aptos" w:hAnsi="Aptos"/>
                                <w:sz w:val="16"/>
                                <w:szCs w:val="16"/>
                              </w:rPr>
                              <w:t xml:space="preserve">Dear Parent(s)/Guardian(s) </w:t>
                            </w:r>
                          </w:p>
                          <w:p w14:paraId="2723280A" w14:textId="77777777" w:rsidR="00B8211C" w:rsidRDefault="00B8211C" w:rsidP="00B8211C">
                            <w:pPr>
                              <w:pStyle w:val="Default"/>
                              <w:rPr>
                                <w:rFonts w:ascii="Aptos" w:hAnsi="Aptos"/>
                                <w:sz w:val="16"/>
                                <w:szCs w:val="16"/>
                              </w:rPr>
                            </w:pPr>
                            <w:r w:rsidRPr="00B8211C">
                              <w:rPr>
                                <w:rFonts w:ascii="Aptos" w:hAnsi="Aptos"/>
                                <w:sz w:val="16"/>
                                <w:szCs w:val="16"/>
                              </w:rPr>
                              <w:t xml:space="preserve">The Governing Board is responsible for both the conduct of the school and for promoting high standards. The Governing Board carries out its role by ensuring the vision and ethos is established and that the </w:t>
                            </w:r>
                            <w:proofErr w:type="gramStart"/>
                            <w:r w:rsidRPr="00B8211C">
                              <w:rPr>
                                <w:rFonts w:ascii="Aptos" w:hAnsi="Aptos"/>
                                <w:sz w:val="16"/>
                                <w:szCs w:val="16"/>
                              </w:rPr>
                              <w:t>school works</w:t>
                            </w:r>
                            <w:proofErr w:type="gramEnd"/>
                            <w:r w:rsidRPr="00B8211C">
                              <w:rPr>
                                <w:rFonts w:ascii="Aptos" w:hAnsi="Aptos"/>
                                <w:sz w:val="16"/>
                                <w:szCs w:val="16"/>
                              </w:rPr>
                              <w:t xml:space="preserve"> efficiently and effectively. It does this by building a thorough knowledge of the school and its community, by both supporting and constructively challenging the school, and ensuring compliance. The Governing Board of our school is made up of various categories of Governors who all work together in the interest of children at the </w:t>
                            </w:r>
                            <w:proofErr w:type="gramStart"/>
                            <w:r w:rsidRPr="00B8211C">
                              <w:rPr>
                                <w:rFonts w:ascii="Aptos" w:hAnsi="Aptos"/>
                                <w:sz w:val="16"/>
                                <w:szCs w:val="16"/>
                              </w:rPr>
                              <w:t>School</w:t>
                            </w:r>
                            <w:proofErr w:type="gramEnd"/>
                            <w:r w:rsidRPr="00B8211C">
                              <w:rPr>
                                <w:rFonts w:ascii="Aptos" w:hAnsi="Aptos"/>
                                <w:sz w:val="16"/>
                                <w:szCs w:val="16"/>
                              </w:rPr>
                              <w:t xml:space="preserve">. </w:t>
                            </w:r>
                          </w:p>
                          <w:p w14:paraId="7BD69CE2" w14:textId="77777777" w:rsidR="00B8211C" w:rsidRPr="00B8211C" w:rsidRDefault="00B8211C" w:rsidP="00B8211C">
                            <w:pPr>
                              <w:pStyle w:val="Default"/>
                              <w:rPr>
                                <w:rFonts w:ascii="Aptos" w:hAnsi="Aptos"/>
                                <w:sz w:val="16"/>
                                <w:szCs w:val="16"/>
                              </w:rPr>
                            </w:pPr>
                          </w:p>
                          <w:p w14:paraId="0AC3C35B" w14:textId="101D7A82" w:rsidR="00B8211C" w:rsidRDefault="00B8211C" w:rsidP="00B8211C">
                            <w:pPr>
                              <w:pStyle w:val="Default"/>
                              <w:rPr>
                                <w:rFonts w:ascii="Aptos" w:hAnsi="Aptos"/>
                                <w:sz w:val="16"/>
                                <w:szCs w:val="16"/>
                              </w:rPr>
                            </w:pPr>
                            <w:r w:rsidRPr="00B8211C">
                              <w:rPr>
                                <w:rFonts w:ascii="Aptos" w:hAnsi="Aptos"/>
                                <w:sz w:val="16"/>
                                <w:szCs w:val="16"/>
                              </w:rPr>
                              <w:t xml:space="preserve">A vacancy has arisen for a Parent Governor. Before deciding whether to nominate yourself, you may want to know a bit more about what is involved. Governors need not be experts in the field of education. What they do need is an interest in the school and in the welfare of our children as well as the time and willingness to get involved. </w:t>
                            </w:r>
                          </w:p>
                          <w:p w14:paraId="2D67909E" w14:textId="77777777" w:rsidR="00B8211C" w:rsidRPr="00B8211C" w:rsidRDefault="00B8211C" w:rsidP="00B8211C">
                            <w:pPr>
                              <w:pStyle w:val="Default"/>
                              <w:rPr>
                                <w:rFonts w:ascii="Aptos" w:hAnsi="Aptos"/>
                                <w:sz w:val="16"/>
                                <w:szCs w:val="16"/>
                              </w:rPr>
                            </w:pPr>
                          </w:p>
                          <w:p w14:paraId="132A249F" w14:textId="77777777" w:rsidR="00B8211C" w:rsidRDefault="00B8211C" w:rsidP="00B8211C">
                            <w:pPr>
                              <w:pStyle w:val="Default"/>
                              <w:rPr>
                                <w:rFonts w:ascii="Aptos" w:hAnsi="Aptos"/>
                                <w:sz w:val="16"/>
                                <w:szCs w:val="16"/>
                              </w:rPr>
                            </w:pPr>
                            <w:r w:rsidRPr="00B8211C">
                              <w:rPr>
                                <w:rFonts w:ascii="Aptos" w:hAnsi="Aptos"/>
                                <w:sz w:val="16"/>
                                <w:szCs w:val="16"/>
                              </w:rPr>
                              <w:t xml:space="preserve">Training and support </w:t>
                            </w:r>
                            <w:proofErr w:type="gramStart"/>
                            <w:r w:rsidRPr="00B8211C">
                              <w:rPr>
                                <w:rFonts w:ascii="Aptos" w:hAnsi="Aptos"/>
                                <w:sz w:val="16"/>
                                <w:szCs w:val="16"/>
                              </w:rPr>
                              <w:t>is</w:t>
                            </w:r>
                            <w:proofErr w:type="gramEnd"/>
                            <w:r w:rsidRPr="00B8211C">
                              <w:rPr>
                                <w:rFonts w:ascii="Aptos" w:hAnsi="Aptos"/>
                                <w:sz w:val="16"/>
                                <w:szCs w:val="16"/>
                              </w:rPr>
                              <w:t xml:space="preserve"> available to Governors. You need the ability to be able to work as part of a team, to question proposals and contribute to discussions so that the Board can make good decisions. All Governors are expected to be able to read straightforward budget reports and data on school standards. </w:t>
                            </w:r>
                          </w:p>
                          <w:p w14:paraId="6BBAD6B9" w14:textId="77777777" w:rsidR="00B8211C" w:rsidRPr="00B8211C" w:rsidRDefault="00B8211C" w:rsidP="00B8211C">
                            <w:pPr>
                              <w:pStyle w:val="Default"/>
                              <w:rPr>
                                <w:rFonts w:ascii="Aptos" w:hAnsi="Aptos"/>
                                <w:sz w:val="16"/>
                                <w:szCs w:val="16"/>
                              </w:rPr>
                            </w:pPr>
                          </w:p>
                          <w:p w14:paraId="52CBA1D5" w14:textId="77777777" w:rsidR="00B8211C" w:rsidRDefault="00B8211C" w:rsidP="00B8211C">
                            <w:pPr>
                              <w:pStyle w:val="Default"/>
                              <w:rPr>
                                <w:rFonts w:ascii="Aptos" w:hAnsi="Aptos"/>
                                <w:sz w:val="16"/>
                                <w:szCs w:val="16"/>
                              </w:rPr>
                            </w:pPr>
                            <w:r w:rsidRPr="00B8211C">
                              <w:rPr>
                                <w:rFonts w:ascii="Aptos" w:hAnsi="Aptos"/>
                                <w:sz w:val="16"/>
                                <w:szCs w:val="16"/>
                              </w:rPr>
                              <w:t xml:space="preserve">We expect Governors to: </w:t>
                            </w:r>
                          </w:p>
                          <w:p w14:paraId="776A345A" w14:textId="77777777" w:rsidR="00B8211C" w:rsidRPr="00B8211C" w:rsidRDefault="00B8211C" w:rsidP="00B8211C">
                            <w:pPr>
                              <w:pStyle w:val="Default"/>
                              <w:rPr>
                                <w:rFonts w:ascii="Aptos" w:hAnsi="Aptos"/>
                                <w:sz w:val="16"/>
                                <w:szCs w:val="16"/>
                              </w:rPr>
                            </w:pPr>
                          </w:p>
                          <w:p w14:paraId="690C3973" w14:textId="6540C0D5"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attend termly meetings of the full Governing Board </w:t>
                            </w:r>
                          </w:p>
                          <w:p w14:paraId="76F17DA2" w14:textId="1FE8E8B5"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contribute as a member of a </w:t>
                            </w:r>
                            <w:proofErr w:type="gramStart"/>
                            <w:r w:rsidRPr="00B8211C">
                              <w:rPr>
                                <w:rFonts w:ascii="Aptos" w:hAnsi="Aptos"/>
                                <w:sz w:val="16"/>
                                <w:szCs w:val="16"/>
                              </w:rPr>
                              <w:t>Committee</w:t>
                            </w:r>
                            <w:proofErr w:type="gramEnd"/>
                            <w:r w:rsidRPr="00B8211C">
                              <w:rPr>
                                <w:rFonts w:ascii="Aptos" w:hAnsi="Aptos"/>
                                <w:sz w:val="16"/>
                                <w:szCs w:val="16"/>
                              </w:rPr>
                              <w:t xml:space="preserve"> and attend termly meetings </w:t>
                            </w:r>
                          </w:p>
                          <w:p w14:paraId="296D9EF9" w14:textId="4781FFDD"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attend school events when </w:t>
                            </w:r>
                            <w:proofErr w:type="gramStart"/>
                            <w:r w:rsidRPr="00B8211C">
                              <w:rPr>
                                <w:rFonts w:ascii="Aptos" w:hAnsi="Aptos"/>
                                <w:sz w:val="16"/>
                                <w:szCs w:val="16"/>
                              </w:rPr>
                              <w:t>possible</w:t>
                            </w:r>
                            <w:proofErr w:type="gramEnd"/>
                            <w:r w:rsidRPr="00B8211C">
                              <w:rPr>
                                <w:rFonts w:ascii="Aptos" w:hAnsi="Aptos"/>
                                <w:sz w:val="16"/>
                                <w:szCs w:val="16"/>
                              </w:rPr>
                              <w:t xml:space="preserve"> to support the work of the school and improve your knowledge and understanding of the school </w:t>
                            </w:r>
                          </w:p>
                          <w:p w14:paraId="6D787851" w14:textId="0BC21C9E"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attend training courses and be ready to be interviewed by Ofsted inspectors when necessary </w:t>
                            </w:r>
                          </w:p>
                          <w:p w14:paraId="41ACAEAA" w14:textId="77777777" w:rsidR="00B8211C" w:rsidRPr="00B8211C" w:rsidRDefault="00B8211C" w:rsidP="00B8211C">
                            <w:pPr>
                              <w:pStyle w:val="Default"/>
                              <w:rPr>
                                <w:rFonts w:ascii="Aptos" w:hAnsi="Aptos"/>
                                <w:sz w:val="16"/>
                                <w:szCs w:val="16"/>
                              </w:rPr>
                            </w:pPr>
                          </w:p>
                          <w:p w14:paraId="08835D39" w14:textId="40675822" w:rsidR="00B8211C" w:rsidRDefault="00B8211C" w:rsidP="00B8211C">
                            <w:pPr>
                              <w:spacing w:after="0"/>
                              <w:rPr>
                                <w:rFonts w:ascii="Aptos" w:hAnsi="Aptos"/>
                                <w:sz w:val="16"/>
                                <w:szCs w:val="16"/>
                              </w:rPr>
                            </w:pPr>
                            <w:r w:rsidRPr="00B8211C">
                              <w:rPr>
                                <w:rFonts w:ascii="Aptos" w:hAnsi="Aptos"/>
                                <w:sz w:val="16"/>
                                <w:szCs w:val="16"/>
                              </w:rPr>
                              <w:t>In return, we commit to</w:t>
                            </w:r>
                            <w:r>
                              <w:rPr>
                                <w:rFonts w:ascii="Aptos" w:hAnsi="Aptos"/>
                                <w:sz w:val="16"/>
                                <w:szCs w:val="16"/>
                              </w:rPr>
                              <w:t>:</w:t>
                            </w:r>
                          </w:p>
                          <w:p w14:paraId="1CFAC9FF" w14:textId="77777777" w:rsidR="00B8211C" w:rsidRDefault="00B8211C" w:rsidP="00B8211C">
                            <w:pPr>
                              <w:spacing w:after="0"/>
                              <w:rPr>
                                <w:rFonts w:ascii="Aptos" w:hAnsi="Aptos"/>
                                <w:sz w:val="16"/>
                                <w:szCs w:val="16"/>
                              </w:rPr>
                            </w:pPr>
                          </w:p>
                          <w:p w14:paraId="0A0DBC20" w14:textId="2112AC9F" w:rsidR="00B8211C" w:rsidRPr="00B8211C" w:rsidRDefault="00B8211C" w:rsidP="00B8211C">
                            <w:pPr>
                              <w:pStyle w:val="ListParagraph"/>
                              <w:numPr>
                                <w:ilvl w:val="0"/>
                                <w:numId w:val="2"/>
                              </w:numPr>
                              <w:spacing w:after="0"/>
                              <w:rPr>
                                <w:rFonts w:ascii="Aptos" w:hAnsi="Aptos"/>
                                <w:sz w:val="16"/>
                                <w:szCs w:val="16"/>
                              </w:rPr>
                            </w:pPr>
                            <w:r w:rsidRPr="00B8211C">
                              <w:rPr>
                                <w:rFonts w:ascii="Aptos" w:hAnsi="Aptos"/>
                                <w:sz w:val="16"/>
                                <w:szCs w:val="16"/>
                              </w:rPr>
                              <w:t xml:space="preserve">provide access to quality training </w:t>
                            </w:r>
                          </w:p>
                          <w:p w14:paraId="4BF6D72A" w14:textId="76D85FBF" w:rsid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provide you with access to our on-line </w:t>
                            </w:r>
                            <w:proofErr w:type="spellStart"/>
                            <w:r w:rsidRPr="00B8211C">
                              <w:rPr>
                                <w:rFonts w:ascii="Aptos" w:hAnsi="Aptos"/>
                                <w:sz w:val="16"/>
                                <w:szCs w:val="16"/>
                              </w:rPr>
                              <w:t>GovernorHub</w:t>
                            </w:r>
                            <w:proofErr w:type="spellEnd"/>
                            <w:r w:rsidRPr="00B8211C">
                              <w:rPr>
                                <w:rFonts w:ascii="Aptos" w:hAnsi="Aptos"/>
                                <w:sz w:val="16"/>
                                <w:szCs w:val="16"/>
                              </w:rPr>
                              <w:t xml:space="preserve"> portal giving easy access to documents, agendas and information to support you in your role </w:t>
                            </w:r>
                          </w:p>
                          <w:p w14:paraId="4B99A078" w14:textId="77777777" w:rsidR="00B8211C" w:rsidRPr="00B8211C" w:rsidRDefault="00B8211C" w:rsidP="00B8211C">
                            <w:pPr>
                              <w:pStyle w:val="Default"/>
                              <w:numPr>
                                <w:ilvl w:val="0"/>
                                <w:numId w:val="2"/>
                              </w:numPr>
                              <w:rPr>
                                <w:rFonts w:ascii="Aptos" w:hAnsi="Aptos"/>
                                <w:sz w:val="16"/>
                                <w:szCs w:val="16"/>
                              </w:rPr>
                            </w:pPr>
                          </w:p>
                          <w:p w14:paraId="57A9414B" w14:textId="77777777" w:rsidR="00B8211C" w:rsidRPr="00B8211C" w:rsidRDefault="00B8211C" w:rsidP="00B8211C">
                            <w:pPr>
                              <w:pStyle w:val="Default"/>
                              <w:rPr>
                                <w:rFonts w:ascii="Aptos" w:hAnsi="Aptos"/>
                                <w:color w:val="0000FF"/>
                                <w:sz w:val="16"/>
                                <w:szCs w:val="16"/>
                              </w:rPr>
                            </w:pPr>
                            <w:r w:rsidRPr="00B8211C">
                              <w:rPr>
                                <w:rFonts w:ascii="Aptos" w:hAnsi="Aptos"/>
                                <w:sz w:val="16"/>
                                <w:szCs w:val="16"/>
                              </w:rPr>
                              <w:t xml:space="preserve">If you would like to find out more about our current Governors and the work of the </w:t>
                            </w:r>
                            <w:proofErr w:type="gramStart"/>
                            <w:r w:rsidRPr="00B8211C">
                              <w:rPr>
                                <w:rFonts w:ascii="Aptos" w:hAnsi="Aptos"/>
                                <w:sz w:val="16"/>
                                <w:szCs w:val="16"/>
                              </w:rPr>
                              <w:t>Board</w:t>
                            </w:r>
                            <w:proofErr w:type="gramEnd"/>
                            <w:r w:rsidRPr="00B8211C">
                              <w:rPr>
                                <w:rFonts w:ascii="Aptos" w:hAnsi="Aptos"/>
                                <w:sz w:val="16"/>
                                <w:szCs w:val="16"/>
                              </w:rPr>
                              <w:t xml:space="preserve"> please see our website. You might also like to look at the information for prospective Governors on </w:t>
                            </w:r>
                            <w:r w:rsidRPr="00B8211C">
                              <w:rPr>
                                <w:rFonts w:ascii="Aptos" w:hAnsi="Aptos"/>
                                <w:color w:val="0000FF"/>
                                <w:sz w:val="16"/>
                                <w:szCs w:val="16"/>
                              </w:rPr>
                              <w:t xml:space="preserve">www.inspiringgovernance.org </w:t>
                            </w:r>
                            <w:r w:rsidRPr="00B8211C">
                              <w:rPr>
                                <w:rFonts w:ascii="Aptos" w:hAnsi="Aptos"/>
                                <w:sz w:val="16"/>
                                <w:szCs w:val="16"/>
                              </w:rPr>
                              <w:t xml:space="preserve">or via our Clerking Service </w:t>
                            </w:r>
                            <w:r w:rsidRPr="00B8211C">
                              <w:rPr>
                                <w:rFonts w:ascii="Aptos" w:hAnsi="Aptos"/>
                                <w:color w:val="0000FF"/>
                                <w:sz w:val="16"/>
                                <w:szCs w:val="16"/>
                              </w:rPr>
                              <w:t xml:space="preserve">www.trustgs.co.uk </w:t>
                            </w:r>
                          </w:p>
                          <w:p w14:paraId="0CA45CFC" w14:textId="133ACEB0" w:rsidR="00B8211C" w:rsidRPr="00B8211C" w:rsidRDefault="00B8211C" w:rsidP="00B8211C">
                            <w:pPr>
                              <w:rPr>
                                <w:rFonts w:ascii="Aptos" w:hAnsi="Aptos"/>
                                <w:sz w:val="16"/>
                                <w:szCs w:val="16"/>
                              </w:rPr>
                            </w:pPr>
                            <w:r w:rsidRPr="00B8211C">
                              <w:rPr>
                                <w:rFonts w:ascii="Aptos" w:hAnsi="Aptos"/>
                                <w:sz w:val="16"/>
                                <w:szCs w:val="16"/>
                              </w:rPr>
                              <w:t>Please note that for the protection of children all governor appointments are subject to a DBS check and identity check.</w:t>
                            </w:r>
                          </w:p>
                          <w:p w14:paraId="569BCE6F" w14:textId="7E07589D" w:rsidR="00B8211C" w:rsidRPr="00B8211C" w:rsidRDefault="00B8211C" w:rsidP="00B8211C">
                            <w:pPr>
                              <w:pStyle w:val="Default"/>
                              <w:rPr>
                                <w:rFonts w:ascii="Aptos" w:hAnsi="Aptos"/>
                                <w:sz w:val="16"/>
                                <w:szCs w:val="16"/>
                              </w:rPr>
                            </w:pPr>
                            <w:r w:rsidRPr="00B8211C">
                              <w:rPr>
                                <w:rFonts w:ascii="Aptos" w:hAnsi="Aptos"/>
                                <w:sz w:val="16"/>
                                <w:szCs w:val="16"/>
                              </w:rPr>
                              <w:t xml:space="preserve">If you would like to put yourself forward as a candidate, please complete and return the attached documents to </w:t>
                            </w:r>
                            <w:r>
                              <w:rPr>
                                <w:rFonts w:ascii="Aptos" w:hAnsi="Aptos"/>
                                <w:sz w:val="16"/>
                                <w:szCs w:val="16"/>
                              </w:rPr>
                              <w:t xml:space="preserve">the School Office no later than the </w:t>
                            </w:r>
                            <w:proofErr w:type="gramStart"/>
                            <w:r>
                              <w:rPr>
                                <w:rFonts w:ascii="Aptos" w:hAnsi="Aptos"/>
                                <w:sz w:val="16"/>
                                <w:szCs w:val="16"/>
                              </w:rPr>
                              <w:t>5</w:t>
                            </w:r>
                            <w:r w:rsidRPr="00B8211C">
                              <w:rPr>
                                <w:rFonts w:ascii="Aptos" w:hAnsi="Aptos"/>
                                <w:sz w:val="16"/>
                                <w:szCs w:val="16"/>
                                <w:vertAlign w:val="superscript"/>
                              </w:rPr>
                              <w:t>th</w:t>
                            </w:r>
                            <w:proofErr w:type="gramEnd"/>
                            <w:r>
                              <w:rPr>
                                <w:rFonts w:ascii="Aptos" w:hAnsi="Aptos"/>
                                <w:sz w:val="16"/>
                                <w:szCs w:val="16"/>
                              </w:rPr>
                              <w:t xml:space="preserve"> February 2025. </w:t>
                            </w:r>
                            <w:r w:rsidRPr="00B8211C">
                              <w:rPr>
                                <w:rFonts w:ascii="Aptos" w:hAnsi="Aptos"/>
                                <w:sz w:val="16"/>
                                <w:szCs w:val="16"/>
                              </w:rPr>
                              <w:t xml:space="preserve">Your nomination should be accompanied by a short personal statement which should include (in no more than 250 words please): </w:t>
                            </w:r>
                          </w:p>
                          <w:p w14:paraId="324B4FEB" w14:textId="60437F28"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evidence of the extent to which you possess the skills and experience the Governing Board </w:t>
                            </w:r>
                            <w:proofErr w:type="gramStart"/>
                            <w:r w:rsidRPr="00B8211C">
                              <w:rPr>
                                <w:rFonts w:ascii="Aptos" w:hAnsi="Aptos"/>
                                <w:sz w:val="16"/>
                                <w:szCs w:val="16"/>
                              </w:rPr>
                              <w:t>desires;</w:t>
                            </w:r>
                            <w:proofErr w:type="gramEnd"/>
                            <w:r w:rsidRPr="00B8211C">
                              <w:rPr>
                                <w:rFonts w:ascii="Aptos" w:hAnsi="Aptos"/>
                                <w:sz w:val="16"/>
                                <w:szCs w:val="16"/>
                              </w:rPr>
                              <w:t xml:space="preserve"> </w:t>
                            </w:r>
                          </w:p>
                          <w:p w14:paraId="0E45AAD0" w14:textId="0D5919D2"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your commitment to undertake training to acquire or develop the skills to be an effective </w:t>
                            </w:r>
                            <w:proofErr w:type="gramStart"/>
                            <w:r w:rsidRPr="00B8211C">
                              <w:rPr>
                                <w:rFonts w:ascii="Aptos" w:hAnsi="Aptos"/>
                                <w:sz w:val="16"/>
                                <w:szCs w:val="16"/>
                              </w:rPr>
                              <w:t>Governor;</w:t>
                            </w:r>
                            <w:proofErr w:type="gramEnd"/>
                            <w:r w:rsidRPr="00B8211C">
                              <w:rPr>
                                <w:rFonts w:ascii="Aptos" w:hAnsi="Aptos"/>
                                <w:sz w:val="16"/>
                                <w:szCs w:val="16"/>
                              </w:rPr>
                              <w:t xml:space="preserve"> </w:t>
                            </w:r>
                          </w:p>
                          <w:p w14:paraId="21B6A922" w14:textId="4F17527E"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 if seeking re-election, details of your contribution to the work of the Governing Board during your previous term of office; and </w:t>
                            </w:r>
                          </w:p>
                          <w:p w14:paraId="77834056" w14:textId="4B9E45D6"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how you plan to contribute to the future work of the Governing Board. </w:t>
                            </w:r>
                          </w:p>
                          <w:p w14:paraId="01480BEC" w14:textId="77777777" w:rsidR="00B8211C" w:rsidRPr="00B8211C" w:rsidRDefault="00B8211C" w:rsidP="00B8211C">
                            <w:pPr>
                              <w:pStyle w:val="Default"/>
                              <w:rPr>
                                <w:rFonts w:ascii="Aptos" w:hAnsi="Aptos"/>
                                <w:sz w:val="16"/>
                                <w:szCs w:val="16"/>
                              </w:rPr>
                            </w:pPr>
                          </w:p>
                          <w:p w14:paraId="43FE06C5" w14:textId="77777777" w:rsidR="00B8211C" w:rsidRPr="00B8211C" w:rsidRDefault="00B8211C" w:rsidP="00B8211C">
                            <w:pPr>
                              <w:pStyle w:val="Default"/>
                              <w:rPr>
                                <w:rFonts w:ascii="Aptos" w:hAnsi="Aptos"/>
                                <w:sz w:val="16"/>
                                <w:szCs w:val="16"/>
                              </w:rPr>
                            </w:pPr>
                            <w:r w:rsidRPr="00B8211C">
                              <w:rPr>
                                <w:rFonts w:ascii="Aptos" w:hAnsi="Aptos"/>
                                <w:sz w:val="16"/>
                                <w:szCs w:val="16"/>
                              </w:rPr>
                              <w:t xml:space="preserve">If it is necessary for there to be an election, I will contact you to let you know about the arrangements. </w:t>
                            </w:r>
                          </w:p>
                          <w:p w14:paraId="03568997" w14:textId="77777777" w:rsidR="00B8211C" w:rsidRPr="00B8211C" w:rsidRDefault="00B8211C" w:rsidP="00B8211C">
                            <w:pPr>
                              <w:pStyle w:val="Default"/>
                              <w:rPr>
                                <w:rFonts w:ascii="Aptos" w:hAnsi="Aptos"/>
                                <w:sz w:val="16"/>
                                <w:szCs w:val="16"/>
                              </w:rPr>
                            </w:pPr>
                            <w:r w:rsidRPr="00B8211C">
                              <w:rPr>
                                <w:rFonts w:ascii="Aptos" w:hAnsi="Aptos"/>
                                <w:sz w:val="16"/>
                                <w:szCs w:val="16"/>
                              </w:rPr>
                              <w:t xml:space="preserve">Yours sincerely </w:t>
                            </w:r>
                          </w:p>
                          <w:p w14:paraId="3671D018" w14:textId="77777777" w:rsidR="00B8211C" w:rsidRDefault="00B8211C" w:rsidP="00B8211C">
                            <w:pPr>
                              <w:rPr>
                                <w:rFonts w:ascii="Aptos" w:hAnsi="Aptos"/>
                                <w:sz w:val="16"/>
                                <w:szCs w:val="16"/>
                              </w:rPr>
                            </w:pPr>
                          </w:p>
                          <w:p w14:paraId="725B5F1D" w14:textId="03DFA962" w:rsidR="00B8211C" w:rsidRPr="00B8211C" w:rsidRDefault="00B8211C" w:rsidP="00B8211C">
                            <w:pPr>
                              <w:rPr>
                                <w:rFonts w:ascii="Aptos" w:hAnsi="Aptos"/>
                                <w:sz w:val="16"/>
                                <w:szCs w:val="16"/>
                              </w:rPr>
                            </w:pPr>
                            <w:r>
                              <w:rPr>
                                <w:rFonts w:ascii="Aptos" w:hAnsi="Aptos"/>
                                <w:sz w:val="16"/>
                                <w:szCs w:val="16"/>
                              </w:rPr>
                              <w:t>Mr Morgan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74D65" id="_x0000_t202" coordsize="21600,21600" o:spt="202" path="m,l,21600r21600,l21600,xe">
                <v:stroke joinstyle="miter"/>
                <v:path gradientshapeok="t" o:connecttype="rect"/>
              </v:shapetype>
              <v:shape id="Text Box 2" o:spid="_x0000_s1026" type="#_x0000_t202" style="position:absolute;margin-left:40.5pt;margin-top:27.2pt;width:465.75pt;height:66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" stroked="f">
                <v:textbox>
                  <w:txbxContent>
                    <w:p w14:paraId="57AD1C4A" w14:textId="77777777" w:rsidR="00B8211C" w:rsidRPr="00B8211C" w:rsidRDefault="00B8211C" w:rsidP="00B8211C">
                      <w:pPr>
                        <w:pStyle w:val="Default"/>
                        <w:rPr>
                          <w:rFonts w:ascii="Aptos" w:hAnsi="Aptos"/>
                          <w:sz w:val="16"/>
                          <w:szCs w:val="16"/>
                        </w:rPr>
                      </w:pPr>
                      <w:r w:rsidRPr="00B8211C">
                        <w:rPr>
                          <w:rFonts w:ascii="Aptos" w:hAnsi="Aptos"/>
                          <w:sz w:val="16"/>
                          <w:szCs w:val="16"/>
                        </w:rPr>
                        <w:t xml:space="preserve">Dear Parent(s)/Guardian(s) </w:t>
                      </w:r>
                    </w:p>
                    <w:p w14:paraId="2723280A" w14:textId="77777777" w:rsidR="00B8211C" w:rsidRDefault="00B8211C" w:rsidP="00B8211C">
                      <w:pPr>
                        <w:pStyle w:val="Default"/>
                        <w:rPr>
                          <w:rFonts w:ascii="Aptos" w:hAnsi="Aptos"/>
                          <w:sz w:val="16"/>
                          <w:szCs w:val="16"/>
                        </w:rPr>
                      </w:pPr>
                      <w:r w:rsidRPr="00B8211C">
                        <w:rPr>
                          <w:rFonts w:ascii="Aptos" w:hAnsi="Aptos"/>
                          <w:sz w:val="16"/>
                          <w:szCs w:val="16"/>
                        </w:rPr>
                        <w:t xml:space="preserve">The Governing Board is responsible for both the conduct of the school and for promoting high standards. The Governing Board carries out its role by ensuring the vision and ethos is established and that the </w:t>
                      </w:r>
                      <w:proofErr w:type="gramStart"/>
                      <w:r w:rsidRPr="00B8211C">
                        <w:rPr>
                          <w:rFonts w:ascii="Aptos" w:hAnsi="Aptos"/>
                          <w:sz w:val="16"/>
                          <w:szCs w:val="16"/>
                        </w:rPr>
                        <w:t>school works</w:t>
                      </w:r>
                      <w:proofErr w:type="gramEnd"/>
                      <w:r w:rsidRPr="00B8211C">
                        <w:rPr>
                          <w:rFonts w:ascii="Aptos" w:hAnsi="Aptos"/>
                          <w:sz w:val="16"/>
                          <w:szCs w:val="16"/>
                        </w:rPr>
                        <w:t xml:space="preserve"> efficiently and effectively. It does this by building a thorough knowledge of the school and its community, by both supporting and constructively challenging the school, and ensuring compliance. The Governing Board of our school is made up of various categories of Governors who all work together in the interest of children at the </w:t>
                      </w:r>
                      <w:proofErr w:type="gramStart"/>
                      <w:r w:rsidRPr="00B8211C">
                        <w:rPr>
                          <w:rFonts w:ascii="Aptos" w:hAnsi="Aptos"/>
                          <w:sz w:val="16"/>
                          <w:szCs w:val="16"/>
                        </w:rPr>
                        <w:t>School</w:t>
                      </w:r>
                      <w:proofErr w:type="gramEnd"/>
                      <w:r w:rsidRPr="00B8211C">
                        <w:rPr>
                          <w:rFonts w:ascii="Aptos" w:hAnsi="Aptos"/>
                          <w:sz w:val="16"/>
                          <w:szCs w:val="16"/>
                        </w:rPr>
                        <w:t xml:space="preserve">. </w:t>
                      </w:r>
                    </w:p>
                    <w:p w14:paraId="7BD69CE2" w14:textId="77777777" w:rsidR="00B8211C" w:rsidRPr="00B8211C" w:rsidRDefault="00B8211C" w:rsidP="00B8211C">
                      <w:pPr>
                        <w:pStyle w:val="Default"/>
                        <w:rPr>
                          <w:rFonts w:ascii="Aptos" w:hAnsi="Aptos"/>
                          <w:sz w:val="16"/>
                          <w:szCs w:val="16"/>
                        </w:rPr>
                      </w:pPr>
                    </w:p>
                    <w:p w14:paraId="0AC3C35B" w14:textId="101D7A82" w:rsidR="00B8211C" w:rsidRDefault="00B8211C" w:rsidP="00B8211C">
                      <w:pPr>
                        <w:pStyle w:val="Default"/>
                        <w:rPr>
                          <w:rFonts w:ascii="Aptos" w:hAnsi="Aptos"/>
                          <w:sz w:val="16"/>
                          <w:szCs w:val="16"/>
                        </w:rPr>
                      </w:pPr>
                      <w:r w:rsidRPr="00B8211C">
                        <w:rPr>
                          <w:rFonts w:ascii="Aptos" w:hAnsi="Aptos"/>
                          <w:sz w:val="16"/>
                          <w:szCs w:val="16"/>
                        </w:rPr>
                        <w:t xml:space="preserve">A vacancy has arisen for a Parent Governor. Before deciding whether to nominate yourself, you may want to know a bit more about what is involved. Governors need not be experts in the field of education. What they do need is an interest in the school and in the welfare of our children as well as the time and willingness to get involved. </w:t>
                      </w:r>
                    </w:p>
                    <w:p w14:paraId="2D67909E" w14:textId="77777777" w:rsidR="00B8211C" w:rsidRPr="00B8211C" w:rsidRDefault="00B8211C" w:rsidP="00B8211C">
                      <w:pPr>
                        <w:pStyle w:val="Default"/>
                        <w:rPr>
                          <w:rFonts w:ascii="Aptos" w:hAnsi="Aptos"/>
                          <w:sz w:val="16"/>
                          <w:szCs w:val="16"/>
                        </w:rPr>
                      </w:pPr>
                    </w:p>
                    <w:p w14:paraId="132A249F" w14:textId="77777777" w:rsidR="00B8211C" w:rsidRDefault="00B8211C" w:rsidP="00B8211C">
                      <w:pPr>
                        <w:pStyle w:val="Default"/>
                        <w:rPr>
                          <w:rFonts w:ascii="Aptos" w:hAnsi="Aptos"/>
                          <w:sz w:val="16"/>
                          <w:szCs w:val="16"/>
                        </w:rPr>
                      </w:pPr>
                      <w:r w:rsidRPr="00B8211C">
                        <w:rPr>
                          <w:rFonts w:ascii="Aptos" w:hAnsi="Aptos"/>
                          <w:sz w:val="16"/>
                          <w:szCs w:val="16"/>
                        </w:rPr>
                        <w:t xml:space="preserve">Training and support </w:t>
                      </w:r>
                      <w:proofErr w:type="gramStart"/>
                      <w:r w:rsidRPr="00B8211C">
                        <w:rPr>
                          <w:rFonts w:ascii="Aptos" w:hAnsi="Aptos"/>
                          <w:sz w:val="16"/>
                          <w:szCs w:val="16"/>
                        </w:rPr>
                        <w:t>is</w:t>
                      </w:r>
                      <w:proofErr w:type="gramEnd"/>
                      <w:r w:rsidRPr="00B8211C">
                        <w:rPr>
                          <w:rFonts w:ascii="Aptos" w:hAnsi="Aptos"/>
                          <w:sz w:val="16"/>
                          <w:szCs w:val="16"/>
                        </w:rPr>
                        <w:t xml:space="preserve"> available to Governors. You need the ability to be able to work as part of a team, to question proposals and contribute to discussions so that the Board can make good decisions. All Governors are expected to be able to read straightforward budget reports and data on school standards. </w:t>
                      </w:r>
                    </w:p>
                    <w:p w14:paraId="6BBAD6B9" w14:textId="77777777" w:rsidR="00B8211C" w:rsidRPr="00B8211C" w:rsidRDefault="00B8211C" w:rsidP="00B8211C">
                      <w:pPr>
                        <w:pStyle w:val="Default"/>
                        <w:rPr>
                          <w:rFonts w:ascii="Aptos" w:hAnsi="Aptos"/>
                          <w:sz w:val="16"/>
                          <w:szCs w:val="16"/>
                        </w:rPr>
                      </w:pPr>
                    </w:p>
                    <w:p w14:paraId="52CBA1D5" w14:textId="77777777" w:rsidR="00B8211C" w:rsidRDefault="00B8211C" w:rsidP="00B8211C">
                      <w:pPr>
                        <w:pStyle w:val="Default"/>
                        <w:rPr>
                          <w:rFonts w:ascii="Aptos" w:hAnsi="Aptos"/>
                          <w:sz w:val="16"/>
                          <w:szCs w:val="16"/>
                        </w:rPr>
                      </w:pPr>
                      <w:r w:rsidRPr="00B8211C">
                        <w:rPr>
                          <w:rFonts w:ascii="Aptos" w:hAnsi="Aptos"/>
                          <w:sz w:val="16"/>
                          <w:szCs w:val="16"/>
                        </w:rPr>
                        <w:t xml:space="preserve">We expect Governors to: </w:t>
                      </w:r>
                    </w:p>
                    <w:p w14:paraId="776A345A" w14:textId="77777777" w:rsidR="00B8211C" w:rsidRPr="00B8211C" w:rsidRDefault="00B8211C" w:rsidP="00B8211C">
                      <w:pPr>
                        <w:pStyle w:val="Default"/>
                        <w:rPr>
                          <w:rFonts w:ascii="Aptos" w:hAnsi="Aptos"/>
                          <w:sz w:val="16"/>
                          <w:szCs w:val="16"/>
                        </w:rPr>
                      </w:pPr>
                    </w:p>
                    <w:p w14:paraId="690C3973" w14:textId="6540C0D5"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attend termly meetings of the full Governing Board </w:t>
                      </w:r>
                    </w:p>
                    <w:p w14:paraId="76F17DA2" w14:textId="1FE8E8B5"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contribute as a member of a </w:t>
                      </w:r>
                      <w:proofErr w:type="gramStart"/>
                      <w:r w:rsidRPr="00B8211C">
                        <w:rPr>
                          <w:rFonts w:ascii="Aptos" w:hAnsi="Aptos"/>
                          <w:sz w:val="16"/>
                          <w:szCs w:val="16"/>
                        </w:rPr>
                        <w:t>Committee</w:t>
                      </w:r>
                      <w:proofErr w:type="gramEnd"/>
                      <w:r w:rsidRPr="00B8211C">
                        <w:rPr>
                          <w:rFonts w:ascii="Aptos" w:hAnsi="Aptos"/>
                          <w:sz w:val="16"/>
                          <w:szCs w:val="16"/>
                        </w:rPr>
                        <w:t xml:space="preserve"> and attend termly meetings </w:t>
                      </w:r>
                    </w:p>
                    <w:p w14:paraId="296D9EF9" w14:textId="4781FFDD"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attend school events when </w:t>
                      </w:r>
                      <w:proofErr w:type="gramStart"/>
                      <w:r w:rsidRPr="00B8211C">
                        <w:rPr>
                          <w:rFonts w:ascii="Aptos" w:hAnsi="Aptos"/>
                          <w:sz w:val="16"/>
                          <w:szCs w:val="16"/>
                        </w:rPr>
                        <w:t>possible</w:t>
                      </w:r>
                      <w:proofErr w:type="gramEnd"/>
                      <w:r w:rsidRPr="00B8211C">
                        <w:rPr>
                          <w:rFonts w:ascii="Aptos" w:hAnsi="Aptos"/>
                          <w:sz w:val="16"/>
                          <w:szCs w:val="16"/>
                        </w:rPr>
                        <w:t xml:space="preserve"> to support the work of the school and improve your knowledge and understanding of the school </w:t>
                      </w:r>
                    </w:p>
                    <w:p w14:paraId="6D787851" w14:textId="0BC21C9E" w:rsidR="00B8211C" w:rsidRPr="00B8211C" w:rsidRDefault="00B8211C" w:rsidP="00B8211C">
                      <w:pPr>
                        <w:pStyle w:val="Default"/>
                        <w:numPr>
                          <w:ilvl w:val="0"/>
                          <w:numId w:val="3"/>
                        </w:numPr>
                        <w:rPr>
                          <w:rFonts w:ascii="Aptos" w:hAnsi="Aptos"/>
                          <w:sz w:val="16"/>
                          <w:szCs w:val="16"/>
                        </w:rPr>
                      </w:pPr>
                      <w:r w:rsidRPr="00B8211C">
                        <w:rPr>
                          <w:rFonts w:ascii="Aptos" w:hAnsi="Aptos"/>
                          <w:sz w:val="16"/>
                          <w:szCs w:val="16"/>
                        </w:rPr>
                        <w:t xml:space="preserve">attend training courses and be ready to be interviewed by Ofsted inspectors when necessary </w:t>
                      </w:r>
                    </w:p>
                    <w:p w14:paraId="41ACAEAA" w14:textId="77777777" w:rsidR="00B8211C" w:rsidRPr="00B8211C" w:rsidRDefault="00B8211C" w:rsidP="00B8211C">
                      <w:pPr>
                        <w:pStyle w:val="Default"/>
                        <w:rPr>
                          <w:rFonts w:ascii="Aptos" w:hAnsi="Aptos"/>
                          <w:sz w:val="16"/>
                          <w:szCs w:val="16"/>
                        </w:rPr>
                      </w:pPr>
                    </w:p>
                    <w:p w14:paraId="08835D39" w14:textId="40675822" w:rsidR="00B8211C" w:rsidRDefault="00B8211C" w:rsidP="00B8211C">
                      <w:pPr>
                        <w:spacing w:after="0"/>
                        <w:rPr>
                          <w:rFonts w:ascii="Aptos" w:hAnsi="Aptos"/>
                          <w:sz w:val="16"/>
                          <w:szCs w:val="16"/>
                        </w:rPr>
                      </w:pPr>
                      <w:r w:rsidRPr="00B8211C">
                        <w:rPr>
                          <w:rFonts w:ascii="Aptos" w:hAnsi="Aptos"/>
                          <w:sz w:val="16"/>
                          <w:szCs w:val="16"/>
                        </w:rPr>
                        <w:t>In return, we commit to</w:t>
                      </w:r>
                      <w:r>
                        <w:rPr>
                          <w:rFonts w:ascii="Aptos" w:hAnsi="Aptos"/>
                          <w:sz w:val="16"/>
                          <w:szCs w:val="16"/>
                        </w:rPr>
                        <w:t>:</w:t>
                      </w:r>
                    </w:p>
                    <w:p w14:paraId="1CFAC9FF" w14:textId="77777777" w:rsidR="00B8211C" w:rsidRDefault="00B8211C" w:rsidP="00B8211C">
                      <w:pPr>
                        <w:spacing w:after="0"/>
                        <w:rPr>
                          <w:rFonts w:ascii="Aptos" w:hAnsi="Aptos"/>
                          <w:sz w:val="16"/>
                          <w:szCs w:val="16"/>
                        </w:rPr>
                      </w:pPr>
                    </w:p>
                    <w:p w14:paraId="0A0DBC20" w14:textId="2112AC9F" w:rsidR="00B8211C" w:rsidRPr="00B8211C" w:rsidRDefault="00B8211C" w:rsidP="00B8211C">
                      <w:pPr>
                        <w:pStyle w:val="ListParagraph"/>
                        <w:numPr>
                          <w:ilvl w:val="0"/>
                          <w:numId w:val="2"/>
                        </w:numPr>
                        <w:spacing w:after="0"/>
                        <w:rPr>
                          <w:rFonts w:ascii="Aptos" w:hAnsi="Aptos"/>
                          <w:sz w:val="16"/>
                          <w:szCs w:val="16"/>
                        </w:rPr>
                      </w:pPr>
                      <w:r w:rsidRPr="00B8211C">
                        <w:rPr>
                          <w:rFonts w:ascii="Aptos" w:hAnsi="Aptos"/>
                          <w:sz w:val="16"/>
                          <w:szCs w:val="16"/>
                        </w:rPr>
                        <w:t xml:space="preserve">provide access to quality training </w:t>
                      </w:r>
                    </w:p>
                    <w:p w14:paraId="4BF6D72A" w14:textId="76D85FBF" w:rsid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provide you with access to our on-line </w:t>
                      </w:r>
                      <w:proofErr w:type="spellStart"/>
                      <w:r w:rsidRPr="00B8211C">
                        <w:rPr>
                          <w:rFonts w:ascii="Aptos" w:hAnsi="Aptos"/>
                          <w:sz w:val="16"/>
                          <w:szCs w:val="16"/>
                        </w:rPr>
                        <w:t>GovernorHub</w:t>
                      </w:r>
                      <w:proofErr w:type="spellEnd"/>
                      <w:r w:rsidRPr="00B8211C">
                        <w:rPr>
                          <w:rFonts w:ascii="Aptos" w:hAnsi="Aptos"/>
                          <w:sz w:val="16"/>
                          <w:szCs w:val="16"/>
                        </w:rPr>
                        <w:t xml:space="preserve"> portal giving easy access to documents, agendas and information to support you in your role </w:t>
                      </w:r>
                    </w:p>
                    <w:p w14:paraId="4B99A078" w14:textId="77777777" w:rsidR="00B8211C" w:rsidRPr="00B8211C" w:rsidRDefault="00B8211C" w:rsidP="00B8211C">
                      <w:pPr>
                        <w:pStyle w:val="Default"/>
                        <w:numPr>
                          <w:ilvl w:val="0"/>
                          <w:numId w:val="2"/>
                        </w:numPr>
                        <w:rPr>
                          <w:rFonts w:ascii="Aptos" w:hAnsi="Aptos"/>
                          <w:sz w:val="16"/>
                          <w:szCs w:val="16"/>
                        </w:rPr>
                      </w:pPr>
                    </w:p>
                    <w:p w14:paraId="57A9414B" w14:textId="77777777" w:rsidR="00B8211C" w:rsidRPr="00B8211C" w:rsidRDefault="00B8211C" w:rsidP="00B8211C">
                      <w:pPr>
                        <w:pStyle w:val="Default"/>
                        <w:rPr>
                          <w:rFonts w:ascii="Aptos" w:hAnsi="Aptos"/>
                          <w:color w:val="0000FF"/>
                          <w:sz w:val="16"/>
                          <w:szCs w:val="16"/>
                        </w:rPr>
                      </w:pPr>
                      <w:r w:rsidRPr="00B8211C">
                        <w:rPr>
                          <w:rFonts w:ascii="Aptos" w:hAnsi="Aptos"/>
                          <w:sz w:val="16"/>
                          <w:szCs w:val="16"/>
                        </w:rPr>
                        <w:t xml:space="preserve">If you would like to find out more about our current Governors and the work of the </w:t>
                      </w:r>
                      <w:proofErr w:type="gramStart"/>
                      <w:r w:rsidRPr="00B8211C">
                        <w:rPr>
                          <w:rFonts w:ascii="Aptos" w:hAnsi="Aptos"/>
                          <w:sz w:val="16"/>
                          <w:szCs w:val="16"/>
                        </w:rPr>
                        <w:t>Board</w:t>
                      </w:r>
                      <w:proofErr w:type="gramEnd"/>
                      <w:r w:rsidRPr="00B8211C">
                        <w:rPr>
                          <w:rFonts w:ascii="Aptos" w:hAnsi="Aptos"/>
                          <w:sz w:val="16"/>
                          <w:szCs w:val="16"/>
                        </w:rPr>
                        <w:t xml:space="preserve"> please see our website. You might also like to look at the information for prospective Governors on </w:t>
                      </w:r>
                      <w:r w:rsidRPr="00B8211C">
                        <w:rPr>
                          <w:rFonts w:ascii="Aptos" w:hAnsi="Aptos"/>
                          <w:color w:val="0000FF"/>
                          <w:sz w:val="16"/>
                          <w:szCs w:val="16"/>
                        </w:rPr>
                        <w:t xml:space="preserve">www.inspiringgovernance.org </w:t>
                      </w:r>
                      <w:r w:rsidRPr="00B8211C">
                        <w:rPr>
                          <w:rFonts w:ascii="Aptos" w:hAnsi="Aptos"/>
                          <w:sz w:val="16"/>
                          <w:szCs w:val="16"/>
                        </w:rPr>
                        <w:t xml:space="preserve">or via our Clerking Service </w:t>
                      </w:r>
                      <w:r w:rsidRPr="00B8211C">
                        <w:rPr>
                          <w:rFonts w:ascii="Aptos" w:hAnsi="Aptos"/>
                          <w:color w:val="0000FF"/>
                          <w:sz w:val="16"/>
                          <w:szCs w:val="16"/>
                        </w:rPr>
                        <w:t xml:space="preserve">www.trustgs.co.uk </w:t>
                      </w:r>
                    </w:p>
                    <w:p w14:paraId="0CA45CFC" w14:textId="133ACEB0" w:rsidR="00B8211C" w:rsidRPr="00B8211C" w:rsidRDefault="00B8211C" w:rsidP="00B8211C">
                      <w:pPr>
                        <w:rPr>
                          <w:rFonts w:ascii="Aptos" w:hAnsi="Aptos"/>
                          <w:sz w:val="16"/>
                          <w:szCs w:val="16"/>
                        </w:rPr>
                      </w:pPr>
                      <w:r w:rsidRPr="00B8211C">
                        <w:rPr>
                          <w:rFonts w:ascii="Aptos" w:hAnsi="Aptos"/>
                          <w:sz w:val="16"/>
                          <w:szCs w:val="16"/>
                        </w:rPr>
                        <w:t>Please note that for the protection of children all governor appointments are subject to a DBS check and identity check.</w:t>
                      </w:r>
                    </w:p>
                    <w:p w14:paraId="569BCE6F" w14:textId="7E07589D" w:rsidR="00B8211C" w:rsidRPr="00B8211C" w:rsidRDefault="00B8211C" w:rsidP="00B8211C">
                      <w:pPr>
                        <w:pStyle w:val="Default"/>
                        <w:rPr>
                          <w:rFonts w:ascii="Aptos" w:hAnsi="Aptos"/>
                          <w:sz w:val="16"/>
                          <w:szCs w:val="16"/>
                        </w:rPr>
                      </w:pPr>
                      <w:r w:rsidRPr="00B8211C">
                        <w:rPr>
                          <w:rFonts w:ascii="Aptos" w:hAnsi="Aptos"/>
                          <w:sz w:val="16"/>
                          <w:szCs w:val="16"/>
                        </w:rPr>
                        <w:t xml:space="preserve">If you would like to put yourself forward as a candidate, please complete and return the attached documents to </w:t>
                      </w:r>
                      <w:r>
                        <w:rPr>
                          <w:rFonts w:ascii="Aptos" w:hAnsi="Aptos"/>
                          <w:sz w:val="16"/>
                          <w:szCs w:val="16"/>
                        </w:rPr>
                        <w:t xml:space="preserve">the School Office no later than the </w:t>
                      </w:r>
                      <w:proofErr w:type="gramStart"/>
                      <w:r>
                        <w:rPr>
                          <w:rFonts w:ascii="Aptos" w:hAnsi="Aptos"/>
                          <w:sz w:val="16"/>
                          <w:szCs w:val="16"/>
                        </w:rPr>
                        <w:t>5</w:t>
                      </w:r>
                      <w:r w:rsidRPr="00B8211C">
                        <w:rPr>
                          <w:rFonts w:ascii="Aptos" w:hAnsi="Aptos"/>
                          <w:sz w:val="16"/>
                          <w:szCs w:val="16"/>
                          <w:vertAlign w:val="superscript"/>
                        </w:rPr>
                        <w:t>th</w:t>
                      </w:r>
                      <w:proofErr w:type="gramEnd"/>
                      <w:r>
                        <w:rPr>
                          <w:rFonts w:ascii="Aptos" w:hAnsi="Aptos"/>
                          <w:sz w:val="16"/>
                          <w:szCs w:val="16"/>
                        </w:rPr>
                        <w:t xml:space="preserve"> February 2025. </w:t>
                      </w:r>
                      <w:r w:rsidRPr="00B8211C">
                        <w:rPr>
                          <w:rFonts w:ascii="Aptos" w:hAnsi="Aptos"/>
                          <w:sz w:val="16"/>
                          <w:szCs w:val="16"/>
                        </w:rPr>
                        <w:t xml:space="preserve">Your nomination should be accompanied by a short personal statement which should include (in no more than 250 words please): </w:t>
                      </w:r>
                    </w:p>
                    <w:p w14:paraId="324B4FEB" w14:textId="60437F28"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evidence of the extent to which you possess the skills and experience the Governing Board </w:t>
                      </w:r>
                      <w:proofErr w:type="gramStart"/>
                      <w:r w:rsidRPr="00B8211C">
                        <w:rPr>
                          <w:rFonts w:ascii="Aptos" w:hAnsi="Aptos"/>
                          <w:sz w:val="16"/>
                          <w:szCs w:val="16"/>
                        </w:rPr>
                        <w:t>desires;</w:t>
                      </w:r>
                      <w:proofErr w:type="gramEnd"/>
                      <w:r w:rsidRPr="00B8211C">
                        <w:rPr>
                          <w:rFonts w:ascii="Aptos" w:hAnsi="Aptos"/>
                          <w:sz w:val="16"/>
                          <w:szCs w:val="16"/>
                        </w:rPr>
                        <w:t xml:space="preserve"> </w:t>
                      </w:r>
                    </w:p>
                    <w:p w14:paraId="0E45AAD0" w14:textId="0D5919D2"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your commitment to undertake training to acquire or develop the skills to be an effective </w:t>
                      </w:r>
                      <w:proofErr w:type="gramStart"/>
                      <w:r w:rsidRPr="00B8211C">
                        <w:rPr>
                          <w:rFonts w:ascii="Aptos" w:hAnsi="Aptos"/>
                          <w:sz w:val="16"/>
                          <w:szCs w:val="16"/>
                        </w:rPr>
                        <w:t>Governor;</w:t>
                      </w:r>
                      <w:proofErr w:type="gramEnd"/>
                      <w:r w:rsidRPr="00B8211C">
                        <w:rPr>
                          <w:rFonts w:ascii="Aptos" w:hAnsi="Aptos"/>
                          <w:sz w:val="16"/>
                          <w:szCs w:val="16"/>
                        </w:rPr>
                        <w:t xml:space="preserve"> </w:t>
                      </w:r>
                    </w:p>
                    <w:p w14:paraId="21B6A922" w14:textId="4F17527E"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 if seeking re-election, details of your contribution to the work of the Governing Board during your previous term of office; and </w:t>
                      </w:r>
                    </w:p>
                    <w:p w14:paraId="77834056" w14:textId="4B9E45D6" w:rsidR="00B8211C" w:rsidRPr="00B8211C" w:rsidRDefault="00B8211C" w:rsidP="00B8211C">
                      <w:pPr>
                        <w:pStyle w:val="Default"/>
                        <w:numPr>
                          <w:ilvl w:val="0"/>
                          <w:numId w:val="2"/>
                        </w:numPr>
                        <w:rPr>
                          <w:rFonts w:ascii="Aptos" w:hAnsi="Aptos"/>
                          <w:sz w:val="16"/>
                          <w:szCs w:val="16"/>
                        </w:rPr>
                      </w:pPr>
                      <w:r w:rsidRPr="00B8211C">
                        <w:rPr>
                          <w:rFonts w:ascii="Aptos" w:hAnsi="Aptos"/>
                          <w:sz w:val="16"/>
                          <w:szCs w:val="16"/>
                        </w:rPr>
                        <w:t xml:space="preserve">how you plan to contribute to the future work of the Governing Board. </w:t>
                      </w:r>
                    </w:p>
                    <w:p w14:paraId="01480BEC" w14:textId="77777777" w:rsidR="00B8211C" w:rsidRPr="00B8211C" w:rsidRDefault="00B8211C" w:rsidP="00B8211C">
                      <w:pPr>
                        <w:pStyle w:val="Default"/>
                        <w:rPr>
                          <w:rFonts w:ascii="Aptos" w:hAnsi="Aptos"/>
                          <w:sz w:val="16"/>
                          <w:szCs w:val="16"/>
                        </w:rPr>
                      </w:pPr>
                    </w:p>
                    <w:p w14:paraId="43FE06C5" w14:textId="77777777" w:rsidR="00B8211C" w:rsidRPr="00B8211C" w:rsidRDefault="00B8211C" w:rsidP="00B8211C">
                      <w:pPr>
                        <w:pStyle w:val="Default"/>
                        <w:rPr>
                          <w:rFonts w:ascii="Aptos" w:hAnsi="Aptos"/>
                          <w:sz w:val="16"/>
                          <w:szCs w:val="16"/>
                        </w:rPr>
                      </w:pPr>
                      <w:r w:rsidRPr="00B8211C">
                        <w:rPr>
                          <w:rFonts w:ascii="Aptos" w:hAnsi="Aptos"/>
                          <w:sz w:val="16"/>
                          <w:szCs w:val="16"/>
                        </w:rPr>
                        <w:t xml:space="preserve">If it is necessary for there to be an election, I will contact you to let you know about the arrangements. </w:t>
                      </w:r>
                    </w:p>
                    <w:p w14:paraId="03568997" w14:textId="77777777" w:rsidR="00B8211C" w:rsidRPr="00B8211C" w:rsidRDefault="00B8211C" w:rsidP="00B8211C">
                      <w:pPr>
                        <w:pStyle w:val="Default"/>
                        <w:rPr>
                          <w:rFonts w:ascii="Aptos" w:hAnsi="Aptos"/>
                          <w:sz w:val="16"/>
                          <w:szCs w:val="16"/>
                        </w:rPr>
                      </w:pPr>
                      <w:r w:rsidRPr="00B8211C">
                        <w:rPr>
                          <w:rFonts w:ascii="Aptos" w:hAnsi="Aptos"/>
                          <w:sz w:val="16"/>
                          <w:szCs w:val="16"/>
                        </w:rPr>
                        <w:t xml:space="preserve">Yours sincerely </w:t>
                      </w:r>
                    </w:p>
                    <w:p w14:paraId="3671D018" w14:textId="77777777" w:rsidR="00B8211C" w:rsidRDefault="00B8211C" w:rsidP="00B8211C">
                      <w:pPr>
                        <w:rPr>
                          <w:rFonts w:ascii="Aptos" w:hAnsi="Aptos"/>
                          <w:sz w:val="16"/>
                          <w:szCs w:val="16"/>
                        </w:rPr>
                      </w:pPr>
                    </w:p>
                    <w:p w14:paraId="725B5F1D" w14:textId="03DFA962" w:rsidR="00B8211C" w:rsidRPr="00B8211C" w:rsidRDefault="00B8211C" w:rsidP="00B8211C">
                      <w:pPr>
                        <w:rPr>
                          <w:rFonts w:ascii="Aptos" w:hAnsi="Aptos"/>
                          <w:sz w:val="16"/>
                          <w:szCs w:val="16"/>
                        </w:rPr>
                      </w:pPr>
                      <w:r>
                        <w:rPr>
                          <w:rFonts w:ascii="Aptos" w:hAnsi="Aptos"/>
                          <w:sz w:val="16"/>
                          <w:szCs w:val="16"/>
                        </w:rPr>
                        <w:t>Mr Morgan</w:t>
                      </w:r>
                    </w:p>
                  </w:txbxContent>
                </v:textbox>
                <w10:wrap type="square"/>
              </v:shape>
            </w:pict>
          </mc:Fallback>
        </mc:AlternateContent>
      </w:r>
      <w:r w:rsidR="00D83376">
        <w:rPr>
          <w:rFonts w:ascii="Times New Roman" w:eastAsia="Times New Roman" w:hAnsi="Times New Roman" w:cs="Times New Roman"/>
          <w:noProof/>
          <w:sz w:val="24"/>
          <w:szCs w:val="24"/>
          <w:lang w:eastAsia="en-GB"/>
        </w:rPr>
        <w:drawing>
          <wp:anchor distT="0" distB="0" distL="114300" distR="114300" simplePos="0" relativeHeight="251676672" behindDoc="0" locked="0" layoutInCell="1" allowOverlap="1" wp14:anchorId="48AAF4BE" wp14:editId="617BEB53">
            <wp:simplePos x="0" y="0"/>
            <wp:positionH relativeFrom="leftMargin">
              <wp:posOffset>523875</wp:posOffset>
            </wp:positionH>
            <wp:positionV relativeFrom="paragraph">
              <wp:posOffset>5953125</wp:posOffset>
            </wp:positionV>
            <wp:extent cx="514350" cy="66647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S18 Finalist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350" cy="666470"/>
                    </a:xfrm>
                    <a:prstGeom prst="rect">
                      <a:avLst/>
                    </a:prstGeom>
                  </pic:spPr>
                </pic:pic>
              </a:graphicData>
            </a:graphic>
            <wp14:sizeRelH relativeFrom="page">
              <wp14:pctWidth>0</wp14:pctWidth>
            </wp14:sizeRelH>
            <wp14:sizeRelV relativeFrom="page">
              <wp14:pctHeight>0</wp14:pctHeight>
            </wp14:sizeRelV>
          </wp:anchor>
        </w:drawing>
      </w:r>
      <w:r w:rsidR="00D83376"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1" locked="0" layoutInCell="1" allowOverlap="1" wp14:anchorId="69FFAD56" wp14:editId="10A9A273">
                <wp:simplePos x="0" y="0"/>
                <wp:positionH relativeFrom="column">
                  <wp:posOffset>-1836897</wp:posOffset>
                </wp:positionH>
                <wp:positionV relativeFrom="paragraph">
                  <wp:posOffset>3875248</wp:posOffset>
                </wp:positionV>
                <wp:extent cx="3408365" cy="537845"/>
                <wp:effectExtent l="6350" t="0" r="27305" b="2730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08365" cy="537845"/>
                        </a:xfrm>
                        <a:prstGeom prst="rect">
                          <a:avLst/>
                        </a:prstGeom>
                        <a:solidFill>
                          <a:schemeClr val="accent5">
                            <a:lumMod val="20000"/>
                            <a:lumOff val="80000"/>
                          </a:schemeClr>
                        </a:solidFill>
                        <a:ln w="9525">
                          <a:solidFill>
                            <a:srgbClr val="969696"/>
                          </a:solidFill>
                          <a:miter lim="800000"/>
                          <a:headEnd/>
                          <a:tailEnd/>
                        </a:ln>
                      </wps:spPr>
                      <wps:txbx>
                        <w:txbxContent>
                          <w:p w14:paraId="56F709D0" w14:textId="77777777" w:rsidR="00EC68EC" w:rsidRDefault="00EC68EC" w:rsidP="00EC68EC">
                            <w:pPr>
                              <w:widowControl w:val="0"/>
                              <w:spacing w:after="200" w:line="273" w:lineRule="auto"/>
                              <w:jc w:val="center"/>
                              <w:rPr>
                                <w:sz w:val="48"/>
                                <w:szCs w:val="48"/>
                              </w:rPr>
                            </w:pPr>
                            <w:r>
                              <w:rPr>
                                <w:sz w:val="48"/>
                                <w:szCs w:val="48"/>
                              </w:rPr>
                              <w:t>Kings Road Primary School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AD56" id="Rectangle 8" o:spid="_x0000_s1027" style="position:absolute;margin-left:-144.65pt;margin-top:305.15pt;width:268.4pt;height:42.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" fillcolor="#d9e2f3 [664]" strokecolor="#969696">
                <v:textbox style="layout-flow:vertical;mso-layout-flow-alt:bottom-to-top">
                  <w:txbxContent>
                    <w:p w14:paraId="56F709D0" w14:textId="77777777" w:rsidR="00EC68EC" w:rsidRDefault="00EC68EC" w:rsidP="00EC68EC">
                      <w:pPr>
                        <w:widowControl w:val="0"/>
                        <w:spacing w:after="200" w:line="273" w:lineRule="auto"/>
                        <w:jc w:val="center"/>
                        <w:rPr>
                          <w:sz w:val="48"/>
                          <w:szCs w:val="48"/>
                        </w:rPr>
                      </w:pPr>
                      <w:r>
                        <w:rPr>
                          <w:sz w:val="48"/>
                          <w:szCs w:val="48"/>
                        </w:rPr>
                        <w:t>Kings Road Primary School</w:t>
                      </w:r>
                    </w:p>
                  </w:txbxContent>
                </v:textbox>
              </v:rect>
            </w:pict>
          </mc:Fallback>
        </mc:AlternateContent>
      </w:r>
      <w:r w:rsidR="00F1502A">
        <w:rPr>
          <w:rFonts w:ascii="Arial" w:hAnsi="Arial" w:cs="Arial"/>
          <w:noProof/>
          <w:color w:val="FFFFFF"/>
          <w:sz w:val="20"/>
          <w:szCs w:val="20"/>
          <w:lang w:eastAsia="en-GB"/>
        </w:rPr>
        <w:drawing>
          <wp:anchor distT="0" distB="0" distL="114300" distR="114300" simplePos="0" relativeHeight="251675648" behindDoc="0" locked="0" layoutInCell="1" allowOverlap="1" wp14:anchorId="56C9BFF6" wp14:editId="14D62453">
            <wp:simplePos x="0" y="0"/>
            <wp:positionH relativeFrom="column">
              <wp:posOffset>-419100</wp:posOffset>
            </wp:positionH>
            <wp:positionV relativeFrom="paragraph">
              <wp:posOffset>8763000</wp:posOffset>
            </wp:positionV>
            <wp:extent cx="561975" cy="561975"/>
            <wp:effectExtent l="0" t="0" r="9525" b="9525"/>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267" cy="562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1E">
        <w:rPr>
          <w:rFonts w:ascii="Arial" w:hAnsi="Arial" w:cs="Arial"/>
          <w:noProof/>
          <w:color w:val="FFFFFF"/>
          <w:sz w:val="20"/>
          <w:szCs w:val="20"/>
          <w:lang w:eastAsia="en-GB"/>
        </w:rPr>
        <w:drawing>
          <wp:anchor distT="0" distB="0" distL="114300" distR="114300" simplePos="0" relativeHeight="251670528" behindDoc="0" locked="0" layoutInCell="1" allowOverlap="1" wp14:anchorId="763C4377" wp14:editId="00F518BB">
            <wp:simplePos x="0" y="0"/>
            <wp:positionH relativeFrom="margin">
              <wp:posOffset>-491400</wp:posOffset>
            </wp:positionH>
            <wp:positionV relativeFrom="paragraph">
              <wp:posOffset>8143592</wp:posOffset>
            </wp:positionV>
            <wp:extent cx="710866" cy="479834"/>
            <wp:effectExtent l="0" t="0" r="0" b="0"/>
            <wp:wrapNone/>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696" cy="4824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1E">
        <w:rPr>
          <w:rFonts w:ascii="Arial" w:hAnsi="Arial" w:cs="Arial"/>
          <w:noProof/>
          <w:color w:val="001BA0"/>
          <w:sz w:val="20"/>
          <w:szCs w:val="20"/>
          <w:lang w:eastAsia="en-GB"/>
        </w:rPr>
        <w:drawing>
          <wp:anchor distT="0" distB="0" distL="114300" distR="114300" simplePos="0" relativeHeight="251669504" behindDoc="0" locked="0" layoutInCell="1" allowOverlap="1" wp14:anchorId="55C27202" wp14:editId="2E459305">
            <wp:simplePos x="0" y="0"/>
            <wp:positionH relativeFrom="margin">
              <wp:posOffset>-408777</wp:posOffset>
            </wp:positionH>
            <wp:positionV relativeFrom="paragraph">
              <wp:posOffset>7499985</wp:posOffset>
            </wp:positionV>
            <wp:extent cx="552450" cy="563648"/>
            <wp:effectExtent l="0" t="0" r="0" b="8255"/>
            <wp:wrapNone/>
            <wp:docPr id="8" name="Picture 8" descr="Image result for sports gold ma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orts gold mark">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3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7F1E">
        <w:rPr>
          <w:noProof/>
          <w:lang w:eastAsia="en-GB"/>
        </w:rPr>
        <w:drawing>
          <wp:anchor distT="0" distB="0" distL="114300" distR="114300" simplePos="0" relativeHeight="251668480" behindDoc="0" locked="0" layoutInCell="1" allowOverlap="1" wp14:anchorId="55C477E7" wp14:editId="6D38C87C">
            <wp:simplePos x="0" y="0"/>
            <wp:positionH relativeFrom="margin">
              <wp:posOffset>-389890</wp:posOffset>
            </wp:positionH>
            <wp:positionV relativeFrom="paragraph">
              <wp:posOffset>6703695</wp:posOffset>
            </wp:positionV>
            <wp:extent cx="515620" cy="713105"/>
            <wp:effectExtent l="0" t="0" r="0" b="0"/>
            <wp:wrapThrough wrapText="bothSides">
              <wp:wrapPolygon edited="0">
                <wp:start x="0" y="0"/>
                <wp:lineTo x="0" y="20773"/>
                <wp:lineTo x="20749" y="20773"/>
                <wp:lineTo x="2074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20skil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5620" cy="713105"/>
                    </a:xfrm>
                    <a:prstGeom prst="rect">
                      <a:avLst/>
                    </a:prstGeom>
                  </pic:spPr>
                </pic:pic>
              </a:graphicData>
            </a:graphic>
            <wp14:sizeRelH relativeFrom="margin">
              <wp14:pctWidth>0</wp14:pctWidth>
            </wp14:sizeRelH>
            <wp14:sizeRelV relativeFrom="margin">
              <wp14:pctHeight>0</wp14:pctHeight>
            </wp14:sizeRelV>
          </wp:anchor>
        </w:drawing>
      </w:r>
      <w:r w:rsidR="00D8271E" w:rsidRPr="00EC68EC">
        <w:rPr>
          <w:rFonts w:ascii="Times New Roman" w:eastAsia="Times New Roman" w:hAnsi="Times New Roman" w:cs="Times New Roman"/>
          <w:noProof/>
          <w:sz w:val="24"/>
          <w:szCs w:val="24"/>
          <w:lang w:eastAsia="en-GB"/>
        </w:rPr>
        <w:drawing>
          <wp:anchor distT="36576" distB="36576" distL="36576" distR="36576" simplePos="0" relativeHeight="251664384" behindDoc="0" locked="0" layoutInCell="1" allowOverlap="1" wp14:anchorId="367028A5" wp14:editId="07D4157D">
            <wp:simplePos x="0" y="0"/>
            <wp:positionH relativeFrom="column">
              <wp:posOffset>-617220</wp:posOffset>
            </wp:positionH>
            <wp:positionV relativeFrom="paragraph">
              <wp:posOffset>1341120</wp:posOffset>
            </wp:positionV>
            <wp:extent cx="999490" cy="951865"/>
            <wp:effectExtent l="0" t="0" r="0" b="635"/>
            <wp:wrapNone/>
            <wp:docPr id="7" name="Picture 7"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bad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51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8271E"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6E492430" wp14:editId="06FE4618">
                <wp:simplePos x="0" y="0"/>
                <wp:positionH relativeFrom="column">
                  <wp:posOffset>-733425</wp:posOffset>
                </wp:positionH>
                <wp:positionV relativeFrom="paragraph">
                  <wp:posOffset>314325</wp:posOffset>
                </wp:positionV>
                <wp:extent cx="1258570" cy="9620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A0719"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788F3022"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2836715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4BA6696C"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4A274021"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5ED42168"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2430" id="Text Box 6" o:spid="_x0000_s1028" type="#_x0000_t202" style="position:absolute;margin-left:-57.75pt;margin-top:24.75pt;width:99.1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" stroked="f">
                <v:textbox>
                  <w:txbxContent>
                    <w:p w14:paraId="631A0719"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788F3022"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2836715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4BA6696C"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4A274021"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5ED42168"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63D3B58C" wp14:editId="4BE8A9DB">
                <wp:simplePos x="0" y="0"/>
                <wp:positionH relativeFrom="column">
                  <wp:posOffset>-612775</wp:posOffset>
                </wp:positionH>
                <wp:positionV relativeFrom="paragraph">
                  <wp:posOffset>-593090</wp:posOffset>
                </wp:positionV>
                <wp:extent cx="1708785" cy="831850"/>
                <wp:effectExtent l="0" t="0" r="24765"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08785" cy="831850"/>
                        </a:xfrm>
                        <a:prstGeom prst="rect">
                          <a:avLst/>
                        </a:prstGeom>
                        <a:solidFill>
                          <a:schemeClr val="accent5">
                            <a:lumMod val="20000"/>
                            <a:lumOff val="80000"/>
                          </a:schemeClr>
                        </a:solidFill>
                        <a:ln w="0" algn="in">
                          <a:solidFill>
                            <a:schemeClr val="accent5">
                              <a:lumMod val="20000"/>
                              <a:lumOff val="80000"/>
                            </a:schemeClr>
                          </a:solidFill>
                          <a:miter lim="800000"/>
                          <a:headEnd/>
                          <a:tailEnd/>
                        </a:ln>
                        <a:effectLst/>
                      </wps:spPr>
                      <wps:txbx>
                        <w:txbxContent>
                          <w:p w14:paraId="5D707AD6"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3F25512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Kings Road, </w:t>
                            </w:r>
                            <w:proofErr w:type="spellStart"/>
                            <w:r>
                              <w:rPr>
                                <w:rFonts w:ascii="Arial" w:hAnsi="Arial" w:cs="Arial"/>
                                <w:sz w:val="16"/>
                                <w:szCs w:val="16"/>
                              </w:rPr>
                              <w:t>Firswood</w:t>
                            </w:r>
                            <w:proofErr w:type="spellEnd"/>
                            <w:r>
                              <w:rPr>
                                <w:rFonts w:ascii="Arial" w:hAnsi="Arial" w:cs="Arial"/>
                                <w:sz w:val="16"/>
                                <w:szCs w:val="16"/>
                              </w:rPr>
                              <w:t>. M16 0GR</w:t>
                            </w:r>
                          </w:p>
                          <w:p w14:paraId="15A68D0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317DDD5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44A09C6F"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609E1BA6"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Twitter - </w:t>
                            </w:r>
                            <w:proofErr w:type="spellStart"/>
                            <w:r>
                              <w:rPr>
                                <w:rFonts w:ascii="Arial" w:hAnsi="Arial" w:cs="Arial"/>
                                <w:sz w:val="16"/>
                                <w:szCs w:val="16"/>
                              </w:rPr>
                              <w:t>kingsroadcps</w:t>
                            </w:r>
                            <w:proofErr w:type="spellEnd"/>
                          </w:p>
                          <w:p w14:paraId="2C979A87"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F10041C" w14:textId="77777777" w:rsidR="00EC68EC" w:rsidRDefault="00EC68EC" w:rsidP="00EC68EC">
                            <w:pPr>
                              <w:widowControl w:val="0"/>
                              <w:rPr>
                                <w:sz w:val="19"/>
                                <w:szCs w:val="19"/>
                              </w:rPr>
                            </w:pPr>
                            <w:r>
                              <w:rPr>
                                <w:sz w:val="19"/>
                                <w:szCs w:val="19"/>
                              </w:rPr>
                              <w:t> </w:t>
                            </w:r>
                          </w:p>
                          <w:p w14:paraId="347A828F" w14:textId="77777777" w:rsidR="00EC68EC" w:rsidRDefault="00EC68EC" w:rsidP="00EC68EC">
                            <w:pPr>
                              <w:pStyle w:val="Header"/>
                              <w:rPr>
                                <w:sz w:val="16"/>
                                <w:szCs w:val="16"/>
                                <w:lang w:val="fr-FR"/>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B58C" id="Text Box 4" o:spid="_x0000_s1029" type="#_x0000_t202" style="position:absolute;margin-left:-48.25pt;margin-top:-46.7pt;width:134.55pt;height:65.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" fillcolor="#d9e2f3 [664]" strokecolor="#d9e2f3 [664]" strokeweight="0" insetpen="t">
                <o:lock v:ext="edit" shapetype="t"/>
                <v:textbox inset="2.85pt,2.85pt,2.85pt,2.85pt">
                  <w:txbxContent>
                    <w:p w14:paraId="5D707AD6"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3F25512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Kings Road, </w:t>
                      </w:r>
                      <w:proofErr w:type="spellStart"/>
                      <w:r>
                        <w:rPr>
                          <w:rFonts w:ascii="Arial" w:hAnsi="Arial" w:cs="Arial"/>
                          <w:sz w:val="16"/>
                          <w:szCs w:val="16"/>
                        </w:rPr>
                        <w:t>Firswood</w:t>
                      </w:r>
                      <w:proofErr w:type="spellEnd"/>
                      <w:r>
                        <w:rPr>
                          <w:rFonts w:ascii="Arial" w:hAnsi="Arial" w:cs="Arial"/>
                          <w:sz w:val="16"/>
                          <w:szCs w:val="16"/>
                        </w:rPr>
                        <w:t>. M16 0GR</w:t>
                      </w:r>
                    </w:p>
                    <w:p w14:paraId="15A68D0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317DDD5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44A09C6F"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609E1BA6"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Twitter - </w:t>
                      </w:r>
                      <w:proofErr w:type="spellStart"/>
                      <w:r>
                        <w:rPr>
                          <w:rFonts w:ascii="Arial" w:hAnsi="Arial" w:cs="Arial"/>
                          <w:sz w:val="16"/>
                          <w:szCs w:val="16"/>
                        </w:rPr>
                        <w:t>kingsroadcps</w:t>
                      </w:r>
                      <w:proofErr w:type="spellEnd"/>
                    </w:p>
                    <w:p w14:paraId="2C979A87"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F10041C" w14:textId="77777777" w:rsidR="00EC68EC" w:rsidRDefault="00EC68EC" w:rsidP="00EC68EC">
                      <w:pPr>
                        <w:widowControl w:val="0"/>
                        <w:rPr>
                          <w:sz w:val="19"/>
                          <w:szCs w:val="19"/>
                        </w:rPr>
                      </w:pPr>
                      <w:r>
                        <w:rPr>
                          <w:sz w:val="19"/>
                          <w:szCs w:val="19"/>
                        </w:rPr>
                        <w:t> </w:t>
                      </w:r>
                    </w:p>
                    <w:p w14:paraId="347A828F" w14:textId="77777777" w:rsidR="00EC68EC" w:rsidRDefault="00EC68EC" w:rsidP="00EC68EC">
                      <w:pPr>
                        <w:pStyle w:val="Header"/>
                        <w:rPr>
                          <w:sz w:val="16"/>
                          <w:szCs w:val="16"/>
                          <w:lang w:val="fr-FR"/>
                        </w:rPr>
                      </w:pPr>
                      <w:r>
                        <w:rPr>
                          <w:sz w:val="16"/>
                          <w:szCs w:val="16"/>
                        </w:rPr>
                        <w:t xml:space="preserve">         </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37C902E9" wp14:editId="35818202">
                <wp:simplePos x="0" y="0"/>
                <wp:positionH relativeFrom="column">
                  <wp:posOffset>1787525</wp:posOffset>
                </wp:positionH>
                <wp:positionV relativeFrom="paragraph">
                  <wp:posOffset>-247650</wp:posOffset>
                </wp:positionV>
                <wp:extent cx="3934460" cy="0"/>
                <wp:effectExtent l="0" t="1905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4460" cy="0"/>
                        </a:xfrm>
                        <a:prstGeom prst="line">
                          <a:avLst/>
                        </a:prstGeom>
                        <a:noFill/>
                        <a:ln w="41275">
                          <a:solidFill>
                            <a:schemeClr val="accent5">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0AC97" id="Line 2"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40.75pt,-19.5pt" to="45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" strokecolor="#d9e2f3 [664]" strokeweight="3.25pt">
                <v:shadow color="#ccc"/>
              </v:lin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446546A4" wp14:editId="7C53D917">
                <wp:simplePos x="0" y="0"/>
                <wp:positionH relativeFrom="column">
                  <wp:posOffset>1752600</wp:posOffset>
                </wp:positionH>
                <wp:positionV relativeFrom="paragraph">
                  <wp:posOffset>-647700</wp:posOffset>
                </wp:positionV>
                <wp:extent cx="4019550" cy="30035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19550" cy="300355"/>
                        </a:xfrm>
                        <a:prstGeom prst="rect">
                          <a:avLst/>
                        </a:prstGeom>
                      </wps:spPr>
                      <wps:txbx>
                        <w:txbxContent>
                          <w:p w14:paraId="311C5683"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6546A4" id="WordArt 5" o:spid="_x0000_s1030" type="#_x0000_t202" style="position:absolute;margin-left:138pt;margin-top:-51pt;width:316.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" filled="f" stroked="f">
                <o:lock v:ext="edit" shapetype="t"/>
                <v:textbox style="mso-fit-shape-to-text:t">
                  <w:txbxContent>
                    <w:p w14:paraId="311C5683"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v:textbox>
              </v:shape>
            </w:pict>
          </mc:Fallback>
        </mc:AlternateContent>
      </w:r>
      <w:r w:rsidR="00032E67">
        <w:t xml:space="preserve"> </w:t>
      </w:r>
    </w:p>
    <w:p w14:paraId="5D356DF5" w14:textId="77777777" w:rsidR="00032E67" w:rsidRDefault="00032E67"/>
    <w:p w14:paraId="65C84351" w14:textId="77777777" w:rsidR="00032E67" w:rsidRDefault="00032E67"/>
    <w:p w14:paraId="4ECB692B" w14:textId="77777777" w:rsidR="00032E67" w:rsidRDefault="00032E67"/>
    <w:p w14:paraId="6C8E824A" w14:textId="77777777" w:rsidR="00032E67" w:rsidRDefault="00032E67"/>
    <w:p w14:paraId="322951C3" w14:textId="77777777" w:rsidR="00032E67" w:rsidRDefault="00032E67"/>
    <w:p w14:paraId="7632697F" w14:textId="77777777" w:rsidR="00032E67" w:rsidRDefault="00032E67"/>
    <w:p w14:paraId="07062E2B" w14:textId="77777777" w:rsidR="00032E67" w:rsidRDefault="00032E67"/>
    <w:p w14:paraId="1325D302" w14:textId="77777777" w:rsidR="00032E67" w:rsidRDefault="00032E67"/>
    <w:p w14:paraId="2D1CADB9" w14:textId="77777777" w:rsidR="00032E67" w:rsidRDefault="00032E67"/>
    <w:p w14:paraId="40415C50" w14:textId="77777777" w:rsidR="00032E67" w:rsidRDefault="00032E67"/>
    <w:p w14:paraId="267F3531" w14:textId="77777777" w:rsidR="00032E67" w:rsidRDefault="00032E67"/>
    <w:p w14:paraId="79286141" w14:textId="77777777" w:rsidR="00032E67" w:rsidRDefault="00032E67"/>
    <w:p w14:paraId="1D27ED42" w14:textId="77777777" w:rsidR="00032E67" w:rsidRDefault="00032E67"/>
    <w:p w14:paraId="1FC5AD28" w14:textId="77777777" w:rsidR="00032E67" w:rsidRDefault="00032E67"/>
    <w:p w14:paraId="7D90A980" w14:textId="77777777" w:rsidR="00032E67" w:rsidRDefault="00032E67"/>
    <w:p w14:paraId="31C388C4" w14:textId="77777777" w:rsidR="00032E67" w:rsidRDefault="00032E67"/>
    <w:p w14:paraId="35628505" w14:textId="77777777" w:rsidR="00032E67" w:rsidRDefault="00032E67"/>
    <w:p w14:paraId="1F95E50A" w14:textId="77777777" w:rsidR="00032E67" w:rsidRDefault="00032E67"/>
    <w:p w14:paraId="54806A67" w14:textId="77777777" w:rsidR="00032E67" w:rsidRDefault="00032E67"/>
    <w:p w14:paraId="5D7ECCFB" w14:textId="77777777" w:rsidR="00032E67" w:rsidRDefault="00032E67"/>
    <w:p w14:paraId="648A91AC" w14:textId="77777777" w:rsidR="00032E67" w:rsidRDefault="00032E67"/>
    <w:p w14:paraId="3303612E" w14:textId="77777777" w:rsidR="00032E67" w:rsidRDefault="00032E67"/>
    <w:p w14:paraId="23B3F88E" w14:textId="77777777" w:rsidR="00032E67" w:rsidRDefault="00032E67"/>
    <w:p w14:paraId="4A532711" w14:textId="77777777" w:rsidR="00032E67" w:rsidRDefault="00032E67"/>
    <w:p w14:paraId="730E9BF4" w14:textId="77777777" w:rsidR="00032E67" w:rsidRDefault="00032E67"/>
    <w:p w14:paraId="1281C53F" w14:textId="77777777" w:rsidR="00032E67" w:rsidRDefault="00032E67"/>
    <w:p w14:paraId="1778C10E" w14:textId="77777777" w:rsidR="00032E67" w:rsidRDefault="00032E67"/>
    <w:p w14:paraId="0E92EE49" w14:textId="77777777" w:rsidR="00C95786" w:rsidRDefault="00C95786">
      <w:r>
        <w:rPr>
          <w:rFonts w:ascii="Times New Roman" w:eastAsia="Times New Roman" w:hAnsi="Times New Roman" w:cs="Times New Roman"/>
          <w:noProof/>
          <w:sz w:val="24"/>
          <w:szCs w:val="24"/>
          <w:lang w:eastAsia="en-GB"/>
        </w:rPr>
        <w:lastRenderedPageBreak/>
        <mc:AlternateContent>
          <mc:Choice Requires="wps">
            <w:drawing>
              <wp:anchor distT="0" distB="0" distL="114300" distR="114300" simplePos="0" relativeHeight="251686912" behindDoc="0" locked="0" layoutInCell="1" allowOverlap="1" wp14:anchorId="37BC4D8E" wp14:editId="4DF80059">
                <wp:simplePos x="0" y="0"/>
                <wp:positionH relativeFrom="column">
                  <wp:posOffset>-228600</wp:posOffset>
                </wp:positionH>
                <wp:positionV relativeFrom="paragraph">
                  <wp:posOffset>-545465</wp:posOffset>
                </wp:positionV>
                <wp:extent cx="6343650" cy="922972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6343650" cy="922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1C987F" w14:textId="77777777" w:rsidR="00B8211C" w:rsidRDefault="00B8211C" w:rsidP="00B8211C">
                            <w:pPr>
                              <w:pStyle w:val="Default"/>
                              <w:rPr>
                                <w:b/>
                                <w:bCs/>
                                <w:color w:val="439217"/>
                                <w:sz w:val="23"/>
                                <w:szCs w:val="23"/>
                              </w:rPr>
                            </w:pPr>
                            <w:r>
                              <w:rPr>
                                <w:b/>
                                <w:bCs/>
                                <w:color w:val="439217"/>
                                <w:sz w:val="23"/>
                                <w:szCs w:val="23"/>
                              </w:rPr>
                              <w:t>NOMINATION FORM – PARENT GOVERNOR</w:t>
                            </w:r>
                          </w:p>
                          <w:p w14:paraId="3B669FD5" w14:textId="6FE743B0" w:rsidR="00B8211C" w:rsidRDefault="00B8211C" w:rsidP="00B8211C">
                            <w:pPr>
                              <w:pStyle w:val="Default"/>
                              <w:rPr>
                                <w:color w:val="439217"/>
                                <w:sz w:val="23"/>
                                <w:szCs w:val="23"/>
                              </w:rPr>
                            </w:pPr>
                            <w:r>
                              <w:rPr>
                                <w:b/>
                                <w:bCs/>
                                <w:color w:val="439217"/>
                                <w:sz w:val="23"/>
                                <w:szCs w:val="23"/>
                              </w:rPr>
                              <w:t xml:space="preserve"> </w:t>
                            </w:r>
                          </w:p>
                          <w:p w14:paraId="6B0E82AC" w14:textId="77777777" w:rsidR="00B8211C" w:rsidRDefault="00B8211C" w:rsidP="00B8211C">
                            <w:pPr>
                              <w:pStyle w:val="Default"/>
                              <w:rPr>
                                <w:sz w:val="22"/>
                                <w:szCs w:val="22"/>
                              </w:rPr>
                            </w:pPr>
                            <w:r>
                              <w:rPr>
                                <w:sz w:val="22"/>
                                <w:szCs w:val="22"/>
                              </w:rPr>
                              <w:t xml:space="preserve">A Parent Governor is defined as a person who is elected as a member of the Governing Board of the school, by parents of registered pupils at the school, and who is a parent at the time s/he is elected. “Parent” includes any individual who has or has had parental responsibility for, or cares or has cared for, a child or young person under the age of 19 who attends the school. </w:t>
                            </w:r>
                          </w:p>
                          <w:p w14:paraId="0EF87E9A" w14:textId="77777777" w:rsidR="00B8211C" w:rsidRDefault="00B8211C" w:rsidP="00B8211C">
                            <w:pPr>
                              <w:pStyle w:val="Default"/>
                              <w:rPr>
                                <w:sz w:val="22"/>
                                <w:szCs w:val="22"/>
                              </w:rPr>
                            </w:pPr>
                          </w:p>
                          <w:p w14:paraId="26B7E796" w14:textId="77777777" w:rsidR="00B8211C" w:rsidRDefault="00B8211C" w:rsidP="00B8211C">
                            <w:pPr>
                              <w:pStyle w:val="Default"/>
                              <w:rPr>
                                <w:sz w:val="22"/>
                                <w:szCs w:val="22"/>
                              </w:rPr>
                            </w:pPr>
                            <w:r>
                              <w:rPr>
                                <w:sz w:val="22"/>
                                <w:szCs w:val="22"/>
                              </w:rPr>
                              <w:t xml:space="preserve">A person is disqualified from standing for election or appointment as a Parent Governor if s/he is: </w:t>
                            </w:r>
                          </w:p>
                          <w:p w14:paraId="783C3CEE" w14:textId="77777777" w:rsidR="00B8211C" w:rsidRDefault="00B8211C" w:rsidP="00B8211C">
                            <w:pPr>
                              <w:pStyle w:val="Default"/>
                              <w:rPr>
                                <w:sz w:val="22"/>
                                <w:szCs w:val="22"/>
                              </w:rPr>
                            </w:pPr>
                            <w:r>
                              <w:rPr>
                                <w:sz w:val="22"/>
                                <w:szCs w:val="22"/>
                              </w:rPr>
                              <w:t xml:space="preserve">• An elected member of the local education authority; or </w:t>
                            </w:r>
                          </w:p>
                          <w:p w14:paraId="39FA75B1" w14:textId="77777777" w:rsidR="00B8211C" w:rsidRDefault="00B8211C" w:rsidP="00B8211C">
                            <w:pPr>
                              <w:pStyle w:val="Default"/>
                              <w:rPr>
                                <w:sz w:val="22"/>
                                <w:szCs w:val="22"/>
                              </w:rPr>
                            </w:pPr>
                            <w:r>
                              <w:rPr>
                                <w:sz w:val="22"/>
                                <w:szCs w:val="22"/>
                              </w:rPr>
                              <w:t xml:space="preserve">• Paid to work at the school for more than 500 hours in any consecutive </w:t>
                            </w:r>
                            <w:proofErr w:type="gramStart"/>
                            <w:r>
                              <w:rPr>
                                <w:sz w:val="22"/>
                                <w:szCs w:val="22"/>
                              </w:rPr>
                              <w:t>12 month</w:t>
                            </w:r>
                            <w:proofErr w:type="gramEnd"/>
                            <w:r>
                              <w:rPr>
                                <w:sz w:val="22"/>
                                <w:szCs w:val="22"/>
                              </w:rPr>
                              <w:t xml:space="preserve"> period (at the time of the election or appointment); or </w:t>
                            </w:r>
                          </w:p>
                          <w:p w14:paraId="5881CB42" w14:textId="77777777" w:rsidR="00B8211C" w:rsidRDefault="00B8211C" w:rsidP="00B8211C">
                            <w:pPr>
                              <w:pStyle w:val="Default"/>
                              <w:rPr>
                                <w:sz w:val="22"/>
                                <w:szCs w:val="22"/>
                              </w:rPr>
                            </w:pPr>
                            <w:r>
                              <w:rPr>
                                <w:sz w:val="22"/>
                                <w:szCs w:val="22"/>
                              </w:rPr>
                              <w:t xml:space="preserve">• Subject to any of the disqualifications under The School Governance (Constitution) (England) Regulations 2012 Schedule 4 </w:t>
                            </w:r>
                          </w:p>
                          <w:p w14:paraId="065F9984" w14:textId="77777777" w:rsidR="00B8211C" w:rsidRDefault="00B8211C" w:rsidP="00B8211C">
                            <w:pPr>
                              <w:pStyle w:val="Default"/>
                              <w:rPr>
                                <w:sz w:val="22"/>
                                <w:szCs w:val="22"/>
                              </w:rPr>
                            </w:pPr>
                          </w:p>
                          <w:p w14:paraId="1C911E11" w14:textId="77777777" w:rsidR="00B8211C" w:rsidRDefault="00B8211C" w:rsidP="00B8211C">
                            <w:pPr>
                              <w:pStyle w:val="Default"/>
                              <w:rPr>
                                <w:sz w:val="22"/>
                                <w:szCs w:val="22"/>
                              </w:rPr>
                            </w:pPr>
                            <w:r>
                              <w:rPr>
                                <w:sz w:val="22"/>
                                <w:szCs w:val="22"/>
                              </w:rPr>
                              <w:t xml:space="preserve">Name: </w:t>
                            </w:r>
                          </w:p>
                          <w:p w14:paraId="0195D994" w14:textId="77777777" w:rsidR="00B8211C" w:rsidRDefault="00B8211C" w:rsidP="00B8211C">
                            <w:pPr>
                              <w:pStyle w:val="Default"/>
                              <w:rPr>
                                <w:sz w:val="22"/>
                                <w:szCs w:val="22"/>
                              </w:rPr>
                            </w:pPr>
                          </w:p>
                          <w:p w14:paraId="063B4619" w14:textId="77777777" w:rsidR="00B8211C" w:rsidRDefault="00B8211C" w:rsidP="00B8211C">
                            <w:pPr>
                              <w:pStyle w:val="Default"/>
                              <w:rPr>
                                <w:sz w:val="22"/>
                                <w:szCs w:val="22"/>
                              </w:rPr>
                            </w:pPr>
                            <w:r>
                              <w:rPr>
                                <w:sz w:val="22"/>
                                <w:szCs w:val="22"/>
                              </w:rPr>
                              <w:t xml:space="preserve">Name of Child at School (and Year Group): </w:t>
                            </w:r>
                          </w:p>
                          <w:p w14:paraId="6BC7B166" w14:textId="77777777" w:rsidR="00B8211C" w:rsidRDefault="00B8211C" w:rsidP="00B8211C">
                            <w:pPr>
                              <w:pStyle w:val="Default"/>
                              <w:rPr>
                                <w:sz w:val="22"/>
                                <w:szCs w:val="22"/>
                              </w:rPr>
                            </w:pPr>
                          </w:p>
                          <w:p w14:paraId="2AFCF158" w14:textId="6CC8BB56" w:rsidR="00B8211C" w:rsidRDefault="00B8211C" w:rsidP="00B8211C">
                            <w:pPr>
                              <w:pStyle w:val="Default"/>
                              <w:rPr>
                                <w:sz w:val="22"/>
                                <w:szCs w:val="22"/>
                              </w:rPr>
                            </w:pPr>
                            <w:r>
                              <w:rPr>
                                <w:sz w:val="22"/>
                                <w:szCs w:val="22"/>
                              </w:rPr>
                              <w:t xml:space="preserve">Address: </w:t>
                            </w:r>
                          </w:p>
                          <w:p w14:paraId="439334C2" w14:textId="77777777" w:rsidR="00B8211C" w:rsidRDefault="00B8211C" w:rsidP="00B8211C">
                            <w:pPr>
                              <w:pStyle w:val="Default"/>
                              <w:rPr>
                                <w:sz w:val="22"/>
                                <w:szCs w:val="22"/>
                              </w:rPr>
                            </w:pPr>
                          </w:p>
                          <w:p w14:paraId="44C382A7" w14:textId="66ED95A8" w:rsidR="00B8211C" w:rsidRDefault="00B8211C" w:rsidP="00B8211C">
                            <w:pPr>
                              <w:pStyle w:val="Default"/>
                              <w:rPr>
                                <w:sz w:val="22"/>
                                <w:szCs w:val="22"/>
                              </w:rPr>
                            </w:pPr>
                            <w:r>
                              <w:rPr>
                                <w:sz w:val="22"/>
                                <w:szCs w:val="22"/>
                              </w:rPr>
                              <w:t xml:space="preserve">Telephone Number: </w:t>
                            </w:r>
                          </w:p>
                          <w:p w14:paraId="3A7EA329" w14:textId="77777777" w:rsidR="00B8211C" w:rsidRDefault="00B8211C" w:rsidP="00B8211C">
                            <w:pPr>
                              <w:pStyle w:val="Default"/>
                              <w:rPr>
                                <w:sz w:val="22"/>
                                <w:szCs w:val="22"/>
                              </w:rPr>
                            </w:pPr>
                          </w:p>
                          <w:p w14:paraId="1B7817AA" w14:textId="015BD172" w:rsidR="00B8211C" w:rsidRDefault="00B8211C" w:rsidP="00B8211C">
                            <w:pPr>
                              <w:pStyle w:val="Default"/>
                              <w:rPr>
                                <w:sz w:val="22"/>
                                <w:szCs w:val="22"/>
                              </w:rPr>
                            </w:pPr>
                            <w:r>
                              <w:rPr>
                                <w:sz w:val="22"/>
                                <w:szCs w:val="22"/>
                              </w:rPr>
                              <w:t xml:space="preserve">Email address: </w:t>
                            </w:r>
                          </w:p>
                          <w:p w14:paraId="47F353B0" w14:textId="77777777" w:rsidR="00B8211C" w:rsidRDefault="00B8211C" w:rsidP="00B8211C">
                            <w:pPr>
                              <w:pStyle w:val="Default"/>
                              <w:rPr>
                                <w:sz w:val="22"/>
                                <w:szCs w:val="22"/>
                              </w:rPr>
                            </w:pPr>
                          </w:p>
                          <w:p w14:paraId="693083D0" w14:textId="77777777" w:rsidR="00B8211C" w:rsidRDefault="00B8211C" w:rsidP="00B8211C">
                            <w:pPr>
                              <w:pStyle w:val="Default"/>
                              <w:rPr>
                                <w:sz w:val="22"/>
                                <w:szCs w:val="22"/>
                              </w:rPr>
                            </w:pPr>
                            <w:r>
                              <w:rPr>
                                <w:sz w:val="22"/>
                                <w:szCs w:val="22"/>
                              </w:rPr>
                              <w:t xml:space="preserve">• I agree to nomination as a Parent Governor. I have read the requirements of the role and confirm I am eligible. </w:t>
                            </w:r>
                          </w:p>
                          <w:p w14:paraId="053D9F1A" w14:textId="77777777" w:rsidR="00B8211C" w:rsidRDefault="00B8211C" w:rsidP="00B8211C">
                            <w:pPr>
                              <w:pStyle w:val="Default"/>
                              <w:rPr>
                                <w:sz w:val="22"/>
                                <w:szCs w:val="22"/>
                              </w:rPr>
                            </w:pPr>
                            <w:r>
                              <w:rPr>
                                <w:sz w:val="22"/>
                                <w:szCs w:val="22"/>
                              </w:rPr>
                              <w:t xml:space="preserve">• I attach my personal statement and understand that this will be communicated to all parents if an election is necessary. </w:t>
                            </w:r>
                          </w:p>
                          <w:p w14:paraId="280D6870" w14:textId="77777777" w:rsidR="00B8211C" w:rsidRDefault="00B8211C" w:rsidP="00B8211C">
                            <w:pPr>
                              <w:pStyle w:val="Default"/>
                              <w:rPr>
                                <w:sz w:val="22"/>
                                <w:szCs w:val="22"/>
                              </w:rPr>
                            </w:pPr>
                          </w:p>
                          <w:p w14:paraId="256C48D0" w14:textId="77777777" w:rsidR="00B8211C" w:rsidRDefault="00B8211C" w:rsidP="00B8211C">
                            <w:pPr>
                              <w:pStyle w:val="Default"/>
                              <w:rPr>
                                <w:sz w:val="22"/>
                                <w:szCs w:val="22"/>
                              </w:rPr>
                            </w:pPr>
                            <w:r>
                              <w:rPr>
                                <w:sz w:val="22"/>
                                <w:szCs w:val="22"/>
                              </w:rPr>
                              <w:t xml:space="preserve">Personal statement (attached no more than 250 words) </w:t>
                            </w:r>
                          </w:p>
                          <w:p w14:paraId="5A7880DC" w14:textId="77777777" w:rsidR="00B8211C" w:rsidRDefault="00B8211C" w:rsidP="00B8211C">
                            <w:pPr>
                              <w:pStyle w:val="Default"/>
                              <w:rPr>
                                <w:sz w:val="22"/>
                                <w:szCs w:val="22"/>
                              </w:rPr>
                            </w:pPr>
                          </w:p>
                          <w:p w14:paraId="463208E9" w14:textId="5CDE6293" w:rsidR="00B8211C" w:rsidRDefault="00B8211C" w:rsidP="00B8211C">
                            <w:pPr>
                              <w:pStyle w:val="Default"/>
                              <w:rPr>
                                <w:sz w:val="22"/>
                                <w:szCs w:val="22"/>
                              </w:rPr>
                            </w:pPr>
                            <w:r>
                              <w:rPr>
                                <w:sz w:val="22"/>
                                <w:szCs w:val="22"/>
                              </w:rPr>
                              <w:t xml:space="preserve">Signed: </w:t>
                            </w:r>
                          </w:p>
                          <w:p w14:paraId="494D1C5A" w14:textId="77777777" w:rsidR="00B8211C" w:rsidRDefault="00B8211C" w:rsidP="00B8211C"/>
                          <w:p w14:paraId="6D14A0B1" w14:textId="5BF4617F" w:rsidR="00C95786" w:rsidRDefault="00B8211C" w:rsidP="00B8211C">
                            <w:r>
                              <w:t>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C4D8E" id="Text Box 14" o:spid="_x0000_s1031" type="#_x0000_t202" style="position:absolute;margin-left:-18pt;margin-top:-42.95pt;width:499.5pt;height:72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" fillcolor="white [3201]" strokeweight=".5pt">
                <v:textbox>
                  <w:txbxContent>
                    <w:p w14:paraId="161C987F" w14:textId="77777777" w:rsidR="00B8211C" w:rsidRDefault="00B8211C" w:rsidP="00B8211C">
                      <w:pPr>
                        <w:pStyle w:val="Default"/>
                        <w:rPr>
                          <w:b/>
                          <w:bCs/>
                          <w:color w:val="439217"/>
                          <w:sz w:val="23"/>
                          <w:szCs w:val="23"/>
                        </w:rPr>
                      </w:pPr>
                      <w:r>
                        <w:rPr>
                          <w:b/>
                          <w:bCs/>
                          <w:color w:val="439217"/>
                          <w:sz w:val="23"/>
                          <w:szCs w:val="23"/>
                        </w:rPr>
                        <w:t>NOMINATION FORM – PARENT GOVERNOR</w:t>
                      </w:r>
                    </w:p>
                    <w:p w14:paraId="3B669FD5" w14:textId="6FE743B0" w:rsidR="00B8211C" w:rsidRDefault="00B8211C" w:rsidP="00B8211C">
                      <w:pPr>
                        <w:pStyle w:val="Default"/>
                        <w:rPr>
                          <w:color w:val="439217"/>
                          <w:sz w:val="23"/>
                          <w:szCs w:val="23"/>
                        </w:rPr>
                      </w:pPr>
                      <w:r>
                        <w:rPr>
                          <w:b/>
                          <w:bCs/>
                          <w:color w:val="439217"/>
                          <w:sz w:val="23"/>
                          <w:szCs w:val="23"/>
                        </w:rPr>
                        <w:t xml:space="preserve"> </w:t>
                      </w:r>
                    </w:p>
                    <w:p w14:paraId="6B0E82AC" w14:textId="77777777" w:rsidR="00B8211C" w:rsidRDefault="00B8211C" w:rsidP="00B8211C">
                      <w:pPr>
                        <w:pStyle w:val="Default"/>
                        <w:rPr>
                          <w:sz w:val="22"/>
                          <w:szCs w:val="22"/>
                        </w:rPr>
                      </w:pPr>
                      <w:r>
                        <w:rPr>
                          <w:sz w:val="22"/>
                          <w:szCs w:val="22"/>
                        </w:rPr>
                        <w:t xml:space="preserve">A Parent Governor is defined as a person who is elected as a member of the Governing Board of the school, by parents of registered pupils at the school, and who is a parent at the time s/he is elected. “Parent” includes any individual who has or has had parental responsibility for, or cares or has cared for, a child or young person under the age of 19 who attends the school. </w:t>
                      </w:r>
                    </w:p>
                    <w:p w14:paraId="0EF87E9A" w14:textId="77777777" w:rsidR="00B8211C" w:rsidRDefault="00B8211C" w:rsidP="00B8211C">
                      <w:pPr>
                        <w:pStyle w:val="Default"/>
                        <w:rPr>
                          <w:sz w:val="22"/>
                          <w:szCs w:val="22"/>
                        </w:rPr>
                      </w:pPr>
                    </w:p>
                    <w:p w14:paraId="26B7E796" w14:textId="77777777" w:rsidR="00B8211C" w:rsidRDefault="00B8211C" w:rsidP="00B8211C">
                      <w:pPr>
                        <w:pStyle w:val="Default"/>
                        <w:rPr>
                          <w:sz w:val="22"/>
                          <w:szCs w:val="22"/>
                        </w:rPr>
                      </w:pPr>
                      <w:r>
                        <w:rPr>
                          <w:sz w:val="22"/>
                          <w:szCs w:val="22"/>
                        </w:rPr>
                        <w:t xml:space="preserve">A person is disqualified from standing for election or appointment as a Parent Governor if s/he is: </w:t>
                      </w:r>
                    </w:p>
                    <w:p w14:paraId="783C3CEE" w14:textId="77777777" w:rsidR="00B8211C" w:rsidRDefault="00B8211C" w:rsidP="00B8211C">
                      <w:pPr>
                        <w:pStyle w:val="Default"/>
                        <w:rPr>
                          <w:sz w:val="22"/>
                          <w:szCs w:val="22"/>
                        </w:rPr>
                      </w:pPr>
                      <w:r>
                        <w:rPr>
                          <w:sz w:val="22"/>
                          <w:szCs w:val="22"/>
                        </w:rPr>
                        <w:t xml:space="preserve">• An elected member of the local education authority; or </w:t>
                      </w:r>
                    </w:p>
                    <w:p w14:paraId="39FA75B1" w14:textId="77777777" w:rsidR="00B8211C" w:rsidRDefault="00B8211C" w:rsidP="00B8211C">
                      <w:pPr>
                        <w:pStyle w:val="Default"/>
                        <w:rPr>
                          <w:sz w:val="22"/>
                          <w:szCs w:val="22"/>
                        </w:rPr>
                      </w:pPr>
                      <w:r>
                        <w:rPr>
                          <w:sz w:val="22"/>
                          <w:szCs w:val="22"/>
                        </w:rPr>
                        <w:t xml:space="preserve">• Paid to work at the school for more than 500 hours in any consecutive </w:t>
                      </w:r>
                      <w:proofErr w:type="gramStart"/>
                      <w:r>
                        <w:rPr>
                          <w:sz w:val="22"/>
                          <w:szCs w:val="22"/>
                        </w:rPr>
                        <w:t>12 month</w:t>
                      </w:r>
                      <w:proofErr w:type="gramEnd"/>
                      <w:r>
                        <w:rPr>
                          <w:sz w:val="22"/>
                          <w:szCs w:val="22"/>
                        </w:rPr>
                        <w:t xml:space="preserve"> period (at the time of the election or appointment); or </w:t>
                      </w:r>
                    </w:p>
                    <w:p w14:paraId="5881CB42" w14:textId="77777777" w:rsidR="00B8211C" w:rsidRDefault="00B8211C" w:rsidP="00B8211C">
                      <w:pPr>
                        <w:pStyle w:val="Default"/>
                        <w:rPr>
                          <w:sz w:val="22"/>
                          <w:szCs w:val="22"/>
                        </w:rPr>
                      </w:pPr>
                      <w:r>
                        <w:rPr>
                          <w:sz w:val="22"/>
                          <w:szCs w:val="22"/>
                        </w:rPr>
                        <w:t xml:space="preserve">• Subject to any of the disqualifications under The School Governance (Constitution) (England) Regulations 2012 Schedule 4 </w:t>
                      </w:r>
                    </w:p>
                    <w:p w14:paraId="065F9984" w14:textId="77777777" w:rsidR="00B8211C" w:rsidRDefault="00B8211C" w:rsidP="00B8211C">
                      <w:pPr>
                        <w:pStyle w:val="Default"/>
                        <w:rPr>
                          <w:sz w:val="22"/>
                          <w:szCs w:val="22"/>
                        </w:rPr>
                      </w:pPr>
                    </w:p>
                    <w:p w14:paraId="1C911E11" w14:textId="77777777" w:rsidR="00B8211C" w:rsidRDefault="00B8211C" w:rsidP="00B8211C">
                      <w:pPr>
                        <w:pStyle w:val="Default"/>
                        <w:rPr>
                          <w:sz w:val="22"/>
                          <w:szCs w:val="22"/>
                        </w:rPr>
                      </w:pPr>
                      <w:r>
                        <w:rPr>
                          <w:sz w:val="22"/>
                          <w:szCs w:val="22"/>
                        </w:rPr>
                        <w:t xml:space="preserve">Name: </w:t>
                      </w:r>
                    </w:p>
                    <w:p w14:paraId="0195D994" w14:textId="77777777" w:rsidR="00B8211C" w:rsidRDefault="00B8211C" w:rsidP="00B8211C">
                      <w:pPr>
                        <w:pStyle w:val="Default"/>
                        <w:rPr>
                          <w:sz w:val="22"/>
                          <w:szCs w:val="22"/>
                        </w:rPr>
                      </w:pPr>
                    </w:p>
                    <w:p w14:paraId="063B4619" w14:textId="77777777" w:rsidR="00B8211C" w:rsidRDefault="00B8211C" w:rsidP="00B8211C">
                      <w:pPr>
                        <w:pStyle w:val="Default"/>
                        <w:rPr>
                          <w:sz w:val="22"/>
                          <w:szCs w:val="22"/>
                        </w:rPr>
                      </w:pPr>
                      <w:r>
                        <w:rPr>
                          <w:sz w:val="22"/>
                          <w:szCs w:val="22"/>
                        </w:rPr>
                        <w:t xml:space="preserve">Name of Child at School (and Year Group): </w:t>
                      </w:r>
                    </w:p>
                    <w:p w14:paraId="6BC7B166" w14:textId="77777777" w:rsidR="00B8211C" w:rsidRDefault="00B8211C" w:rsidP="00B8211C">
                      <w:pPr>
                        <w:pStyle w:val="Default"/>
                        <w:rPr>
                          <w:sz w:val="22"/>
                          <w:szCs w:val="22"/>
                        </w:rPr>
                      </w:pPr>
                    </w:p>
                    <w:p w14:paraId="2AFCF158" w14:textId="6CC8BB56" w:rsidR="00B8211C" w:rsidRDefault="00B8211C" w:rsidP="00B8211C">
                      <w:pPr>
                        <w:pStyle w:val="Default"/>
                        <w:rPr>
                          <w:sz w:val="22"/>
                          <w:szCs w:val="22"/>
                        </w:rPr>
                      </w:pPr>
                      <w:r>
                        <w:rPr>
                          <w:sz w:val="22"/>
                          <w:szCs w:val="22"/>
                        </w:rPr>
                        <w:t xml:space="preserve">Address: </w:t>
                      </w:r>
                    </w:p>
                    <w:p w14:paraId="439334C2" w14:textId="77777777" w:rsidR="00B8211C" w:rsidRDefault="00B8211C" w:rsidP="00B8211C">
                      <w:pPr>
                        <w:pStyle w:val="Default"/>
                        <w:rPr>
                          <w:sz w:val="22"/>
                          <w:szCs w:val="22"/>
                        </w:rPr>
                      </w:pPr>
                    </w:p>
                    <w:p w14:paraId="44C382A7" w14:textId="66ED95A8" w:rsidR="00B8211C" w:rsidRDefault="00B8211C" w:rsidP="00B8211C">
                      <w:pPr>
                        <w:pStyle w:val="Default"/>
                        <w:rPr>
                          <w:sz w:val="22"/>
                          <w:szCs w:val="22"/>
                        </w:rPr>
                      </w:pPr>
                      <w:r>
                        <w:rPr>
                          <w:sz w:val="22"/>
                          <w:szCs w:val="22"/>
                        </w:rPr>
                        <w:t xml:space="preserve">Telephone Number: </w:t>
                      </w:r>
                    </w:p>
                    <w:p w14:paraId="3A7EA329" w14:textId="77777777" w:rsidR="00B8211C" w:rsidRDefault="00B8211C" w:rsidP="00B8211C">
                      <w:pPr>
                        <w:pStyle w:val="Default"/>
                        <w:rPr>
                          <w:sz w:val="22"/>
                          <w:szCs w:val="22"/>
                        </w:rPr>
                      </w:pPr>
                    </w:p>
                    <w:p w14:paraId="1B7817AA" w14:textId="015BD172" w:rsidR="00B8211C" w:rsidRDefault="00B8211C" w:rsidP="00B8211C">
                      <w:pPr>
                        <w:pStyle w:val="Default"/>
                        <w:rPr>
                          <w:sz w:val="22"/>
                          <w:szCs w:val="22"/>
                        </w:rPr>
                      </w:pPr>
                      <w:r>
                        <w:rPr>
                          <w:sz w:val="22"/>
                          <w:szCs w:val="22"/>
                        </w:rPr>
                        <w:t xml:space="preserve">Email address: </w:t>
                      </w:r>
                    </w:p>
                    <w:p w14:paraId="47F353B0" w14:textId="77777777" w:rsidR="00B8211C" w:rsidRDefault="00B8211C" w:rsidP="00B8211C">
                      <w:pPr>
                        <w:pStyle w:val="Default"/>
                        <w:rPr>
                          <w:sz w:val="22"/>
                          <w:szCs w:val="22"/>
                        </w:rPr>
                      </w:pPr>
                    </w:p>
                    <w:p w14:paraId="693083D0" w14:textId="77777777" w:rsidR="00B8211C" w:rsidRDefault="00B8211C" w:rsidP="00B8211C">
                      <w:pPr>
                        <w:pStyle w:val="Default"/>
                        <w:rPr>
                          <w:sz w:val="22"/>
                          <w:szCs w:val="22"/>
                        </w:rPr>
                      </w:pPr>
                      <w:r>
                        <w:rPr>
                          <w:sz w:val="22"/>
                          <w:szCs w:val="22"/>
                        </w:rPr>
                        <w:t xml:space="preserve">• I agree to nomination as a Parent Governor. I have read the requirements of the role and confirm I am eligible. </w:t>
                      </w:r>
                    </w:p>
                    <w:p w14:paraId="053D9F1A" w14:textId="77777777" w:rsidR="00B8211C" w:rsidRDefault="00B8211C" w:rsidP="00B8211C">
                      <w:pPr>
                        <w:pStyle w:val="Default"/>
                        <w:rPr>
                          <w:sz w:val="22"/>
                          <w:szCs w:val="22"/>
                        </w:rPr>
                      </w:pPr>
                      <w:r>
                        <w:rPr>
                          <w:sz w:val="22"/>
                          <w:szCs w:val="22"/>
                        </w:rPr>
                        <w:t xml:space="preserve">• I attach my personal statement and understand that this will be communicated to all parents if an election is necessary. </w:t>
                      </w:r>
                    </w:p>
                    <w:p w14:paraId="280D6870" w14:textId="77777777" w:rsidR="00B8211C" w:rsidRDefault="00B8211C" w:rsidP="00B8211C">
                      <w:pPr>
                        <w:pStyle w:val="Default"/>
                        <w:rPr>
                          <w:sz w:val="22"/>
                          <w:szCs w:val="22"/>
                        </w:rPr>
                      </w:pPr>
                    </w:p>
                    <w:p w14:paraId="256C48D0" w14:textId="77777777" w:rsidR="00B8211C" w:rsidRDefault="00B8211C" w:rsidP="00B8211C">
                      <w:pPr>
                        <w:pStyle w:val="Default"/>
                        <w:rPr>
                          <w:sz w:val="22"/>
                          <w:szCs w:val="22"/>
                        </w:rPr>
                      </w:pPr>
                      <w:r>
                        <w:rPr>
                          <w:sz w:val="22"/>
                          <w:szCs w:val="22"/>
                        </w:rPr>
                        <w:t xml:space="preserve">Personal statement (attached no more than 250 words) </w:t>
                      </w:r>
                    </w:p>
                    <w:p w14:paraId="5A7880DC" w14:textId="77777777" w:rsidR="00B8211C" w:rsidRDefault="00B8211C" w:rsidP="00B8211C">
                      <w:pPr>
                        <w:pStyle w:val="Default"/>
                        <w:rPr>
                          <w:sz w:val="22"/>
                          <w:szCs w:val="22"/>
                        </w:rPr>
                      </w:pPr>
                    </w:p>
                    <w:p w14:paraId="463208E9" w14:textId="5CDE6293" w:rsidR="00B8211C" w:rsidRDefault="00B8211C" w:rsidP="00B8211C">
                      <w:pPr>
                        <w:pStyle w:val="Default"/>
                        <w:rPr>
                          <w:sz w:val="22"/>
                          <w:szCs w:val="22"/>
                        </w:rPr>
                      </w:pPr>
                      <w:r>
                        <w:rPr>
                          <w:sz w:val="22"/>
                          <w:szCs w:val="22"/>
                        </w:rPr>
                        <w:t xml:space="preserve">Signed: </w:t>
                      </w:r>
                    </w:p>
                    <w:p w14:paraId="494D1C5A" w14:textId="77777777" w:rsidR="00B8211C" w:rsidRDefault="00B8211C" w:rsidP="00B8211C"/>
                    <w:p w14:paraId="6D14A0B1" w14:textId="5BF4617F" w:rsidR="00C95786" w:rsidRDefault="00B8211C" w:rsidP="00B8211C">
                      <w:r>
                        <w:t>Dated:</w:t>
                      </w:r>
                    </w:p>
                  </w:txbxContent>
                </v:textbox>
              </v:shape>
            </w:pict>
          </mc:Fallback>
        </mc:AlternateContent>
      </w:r>
    </w:p>
    <w:p w14:paraId="35CC22D6" w14:textId="77777777" w:rsidR="00C95786" w:rsidRDefault="00C95786"/>
    <w:p w14:paraId="73614E0C" w14:textId="77777777" w:rsidR="00C95786" w:rsidRDefault="00C95786"/>
    <w:p w14:paraId="76FC082F" w14:textId="77777777" w:rsidR="00C95786" w:rsidRDefault="00C95786"/>
    <w:p w14:paraId="3DD2ED95" w14:textId="77777777" w:rsidR="00C95786" w:rsidRDefault="00C95786"/>
    <w:p w14:paraId="5FF1465E" w14:textId="77777777" w:rsidR="00C95786" w:rsidRDefault="00C95786"/>
    <w:p w14:paraId="46256ACD" w14:textId="77777777" w:rsidR="00C95786" w:rsidRDefault="00C95786"/>
    <w:p w14:paraId="247F0E78" w14:textId="77777777" w:rsidR="00C95786" w:rsidRDefault="00C95786"/>
    <w:p w14:paraId="395ADCD3" w14:textId="77777777" w:rsidR="00C95786" w:rsidRDefault="00C95786"/>
    <w:p w14:paraId="6DD64C36" w14:textId="77777777" w:rsidR="00C95786" w:rsidRDefault="00C95786"/>
    <w:p w14:paraId="5136B159" w14:textId="77777777" w:rsidR="00C95786" w:rsidRDefault="00C95786"/>
    <w:p w14:paraId="3A3E7561" w14:textId="77777777" w:rsidR="00C95786" w:rsidRDefault="00C95786"/>
    <w:p w14:paraId="0929E01C" w14:textId="77777777" w:rsidR="00C95786" w:rsidRDefault="00C95786"/>
    <w:p w14:paraId="26874BCB" w14:textId="77777777" w:rsidR="00C95786" w:rsidRDefault="00C95786"/>
    <w:p w14:paraId="2F737860" w14:textId="77777777" w:rsidR="00C95786" w:rsidRDefault="00C95786"/>
    <w:p w14:paraId="7BDDB53E" w14:textId="77777777" w:rsidR="00C95786" w:rsidRDefault="00C95786"/>
    <w:p w14:paraId="037EF879" w14:textId="77777777" w:rsidR="00C95786" w:rsidRDefault="00C95786"/>
    <w:p w14:paraId="390EF1A1" w14:textId="77777777" w:rsidR="00C95786" w:rsidRDefault="00C95786"/>
    <w:p w14:paraId="0D5885C2" w14:textId="77777777" w:rsidR="00C95786" w:rsidRDefault="00C95786"/>
    <w:p w14:paraId="181015E8" w14:textId="77777777" w:rsidR="00C95786" w:rsidRDefault="00C95786"/>
    <w:p w14:paraId="3C252220" w14:textId="77777777" w:rsidR="00C95786" w:rsidRDefault="00C95786"/>
    <w:p w14:paraId="779AEBFB" w14:textId="77777777" w:rsidR="00C95786" w:rsidRDefault="00C95786"/>
    <w:p w14:paraId="0D5BEB88" w14:textId="77777777" w:rsidR="00C95786" w:rsidRDefault="00C95786"/>
    <w:p w14:paraId="1A6770E3" w14:textId="77777777" w:rsidR="00C95786" w:rsidRDefault="00C95786"/>
    <w:p w14:paraId="0D627BF3" w14:textId="77777777" w:rsidR="00C95786" w:rsidRDefault="00C95786"/>
    <w:p w14:paraId="1639D7B2" w14:textId="77777777" w:rsidR="00C95786" w:rsidRDefault="00C95786"/>
    <w:p w14:paraId="441486E7" w14:textId="77777777" w:rsidR="00C95786" w:rsidRDefault="00C95786"/>
    <w:p w14:paraId="62883172" w14:textId="77777777" w:rsidR="00C95786" w:rsidRDefault="00C95786"/>
    <w:p w14:paraId="1DDDC0FA" w14:textId="77777777" w:rsidR="00C95786" w:rsidRDefault="00C95786"/>
    <w:p w14:paraId="5F40F323" w14:textId="77777777" w:rsidR="00C95786" w:rsidRDefault="00C95786"/>
    <w:p w14:paraId="59BC6805" w14:textId="583BAAE0" w:rsidR="00C95786" w:rsidRDefault="00C95786"/>
    <w:p w14:paraId="2BEF6DA5" w14:textId="77777777" w:rsidR="00C95786" w:rsidRDefault="00C95786"/>
    <w:p w14:paraId="1B4E2703" w14:textId="77777777" w:rsidR="00C95786" w:rsidRDefault="00C95786"/>
    <w:p w14:paraId="203B704A" w14:textId="77777777" w:rsidR="00C95786" w:rsidRDefault="00C95786"/>
    <w:p w14:paraId="234F8453" w14:textId="77777777" w:rsidR="00C95786" w:rsidRDefault="00C95786"/>
    <w:p w14:paraId="3C943BE5" w14:textId="77777777" w:rsidR="00C95786" w:rsidRDefault="00C95786"/>
    <w:p w14:paraId="1DCA8E92" w14:textId="77777777" w:rsidR="00C95786" w:rsidRDefault="00C95786"/>
    <w:p w14:paraId="7ECC2A5D" w14:textId="77777777" w:rsidR="00C95786" w:rsidRDefault="00C95786"/>
    <w:p w14:paraId="79821BE1" w14:textId="77777777" w:rsidR="00C95786" w:rsidRDefault="00C95786"/>
    <w:p w14:paraId="0F748EBD" w14:textId="77777777" w:rsidR="00C95786" w:rsidRDefault="00C95786"/>
    <w:p w14:paraId="05948FDA" w14:textId="77777777" w:rsidR="00C95786" w:rsidRDefault="00C95786"/>
    <w:p w14:paraId="2F5F5199" w14:textId="77777777" w:rsidR="00C95786" w:rsidRDefault="00C95786"/>
    <w:p w14:paraId="76CA2548" w14:textId="77777777" w:rsidR="00C95786" w:rsidRDefault="00C95786"/>
    <w:p w14:paraId="44053F08" w14:textId="77777777" w:rsidR="00C95786" w:rsidRDefault="00C95786"/>
    <w:p w14:paraId="184FE3C2" w14:textId="77777777" w:rsidR="00C95786" w:rsidRDefault="00C95786"/>
    <w:p w14:paraId="4BE158C0" w14:textId="77777777" w:rsidR="00C95786" w:rsidRDefault="00C95786"/>
    <w:p w14:paraId="1F169E56" w14:textId="77777777" w:rsidR="00C95786" w:rsidRDefault="00C95786"/>
    <w:p w14:paraId="41C501E3" w14:textId="77777777" w:rsidR="00C95786" w:rsidRDefault="00C95786"/>
    <w:p w14:paraId="3DE64798" w14:textId="77777777" w:rsidR="00C95786" w:rsidRDefault="00C95786"/>
    <w:p w14:paraId="46555BCC" w14:textId="77777777" w:rsidR="00C95786" w:rsidRDefault="00C95786"/>
    <w:p w14:paraId="53AF892F" w14:textId="77777777" w:rsidR="00C95786" w:rsidRDefault="00C95786"/>
    <w:p w14:paraId="102EB561" w14:textId="77777777" w:rsidR="00C95786" w:rsidRDefault="00C95786"/>
    <w:p w14:paraId="6AF113E4" w14:textId="77777777" w:rsidR="00C95786" w:rsidRDefault="00C95786"/>
    <w:p w14:paraId="3D9500DF" w14:textId="77777777" w:rsidR="00C95786" w:rsidRDefault="00C95786"/>
    <w:p w14:paraId="184F4C59" w14:textId="77777777" w:rsidR="00C95786" w:rsidRDefault="00C95786"/>
    <w:p w14:paraId="3530A3F0" w14:textId="77777777" w:rsidR="00C95786" w:rsidRDefault="00C95786"/>
    <w:p w14:paraId="260DEB1B" w14:textId="77777777" w:rsidR="00C95786" w:rsidRDefault="00C95786"/>
    <w:p w14:paraId="7F013822" w14:textId="77777777" w:rsidR="00C95786" w:rsidRDefault="00C95786"/>
    <w:p w14:paraId="6CD35B92" w14:textId="77777777" w:rsidR="00C95786" w:rsidRDefault="00C95786"/>
    <w:p w14:paraId="036CED8C" w14:textId="77777777" w:rsidR="00C95786" w:rsidRDefault="00C95786"/>
    <w:p w14:paraId="04E1D0EE" w14:textId="77777777" w:rsidR="00C95786" w:rsidRDefault="00C95786"/>
    <w:p w14:paraId="6618EF5C" w14:textId="77777777" w:rsidR="00C95786" w:rsidRDefault="00C95786"/>
    <w:p w14:paraId="65A37F66" w14:textId="77777777" w:rsidR="00C95786" w:rsidRDefault="00C95786"/>
    <w:p w14:paraId="4C5B6A3C" w14:textId="77777777" w:rsidR="00C95786" w:rsidRDefault="00C95786"/>
    <w:p w14:paraId="6A075523" w14:textId="77777777" w:rsidR="00C95786" w:rsidRDefault="00C95786"/>
    <w:p w14:paraId="365A1BA6" w14:textId="77777777" w:rsidR="00C95786" w:rsidRDefault="00C95786"/>
    <w:p w14:paraId="39E3736A" w14:textId="77777777" w:rsidR="00C95786" w:rsidRDefault="00C95786"/>
    <w:p w14:paraId="65CF879E" w14:textId="77777777" w:rsidR="00C95786" w:rsidRDefault="00C95786"/>
    <w:p w14:paraId="659297A1" w14:textId="77777777" w:rsidR="00C95786" w:rsidRDefault="00C95786"/>
    <w:p w14:paraId="43CFF685" w14:textId="77777777" w:rsidR="00C95786" w:rsidRDefault="00C95786"/>
    <w:p w14:paraId="1C312FE6" w14:textId="77777777" w:rsidR="00032E67" w:rsidRDefault="00032E67"/>
    <w:sectPr w:rsidR="00032E6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D934" w14:textId="77777777" w:rsidR="0062147E" w:rsidRDefault="0062147E" w:rsidP="001E0622">
      <w:pPr>
        <w:spacing w:after="0" w:line="240" w:lineRule="auto"/>
      </w:pPr>
      <w:r>
        <w:separator/>
      </w:r>
    </w:p>
  </w:endnote>
  <w:endnote w:type="continuationSeparator" w:id="0">
    <w:p w14:paraId="2DB2EA9C" w14:textId="77777777" w:rsidR="0062147E" w:rsidRDefault="0062147E" w:rsidP="001E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E67" w14:textId="77777777" w:rsidR="001E0622" w:rsidRDefault="001E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D88A" w14:textId="77777777" w:rsidR="001E0622" w:rsidRDefault="001E0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2153" w14:textId="77777777" w:rsidR="001E0622" w:rsidRDefault="001E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F846" w14:textId="77777777" w:rsidR="0062147E" w:rsidRDefault="0062147E" w:rsidP="001E0622">
      <w:pPr>
        <w:spacing w:after="0" w:line="240" w:lineRule="auto"/>
      </w:pPr>
      <w:r>
        <w:separator/>
      </w:r>
    </w:p>
  </w:footnote>
  <w:footnote w:type="continuationSeparator" w:id="0">
    <w:p w14:paraId="24F1F724" w14:textId="77777777" w:rsidR="0062147E" w:rsidRDefault="0062147E" w:rsidP="001E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C4F3" w14:textId="77777777" w:rsidR="001E0622" w:rsidRDefault="001E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F93E" w14:textId="77777777" w:rsidR="001E0622" w:rsidRDefault="001E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83B9" w14:textId="77777777" w:rsidR="001E0622" w:rsidRDefault="001E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5F14"/>
    <w:multiLevelType w:val="hybridMultilevel"/>
    <w:tmpl w:val="4060F8AC"/>
    <w:lvl w:ilvl="0" w:tplc="17FED3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77DF7"/>
    <w:multiLevelType w:val="hybridMultilevel"/>
    <w:tmpl w:val="8544F45C"/>
    <w:lvl w:ilvl="0" w:tplc="CF90536A">
      <w:numFmt w:val="bullet"/>
      <w:lvlText w:val=""/>
      <w:lvlJc w:val="left"/>
      <w:pPr>
        <w:ind w:left="720" w:hanging="360"/>
      </w:pPr>
      <w:rPr>
        <w:rFonts w:ascii="Symbol" w:eastAsiaTheme="minorHAnsi" w:hAnsi="Symbol"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82149"/>
    <w:multiLevelType w:val="hybridMultilevel"/>
    <w:tmpl w:val="7A7C4C00"/>
    <w:lvl w:ilvl="0" w:tplc="60EA6D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771912">
    <w:abstractNumId w:val="2"/>
  </w:num>
  <w:num w:numId="2" w16cid:durableId="1885826599">
    <w:abstractNumId w:val="0"/>
  </w:num>
  <w:num w:numId="3" w16cid:durableId="131217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EC"/>
    <w:rsid w:val="00032E67"/>
    <w:rsid w:val="001E0622"/>
    <w:rsid w:val="00232A98"/>
    <w:rsid w:val="002F5CEF"/>
    <w:rsid w:val="0062147E"/>
    <w:rsid w:val="0078486D"/>
    <w:rsid w:val="007D3DAD"/>
    <w:rsid w:val="007E7F1E"/>
    <w:rsid w:val="008B65EC"/>
    <w:rsid w:val="00B8211C"/>
    <w:rsid w:val="00C721BE"/>
    <w:rsid w:val="00C952DF"/>
    <w:rsid w:val="00C95786"/>
    <w:rsid w:val="00D203B0"/>
    <w:rsid w:val="00D8271E"/>
    <w:rsid w:val="00D83376"/>
    <w:rsid w:val="00EC68EC"/>
    <w:rsid w:val="00F1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7748"/>
  <w15:chartTrackingRefBased/>
  <w15:docId w15:val="{D5D339CC-BD46-4F1A-B022-BA18C925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EC"/>
  </w:style>
  <w:style w:type="paragraph" w:styleId="NormalWeb">
    <w:name w:val="Normal (Web)"/>
    <w:basedOn w:val="Normal"/>
    <w:uiPriority w:val="99"/>
    <w:semiHidden/>
    <w:unhideWhenUsed/>
    <w:rsid w:val="00EC68E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2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1E"/>
    <w:rPr>
      <w:rFonts w:ascii="Segoe UI" w:hAnsi="Segoe UI" w:cs="Segoe UI"/>
      <w:sz w:val="18"/>
      <w:szCs w:val="18"/>
    </w:rPr>
  </w:style>
  <w:style w:type="paragraph" w:styleId="Footer">
    <w:name w:val="footer"/>
    <w:basedOn w:val="Normal"/>
    <w:link w:val="FooterChar"/>
    <w:uiPriority w:val="99"/>
    <w:unhideWhenUsed/>
    <w:rsid w:val="001E0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622"/>
  </w:style>
  <w:style w:type="paragraph" w:customStyle="1" w:styleId="Default">
    <w:name w:val="Default"/>
    <w:rsid w:val="00B8211C"/>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8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bing.com/images/search?view=detailV2&amp;ccid=oFyVbsqf&amp;id=6154174458C885C49E7BF4E7C40CA8B920C14BA6&amp;thid=OIP.oFyVbsqft1GtnPNsCO23rgHaHh&amp;mediaurl=http://primrosehillschool.org.uk/wp-content/uploads/2015/08/sports-gold.png&amp;exph=200&amp;expw=197&amp;q=sports+gold+mark&amp;simid=608034261828109172&amp;selectedIndex=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Darren Morgan</cp:lastModifiedBy>
  <cp:revision>2</cp:revision>
  <cp:lastPrinted>2018-07-11T07:59:00Z</cp:lastPrinted>
  <dcterms:created xsi:type="dcterms:W3CDTF">2025-02-11T10:08:00Z</dcterms:created>
  <dcterms:modified xsi:type="dcterms:W3CDTF">2025-02-11T10:08:00Z</dcterms:modified>
</cp:coreProperties>
</file>