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E0" w:rsidRDefault="00A914E0" w:rsidP="00073DC9">
      <w:pPr>
        <w:widowControl/>
        <w:autoSpaceDE/>
        <w:autoSpaceDN/>
        <w:adjustRightInd/>
        <w:spacing w:after="160" w:line="259" w:lineRule="auto"/>
        <w:rPr>
          <w:rFonts w:ascii="Calibri" w:eastAsia="Times New Roman" w:hAnsi="Calibri"/>
          <w:b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A914E0" w:rsidRDefault="00DA2920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Times New Roman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Times New Roman" w:hAnsi="Calibri"/>
          <w:b/>
          <w:sz w:val="28"/>
          <w:szCs w:val="28"/>
          <w:u w:val="single"/>
          <w:lang w:eastAsia="en-US"/>
        </w:rPr>
        <w:t>Procedure for Parental Concern</w:t>
      </w:r>
    </w:p>
    <w:p w:rsidR="00A914E0" w:rsidRDefault="00A914E0"/>
    <w:p w:rsidR="00A914E0" w:rsidRDefault="00A914E0"/>
    <w:p w:rsidR="00A914E0" w:rsidRDefault="00DA292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32385</wp:posOffset>
                </wp:positionV>
                <wp:extent cx="3209925" cy="647700"/>
                <wp:effectExtent l="0" t="0" r="28575" b="19050"/>
                <wp:wrapSquare wrapText="bothSides"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14E0" w:rsidRDefault="00DA2920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Parent/Carer speaks to class teacher.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75pt;margin-top:2.55pt;width:252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" fillcolor="window" strokeweight=".5pt">
                <v:path arrowok="t"/>
                <v:textbox>
                  <w:txbxContent>
                    <w:p w:rsidR="00385F51" w:rsidRPr="00925A21" w:rsidRDefault="00385F51" w:rsidP="00385F51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25A21">
                        <w:rPr>
                          <w:sz w:val="28"/>
                          <w:szCs w:val="28"/>
                        </w:rPr>
                        <w:t xml:space="preserve">Parent/Carer </w:t>
                      </w:r>
                      <w:r>
                        <w:rPr>
                          <w:sz w:val="28"/>
                          <w:szCs w:val="28"/>
                        </w:rPr>
                        <w:t>speaks to class teacher.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14E0" w:rsidRDefault="00A914E0"/>
    <w:p w:rsidR="00A914E0" w:rsidRDefault="00A914E0"/>
    <w:p w:rsidR="00A914E0" w:rsidRDefault="00A914E0"/>
    <w:p w:rsidR="00A914E0" w:rsidRDefault="00A914E0"/>
    <w:p w:rsidR="00A914E0" w:rsidRDefault="00DA292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2429510</wp:posOffset>
                </wp:positionH>
                <wp:positionV relativeFrom="paragraph">
                  <wp:posOffset>108585</wp:posOffset>
                </wp:positionV>
                <wp:extent cx="356870" cy="337820"/>
                <wp:effectExtent l="0" t="28575" r="14605" b="33655"/>
                <wp:wrapNone/>
                <wp:docPr id="3" name="Chevro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56870" cy="337820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6D57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9" o:spid="_x0000_s1026" type="#_x0000_t55" style="position:absolute;margin-left:191.3pt;margin-top:8.55pt;width:28.1pt;height:26.6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" adj="11377" fillcolor="#5b9bd5" strokecolor="#41719c" strokeweight="1pt">
                <v:path arrowok="t"/>
                <w10:wrap anchorx="margin"/>
              </v:shape>
            </w:pict>
          </mc:Fallback>
        </mc:AlternateContent>
      </w:r>
    </w:p>
    <w:p w:rsidR="00A914E0" w:rsidRDefault="00A914E0"/>
    <w:p w:rsidR="00A914E0" w:rsidRDefault="00A914E0"/>
    <w:p w:rsidR="00A914E0" w:rsidRDefault="00A914E0"/>
    <w:p w:rsidR="00A914E0" w:rsidRDefault="00DA292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208280</wp:posOffset>
                </wp:positionH>
                <wp:positionV relativeFrom="paragraph">
                  <wp:posOffset>58420</wp:posOffset>
                </wp:positionV>
                <wp:extent cx="5105400" cy="11811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14E0" w:rsidRDefault="00DA2920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If the concern is not resolved the issue is referred to the </w:t>
                            </w:r>
                          </w:p>
                          <w:p w:rsidR="00A914E0" w:rsidRDefault="00DA29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Phase Leader or Assistant Head Teacher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for further investigation. </w:t>
                            </w:r>
                          </w:p>
                          <w:p w:rsidR="00A914E0" w:rsidRDefault="00DA2920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Parent/Carer is involved throughout.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.4pt;margin-top:4.6pt;width:402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" fillcolor="window" strokeweight=".5pt">
                <v:path arrowok="t"/>
                <v:textbox>
                  <w:txbxContent>
                    <w:p w:rsidR="00385F51" w:rsidRDefault="00385F51" w:rsidP="00385F51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If the concern is not resolved the issue is referred to the </w:t>
                      </w:r>
                    </w:p>
                    <w:p w:rsidR="00385F51" w:rsidRDefault="00385F51" w:rsidP="00385F5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5A21">
                        <w:rPr>
                          <w:b/>
                          <w:sz w:val="28"/>
                          <w:szCs w:val="28"/>
                        </w:rPr>
                        <w:t>Phase Leader or Assistant Head Teacher</w:t>
                      </w:r>
                      <w:r>
                        <w:rPr>
                          <w:sz w:val="28"/>
                          <w:szCs w:val="28"/>
                        </w:rPr>
                        <w:t xml:space="preserve"> for further investigation. </w:t>
                      </w:r>
                    </w:p>
                    <w:p w:rsidR="00385F51" w:rsidRPr="00925A21" w:rsidRDefault="00385F51" w:rsidP="00385F51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Parent/Carer is involved throughout.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3DC9" w:rsidRDefault="00DA292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3441C" wp14:editId="31E8B49F">
                <wp:simplePos x="0" y="0"/>
                <wp:positionH relativeFrom="margin">
                  <wp:posOffset>2381885</wp:posOffset>
                </wp:positionH>
                <wp:positionV relativeFrom="paragraph">
                  <wp:posOffset>70485</wp:posOffset>
                </wp:positionV>
                <wp:extent cx="356870" cy="337820"/>
                <wp:effectExtent l="0" t="28575" r="14605" b="33655"/>
                <wp:wrapNone/>
                <wp:docPr id="1" name="Chevro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56870" cy="337820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47FD" id="Chevron 9" o:spid="_x0000_s1026" type="#_x0000_t55" style="position:absolute;margin-left:187.55pt;margin-top:5.55pt;width:28.1pt;height:26.6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" adj="11377" fillcolor="#5b9bd5" strokecolor="#41719c" strokeweight="1pt">
                <v:path arrowok="t"/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5DD05" wp14:editId="41CCF83C">
                <wp:simplePos x="0" y="0"/>
                <wp:positionH relativeFrom="margin">
                  <wp:posOffset>2305685</wp:posOffset>
                </wp:positionH>
                <wp:positionV relativeFrom="paragraph">
                  <wp:posOffset>2190750</wp:posOffset>
                </wp:positionV>
                <wp:extent cx="356870" cy="337820"/>
                <wp:effectExtent l="0" t="28575" r="14605" b="33655"/>
                <wp:wrapNone/>
                <wp:docPr id="9" name="Chevro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56870" cy="337820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089F" id="Chevron 9" o:spid="_x0000_s1026" type="#_x0000_t55" style="position:absolute;margin-left:181.55pt;margin-top:172.5pt;width:28.1pt;height:26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" adj="11377" fillcolor="#5b9bd5" strokecolor="#41719c" strokeweight="1pt">
                <v:path arrowok="t"/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BF374" wp14:editId="3597AB4B">
                <wp:simplePos x="0" y="0"/>
                <wp:positionH relativeFrom="margin">
                  <wp:posOffset>38100</wp:posOffset>
                </wp:positionH>
                <wp:positionV relativeFrom="paragraph">
                  <wp:posOffset>3023870</wp:posOffset>
                </wp:positionV>
                <wp:extent cx="5105400" cy="1181100"/>
                <wp:effectExtent l="0" t="0" r="1905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14E0" w:rsidRDefault="00DA2920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If the concern is not resolved the issue is referred to the </w:t>
                            </w:r>
                          </w:p>
                          <w:p w:rsidR="00A914E0" w:rsidRDefault="00DA29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Head Teacher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for further investigation. </w:t>
                            </w:r>
                          </w:p>
                          <w:p w:rsidR="00A914E0" w:rsidRDefault="00DA2920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Parent/Carer is involved throughout.</w:t>
                            </w:r>
                          </w:p>
                          <w:p w:rsidR="00A914E0" w:rsidRDefault="00A914E0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pt;margin-top:238.1pt;width:402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" fillcolor="window" strokeweight=".5pt">
                <v:path arrowok="t"/>
                <v:textbox>
                  <w:txbxContent>
                    <w:p w:rsidR="00385F51" w:rsidRDefault="00385F51" w:rsidP="00385F51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If the concern is not resolved the issue is referred to the </w:t>
                      </w:r>
                    </w:p>
                    <w:p w:rsidR="00385F51" w:rsidRDefault="00385F51" w:rsidP="00385F5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5A21">
                        <w:rPr>
                          <w:b/>
                          <w:sz w:val="28"/>
                          <w:szCs w:val="28"/>
                        </w:rPr>
                        <w:t>Head Teacher</w:t>
                      </w:r>
                      <w:r>
                        <w:rPr>
                          <w:sz w:val="28"/>
                          <w:szCs w:val="28"/>
                        </w:rPr>
                        <w:t xml:space="preserve"> for further investigation. </w:t>
                      </w:r>
                    </w:p>
                    <w:p w:rsidR="00385F51" w:rsidRPr="00925A21" w:rsidRDefault="00385F51" w:rsidP="00385F51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Parent/Carer is involved throughout.</w:t>
                      </w:r>
                    </w:p>
                    <w:p w:rsidR="00385F51" w:rsidRPr="00925A21" w:rsidRDefault="00385F51" w:rsidP="00385F51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3235B" wp14:editId="25C01BFF">
                <wp:simplePos x="0" y="0"/>
                <wp:positionH relativeFrom="margin">
                  <wp:posOffset>74930</wp:posOffset>
                </wp:positionH>
                <wp:positionV relativeFrom="paragraph">
                  <wp:posOffset>614045</wp:posOffset>
                </wp:positionV>
                <wp:extent cx="5105400" cy="118110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14E0" w:rsidRDefault="00DA2920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If the concern is not resolved the issue is referred to the </w:t>
                            </w:r>
                          </w:p>
                          <w:p w:rsidR="00A914E0" w:rsidRDefault="00DA29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Deputy Head Teacher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for further investigation. </w:t>
                            </w:r>
                          </w:p>
                          <w:p w:rsidR="00A914E0" w:rsidRDefault="00DA2920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Parent/Carer is involved throughout.</w:t>
                            </w:r>
                          </w:p>
                          <w:p w:rsidR="00A914E0" w:rsidRDefault="00A914E0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.9pt;margin-top:48.35pt;width:402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" fillcolor="window" strokeweight=".5pt">
                <v:path arrowok="t"/>
                <v:textbox>
                  <w:txbxContent>
                    <w:p w:rsidR="00385F51" w:rsidRDefault="00385F51" w:rsidP="00385F51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If the concern is not resolved the issue is referred to the </w:t>
                      </w:r>
                    </w:p>
                    <w:p w:rsidR="00385F51" w:rsidRDefault="00385F51" w:rsidP="00385F5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5A21">
                        <w:rPr>
                          <w:b/>
                          <w:sz w:val="28"/>
                          <w:szCs w:val="28"/>
                        </w:rPr>
                        <w:t>Deputy Head Teacher</w:t>
                      </w:r>
                      <w:r>
                        <w:rPr>
                          <w:sz w:val="28"/>
                          <w:szCs w:val="28"/>
                        </w:rPr>
                        <w:t xml:space="preserve"> for further investigation. </w:t>
                      </w:r>
                    </w:p>
                    <w:p w:rsidR="00385F51" w:rsidRPr="00925A21" w:rsidRDefault="00385F51" w:rsidP="00385F51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Parent/Carer is involved throughout.</w:t>
                      </w:r>
                    </w:p>
                    <w:p w:rsidR="00385F51" w:rsidRPr="00925A21" w:rsidRDefault="00385F51" w:rsidP="00385F51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3DC9" w:rsidRPr="00073DC9" w:rsidRDefault="00073DC9" w:rsidP="00073DC9"/>
    <w:p w:rsidR="00073DC9" w:rsidRPr="00073DC9" w:rsidRDefault="00073DC9" w:rsidP="00073DC9"/>
    <w:p w:rsidR="00073DC9" w:rsidRPr="00073DC9" w:rsidRDefault="00073DC9" w:rsidP="00073DC9"/>
    <w:p w:rsidR="00073DC9" w:rsidRPr="00073DC9" w:rsidRDefault="00073DC9" w:rsidP="00073DC9"/>
    <w:p w:rsidR="00073DC9" w:rsidRPr="00073DC9" w:rsidRDefault="00073DC9" w:rsidP="00073DC9"/>
    <w:p w:rsidR="00073DC9" w:rsidRPr="00073DC9" w:rsidRDefault="00073DC9" w:rsidP="00073DC9"/>
    <w:p w:rsidR="00073DC9" w:rsidRDefault="00073DC9" w:rsidP="00073DC9"/>
    <w:p w:rsidR="00073DC9" w:rsidRPr="00073DC9" w:rsidRDefault="00073DC9" w:rsidP="00073DC9"/>
    <w:p w:rsidR="00073DC9" w:rsidRPr="00073DC9" w:rsidRDefault="00073DC9" w:rsidP="00073DC9">
      <w:pPr>
        <w:tabs>
          <w:tab w:val="left" w:pos="325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0"/>
      </w:tblGrid>
      <w:tr w:rsidR="00073DC9" w:rsidTr="00073DC9">
        <w:tc>
          <w:tcPr>
            <w:tcW w:w="8610" w:type="dxa"/>
          </w:tcPr>
          <w:p w:rsidR="00073DC9" w:rsidRPr="00073DC9" w:rsidRDefault="00073DC9" w:rsidP="00073DC9">
            <w:pPr>
              <w:tabs>
                <w:tab w:val="left" w:pos="3255"/>
              </w:tabs>
              <w:rPr>
                <w:b/>
              </w:rPr>
            </w:pPr>
            <w:r w:rsidRPr="00073DC9">
              <w:rPr>
                <w:b/>
              </w:rPr>
              <w:t>Early Years Phase Leader: Mrs Rodrigues</w:t>
            </w:r>
          </w:p>
          <w:p w:rsidR="00073DC9" w:rsidRPr="00073DC9" w:rsidRDefault="00073DC9" w:rsidP="00073DC9">
            <w:pPr>
              <w:tabs>
                <w:tab w:val="left" w:pos="3255"/>
              </w:tabs>
              <w:rPr>
                <w:b/>
              </w:rPr>
            </w:pPr>
            <w:r w:rsidRPr="00073DC9">
              <w:rPr>
                <w:b/>
              </w:rPr>
              <w:t>Key Stage 1 Phase Leader: Mrs Stockwell</w:t>
            </w:r>
          </w:p>
          <w:p w:rsidR="00073DC9" w:rsidRPr="00073DC9" w:rsidRDefault="00073DC9" w:rsidP="00073DC9">
            <w:pPr>
              <w:tabs>
                <w:tab w:val="left" w:pos="3255"/>
              </w:tabs>
              <w:rPr>
                <w:b/>
              </w:rPr>
            </w:pPr>
            <w:r w:rsidRPr="00073DC9">
              <w:rPr>
                <w:b/>
              </w:rPr>
              <w:t>Lower Key Stage 2  Phase Leader: Mrs Donohue</w:t>
            </w:r>
          </w:p>
          <w:p w:rsidR="00073DC9" w:rsidRPr="00073DC9" w:rsidRDefault="00073DC9" w:rsidP="00073DC9">
            <w:pPr>
              <w:tabs>
                <w:tab w:val="left" w:pos="3255"/>
              </w:tabs>
              <w:rPr>
                <w:b/>
              </w:rPr>
            </w:pPr>
            <w:r w:rsidRPr="00073DC9">
              <w:rPr>
                <w:b/>
              </w:rPr>
              <w:t>Upper Key Stage 2 Leader: Mrs Cassidy</w:t>
            </w:r>
          </w:p>
          <w:p w:rsidR="00073DC9" w:rsidRPr="00073DC9" w:rsidRDefault="00073DC9" w:rsidP="00073DC9">
            <w:pPr>
              <w:tabs>
                <w:tab w:val="left" w:pos="3255"/>
              </w:tabs>
              <w:rPr>
                <w:b/>
              </w:rPr>
            </w:pPr>
            <w:r w:rsidRPr="00073DC9">
              <w:rPr>
                <w:b/>
              </w:rPr>
              <w:t>Assistant Headteachers: Mrs Stockwell and Mrs Donohue</w:t>
            </w:r>
          </w:p>
          <w:p w:rsidR="00073DC9" w:rsidRPr="00073DC9" w:rsidRDefault="00073DC9" w:rsidP="00073DC9">
            <w:pPr>
              <w:tabs>
                <w:tab w:val="left" w:pos="3255"/>
              </w:tabs>
              <w:rPr>
                <w:b/>
              </w:rPr>
            </w:pPr>
            <w:r w:rsidRPr="00073DC9">
              <w:rPr>
                <w:b/>
              </w:rPr>
              <w:t xml:space="preserve">Deputy </w:t>
            </w:r>
            <w:proofErr w:type="spellStart"/>
            <w:r w:rsidRPr="00073DC9">
              <w:rPr>
                <w:b/>
              </w:rPr>
              <w:t>Headteacher</w:t>
            </w:r>
            <w:proofErr w:type="spellEnd"/>
            <w:r w:rsidRPr="00073DC9">
              <w:rPr>
                <w:b/>
              </w:rPr>
              <w:t>: Ms Morahan</w:t>
            </w:r>
          </w:p>
          <w:p w:rsidR="00073DC9" w:rsidRDefault="00073DC9" w:rsidP="00073DC9">
            <w:pPr>
              <w:tabs>
                <w:tab w:val="left" w:pos="3255"/>
              </w:tabs>
            </w:pPr>
            <w:r w:rsidRPr="00073DC9">
              <w:rPr>
                <w:b/>
              </w:rPr>
              <w:t>Headteacher: Ms McManus</w:t>
            </w:r>
          </w:p>
        </w:tc>
      </w:tr>
    </w:tbl>
    <w:p w:rsidR="00073DC9" w:rsidRPr="00073DC9" w:rsidRDefault="00073DC9" w:rsidP="00073DC9"/>
    <w:p w:rsidR="00A914E0" w:rsidRPr="00073DC9" w:rsidRDefault="00A914E0" w:rsidP="00073DC9"/>
    <w:sectPr w:rsidR="00A914E0" w:rsidRPr="00073DC9">
      <w:pgSz w:w="11900" w:h="16840"/>
      <w:pgMar w:top="620" w:right="1680" w:bottom="280" w:left="1600" w:header="720" w:footer="720" w:gutter="0"/>
      <w:pgBorders w:offsetFrom="page">
        <w:top w:val="single" w:sz="4" w:space="24" w:color="auto"/>
        <w:left w:val="single" w:sz="4" w:space="23" w:color="auto"/>
        <w:bottom w:val="single" w:sz="4" w:space="24" w:color="auto"/>
        <w:right w:val="single" w:sz="4" w:space="23" w:color="auto"/>
      </w:pgBorders>
      <w:cols w:space="720" w:equalWidth="0">
        <w:col w:w="8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780" w:hanging="68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780" w:hanging="68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58" w:hanging="680"/>
      </w:pPr>
    </w:lvl>
    <w:lvl w:ilvl="3">
      <w:numFmt w:val="bullet"/>
      <w:lvlText w:val="•"/>
      <w:lvlJc w:val="left"/>
      <w:pPr>
        <w:ind w:left="2536" w:hanging="680"/>
      </w:pPr>
    </w:lvl>
    <w:lvl w:ilvl="4">
      <w:numFmt w:val="bullet"/>
      <w:lvlText w:val="•"/>
      <w:lvlJc w:val="left"/>
      <w:pPr>
        <w:ind w:left="3413" w:hanging="680"/>
      </w:pPr>
    </w:lvl>
    <w:lvl w:ilvl="5">
      <w:numFmt w:val="bullet"/>
      <w:lvlText w:val="•"/>
      <w:lvlJc w:val="left"/>
      <w:pPr>
        <w:ind w:left="4291" w:hanging="680"/>
      </w:pPr>
    </w:lvl>
    <w:lvl w:ilvl="6">
      <w:numFmt w:val="bullet"/>
      <w:lvlText w:val="•"/>
      <w:lvlJc w:val="left"/>
      <w:pPr>
        <w:ind w:left="5169" w:hanging="680"/>
      </w:pPr>
    </w:lvl>
    <w:lvl w:ilvl="7">
      <w:numFmt w:val="bullet"/>
      <w:lvlText w:val="•"/>
      <w:lvlJc w:val="left"/>
      <w:pPr>
        <w:ind w:left="6046" w:hanging="680"/>
      </w:pPr>
    </w:lvl>
    <w:lvl w:ilvl="8">
      <w:numFmt w:val="bullet"/>
      <w:lvlText w:val="•"/>
      <w:lvlJc w:val="left"/>
      <w:pPr>
        <w:ind w:left="6924" w:hanging="680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821" w:hanging="72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821" w:hanging="720"/>
      </w:pPr>
      <w:rPr>
        <w:rFonts w:ascii="Arial" w:hAnsi="Arial" w:cs="Arial"/>
        <w:b/>
        <w:bCs/>
        <w:sz w:val="22"/>
        <w:szCs w:val="22"/>
      </w:rPr>
    </w:lvl>
    <w:lvl w:ilvl="2">
      <w:numFmt w:val="bullet"/>
      <w:lvlText w:val="•"/>
      <w:lvlJc w:val="left"/>
      <w:pPr>
        <w:ind w:left="821" w:hanging="140"/>
      </w:pPr>
      <w:rPr>
        <w:rFonts w:ascii="Arial" w:hAnsi="Arial"/>
        <w:b w:val="0"/>
        <w:sz w:val="22"/>
      </w:rPr>
    </w:lvl>
    <w:lvl w:ilvl="3">
      <w:numFmt w:val="bullet"/>
      <w:lvlText w:val="•"/>
      <w:lvlJc w:val="left"/>
      <w:pPr>
        <w:ind w:left="2567" w:hanging="140"/>
      </w:pPr>
    </w:lvl>
    <w:lvl w:ilvl="4">
      <w:numFmt w:val="bullet"/>
      <w:lvlText w:val="•"/>
      <w:lvlJc w:val="left"/>
      <w:pPr>
        <w:ind w:left="3441" w:hanging="140"/>
      </w:pPr>
    </w:lvl>
    <w:lvl w:ilvl="5">
      <w:numFmt w:val="bullet"/>
      <w:lvlText w:val="•"/>
      <w:lvlJc w:val="left"/>
      <w:pPr>
        <w:ind w:left="4314" w:hanging="140"/>
      </w:pPr>
    </w:lvl>
    <w:lvl w:ilvl="6">
      <w:numFmt w:val="bullet"/>
      <w:lvlText w:val="•"/>
      <w:lvlJc w:val="left"/>
      <w:pPr>
        <w:ind w:left="5187" w:hanging="140"/>
      </w:pPr>
    </w:lvl>
    <w:lvl w:ilvl="7">
      <w:numFmt w:val="bullet"/>
      <w:lvlText w:val="•"/>
      <w:lvlJc w:val="left"/>
      <w:pPr>
        <w:ind w:left="6060" w:hanging="140"/>
      </w:pPr>
    </w:lvl>
    <w:lvl w:ilvl="8">
      <w:numFmt w:val="bullet"/>
      <w:lvlText w:val="•"/>
      <w:lvlJc w:val="left"/>
      <w:pPr>
        <w:ind w:left="693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821" w:hanging="72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821" w:hanging="720"/>
      </w:pPr>
      <w:rPr>
        <w:rFonts w:ascii="Arial" w:hAnsi="Arial" w:cs="Arial"/>
        <w:b/>
        <w:bCs/>
        <w:sz w:val="22"/>
        <w:szCs w:val="22"/>
      </w:rPr>
    </w:lvl>
    <w:lvl w:ilvl="2">
      <w:numFmt w:val="bullet"/>
      <w:lvlText w:val=""/>
      <w:lvlJc w:val="left"/>
      <w:pPr>
        <w:ind w:left="1140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821" w:hanging="360"/>
      </w:pPr>
    </w:lvl>
    <w:lvl w:ilvl="4">
      <w:numFmt w:val="bullet"/>
      <w:lvlText w:val="•"/>
      <w:lvlJc w:val="left"/>
      <w:pPr>
        <w:ind w:left="1140" w:hanging="360"/>
      </w:pPr>
    </w:lvl>
    <w:lvl w:ilvl="5">
      <w:numFmt w:val="bullet"/>
      <w:lvlText w:val="•"/>
      <w:lvlJc w:val="left"/>
      <w:pPr>
        <w:ind w:left="2397" w:hanging="360"/>
      </w:pPr>
    </w:lvl>
    <w:lvl w:ilvl="6">
      <w:numFmt w:val="bullet"/>
      <w:lvlText w:val="•"/>
      <w:lvlJc w:val="left"/>
      <w:pPr>
        <w:ind w:left="3653" w:hanging="360"/>
      </w:pPr>
    </w:lvl>
    <w:lvl w:ilvl="7">
      <w:numFmt w:val="bullet"/>
      <w:lvlText w:val="•"/>
      <w:lvlJc w:val="left"/>
      <w:pPr>
        <w:ind w:left="4910" w:hanging="360"/>
      </w:pPr>
    </w:lvl>
    <w:lvl w:ilvl="8">
      <w:numFmt w:val="bullet"/>
      <w:lvlText w:val="•"/>
      <w:lvlJc w:val="left"/>
      <w:pPr>
        <w:ind w:left="6166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6"/>
      <w:numFmt w:val="decimal"/>
      <w:lvlText w:val="%1."/>
      <w:lvlJc w:val="left"/>
      <w:pPr>
        <w:ind w:left="780" w:hanging="68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80" w:hanging="68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left="780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2811" w:hanging="360"/>
      </w:pPr>
    </w:lvl>
    <w:lvl w:ilvl="4">
      <w:numFmt w:val="bullet"/>
      <w:lvlText w:val="•"/>
      <w:lvlJc w:val="left"/>
      <w:pPr>
        <w:ind w:left="3647" w:hanging="360"/>
      </w:pPr>
    </w:lvl>
    <w:lvl w:ilvl="5">
      <w:numFmt w:val="bullet"/>
      <w:lvlText w:val="•"/>
      <w:lvlJc w:val="left"/>
      <w:pPr>
        <w:ind w:left="4482" w:hanging="360"/>
      </w:pPr>
    </w:lvl>
    <w:lvl w:ilvl="6">
      <w:numFmt w:val="bullet"/>
      <w:lvlText w:val="•"/>
      <w:lvlJc w:val="left"/>
      <w:pPr>
        <w:ind w:left="5318" w:hanging="360"/>
      </w:pPr>
    </w:lvl>
    <w:lvl w:ilvl="7">
      <w:numFmt w:val="bullet"/>
      <w:lvlText w:val="•"/>
      <w:lvlJc w:val="left"/>
      <w:pPr>
        <w:ind w:left="6153" w:hanging="360"/>
      </w:pPr>
    </w:lvl>
    <w:lvl w:ilvl="8">
      <w:numFmt w:val="bullet"/>
      <w:lvlText w:val="•"/>
      <w:lvlJc w:val="left"/>
      <w:pPr>
        <w:ind w:left="6989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7"/>
      <w:numFmt w:val="decimal"/>
      <w:lvlText w:val="%1"/>
      <w:lvlJc w:val="left"/>
      <w:pPr>
        <w:ind w:left="780" w:hanging="680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780" w:hanging="68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364" w:hanging="680"/>
      </w:pPr>
    </w:lvl>
    <w:lvl w:ilvl="3">
      <w:numFmt w:val="bullet"/>
      <w:lvlText w:val="•"/>
      <w:lvlJc w:val="left"/>
      <w:pPr>
        <w:ind w:left="3156" w:hanging="680"/>
      </w:pPr>
    </w:lvl>
    <w:lvl w:ilvl="4">
      <w:numFmt w:val="bullet"/>
      <w:lvlText w:val="•"/>
      <w:lvlJc w:val="left"/>
      <w:pPr>
        <w:ind w:left="3948" w:hanging="680"/>
      </w:pPr>
    </w:lvl>
    <w:lvl w:ilvl="5">
      <w:numFmt w:val="bullet"/>
      <w:lvlText w:val="•"/>
      <w:lvlJc w:val="left"/>
      <w:pPr>
        <w:ind w:left="4740" w:hanging="680"/>
      </w:pPr>
    </w:lvl>
    <w:lvl w:ilvl="6">
      <w:numFmt w:val="bullet"/>
      <w:lvlText w:val="•"/>
      <w:lvlJc w:val="left"/>
      <w:pPr>
        <w:ind w:left="5532" w:hanging="680"/>
      </w:pPr>
    </w:lvl>
    <w:lvl w:ilvl="7">
      <w:numFmt w:val="bullet"/>
      <w:lvlText w:val="•"/>
      <w:lvlJc w:val="left"/>
      <w:pPr>
        <w:ind w:left="6324" w:hanging="680"/>
      </w:pPr>
    </w:lvl>
    <w:lvl w:ilvl="8">
      <w:numFmt w:val="bullet"/>
      <w:lvlText w:val="•"/>
      <w:lvlJc w:val="left"/>
      <w:pPr>
        <w:ind w:left="7116" w:hanging="680"/>
      </w:pPr>
    </w:lvl>
  </w:abstractNum>
  <w:abstractNum w:abstractNumId="5" w15:restartNumberingAfterBreak="0">
    <w:nsid w:val="00000407"/>
    <w:multiLevelType w:val="multilevel"/>
    <w:tmpl w:val="0000088A"/>
    <w:lvl w:ilvl="0">
      <w:start w:val="8"/>
      <w:numFmt w:val="decimal"/>
      <w:lvlText w:val="%1"/>
      <w:lvlJc w:val="left"/>
      <w:pPr>
        <w:ind w:left="780" w:hanging="68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780" w:hanging="68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left="1181" w:hanging="360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780" w:hanging="360"/>
      </w:pPr>
    </w:lvl>
    <w:lvl w:ilvl="4">
      <w:numFmt w:val="bullet"/>
      <w:lvlText w:val="•"/>
      <w:lvlJc w:val="left"/>
      <w:pPr>
        <w:ind w:left="1181" w:hanging="360"/>
      </w:pPr>
    </w:lvl>
    <w:lvl w:ilvl="5">
      <w:numFmt w:val="bullet"/>
      <w:lvlText w:val="•"/>
      <w:lvlJc w:val="left"/>
      <w:pPr>
        <w:ind w:left="2434" w:hanging="360"/>
      </w:pPr>
    </w:lvl>
    <w:lvl w:ilvl="6">
      <w:numFmt w:val="bullet"/>
      <w:lvlText w:val="•"/>
      <w:lvlJc w:val="left"/>
      <w:pPr>
        <w:ind w:left="3687" w:hanging="360"/>
      </w:pPr>
    </w:lvl>
    <w:lvl w:ilvl="7">
      <w:numFmt w:val="bullet"/>
      <w:lvlText w:val="•"/>
      <w:lvlJc w:val="left"/>
      <w:pPr>
        <w:ind w:left="4940" w:hanging="360"/>
      </w:pPr>
    </w:lvl>
    <w:lvl w:ilvl="8">
      <w:numFmt w:val="bullet"/>
      <w:lvlText w:val="•"/>
      <w:lvlJc w:val="left"/>
      <w:pPr>
        <w:ind w:left="6193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E0"/>
    <w:rsid w:val="00073DC9"/>
    <w:rsid w:val="002B01CA"/>
    <w:rsid w:val="009C109A"/>
    <w:rsid w:val="00A914E0"/>
    <w:rsid w:val="00DA2920"/>
    <w:rsid w:val="00F2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3E08371-9022-43E1-9FDD-7E1D544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780" w:hanging="679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780" w:hanging="67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E5CB-8EC9-4476-B58C-808A29CA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sacredheartpositivebehaviourpolicy</vt:lpstr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sacredheartpositivebehaviourpolicy</dc:title>
  <dc:subject/>
  <dc:creator>david</dc:creator>
  <cp:keywords/>
  <dc:description/>
  <cp:lastModifiedBy>Tina Horan</cp:lastModifiedBy>
  <cp:revision>2</cp:revision>
  <cp:lastPrinted>2015-04-14T13:48:00Z</cp:lastPrinted>
  <dcterms:created xsi:type="dcterms:W3CDTF">2017-11-27T12:29:00Z</dcterms:created>
  <dcterms:modified xsi:type="dcterms:W3CDTF">2017-11-27T12:29:00Z</dcterms:modified>
</cp:coreProperties>
</file>