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3E" w:rsidRDefault="00C34D0D" w:rsidP="000F7A3E">
      <w:pPr>
        <w:ind w:left="1440" w:firstLine="720"/>
        <w:rPr>
          <w:rFonts w:cs="Arial"/>
          <w:b/>
        </w:rPr>
      </w:pPr>
      <w:r>
        <w:rPr>
          <w:noProof/>
          <w:color w:val="2F5496" w:themeColor="accent5" w:themeShade="BF"/>
          <w:sz w:val="32"/>
          <w:lang w:eastAsia="en-GB"/>
        </w:rPr>
        <w:drawing>
          <wp:anchor distT="0" distB="0" distL="114300" distR="114300" simplePos="0" relativeHeight="251665408" behindDoc="1" locked="0" layoutInCell="1" allowOverlap="1" wp14:anchorId="1ED8E030" wp14:editId="011D594C">
            <wp:simplePos x="0" y="0"/>
            <wp:positionH relativeFrom="column">
              <wp:posOffset>139700</wp:posOffset>
            </wp:positionH>
            <wp:positionV relativeFrom="paragraph">
              <wp:posOffset>241935</wp:posOffset>
            </wp:positionV>
            <wp:extent cx="12192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rsidRPr="000F7A3E">
        <w:rPr>
          <w:rFonts w:cs="Arial"/>
          <w:b/>
          <w:noProof/>
          <w:color w:val="2F5496" w:themeColor="accent5" w:themeShade="BF"/>
          <w:sz w:val="32"/>
          <w:lang w:eastAsia="en-GB"/>
        </w:rPr>
        <mc:AlternateContent>
          <mc:Choice Requires="wps">
            <w:drawing>
              <wp:anchor distT="0" distB="0" distL="114300" distR="114300" simplePos="0" relativeHeight="251664384" behindDoc="0" locked="0" layoutInCell="1" allowOverlap="1" wp14:anchorId="06DBC0AC" wp14:editId="377B2B93">
                <wp:simplePos x="0" y="0"/>
                <wp:positionH relativeFrom="column">
                  <wp:posOffset>1295400</wp:posOffset>
                </wp:positionH>
                <wp:positionV relativeFrom="paragraph">
                  <wp:posOffset>269240</wp:posOffset>
                </wp:positionV>
                <wp:extent cx="0" cy="1139825"/>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1139825"/>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52FB36"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21.2pt" to="10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" strokecolor="#1f3763 [1608]" strokeweight="1.25pt">
                <v:stroke joinstyle="miter"/>
              </v:line>
            </w:pict>
          </mc:Fallback>
        </mc:AlternateContent>
      </w:r>
    </w:p>
    <w:p w:rsidR="00C34D0D" w:rsidRDefault="00C34D0D" w:rsidP="000F7A3E">
      <w:pPr>
        <w:ind w:left="1440" w:firstLine="720"/>
        <w:rPr>
          <w:rFonts w:cs="Arial"/>
          <w:b/>
          <w:color w:val="2F5496" w:themeColor="accent5" w:themeShade="BF"/>
          <w:sz w:val="32"/>
        </w:rPr>
      </w:pPr>
      <w:r>
        <w:rPr>
          <w:rFonts w:cs="Arial"/>
          <w:b/>
          <w:color w:val="2F5496" w:themeColor="accent5" w:themeShade="BF"/>
          <w:sz w:val="32"/>
        </w:rPr>
        <w:t>Botwell House Catholic Primary School</w:t>
      </w:r>
    </w:p>
    <w:p w:rsidR="000F7A3E" w:rsidRPr="000F7A3E" w:rsidRDefault="0024657C" w:rsidP="000F7A3E">
      <w:pPr>
        <w:ind w:left="1440" w:firstLine="720"/>
        <w:rPr>
          <w:rFonts w:cs="Arial"/>
          <w:b/>
          <w:color w:val="2F5496" w:themeColor="accent5" w:themeShade="BF"/>
          <w:sz w:val="32"/>
        </w:rPr>
      </w:pPr>
      <w:r w:rsidRPr="000F7A3E">
        <w:rPr>
          <w:noProof/>
          <w:color w:val="2F5496" w:themeColor="accent5" w:themeShade="BF"/>
          <w:sz w:val="32"/>
          <w:lang w:eastAsia="en-GB"/>
        </w:rPr>
        <w:drawing>
          <wp:anchor distT="0" distB="0" distL="114300" distR="114300" simplePos="0" relativeHeight="251659264" behindDoc="0" locked="0" layoutInCell="1" allowOverlap="1" wp14:anchorId="5E760323" wp14:editId="70634308">
            <wp:simplePos x="0" y="0"/>
            <wp:positionH relativeFrom="margin">
              <wp:posOffset>8105775</wp:posOffset>
            </wp:positionH>
            <wp:positionV relativeFrom="paragraph">
              <wp:posOffset>-612775</wp:posOffset>
            </wp:positionV>
            <wp:extent cx="813728" cy="841323"/>
            <wp:effectExtent l="0" t="0" r="5715" b="0"/>
            <wp:wrapNone/>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813728" cy="841323"/>
                    </a:xfrm>
                    <a:prstGeom prst="rect">
                      <a:avLst/>
                    </a:prstGeom>
                  </pic:spPr>
                </pic:pic>
              </a:graphicData>
            </a:graphic>
          </wp:anchor>
        </w:drawing>
      </w:r>
      <w:r w:rsidRPr="000F7A3E">
        <w:rPr>
          <w:rFonts w:cs="Arial"/>
          <w:b/>
          <w:color w:val="2F5496" w:themeColor="accent5" w:themeShade="BF"/>
          <w:sz w:val="32"/>
        </w:rPr>
        <w:t xml:space="preserve">Primary PE Sport </w:t>
      </w:r>
      <w:r w:rsidR="000F7A3E" w:rsidRPr="000F7A3E">
        <w:rPr>
          <w:rFonts w:cs="Arial"/>
          <w:b/>
          <w:color w:val="2F5496" w:themeColor="accent5" w:themeShade="BF"/>
          <w:sz w:val="32"/>
        </w:rPr>
        <w:t>Premium</w:t>
      </w:r>
      <w:r w:rsidRPr="000F7A3E">
        <w:rPr>
          <w:rFonts w:cs="Arial"/>
          <w:b/>
          <w:color w:val="2F5496" w:themeColor="accent5" w:themeShade="BF"/>
          <w:sz w:val="32"/>
        </w:rPr>
        <w:t xml:space="preserve"> </w:t>
      </w:r>
    </w:p>
    <w:p w:rsidR="000F7A3E" w:rsidRPr="00777299" w:rsidRDefault="007213F4" w:rsidP="00777299">
      <w:pPr>
        <w:ind w:left="1440" w:firstLine="720"/>
        <w:rPr>
          <w:rFonts w:cs="Arial"/>
          <w:b/>
          <w:color w:val="2F5496" w:themeColor="accent5" w:themeShade="BF"/>
          <w:sz w:val="32"/>
        </w:rPr>
      </w:pPr>
      <w:r>
        <w:rPr>
          <w:rFonts w:cs="Arial"/>
          <w:b/>
          <w:color w:val="2F5496" w:themeColor="accent5" w:themeShade="BF"/>
          <w:sz w:val="32"/>
        </w:rPr>
        <w:t>Plan 2024-2025</w:t>
      </w:r>
    </w:p>
    <w:p w:rsidR="0024657C" w:rsidRPr="00C34D0D" w:rsidRDefault="0024657C" w:rsidP="0024657C">
      <w:pPr>
        <w:shd w:val="clear" w:color="auto" w:fill="FFFFFF"/>
        <w:spacing w:after="120" w:line="240" w:lineRule="auto"/>
        <w:outlineLvl w:val="2"/>
        <w:rPr>
          <w:rFonts w:eastAsia="Times New Roman" w:cs="Helvetica"/>
          <w:b/>
          <w:bCs/>
          <w:color w:val="2E74B5" w:themeColor="accent1" w:themeShade="BF"/>
          <w:sz w:val="28"/>
          <w:szCs w:val="24"/>
          <w:lang w:eastAsia="en-GB"/>
        </w:rPr>
      </w:pPr>
      <w:r w:rsidRPr="00C34D0D">
        <w:rPr>
          <w:rFonts w:eastAsia="Times New Roman" w:cs="Helvetica"/>
          <w:b/>
          <w:bCs/>
          <w:color w:val="2E74B5" w:themeColor="accent1" w:themeShade="BF"/>
          <w:sz w:val="28"/>
          <w:szCs w:val="24"/>
          <w:lang w:eastAsia="en-GB"/>
        </w:rPr>
        <w:t>What is the PE and sport premium?</w:t>
      </w:r>
    </w:p>
    <w:p w:rsidR="0024657C" w:rsidRPr="000F7A3E" w:rsidRDefault="0024657C" w:rsidP="0086354F">
      <w:pPr>
        <w:pStyle w:val="NormalWeb"/>
        <w:shd w:val="clear" w:color="auto" w:fill="FFFFFF"/>
        <w:spacing w:before="240" w:beforeAutospacing="0" w:after="240" w:afterAutospacing="0"/>
        <w:jc w:val="both"/>
        <w:rPr>
          <w:rFonts w:asciiTheme="minorHAnsi" w:hAnsiTheme="minorHAnsi" w:cs="Helvetica"/>
        </w:rPr>
      </w:pPr>
      <w:r w:rsidRPr="000F7A3E">
        <w:rPr>
          <w:rFonts w:asciiTheme="minorHAnsi" w:hAnsiTheme="minorHAnsi" w:cs="Helvetica"/>
        </w:rPr>
        <w:t>The PE and sport premium is a government funding stream</w:t>
      </w:r>
      <w:hyperlink r:id="rId7" w:anchor="appendix-3-pe-and-sport-premium-for-primary-schools" w:history="1">
        <w:r w:rsidRPr="000F7A3E">
          <w:rPr>
            <w:rStyle w:val="Hyperlink"/>
            <w:rFonts w:asciiTheme="minorHAnsi" w:hAnsiTheme="minorHAnsi" w:cs="Helvetica"/>
            <w:color w:val="auto"/>
            <w:u w:val="none"/>
          </w:rPr>
          <w:t> </w:t>
        </w:r>
        <w:r w:rsidR="0086354F" w:rsidRPr="000F7A3E">
          <w:rPr>
            <w:rFonts w:asciiTheme="minorHAnsi" w:hAnsiTheme="minorHAnsi" w:cs="Helvetica"/>
          </w:rPr>
          <w:t>from the Department of Education Health and Culture, Media and Sport,</w:t>
        </w:r>
        <w:r w:rsidR="0086354F" w:rsidRPr="000F7A3E">
          <w:rPr>
            <w:rStyle w:val="Hyperlink"/>
            <w:rFonts w:asciiTheme="minorHAnsi" w:hAnsiTheme="minorHAnsi" w:cs="Helvetica"/>
            <w:color w:val="auto"/>
            <w:u w:val="none"/>
          </w:rPr>
          <w:t xml:space="preserve"> </w:t>
        </w:r>
        <w:r w:rsidRPr="000F7A3E">
          <w:rPr>
            <w:rStyle w:val="Hyperlink"/>
            <w:rFonts w:asciiTheme="minorHAnsi" w:hAnsiTheme="minorHAnsi" w:cs="Helvetica"/>
            <w:color w:val="auto"/>
            <w:u w:val="none"/>
          </w:rPr>
          <w:t>designed to help primary schools improve the quality of PE and sport activities they offer</w:t>
        </w:r>
      </w:hyperlink>
      <w:r w:rsidRPr="000F7A3E">
        <w:rPr>
          <w:rFonts w:asciiTheme="minorHAnsi" w:hAnsiTheme="minorHAnsi" w:cs="Helvetica"/>
        </w:rPr>
        <w:t>.</w:t>
      </w:r>
      <w:r w:rsidR="0086354F" w:rsidRPr="000F7A3E">
        <w:rPr>
          <w:rFonts w:asciiTheme="minorHAnsi" w:hAnsiTheme="minorHAnsi" w:cs="Helvetica"/>
        </w:rPr>
        <w:t xml:space="preserve"> The funding is ring-fenced and should not be used to cover core functions, such as teachers’ planning and preparation time, or to teach the minimum requirements of the National Curriculum.</w:t>
      </w:r>
    </w:p>
    <w:p w:rsidR="0024657C" w:rsidRPr="00C34D0D" w:rsidRDefault="00321DDC" w:rsidP="0024657C">
      <w:pPr>
        <w:pStyle w:val="Heading3"/>
        <w:shd w:val="clear" w:color="auto" w:fill="FFFFFF"/>
        <w:spacing w:before="161" w:beforeAutospacing="0" w:after="120" w:afterAutospacing="0"/>
        <w:rPr>
          <w:rFonts w:asciiTheme="minorHAnsi" w:hAnsiTheme="minorHAnsi" w:cs="Helvetica"/>
          <w:color w:val="2E74B5" w:themeColor="accent1" w:themeShade="BF"/>
          <w:sz w:val="28"/>
          <w:szCs w:val="24"/>
        </w:rPr>
      </w:pPr>
      <w:r w:rsidRPr="00C34D0D">
        <w:rPr>
          <w:rFonts w:asciiTheme="minorHAnsi" w:hAnsiTheme="minorHAnsi" w:cs="Helvetica"/>
          <w:color w:val="2E74B5" w:themeColor="accent1" w:themeShade="BF"/>
          <w:sz w:val="28"/>
          <w:szCs w:val="24"/>
        </w:rPr>
        <w:t>Using the PE and Sport P</w:t>
      </w:r>
      <w:r w:rsidR="0024657C" w:rsidRPr="00C34D0D">
        <w:rPr>
          <w:rFonts w:asciiTheme="minorHAnsi" w:hAnsiTheme="minorHAnsi" w:cs="Helvetica"/>
          <w:color w:val="2E74B5" w:themeColor="accent1" w:themeShade="BF"/>
          <w:sz w:val="28"/>
          <w:szCs w:val="24"/>
        </w:rPr>
        <w:t>remium</w:t>
      </w:r>
    </w:p>
    <w:p w:rsidR="0024657C" w:rsidRPr="0086354F" w:rsidRDefault="0024657C" w:rsidP="00C34D0D">
      <w:pPr>
        <w:pStyle w:val="NormalWeb"/>
        <w:shd w:val="clear" w:color="auto" w:fill="FFFFFF"/>
        <w:spacing w:before="240" w:beforeAutospacing="0" w:after="240" w:afterAutospacing="0"/>
        <w:jc w:val="both"/>
        <w:rPr>
          <w:rFonts w:asciiTheme="minorHAnsi" w:hAnsiTheme="minorHAnsi"/>
        </w:rPr>
      </w:pPr>
      <w:r w:rsidRPr="0086354F">
        <w:rPr>
          <w:rFonts w:asciiTheme="minorHAnsi" w:hAnsiTheme="minorHAnsi" w:cs="Helvetica"/>
          <w:color w:val="333333"/>
        </w:rPr>
        <w:t>Schools must use the funding to make additional and sustainable improvements to the quality of PE and sport they offer. Improvements now should benefit pupils joining our school in future years.</w:t>
      </w:r>
      <w:r w:rsidRPr="0086354F">
        <w:rPr>
          <w:rFonts w:asciiTheme="minorHAnsi" w:hAnsiTheme="minorHAnsi"/>
        </w:rPr>
        <w:t xml:space="preserve"> The </w:t>
      </w:r>
      <w:r w:rsidR="0086354F" w:rsidRPr="0086354F">
        <w:rPr>
          <w:rFonts w:asciiTheme="minorHAnsi" w:hAnsiTheme="minorHAnsi"/>
        </w:rPr>
        <w:t xml:space="preserve">intended outcome of the </w:t>
      </w:r>
      <w:r w:rsidRPr="0086354F">
        <w:rPr>
          <w:rFonts w:asciiTheme="minorHAnsi" w:hAnsiTheme="minorHAnsi"/>
        </w:rPr>
        <w:t xml:space="preserve">funding </w:t>
      </w:r>
      <w:r w:rsidR="0086354F" w:rsidRPr="0086354F">
        <w:rPr>
          <w:rFonts w:asciiTheme="minorHAnsi" w:hAnsiTheme="minorHAnsi"/>
        </w:rPr>
        <w:t xml:space="preserve">is for it to </w:t>
      </w:r>
      <w:r w:rsidRPr="0086354F">
        <w:rPr>
          <w:rFonts w:asciiTheme="minorHAnsi" w:hAnsiTheme="minorHAnsi"/>
        </w:rPr>
        <w:t xml:space="preserve">benefit all pupils </w:t>
      </w:r>
      <w:r w:rsidR="0086354F" w:rsidRPr="0086354F">
        <w:rPr>
          <w:rFonts w:asciiTheme="minorHAnsi" w:hAnsiTheme="minorHAnsi"/>
        </w:rPr>
        <w:t xml:space="preserve">and </w:t>
      </w:r>
      <w:r w:rsidRPr="0086354F">
        <w:rPr>
          <w:rFonts w:asciiTheme="minorHAnsi" w:hAnsiTheme="minorHAnsi"/>
        </w:rPr>
        <w:t>encourage the development of healthy, active lifestyles.</w:t>
      </w:r>
    </w:p>
    <w:p w:rsidR="00D9569E" w:rsidRPr="00D9569E" w:rsidRDefault="00D9569E" w:rsidP="00C34D0D">
      <w:pPr>
        <w:spacing w:after="0"/>
        <w:rPr>
          <w:rFonts w:eastAsia="Times New Roman" w:cs="Times New Roman"/>
          <w:color w:val="0B0C0C"/>
          <w:sz w:val="24"/>
          <w:szCs w:val="24"/>
          <w:lang w:eastAsia="en-GB"/>
        </w:rPr>
      </w:pPr>
      <w:r>
        <w:rPr>
          <w:rFonts w:eastAsia="Times New Roman" w:cs="Times New Roman"/>
          <w:color w:val="0B0C0C"/>
          <w:sz w:val="24"/>
          <w:szCs w:val="24"/>
          <w:lang w:eastAsia="en-GB"/>
        </w:rPr>
        <w:t xml:space="preserve">The </w:t>
      </w:r>
      <w:proofErr w:type="spellStart"/>
      <w:r>
        <w:rPr>
          <w:rFonts w:eastAsia="Times New Roman" w:cs="Times New Roman"/>
          <w:color w:val="0B0C0C"/>
          <w:sz w:val="24"/>
          <w:szCs w:val="24"/>
          <w:lang w:eastAsia="en-GB"/>
        </w:rPr>
        <w:t>DfE</w:t>
      </w:r>
      <w:proofErr w:type="spellEnd"/>
      <w:r>
        <w:rPr>
          <w:rFonts w:eastAsia="Times New Roman" w:cs="Times New Roman"/>
          <w:color w:val="0B0C0C"/>
          <w:sz w:val="24"/>
          <w:szCs w:val="24"/>
          <w:lang w:eastAsia="en-GB"/>
        </w:rPr>
        <w:t xml:space="preserve"> have created 5 key indicators that schools should expect to see improvement across:</w:t>
      </w:r>
    </w:p>
    <w:p w:rsidR="00D9569E" w:rsidRPr="00D9569E" w:rsidRDefault="00C34D0D" w:rsidP="00C34D0D">
      <w:pPr>
        <w:pStyle w:val="ListParagraph"/>
        <w:numPr>
          <w:ilvl w:val="0"/>
          <w:numId w:val="11"/>
        </w:numPr>
        <w:shd w:val="clear" w:color="auto" w:fill="FFFFFF"/>
        <w:spacing w:after="0" w:line="240" w:lineRule="auto"/>
        <w:contextualSpacing w:val="0"/>
        <w:rPr>
          <w:sz w:val="24"/>
        </w:rPr>
      </w:pPr>
      <w:r>
        <w:rPr>
          <w:sz w:val="24"/>
        </w:rPr>
        <w:t>E</w:t>
      </w:r>
      <w:r w:rsidR="00D9569E" w:rsidRPr="00D9569E">
        <w:rPr>
          <w:sz w:val="24"/>
        </w:rPr>
        <w:t>ngagement of all pupi</w:t>
      </w:r>
      <w:r>
        <w:rPr>
          <w:sz w:val="24"/>
        </w:rPr>
        <w:t>ls in regular physical activity – the Chief Medical Officer guidelines recommend that all children and young people aged 5-18 engage in 60 minutes of physical activity a day, of which 30 minutes should be in school.</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The profile of PE and sport is raised across the school as a tool for whole-school improvement</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Increased confidence, knowledge and skills of all staff in teaching PE and sport</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Broader experience of a range of sports and activities offered to all pupils</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Increased participation in competitive sport</w:t>
      </w:r>
    </w:p>
    <w:p w:rsidR="00D9569E" w:rsidRDefault="00D9569E" w:rsidP="0086354F">
      <w:pPr>
        <w:pStyle w:val="NormalWeb"/>
        <w:shd w:val="clear" w:color="auto" w:fill="FFFFFF"/>
        <w:spacing w:before="0" w:beforeAutospacing="0" w:after="0" w:afterAutospacing="0"/>
        <w:rPr>
          <w:rFonts w:asciiTheme="minorHAnsi" w:hAnsiTheme="minorHAnsi"/>
        </w:rPr>
      </w:pPr>
    </w:p>
    <w:p w:rsidR="00D9569E" w:rsidRDefault="00D9569E" w:rsidP="00D9569E">
      <w:pPr>
        <w:shd w:val="clear" w:color="auto" w:fill="FFFFFF"/>
        <w:spacing w:after="0"/>
        <w:rPr>
          <w:rFonts w:eastAsia="Times New Roman" w:cs="Times New Roman"/>
          <w:color w:val="0B0C0C"/>
          <w:sz w:val="24"/>
          <w:szCs w:val="24"/>
          <w:lang w:eastAsia="en-GB"/>
        </w:rPr>
      </w:pPr>
      <w:r>
        <w:rPr>
          <w:rFonts w:eastAsia="Times New Roman" w:cs="Times New Roman"/>
          <w:color w:val="0B0C0C"/>
          <w:sz w:val="24"/>
          <w:szCs w:val="24"/>
          <w:lang w:eastAsia="en-GB"/>
        </w:rPr>
        <w:t>Details of how PE and Sport Premium funding is spent must include;</w:t>
      </w:r>
    </w:p>
    <w:p w:rsidR="00D9569E" w:rsidRPr="00D9569E" w:rsidRDefault="00D9569E" w:rsidP="00D9569E">
      <w:pPr>
        <w:pStyle w:val="ListParagraph"/>
        <w:numPr>
          <w:ilvl w:val="0"/>
          <w:numId w:val="10"/>
        </w:numPr>
        <w:shd w:val="clear" w:color="auto" w:fill="FFFFFF"/>
        <w:spacing w:after="0"/>
        <w:rPr>
          <w:rFonts w:eastAsia="Times New Roman" w:cs="Times New Roman"/>
          <w:color w:val="0B0C0C"/>
          <w:sz w:val="24"/>
          <w:szCs w:val="24"/>
          <w:lang w:eastAsia="en-GB"/>
        </w:rPr>
      </w:pPr>
      <w:r w:rsidRPr="00D9569E">
        <w:rPr>
          <w:rFonts w:eastAsia="Times New Roman" w:cs="Times New Roman"/>
          <w:color w:val="0B0C0C"/>
          <w:sz w:val="24"/>
          <w:szCs w:val="24"/>
          <w:lang w:eastAsia="en-GB"/>
        </w:rPr>
        <w:t>The amount of premium received</w:t>
      </w:r>
    </w:p>
    <w:p w:rsidR="00D9569E" w:rsidRPr="00D9569E" w:rsidRDefault="00D9569E" w:rsidP="00D9569E">
      <w:pPr>
        <w:pStyle w:val="ListParagraph"/>
        <w:numPr>
          <w:ilvl w:val="0"/>
          <w:numId w:val="10"/>
        </w:numPr>
        <w:shd w:val="clear" w:color="auto" w:fill="FFFFFF"/>
        <w:spacing w:after="0"/>
        <w:rPr>
          <w:rFonts w:eastAsia="Times New Roman" w:cs="Times New Roman"/>
          <w:color w:val="0B0C0C"/>
          <w:sz w:val="24"/>
          <w:szCs w:val="24"/>
          <w:lang w:eastAsia="en-GB"/>
        </w:rPr>
      </w:pPr>
      <w:r w:rsidRPr="00D9569E">
        <w:rPr>
          <w:rFonts w:eastAsia="Times New Roman" w:cs="Times New Roman"/>
          <w:color w:val="0B0C0C"/>
          <w:sz w:val="24"/>
          <w:szCs w:val="24"/>
          <w:lang w:eastAsia="en-GB"/>
        </w:rPr>
        <w:t>A full breakdown of how it has been spent (or will be spent)</w:t>
      </w:r>
    </w:p>
    <w:p w:rsidR="00D9569E" w:rsidRPr="00D9569E" w:rsidRDefault="00D9569E" w:rsidP="00D9569E">
      <w:pPr>
        <w:pStyle w:val="ListParagraph"/>
        <w:numPr>
          <w:ilvl w:val="0"/>
          <w:numId w:val="10"/>
        </w:numPr>
        <w:shd w:val="clear" w:color="auto" w:fill="FFFFFF"/>
        <w:tabs>
          <w:tab w:val="num" w:pos="1440"/>
        </w:tabs>
        <w:spacing w:after="0" w:line="240" w:lineRule="auto"/>
        <w:rPr>
          <w:rFonts w:eastAsia="Times New Roman" w:cs="Times New Roman"/>
          <w:color w:val="0B0C0C"/>
          <w:sz w:val="24"/>
          <w:szCs w:val="24"/>
          <w:lang w:eastAsia="en-GB"/>
        </w:rPr>
      </w:pPr>
      <w:r w:rsidRPr="00D9569E">
        <w:rPr>
          <w:rFonts w:eastAsia="Times New Roman" w:cs="Times New Roman"/>
          <w:color w:val="0B0C0C"/>
          <w:sz w:val="24"/>
          <w:szCs w:val="24"/>
          <w:lang w:eastAsia="en-GB"/>
        </w:rPr>
        <w:t>The impact the school has seen on pupils’ PE and Sport participation and attainment</w:t>
      </w:r>
    </w:p>
    <w:p w:rsidR="00D9569E" w:rsidRPr="00D9569E" w:rsidRDefault="00D9569E" w:rsidP="00D9569E">
      <w:pPr>
        <w:pStyle w:val="ListParagraph"/>
        <w:numPr>
          <w:ilvl w:val="0"/>
          <w:numId w:val="10"/>
        </w:numPr>
        <w:shd w:val="clear" w:color="auto" w:fill="FFFFFF"/>
        <w:tabs>
          <w:tab w:val="num" w:pos="1440"/>
        </w:tabs>
        <w:spacing w:after="0" w:line="240" w:lineRule="auto"/>
        <w:rPr>
          <w:rFonts w:eastAsia="Times New Roman" w:cs="Times New Roman"/>
          <w:color w:val="0B0C0C"/>
          <w:sz w:val="24"/>
          <w:szCs w:val="24"/>
          <w:lang w:eastAsia="en-GB"/>
        </w:rPr>
      </w:pPr>
      <w:r w:rsidRPr="00D9569E">
        <w:rPr>
          <w:rFonts w:eastAsia="Times New Roman" w:cs="Times New Roman"/>
          <w:color w:val="0B0C0C"/>
          <w:sz w:val="24"/>
          <w:szCs w:val="24"/>
          <w:lang w:eastAsia="en-GB"/>
        </w:rPr>
        <w:t>How the improvements will be sustainable in the future?</w:t>
      </w:r>
    </w:p>
    <w:p w:rsidR="00D9569E" w:rsidRDefault="00D9569E" w:rsidP="00D9569E">
      <w:pPr>
        <w:pStyle w:val="NormalWeb"/>
        <w:shd w:val="clear" w:color="auto" w:fill="FFFFFF"/>
        <w:spacing w:before="0" w:beforeAutospacing="0" w:after="0" w:afterAutospacing="0"/>
        <w:rPr>
          <w:rFonts w:asciiTheme="minorHAnsi" w:hAnsiTheme="minorHAnsi"/>
        </w:rPr>
      </w:pPr>
    </w:p>
    <w:p w:rsidR="00C34D0D" w:rsidRDefault="005121AF" w:rsidP="00C34D0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xml:space="preserve">Since 2017/18, </w:t>
      </w:r>
      <w:r w:rsidR="0076397E">
        <w:rPr>
          <w:rFonts w:asciiTheme="minorHAnsi" w:hAnsiTheme="minorHAnsi"/>
        </w:rPr>
        <w:t>there is a new expectation</w:t>
      </w:r>
      <w:r w:rsidR="00C34D0D">
        <w:rPr>
          <w:rFonts w:asciiTheme="minorHAnsi" w:hAnsiTheme="minorHAnsi"/>
        </w:rPr>
        <w:t xml:space="preserve">, requiring schools to publish how many pupils within their year 6 cohort that are meeting the national curriculum requirement to swim competently, confidently and proficiently over a distance of at least 25 </w:t>
      </w:r>
      <w:proofErr w:type="gramStart"/>
      <w:r w:rsidR="00C34D0D">
        <w:rPr>
          <w:rFonts w:asciiTheme="minorHAnsi" w:hAnsiTheme="minorHAnsi"/>
        </w:rPr>
        <w:t>metres .</w:t>
      </w:r>
      <w:proofErr w:type="gramEnd"/>
      <w:r w:rsidR="00C34D0D">
        <w:rPr>
          <w:rFonts w:asciiTheme="minorHAnsi" w:hAnsiTheme="minorHAnsi"/>
        </w:rPr>
        <w:t xml:space="preserve"> They need to be able to use a range of strokes efficiently and perform safe self-rescue in different water-based situations.</w:t>
      </w:r>
    </w:p>
    <w:p w:rsidR="00777299" w:rsidRDefault="00777299" w:rsidP="00C34D0D">
      <w:pPr>
        <w:pStyle w:val="NormalWeb"/>
        <w:shd w:val="clear" w:color="auto" w:fill="FFFFFF"/>
        <w:spacing w:before="0" w:beforeAutospacing="0" w:after="0" w:afterAutospacing="0"/>
        <w:jc w:val="both"/>
        <w:rPr>
          <w:rFonts w:asciiTheme="minorHAnsi" w:hAnsiTheme="minorHAnsi"/>
        </w:rPr>
      </w:pPr>
    </w:p>
    <w:p w:rsidR="00777299" w:rsidRPr="00D15FB9" w:rsidRDefault="00777299" w:rsidP="00C34D0D">
      <w:pPr>
        <w:pStyle w:val="NormalWeb"/>
        <w:shd w:val="clear" w:color="auto" w:fill="FFFFFF"/>
        <w:spacing w:before="0" w:beforeAutospacing="0" w:after="0" w:afterAutospacing="0"/>
        <w:jc w:val="both"/>
        <w:rPr>
          <w:rFonts w:asciiTheme="minorHAnsi" w:hAnsiTheme="minorHAnsi"/>
          <w:b/>
        </w:rPr>
        <w:sectPr w:rsidR="00777299" w:rsidRPr="00D15FB9" w:rsidSect="0085600C">
          <w:pgSz w:w="11906" w:h="16838"/>
          <w:pgMar w:top="709" w:right="1440" w:bottom="1440" w:left="1440" w:header="708" w:footer="708" w:gutter="0"/>
          <w:cols w:space="708"/>
          <w:docGrid w:linePitch="360"/>
        </w:sectPr>
      </w:pPr>
      <w:r w:rsidRPr="00D15FB9">
        <w:rPr>
          <w:rFonts w:asciiTheme="minorHAnsi" w:hAnsiTheme="minorHAnsi"/>
          <w:b/>
        </w:rPr>
        <w:t>75.56% of our current Year 6 cohort have rea</w:t>
      </w:r>
      <w:bookmarkStart w:id="0" w:name="_GoBack"/>
      <w:bookmarkEnd w:id="0"/>
      <w:r w:rsidRPr="00D15FB9">
        <w:rPr>
          <w:rFonts w:asciiTheme="minorHAnsi" w:hAnsiTheme="minorHAnsi"/>
          <w:b/>
        </w:rPr>
        <w:t>ched  National Curriculum.</w:t>
      </w: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19"/>
        <w:gridCol w:w="3913"/>
        <w:gridCol w:w="1983"/>
        <w:gridCol w:w="2976"/>
        <w:gridCol w:w="1291"/>
        <w:gridCol w:w="1496"/>
      </w:tblGrid>
      <w:tr w:rsidR="00D9569E" w:rsidTr="00D9569E">
        <w:trPr>
          <w:trHeight w:val="380"/>
          <w:jc w:val="center"/>
        </w:trPr>
        <w:tc>
          <w:tcPr>
            <w:tcW w:w="3719" w:type="dxa"/>
          </w:tcPr>
          <w:p w:rsidR="00D9569E" w:rsidRDefault="00D9569E" w:rsidP="00AD3B7B">
            <w:pPr>
              <w:pStyle w:val="TableParagraph"/>
              <w:spacing w:before="21"/>
              <w:ind w:left="70"/>
              <w:rPr>
                <w:rFonts w:asciiTheme="minorHAnsi" w:hAnsiTheme="minorHAnsi"/>
                <w:sz w:val="24"/>
              </w:rPr>
            </w:pPr>
            <w:r>
              <w:rPr>
                <w:rFonts w:asciiTheme="minorHAnsi" w:hAnsiTheme="minorHAnsi"/>
                <w:b/>
                <w:color w:val="231F20"/>
                <w:sz w:val="24"/>
              </w:rPr>
              <w:lastRenderedPageBreak/>
              <w:t xml:space="preserve">Academic Year: </w:t>
            </w:r>
            <w:r w:rsidR="008B3F3F">
              <w:rPr>
                <w:rFonts w:asciiTheme="minorHAnsi" w:hAnsiTheme="minorHAnsi"/>
                <w:color w:val="231F20"/>
                <w:sz w:val="24"/>
              </w:rPr>
              <w:t>2024/2025</w:t>
            </w:r>
          </w:p>
        </w:tc>
        <w:tc>
          <w:tcPr>
            <w:tcW w:w="3913" w:type="dxa"/>
          </w:tcPr>
          <w:p w:rsidR="00D9569E" w:rsidRDefault="00951F14" w:rsidP="007213F4">
            <w:pPr>
              <w:pStyle w:val="TableParagraph"/>
              <w:rPr>
                <w:rFonts w:asciiTheme="minorHAnsi" w:hAnsiTheme="minorHAnsi"/>
                <w:sz w:val="24"/>
              </w:rPr>
            </w:pPr>
            <w:r>
              <w:rPr>
                <w:rFonts w:asciiTheme="minorHAnsi" w:hAnsiTheme="minorHAnsi"/>
                <w:b/>
                <w:color w:val="231F20"/>
                <w:sz w:val="24"/>
              </w:rPr>
              <w:t>Total fund allocated:</w:t>
            </w:r>
            <w:r w:rsidR="007213F4">
              <w:rPr>
                <w:rFonts w:asciiTheme="minorHAnsi" w:hAnsiTheme="minorHAnsi"/>
                <w:b/>
                <w:color w:val="231F20"/>
                <w:sz w:val="24"/>
              </w:rPr>
              <w:t xml:space="preserve"> </w:t>
            </w:r>
            <w:r w:rsidR="007213F4">
              <w:rPr>
                <w:rFonts w:asciiTheme="minorHAnsi" w:hAnsiTheme="minorHAnsi"/>
                <w:sz w:val="24"/>
              </w:rPr>
              <w:t>£31,488.00</w:t>
            </w:r>
          </w:p>
        </w:tc>
        <w:tc>
          <w:tcPr>
            <w:tcW w:w="4959" w:type="dxa"/>
            <w:gridSpan w:val="2"/>
          </w:tcPr>
          <w:p w:rsidR="00D9569E" w:rsidRDefault="00D9569E" w:rsidP="00C34D0D">
            <w:pPr>
              <w:pStyle w:val="TableParagraph"/>
              <w:spacing w:before="21"/>
              <w:ind w:left="70"/>
              <w:rPr>
                <w:rFonts w:asciiTheme="minorHAnsi" w:hAnsiTheme="minorHAnsi"/>
                <w:b/>
                <w:sz w:val="24"/>
              </w:rPr>
            </w:pPr>
            <w:r>
              <w:rPr>
                <w:rFonts w:asciiTheme="minorHAnsi" w:hAnsiTheme="minorHAnsi"/>
                <w:b/>
                <w:color w:val="231F20"/>
                <w:sz w:val="24"/>
              </w:rPr>
              <w:t xml:space="preserve">Date Updated: </w:t>
            </w:r>
            <w:r w:rsidR="008B3F3F">
              <w:rPr>
                <w:rFonts w:asciiTheme="minorHAnsi" w:hAnsiTheme="minorHAnsi"/>
                <w:color w:val="231F20"/>
                <w:sz w:val="24"/>
              </w:rPr>
              <w:t>March 2025</w:t>
            </w:r>
            <w:r w:rsidR="007213F4">
              <w:rPr>
                <w:rFonts w:asciiTheme="minorHAnsi" w:hAnsiTheme="minorHAnsi"/>
                <w:color w:val="231F20"/>
                <w:sz w:val="24"/>
              </w:rPr>
              <w:t xml:space="preserve"> </w:t>
            </w:r>
          </w:p>
        </w:tc>
        <w:tc>
          <w:tcPr>
            <w:tcW w:w="1291" w:type="dxa"/>
            <w:vMerge w:val="restart"/>
            <w:tcBorders>
              <w:top w:val="single" w:sz="4" w:space="0" w:color="auto"/>
              <w:right w:val="single" w:sz="4" w:space="0" w:color="auto"/>
            </w:tcBorders>
            <w:vAlign w:val="center"/>
          </w:tcPr>
          <w:p w:rsidR="00D9569E" w:rsidRPr="00D94661" w:rsidRDefault="00D9569E" w:rsidP="00D9569E">
            <w:pPr>
              <w:pStyle w:val="TableParagraph"/>
              <w:jc w:val="center"/>
              <w:rPr>
                <w:rFonts w:asciiTheme="minorHAnsi" w:hAnsiTheme="minorHAnsi"/>
                <w:sz w:val="24"/>
              </w:rPr>
            </w:pPr>
            <w:r w:rsidRPr="00D94661">
              <w:rPr>
                <w:rFonts w:asciiTheme="minorHAnsi" w:hAnsiTheme="minorHAnsi"/>
                <w:sz w:val="24"/>
              </w:rPr>
              <w:t>Amount:</w:t>
            </w:r>
          </w:p>
        </w:tc>
        <w:tc>
          <w:tcPr>
            <w:tcW w:w="1496" w:type="dxa"/>
            <w:vMerge w:val="restart"/>
            <w:tcBorders>
              <w:top w:val="single" w:sz="4" w:space="0" w:color="auto"/>
              <w:left w:val="single" w:sz="4" w:space="0" w:color="auto"/>
              <w:right w:val="single" w:sz="4" w:space="0" w:color="auto"/>
            </w:tcBorders>
            <w:vAlign w:val="center"/>
          </w:tcPr>
          <w:p w:rsidR="000B7873" w:rsidRDefault="000B7873" w:rsidP="00D9569E">
            <w:pPr>
              <w:pStyle w:val="TableParagraph"/>
              <w:rPr>
                <w:rFonts w:asciiTheme="minorHAnsi" w:hAnsiTheme="minorHAnsi"/>
                <w:sz w:val="24"/>
              </w:rPr>
            </w:pPr>
          </w:p>
          <w:p w:rsidR="000B7873" w:rsidRPr="00571C23" w:rsidRDefault="007213F4" w:rsidP="00D9569E">
            <w:pPr>
              <w:pStyle w:val="TableParagraph"/>
              <w:rPr>
                <w:rFonts w:asciiTheme="minorHAnsi" w:hAnsiTheme="minorHAnsi"/>
                <w:sz w:val="24"/>
              </w:rPr>
            </w:pPr>
            <w:r w:rsidRPr="00571C23">
              <w:rPr>
                <w:rFonts w:asciiTheme="minorHAnsi" w:hAnsiTheme="minorHAnsi"/>
                <w:sz w:val="24"/>
              </w:rPr>
              <w:t>£3000</w:t>
            </w:r>
          </w:p>
          <w:p w:rsidR="000B7873" w:rsidRPr="00D94661" w:rsidRDefault="000B7873" w:rsidP="00D9569E">
            <w:pPr>
              <w:pStyle w:val="TableParagraph"/>
              <w:rPr>
                <w:rFonts w:asciiTheme="minorHAnsi" w:hAnsiTheme="minorHAnsi"/>
                <w:sz w:val="24"/>
              </w:rPr>
            </w:pPr>
          </w:p>
        </w:tc>
      </w:tr>
      <w:tr w:rsidR="00D9569E" w:rsidTr="00D9569E">
        <w:trPr>
          <w:trHeight w:val="426"/>
          <w:jc w:val="center"/>
        </w:trPr>
        <w:tc>
          <w:tcPr>
            <w:tcW w:w="12591" w:type="dxa"/>
            <w:gridSpan w:val="4"/>
          </w:tcPr>
          <w:p w:rsidR="00D9569E" w:rsidRDefault="00D9569E" w:rsidP="00D9569E">
            <w:pPr>
              <w:pStyle w:val="TableParagraph"/>
              <w:spacing w:before="27" w:line="235" w:lineRule="auto"/>
              <w:ind w:left="70" w:right="114"/>
              <w:rPr>
                <w:rFonts w:asciiTheme="minorHAnsi" w:hAnsiTheme="minorHAnsi"/>
                <w:sz w:val="24"/>
              </w:rPr>
            </w:pPr>
            <w:r>
              <w:rPr>
                <w:rFonts w:asciiTheme="minorHAnsi" w:hAnsiTheme="minorHAnsi"/>
                <w:b/>
                <w:color w:val="0057A0"/>
                <w:sz w:val="24"/>
              </w:rPr>
              <w:t xml:space="preserve">Key indicator 1: </w:t>
            </w:r>
            <w:r>
              <w:rPr>
                <w:rFonts w:asciiTheme="minorHAnsi" w:hAnsiTheme="minorHAnsi"/>
                <w:color w:val="0057A0"/>
                <w:sz w:val="24"/>
              </w:rPr>
              <w:t xml:space="preserve">The engagement of </w:t>
            </w:r>
            <w:r>
              <w:rPr>
                <w:rFonts w:asciiTheme="minorHAnsi" w:hAnsiTheme="minorHAnsi"/>
                <w:color w:val="0057A0"/>
                <w:sz w:val="24"/>
                <w:u w:val="single" w:color="0057A0"/>
              </w:rPr>
              <w:t>all</w:t>
            </w:r>
            <w:r>
              <w:rPr>
                <w:rFonts w:asciiTheme="minorHAnsi" w:hAnsiTheme="minorHAnsi"/>
                <w:color w:val="0057A0"/>
                <w:sz w:val="24"/>
              </w:rPr>
              <w:t xml:space="preserve"> pupils in regular physical activity </w:t>
            </w:r>
          </w:p>
        </w:tc>
        <w:tc>
          <w:tcPr>
            <w:tcW w:w="1291" w:type="dxa"/>
            <w:vMerge/>
            <w:tcBorders>
              <w:right w:val="single" w:sz="4" w:space="0" w:color="auto"/>
            </w:tcBorders>
          </w:tcPr>
          <w:p w:rsidR="00D9569E" w:rsidRDefault="00D9569E" w:rsidP="00D9569E">
            <w:pPr>
              <w:pStyle w:val="TableParagraph"/>
              <w:spacing w:before="21" w:line="292" w:lineRule="exact"/>
              <w:ind w:left="38" w:right="94"/>
              <w:rPr>
                <w:rFonts w:asciiTheme="minorHAnsi" w:hAnsiTheme="minorHAnsi"/>
                <w:sz w:val="24"/>
              </w:rPr>
            </w:pPr>
          </w:p>
        </w:tc>
        <w:tc>
          <w:tcPr>
            <w:tcW w:w="1496" w:type="dxa"/>
            <w:vMerge/>
            <w:tcBorders>
              <w:left w:val="single" w:sz="4" w:space="0" w:color="auto"/>
              <w:right w:val="single" w:sz="4" w:space="0" w:color="auto"/>
            </w:tcBorders>
          </w:tcPr>
          <w:p w:rsidR="00D9569E" w:rsidRDefault="00D9569E" w:rsidP="00D9569E">
            <w:pPr>
              <w:pStyle w:val="TableParagraph"/>
              <w:spacing w:before="21" w:line="292" w:lineRule="exact"/>
              <w:ind w:left="38" w:right="94"/>
              <w:rPr>
                <w:rFonts w:asciiTheme="minorHAnsi" w:hAnsiTheme="minorHAnsi"/>
                <w:sz w:val="24"/>
              </w:rPr>
            </w:pPr>
          </w:p>
        </w:tc>
      </w:tr>
      <w:tr w:rsidR="00321DDC" w:rsidTr="00D9569E">
        <w:trPr>
          <w:trHeight w:val="640"/>
          <w:jc w:val="center"/>
        </w:trPr>
        <w:tc>
          <w:tcPr>
            <w:tcW w:w="3719" w:type="dxa"/>
          </w:tcPr>
          <w:p w:rsidR="00321DDC" w:rsidRDefault="00321DDC" w:rsidP="00AD3B7B">
            <w:pPr>
              <w:pStyle w:val="TableParagraph"/>
              <w:spacing w:before="27" w:line="235" w:lineRule="auto"/>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913"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321DDC" w:rsidRDefault="00321DDC" w:rsidP="00AD3B7B">
            <w:pPr>
              <w:pStyle w:val="TableParagraph"/>
              <w:spacing w:before="27" w:line="235" w:lineRule="auto"/>
              <w:ind w:left="70"/>
              <w:rPr>
                <w:rFonts w:asciiTheme="minorHAnsi" w:hAnsiTheme="minorHAnsi"/>
                <w:sz w:val="24"/>
              </w:rPr>
            </w:pPr>
            <w:r>
              <w:rPr>
                <w:rFonts w:asciiTheme="minorHAnsi" w:hAnsiTheme="minorHAnsi"/>
                <w:color w:val="231F20"/>
                <w:sz w:val="24"/>
              </w:rPr>
              <w:t>Funding allocated:</w:t>
            </w:r>
          </w:p>
        </w:tc>
        <w:tc>
          <w:tcPr>
            <w:tcW w:w="2976"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Borders>
              <w:right w:val="single" w:sz="4" w:space="0" w:color="auto"/>
            </w:tcBorders>
          </w:tcPr>
          <w:p w:rsidR="00321DDC" w:rsidRDefault="00321DDC" w:rsidP="00AD3B7B">
            <w:pPr>
              <w:pStyle w:val="TableParagraph"/>
              <w:spacing w:before="27" w:line="235" w:lineRule="auto"/>
              <w:ind w:left="70"/>
              <w:rPr>
                <w:rFonts w:asciiTheme="minorHAnsi" w:hAnsiTheme="minorHAnsi"/>
                <w:sz w:val="24"/>
              </w:rPr>
            </w:pPr>
            <w:r>
              <w:rPr>
                <w:rFonts w:asciiTheme="minorHAnsi" w:hAnsiTheme="minorHAnsi"/>
                <w:color w:val="231F20"/>
                <w:sz w:val="24"/>
              </w:rPr>
              <w:t>Sustainability and suggested next steps:</w:t>
            </w:r>
          </w:p>
        </w:tc>
      </w:tr>
      <w:tr w:rsidR="00C34D0D" w:rsidTr="00D9569E">
        <w:trPr>
          <w:trHeight w:val="689"/>
          <w:jc w:val="center"/>
        </w:trPr>
        <w:tc>
          <w:tcPr>
            <w:tcW w:w="3719" w:type="dxa"/>
            <w:tcBorders>
              <w:bottom w:val="single" w:sz="12" w:space="0" w:color="231F20"/>
            </w:tcBorders>
          </w:tcPr>
          <w:p w:rsidR="00C34D0D" w:rsidRDefault="00C34D0D" w:rsidP="00C34D0D">
            <w:pPr>
              <w:pStyle w:val="TableParagraph"/>
              <w:rPr>
                <w:rFonts w:asciiTheme="minorHAnsi" w:hAnsiTheme="minorHAnsi"/>
                <w:sz w:val="24"/>
              </w:rPr>
            </w:pPr>
          </w:p>
          <w:p w:rsidR="00C34D0D" w:rsidRDefault="0096564F" w:rsidP="00814BEE">
            <w:pPr>
              <w:pStyle w:val="TableParagraph"/>
              <w:rPr>
                <w:rFonts w:asciiTheme="minorHAnsi" w:hAnsiTheme="minorHAnsi"/>
                <w:sz w:val="24"/>
              </w:rPr>
            </w:pPr>
            <w:r w:rsidRPr="00571C23">
              <w:rPr>
                <w:rFonts w:asciiTheme="minorHAnsi" w:hAnsiTheme="minorHAnsi"/>
                <w:sz w:val="24"/>
              </w:rPr>
              <w:t xml:space="preserve">Continue the opportunity for the Daily Mile to be incorporated in each year groups weekly timetable. </w:t>
            </w:r>
          </w:p>
          <w:p w:rsidR="00777299" w:rsidRPr="00571C23" w:rsidRDefault="00777299" w:rsidP="00814BEE">
            <w:pPr>
              <w:pStyle w:val="TableParagraph"/>
              <w:rPr>
                <w:rFonts w:asciiTheme="minorHAnsi" w:hAnsiTheme="minorHAnsi"/>
                <w:sz w:val="24"/>
              </w:rPr>
            </w:pPr>
            <w:r>
              <w:rPr>
                <w:rFonts w:asciiTheme="minorHAnsi" w:hAnsiTheme="minorHAnsi"/>
                <w:sz w:val="24"/>
              </w:rPr>
              <w:t xml:space="preserve">Varied sports on overview for children to experience. </w:t>
            </w:r>
          </w:p>
          <w:p w:rsidR="00814BEE" w:rsidRPr="00571C23" w:rsidRDefault="00814BEE" w:rsidP="00814BEE">
            <w:pPr>
              <w:pStyle w:val="TableParagraph"/>
              <w:rPr>
                <w:rFonts w:asciiTheme="minorHAnsi" w:hAnsiTheme="minorHAnsi"/>
                <w:sz w:val="24"/>
              </w:rPr>
            </w:pPr>
          </w:p>
          <w:p w:rsidR="00C34D0D" w:rsidRPr="00571C23" w:rsidRDefault="008A4F7A" w:rsidP="007212DC">
            <w:pPr>
              <w:pStyle w:val="TableParagraph"/>
              <w:rPr>
                <w:rFonts w:asciiTheme="minorHAnsi" w:hAnsiTheme="minorHAnsi"/>
                <w:sz w:val="24"/>
              </w:rPr>
            </w:pPr>
            <w:r w:rsidRPr="00571C23">
              <w:rPr>
                <w:rFonts w:asciiTheme="minorHAnsi" w:hAnsiTheme="minorHAnsi"/>
                <w:sz w:val="24"/>
              </w:rPr>
              <w:t xml:space="preserve">PSD to take OT and stamina sessions for children identified through PE lessons and Daily mile. </w:t>
            </w:r>
          </w:p>
          <w:p w:rsidR="007213F4" w:rsidRDefault="007213F4" w:rsidP="007212DC">
            <w:pPr>
              <w:pStyle w:val="TableParagraph"/>
              <w:rPr>
                <w:rFonts w:asciiTheme="minorHAnsi" w:hAnsiTheme="minorHAnsi"/>
                <w:sz w:val="24"/>
              </w:rPr>
            </w:pPr>
            <w:r w:rsidRPr="00571C23">
              <w:rPr>
                <w:rFonts w:asciiTheme="minorHAnsi" w:hAnsiTheme="minorHAnsi"/>
                <w:sz w:val="24"/>
              </w:rPr>
              <w:t>(1 day a week from April to July)</w:t>
            </w:r>
          </w:p>
        </w:tc>
        <w:tc>
          <w:tcPr>
            <w:tcW w:w="3913" w:type="dxa"/>
            <w:tcBorders>
              <w:bottom w:val="single" w:sz="12" w:space="0" w:color="231F20"/>
            </w:tcBorders>
          </w:tcPr>
          <w:p w:rsidR="0096564F" w:rsidRDefault="0096564F" w:rsidP="0096564F">
            <w:pPr>
              <w:pStyle w:val="TableParagraph"/>
              <w:ind w:left="360"/>
              <w:rPr>
                <w:rFonts w:asciiTheme="minorHAnsi" w:hAnsiTheme="minorHAnsi"/>
                <w:sz w:val="24"/>
              </w:rPr>
            </w:pPr>
          </w:p>
          <w:p w:rsidR="00C34D0D" w:rsidRDefault="00201FA0" w:rsidP="00814BEE">
            <w:pPr>
              <w:pStyle w:val="TableParagraph"/>
              <w:rPr>
                <w:rFonts w:asciiTheme="minorHAnsi" w:hAnsiTheme="minorHAnsi"/>
                <w:sz w:val="24"/>
              </w:rPr>
            </w:pPr>
            <w:r>
              <w:rPr>
                <w:rFonts w:asciiTheme="minorHAnsi" w:hAnsiTheme="minorHAnsi"/>
                <w:sz w:val="24"/>
              </w:rPr>
              <w:t xml:space="preserve">Replacement of equipment if worn or unable to be used. </w:t>
            </w:r>
          </w:p>
          <w:p w:rsidR="00814BEE" w:rsidRDefault="00814BEE" w:rsidP="00814BEE">
            <w:pPr>
              <w:pStyle w:val="TableParagraph"/>
              <w:rPr>
                <w:rFonts w:asciiTheme="minorHAnsi" w:hAnsiTheme="minorHAnsi"/>
                <w:sz w:val="24"/>
              </w:rPr>
            </w:pPr>
          </w:p>
          <w:p w:rsidR="007212DC" w:rsidRDefault="007212DC" w:rsidP="00814BEE">
            <w:pPr>
              <w:pStyle w:val="TableParagraph"/>
              <w:rPr>
                <w:rFonts w:asciiTheme="minorHAnsi" w:hAnsiTheme="minorHAnsi"/>
                <w:sz w:val="24"/>
              </w:rPr>
            </w:pPr>
          </w:p>
          <w:p w:rsidR="00942E12" w:rsidRDefault="00942E12" w:rsidP="00814BEE">
            <w:pPr>
              <w:pStyle w:val="TableParagraph"/>
              <w:rPr>
                <w:rFonts w:asciiTheme="minorHAnsi" w:hAnsiTheme="minorHAnsi"/>
                <w:sz w:val="24"/>
              </w:rPr>
            </w:pPr>
          </w:p>
          <w:p w:rsidR="00942E12" w:rsidRDefault="00942E12" w:rsidP="00814BEE">
            <w:pPr>
              <w:pStyle w:val="TableParagraph"/>
              <w:rPr>
                <w:rFonts w:asciiTheme="minorHAnsi" w:hAnsiTheme="minorHAnsi"/>
                <w:sz w:val="24"/>
              </w:rPr>
            </w:pPr>
          </w:p>
          <w:p w:rsidR="0044494A" w:rsidRPr="00571C23" w:rsidRDefault="008A4F7A" w:rsidP="008A4F7A">
            <w:pPr>
              <w:pStyle w:val="TableParagraph"/>
              <w:rPr>
                <w:rFonts w:asciiTheme="minorHAnsi" w:hAnsiTheme="minorHAnsi"/>
                <w:sz w:val="24"/>
              </w:rPr>
            </w:pPr>
            <w:r w:rsidRPr="00571C23">
              <w:rPr>
                <w:rFonts w:asciiTheme="minorHAnsi" w:hAnsiTheme="minorHAnsi"/>
                <w:sz w:val="24"/>
              </w:rPr>
              <w:t>Children to be identified and consistently taken every week to improve</w:t>
            </w:r>
            <w:r w:rsidR="0044494A" w:rsidRPr="00571C23">
              <w:rPr>
                <w:rFonts w:asciiTheme="minorHAnsi" w:hAnsiTheme="minorHAnsi"/>
                <w:sz w:val="24"/>
              </w:rPr>
              <w:t>.</w:t>
            </w:r>
          </w:p>
          <w:p w:rsidR="008A4F7A" w:rsidRDefault="008A4F7A" w:rsidP="008A4F7A">
            <w:pPr>
              <w:pStyle w:val="TableParagraph"/>
              <w:rPr>
                <w:rFonts w:asciiTheme="minorHAnsi" w:hAnsiTheme="minorHAnsi"/>
                <w:sz w:val="24"/>
              </w:rPr>
            </w:pPr>
          </w:p>
        </w:tc>
        <w:tc>
          <w:tcPr>
            <w:tcW w:w="1983" w:type="dxa"/>
            <w:tcBorders>
              <w:bottom w:val="single" w:sz="12" w:space="0" w:color="231F20"/>
            </w:tcBorders>
          </w:tcPr>
          <w:p w:rsidR="00C34D0D" w:rsidRDefault="00C34D0D" w:rsidP="00C34D0D">
            <w:pPr>
              <w:pStyle w:val="TableParagraph"/>
              <w:rPr>
                <w:rFonts w:asciiTheme="minorHAnsi" w:hAnsiTheme="minorHAnsi"/>
                <w:sz w:val="24"/>
              </w:rPr>
            </w:pPr>
          </w:p>
          <w:p w:rsidR="0096564F" w:rsidRPr="00571C23" w:rsidRDefault="008A331F" w:rsidP="0096564F">
            <w:pPr>
              <w:pStyle w:val="TableParagraph"/>
              <w:jc w:val="center"/>
              <w:rPr>
                <w:rFonts w:asciiTheme="minorHAnsi" w:hAnsiTheme="minorHAnsi"/>
                <w:sz w:val="24"/>
              </w:rPr>
            </w:pPr>
            <w:r w:rsidRPr="00571C23">
              <w:rPr>
                <w:rFonts w:asciiTheme="minorHAnsi" w:hAnsiTheme="minorHAnsi"/>
                <w:sz w:val="24"/>
              </w:rPr>
              <w:t>£1000</w:t>
            </w:r>
          </w:p>
          <w:p w:rsidR="0096564F" w:rsidRPr="00571C23" w:rsidRDefault="0096564F" w:rsidP="0096564F">
            <w:pPr>
              <w:pStyle w:val="TableParagraph"/>
              <w:jc w:val="center"/>
              <w:rPr>
                <w:rFonts w:asciiTheme="minorHAnsi" w:hAnsiTheme="minorHAnsi"/>
                <w:sz w:val="24"/>
              </w:rPr>
            </w:pPr>
          </w:p>
          <w:p w:rsidR="00814BEE" w:rsidRPr="00571C23" w:rsidRDefault="00814BEE" w:rsidP="0096564F">
            <w:pPr>
              <w:pStyle w:val="TableParagraph"/>
              <w:jc w:val="center"/>
              <w:rPr>
                <w:rFonts w:asciiTheme="minorHAnsi" w:hAnsiTheme="minorHAnsi"/>
                <w:sz w:val="24"/>
              </w:rPr>
            </w:pPr>
          </w:p>
          <w:p w:rsidR="0096564F" w:rsidRPr="00571C23" w:rsidRDefault="0096564F" w:rsidP="0096564F">
            <w:pPr>
              <w:pStyle w:val="TableParagraph"/>
              <w:jc w:val="center"/>
              <w:rPr>
                <w:rFonts w:asciiTheme="minorHAnsi" w:hAnsiTheme="minorHAnsi"/>
                <w:sz w:val="24"/>
              </w:rPr>
            </w:pPr>
            <w:r w:rsidRPr="00571C23">
              <w:rPr>
                <w:rFonts w:asciiTheme="minorHAnsi" w:hAnsiTheme="minorHAnsi"/>
                <w:sz w:val="24"/>
              </w:rPr>
              <w:t xml:space="preserve"> </w:t>
            </w:r>
          </w:p>
          <w:p w:rsidR="00E97C45" w:rsidRPr="00571C23" w:rsidRDefault="00E97C45" w:rsidP="0096564F">
            <w:pPr>
              <w:pStyle w:val="TableParagraph"/>
              <w:jc w:val="center"/>
              <w:rPr>
                <w:rFonts w:asciiTheme="minorHAnsi" w:hAnsiTheme="minorHAnsi"/>
                <w:sz w:val="24"/>
              </w:rPr>
            </w:pPr>
          </w:p>
          <w:p w:rsidR="00E97C45" w:rsidRPr="00571C23" w:rsidRDefault="00E97C45" w:rsidP="0096564F">
            <w:pPr>
              <w:pStyle w:val="TableParagraph"/>
              <w:jc w:val="center"/>
              <w:rPr>
                <w:rFonts w:asciiTheme="minorHAnsi" w:hAnsiTheme="minorHAnsi"/>
                <w:sz w:val="24"/>
              </w:rPr>
            </w:pPr>
          </w:p>
          <w:p w:rsidR="008A331F" w:rsidRDefault="007213F4" w:rsidP="000B7873">
            <w:pPr>
              <w:pStyle w:val="TableParagraph"/>
              <w:jc w:val="center"/>
              <w:rPr>
                <w:rFonts w:asciiTheme="minorHAnsi" w:hAnsiTheme="minorHAnsi"/>
                <w:sz w:val="24"/>
              </w:rPr>
            </w:pPr>
            <w:r w:rsidRPr="00571C23">
              <w:rPr>
                <w:rFonts w:asciiTheme="minorHAnsi" w:hAnsiTheme="minorHAnsi"/>
                <w:sz w:val="24"/>
              </w:rPr>
              <w:t>£2000</w:t>
            </w:r>
          </w:p>
        </w:tc>
        <w:tc>
          <w:tcPr>
            <w:tcW w:w="2976" w:type="dxa"/>
            <w:tcBorders>
              <w:bottom w:val="single" w:sz="12" w:space="0" w:color="231F20"/>
            </w:tcBorders>
          </w:tcPr>
          <w:p w:rsidR="00C34D0D" w:rsidRDefault="00C34D0D" w:rsidP="0096564F">
            <w:pPr>
              <w:pStyle w:val="TableParagraph"/>
              <w:rPr>
                <w:rFonts w:asciiTheme="minorHAnsi" w:hAnsiTheme="minorHAnsi"/>
                <w:sz w:val="24"/>
              </w:rPr>
            </w:pPr>
          </w:p>
          <w:p w:rsidR="0096564F" w:rsidRDefault="002A21B6" w:rsidP="0096564F">
            <w:pPr>
              <w:pStyle w:val="TableParagraph"/>
              <w:rPr>
                <w:rFonts w:asciiTheme="minorHAnsi" w:hAnsiTheme="minorHAnsi"/>
                <w:sz w:val="24"/>
              </w:rPr>
            </w:pPr>
            <w:r>
              <w:rPr>
                <w:rFonts w:asciiTheme="minorHAnsi" w:hAnsiTheme="minorHAnsi"/>
                <w:sz w:val="24"/>
              </w:rPr>
              <w:t xml:space="preserve">Children should have access </w:t>
            </w:r>
            <w:r w:rsidR="00814BEE">
              <w:rPr>
                <w:rFonts w:asciiTheme="minorHAnsi" w:hAnsiTheme="minorHAnsi"/>
                <w:sz w:val="24"/>
              </w:rPr>
              <w:t xml:space="preserve">to along with </w:t>
            </w:r>
            <w:r>
              <w:rPr>
                <w:rFonts w:asciiTheme="minorHAnsi" w:hAnsiTheme="minorHAnsi"/>
                <w:sz w:val="24"/>
              </w:rPr>
              <w:t>suitable and effective equipment in order</w:t>
            </w:r>
            <w:r w:rsidR="00814BEE">
              <w:rPr>
                <w:rFonts w:asciiTheme="minorHAnsi" w:hAnsiTheme="minorHAnsi"/>
                <w:sz w:val="24"/>
              </w:rPr>
              <w:t xml:space="preserve"> to improve their skill levels and experience. </w:t>
            </w:r>
          </w:p>
          <w:p w:rsidR="002A21B6" w:rsidRDefault="002A21B6" w:rsidP="0096564F">
            <w:pPr>
              <w:pStyle w:val="TableParagraph"/>
              <w:rPr>
                <w:rFonts w:asciiTheme="minorHAnsi" w:hAnsiTheme="minorHAnsi"/>
                <w:sz w:val="24"/>
              </w:rPr>
            </w:pPr>
          </w:p>
          <w:p w:rsidR="00942E12" w:rsidRDefault="00942E12" w:rsidP="0096564F">
            <w:pPr>
              <w:pStyle w:val="TableParagraph"/>
              <w:rPr>
                <w:rFonts w:asciiTheme="minorHAnsi" w:hAnsiTheme="minorHAnsi"/>
                <w:sz w:val="24"/>
              </w:rPr>
            </w:pPr>
            <w:r w:rsidRPr="00571C23">
              <w:rPr>
                <w:rFonts w:asciiTheme="minorHAnsi" w:hAnsiTheme="minorHAnsi"/>
                <w:sz w:val="24"/>
              </w:rPr>
              <w:t>Children’</w:t>
            </w:r>
            <w:r w:rsidR="009F2849" w:rsidRPr="00571C23">
              <w:rPr>
                <w:rFonts w:asciiTheme="minorHAnsi" w:hAnsiTheme="minorHAnsi"/>
                <w:sz w:val="24"/>
              </w:rPr>
              <w:t>s confidence and ability</w:t>
            </w:r>
            <w:r w:rsidR="00777299">
              <w:rPr>
                <w:rFonts w:asciiTheme="minorHAnsi" w:hAnsiTheme="minorHAnsi"/>
                <w:sz w:val="24"/>
              </w:rPr>
              <w:t xml:space="preserve"> along with their general levels can be</w:t>
            </w:r>
            <w:r w:rsidR="009F2849" w:rsidRPr="00571C23">
              <w:rPr>
                <w:rFonts w:asciiTheme="minorHAnsi" w:hAnsiTheme="minorHAnsi"/>
                <w:sz w:val="24"/>
              </w:rPr>
              <w:t xml:space="preserve"> </w:t>
            </w:r>
            <w:r w:rsidRPr="00571C23">
              <w:rPr>
                <w:rFonts w:asciiTheme="minorHAnsi" w:hAnsiTheme="minorHAnsi"/>
                <w:sz w:val="24"/>
              </w:rPr>
              <w:t xml:space="preserve">identified through </w:t>
            </w:r>
            <w:r w:rsidR="009F2849" w:rsidRPr="00571C23">
              <w:rPr>
                <w:rFonts w:asciiTheme="minorHAnsi" w:hAnsiTheme="minorHAnsi"/>
                <w:sz w:val="24"/>
              </w:rPr>
              <w:t>physical testing (stamina) and visual testing (OT).</w:t>
            </w:r>
          </w:p>
        </w:tc>
        <w:tc>
          <w:tcPr>
            <w:tcW w:w="2787" w:type="dxa"/>
            <w:gridSpan w:val="2"/>
            <w:tcBorders>
              <w:bottom w:val="single" w:sz="12" w:space="0" w:color="231F20"/>
            </w:tcBorders>
          </w:tcPr>
          <w:p w:rsidR="00C34D0D" w:rsidRDefault="00C34D0D" w:rsidP="00C34D0D">
            <w:pPr>
              <w:pStyle w:val="TableParagraph"/>
              <w:rPr>
                <w:rFonts w:asciiTheme="minorHAnsi" w:hAnsiTheme="minorHAnsi"/>
                <w:sz w:val="24"/>
              </w:rPr>
            </w:pPr>
          </w:p>
          <w:p w:rsidR="00E97C45" w:rsidRDefault="00777299" w:rsidP="00E97C45">
            <w:pPr>
              <w:pStyle w:val="TableParagraph"/>
              <w:rPr>
                <w:rFonts w:asciiTheme="minorHAnsi" w:hAnsiTheme="minorHAnsi"/>
                <w:sz w:val="24"/>
              </w:rPr>
            </w:pPr>
            <w:r>
              <w:rPr>
                <w:rFonts w:asciiTheme="minorHAnsi" w:hAnsiTheme="minorHAnsi"/>
                <w:sz w:val="24"/>
              </w:rPr>
              <w:t>Continue to maintain and manage the equipment to ensure it is available to staff and children.</w:t>
            </w:r>
          </w:p>
          <w:p w:rsidR="00777299" w:rsidRDefault="00777299" w:rsidP="00E97C45">
            <w:pPr>
              <w:pStyle w:val="TableParagraph"/>
              <w:rPr>
                <w:rFonts w:asciiTheme="minorHAnsi" w:hAnsiTheme="minorHAnsi"/>
                <w:sz w:val="24"/>
              </w:rPr>
            </w:pPr>
          </w:p>
          <w:p w:rsidR="00777299" w:rsidRDefault="00777299" w:rsidP="00E97C45">
            <w:pPr>
              <w:pStyle w:val="TableParagraph"/>
              <w:rPr>
                <w:rFonts w:asciiTheme="minorHAnsi" w:hAnsiTheme="minorHAnsi"/>
                <w:sz w:val="24"/>
              </w:rPr>
            </w:pPr>
          </w:p>
          <w:p w:rsidR="000B7873" w:rsidRPr="00571C23" w:rsidRDefault="0044494A" w:rsidP="00E97C45">
            <w:pPr>
              <w:pStyle w:val="TableParagraph"/>
              <w:rPr>
                <w:rFonts w:asciiTheme="minorHAnsi" w:hAnsiTheme="minorHAnsi"/>
                <w:sz w:val="24"/>
              </w:rPr>
            </w:pPr>
            <w:r w:rsidRPr="00571C23">
              <w:rPr>
                <w:rFonts w:asciiTheme="minorHAnsi" w:hAnsiTheme="minorHAnsi"/>
                <w:sz w:val="24"/>
              </w:rPr>
              <w:t xml:space="preserve">Continue to identify children and graduate children who have improved. </w:t>
            </w:r>
          </w:p>
          <w:p w:rsidR="000B7873" w:rsidRPr="00571C23" w:rsidRDefault="000B7873" w:rsidP="00E97C45">
            <w:pPr>
              <w:pStyle w:val="TableParagraph"/>
              <w:rPr>
                <w:rFonts w:asciiTheme="minorHAnsi" w:hAnsiTheme="minorHAnsi"/>
                <w:sz w:val="24"/>
              </w:rPr>
            </w:pPr>
          </w:p>
          <w:p w:rsidR="000B7873" w:rsidRPr="000752A9" w:rsidRDefault="000B7873" w:rsidP="00E97C45">
            <w:pPr>
              <w:pStyle w:val="TableParagraph"/>
              <w:rPr>
                <w:rFonts w:asciiTheme="minorHAnsi" w:hAnsiTheme="minorHAnsi"/>
                <w:color w:val="FF0000"/>
                <w:sz w:val="24"/>
              </w:rPr>
            </w:pPr>
          </w:p>
          <w:p w:rsidR="000B7873" w:rsidRPr="000752A9" w:rsidRDefault="000B7873" w:rsidP="00E97C45">
            <w:pPr>
              <w:pStyle w:val="TableParagraph"/>
              <w:rPr>
                <w:rFonts w:asciiTheme="minorHAnsi" w:hAnsiTheme="minorHAnsi"/>
                <w:color w:val="FF0000"/>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tc>
      </w:tr>
    </w:tbl>
    <w:p w:rsidR="00A26421" w:rsidRDefault="00A26421"/>
    <w:p w:rsidR="007213F4" w:rsidRDefault="007213F4"/>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684CDB" w:rsidTr="00AD3B7B">
        <w:trPr>
          <w:trHeight w:val="650"/>
          <w:jc w:val="center"/>
        </w:trPr>
        <w:tc>
          <w:tcPr>
            <w:tcW w:w="12591" w:type="dxa"/>
            <w:gridSpan w:val="4"/>
            <w:tcBorders>
              <w:top w:val="single" w:sz="12" w:space="0" w:color="231F20"/>
            </w:tcBorders>
          </w:tcPr>
          <w:p w:rsidR="00684CDB" w:rsidRDefault="00684CDB" w:rsidP="00684CDB">
            <w:pPr>
              <w:pStyle w:val="TableParagraph"/>
              <w:spacing w:before="16"/>
              <w:ind w:left="70"/>
              <w:rPr>
                <w:rFonts w:asciiTheme="minorHAnsi" w:hAnsiTheme="minorHAnsi"/>
                <w:sz w:val="24"/>
              </w:rPr>
            </w:pPr>
            <w:r>
              <w:rPr>
                <w:rFonts w:asciiTheme="minorHAnsi" w:hAnsiTheme="minorHAnsi"/>
                <w:b/>
                <w:color w:val="0057A0"/>
                <w:sz w:val="24"/>
              </w:rPr>
              <w:lastRenderedPageBreak/>
              <w:t xml:space="preserve">Key indicator 2: </w:t>
            </w:r>
            <w:r>
              <w:rPr>
                <w:rFonts w:asciiTheme="minorHAnsi" w:hAnsiTheme="minorHAnsi"/>
                <w:color w:val="0057A0"/>
                <w:sz w:val="24"/>
              </w:rPr>
              <w:t>The profile of PE and sport being raised across the school as a tool for whole school improvement</w:t>
            </w:r>
          </w:p>
        </w:tc>
        <w:tc>
          <w:tcPr>
            <w:tcW w:w="1291" w:type="dxa"/>
            <w:tcBorders>
              <w:top w:val="single" w:sz="12" w:space="0" w:color="231F20"/>
              <w:right w:val="single" w:sz="4" w:space="0" w:color="auto"/>
            </w:tcBorders>
            <w:vAlign w:val="center"/>
          </w:tcPr>
          <w:p w:rsidR="00684CDB" w:rsidRPr="00D94661" w:rsidRDefault="00684CDB" w:rsidP="00684CD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684CDB" w:rsidRPr="00D94661" w:rsidRDefault="00EA68B5" w:rsidP="00684CDB">
            <w:pPr>
              <w:pStyle w:val="TableParagraph"/>
              <w:rPr>
                <w:rFonts w:asciiTheme="minorHAnsi" w:hAnsiTheme="minorHAnsi"/>
                <w:sz w:val="24"/>
              </w:rPr>
            </w:pPr>
            <w:r w:rsidRPr="00571C23">
              <w:rPr>
                <w:rFonts w:asciiTheme="minorHAnsi" w:hAnsiTheme="minorHAnsi"/>
                <w:sz w:val="24"/>
              </w:rPr>
              <w:t>£10,000</w:t>
            </w:r>
          </w:p>
        </w:tc>
      </w:tr>
      <w:tr w:rsidR="00321DDC" w:rsidTr="00684CDB">
        <w:trPr>
          <w:trHeight w:val="600"/>
          <w:jc w:val="center"/>
        </w:trPr>
        <w:tc>
          <w:tcPr>
            <w:tcW w:w="3818" w:type="dxa"/>
          </w:tcPr>
          <w:p w:rsidR="00321DDC" w:rsidRDefault="00321DDC" w:rsidP="00AD3B7B">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321DDC" w:rsidRDefault="00321DDC"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321DDC" w:rsidRDefault="00321DDC"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C34D0D" w:rsidTr="00684CDB">
        <w:trPr>
          <w:trHeight w:val="2920"/>
          <w:jc w:val="center"/>
        </w:trPr>
        <w:tc>
          <w:tcPr>
            <w:tcW w:w="3818" w:type="dxa"/>
          </w:tcPr>
          <w:p w:rsidR="00C34D0D" w:rsidRPr="00571C23" w:rsidRDefault="00C34D0D" w:rsidP="00C34D0D">
            <w:pPr>
              <w:pStyle w:val="TableParagraph"/>
              <w:rPr>
                <w:rFonts w:asciiTheme="minorHAnsi" w:hAnsiTheme="minorHAnsi"/>
                <w:sz w:val="24"/>
              </w:rPr>
            </w:pPr>
          </w:p>
          <w:p w:rsidR="005121AF" w:rsidRPr="00571C23" w:rsidRDefault="005121AF" w:rsidP="00C34D0D">
            <w:pPr>
              <w:pStyle w:val="TableParagraph"/>
              <w:rPr>
                <w:rFonts w:asciiTheme="minorHAnsi" w:hAnsiTheme="minorHAnsi"/>
                <w:sz w:val="24"/>
              </w:rPr>
            </w:pPr>
            <w:r w:rsidRPr="00571C23">
              <w:rPr>
                <w:rFonts w:asciiTheme="minorHAnsi" w:hAnsiTheme="minorHAnsi"/>
                <w:sz w:val="24"/>
              </w:rPr>
              <w:t>Offer pupils the chance to experience a variety of sport identi</w:t>
            </w:r>
            <w:r w:rsidR="007A4203" w:rsidRPr="00571C23">
              <w:rPr>
                <w:rFonts w:asciiTheme="minorHAnsi" w:hAnsiTheme="minorHAnsi"/>
                <w:sz w:val="24"/>
              </w:rPr>
              <w:t xml:space="preserve">fied through </w:t>
            </w:r>
            <w:r w:rsidR="009F2849" w:rsidRPr="00571C23">
              <w:rPr>
                <w:rFonts w:asciiTheme="minorHAnsi" w:hAnsiTheme="minorHAnsi"/>
                <w:sz w:val="24"/>
              </w:rPr>
              <w:t>questionnaires.</w:t>
            </w:r>
          </w:p>
          <w:p w:rsidR="007A4203" w:rsidRPr="00571C23" w:rsidRDefault="007A4203" w:rsidP="00C34D0D">
            <w:pPr>
              <w:pStyle w:val="TableParagraph"/>
              <w:rPr>
                <w:rFonts w:asciiTheme="minorHAnsi" w:hAnsiTheme="minorHAnsi"/>
                <w:sz w:val="24"/>
              </w:rPr>
            </w:pPr>
          </w:p>
          <w:p w:rsidR="005A5B04" w:rsidRPr="00571C23" w:rsidRDefault="005A5B04" w:rsidP="00C34D0D">
            <w:pPr>
              <w:pStyle w:val="TableParagraph"/>
              <w:rPr>
                <w:rFonts w:asciiTheme="minorHAnsi" w:hAnsiTheme="minorHAnsi"/>
                <w:sz w:val="24"/>
              </w:rPr>
            </w:pPr>
          </w:p>
          <w:p w:rsidR="005A5B04" w:rsidRPr="00571C23" w:rsidRDefault="005A5B04" w:rsidP="00C34D0D">
            <w:pPr>
              <w:pStyle w:val="TableParagraph"/>
              <w:rPr>
                <w:rFonts w:asciiTheme="minorHAnsi" w:hAnsiTheme="minorHAnsi"/>
                <w:sz w:val="24"/>
              </w:rPr>
            </w:pPr>
          </w:p>
          <w:p w:rsidR="006B1400" w:rsidRPr="00571C23" w:rsidRDefault="006B1400" w:rsidP="00C34D0D">
            <w:pPr>
              <w:pStyle w:val="TableParagraph"/>
              <w:rPr>
                <w:rFonts w:asciiTheme="minorHAnsi" w:hAnsiTheme="minorHAnsi"/>
                <w:sz w:val="24"/>
              </w:rPr>
            </w:pPr>
          </w:p>
          <w:p w:rsidR="006B1400" w:rsidRPr="00571C23" w:rsidRDefault="006B1400" w:rsidP="00C34D0D">
            <w:pPr>
              <w:pStyle w:val="TableParagraph"/>
              <w:rPr>
                <w:rFonts w:asciiTheme="minorHAnsi" w:hAnsiTheme="minorHAnsi"/>
                <w:sz w:val="24"/>
              </w:rPr>
            </w:pPr>
          </w:p>
          <w:p w:rsidR="007A4203" w:rsidRPr="00571C23" w:rsidRDefault="000B7873" w:rsidP="00C34D0D">
            <w:pPr>
              <w:pStyle w:val="TableParagraph"/>
              <w:rPr>
                <w:rFonts w:asciiTheme="minorHAnsi" w:hAnsiTheme="minorHAnsi"/>
                <w:sz w:val="24"/>
              </w:rPr>
            </w:pPr>
            <w:r w:rsidRPr="00571C23">
              <w:rPr>
                <w:rFonts w:asciiTheme="minorHAnsi" w:hAnsiTheme="minorHAnsi"/>
                <w:sz w:val="24"/>
              </w:rPr>
              <w:t>Continue to offer swimming to children</w:t>
            </w:r>
            <w:r w:rsidR="00777299">
              <w:rPr>
                <w:rFonts w:asciiTheme="minorHAnsi" w:hAnsiTheme="minorHAnsi"/>
                <w:sz w:val="24"/>
              </w:rPr>
              <w:t xml:space="preserve"> in Year 2/4/5 &amp; 6. H</w:t>
            </w:r>
            <w:r w:rsidRPr="00571C23">
              <w:rPr>
                <w:rFonts w:asciiTheme="minorHAnsi" w:hAnsiTheme="minorHAnsi"/>
                <w:sz w:val="24"/>
              </w:rPr>
              <w:t xml:space="preserve">owever due to staff shortages at </w:t>
            </w:r>
            <w:proofErr w:type="spellStart"/>
            <w:r w:rsidRPr="00571C23">
              <w:rPr>
                <w:rFonts w:asciiTheme="minorHAnsi" w:hAnsiTheme="minorHAnsi"/>
                <w:sz w:val="24"/>
              </w:rPr>
              <w:t>Botwell</w:t>
            </w:r>
            <w:proofErr w:type="spellEnd"/>
            <w:r w:rsidRPr="00571C23">
              <w:rPr>
                <w:rFonts w:asciiTheme="minorHAnsi" w:hAnsiTheme="minorHAnsi"/>
                <w:sz w:val="24"/>
              </w:rPr>
              <w:t xml:space="preserve"> Leisure Centre this has only been possible to p</w:t>
            </w:r>
            <w:r w:rsidR="00777299">
              <w:rPr>
                <w:rFonts w:asciiTheme="minorHAnsi" w:hAnsiTheme="minorHAnsi"/>
                <w:sz w:val="24"/>
              </w:rPr>
              <w:t>rovide for Year 2 in Autumn term and Year 6 in Spring 1.</w:t>
            </w:r>
          </w:p>
          <w:p w:rsidR="00CA2153" w:rsidRPr="00571C23" w:rsidRDefault="00CA2153" w:rsidP="00C34D0D">
            <w:pPr>
              <w:pStyle w:val="TableParagraph"/>
              <w:rPr>
                <w:rFonts w:asciiTheme="minorHAnsi" w:hAnsiTheme="minorHAnsi"/>
                <w:sz w:val="24"/>
              </w:rPr>
            </w:pPr>
          </w:p>
          <w:p w:rsidR="00CA2153" w:rsidRPr="00571C23" w:rsidRDefault="00CA2153" w:rsidP="00C34D0D">
            <w:pPr>
              <w:pStyle w:val="TableParagraph"/>
              <w:rPr>
                <w:rFonts w:asciiTheme="minorHAnsi" w:hAnsiTheme="minorHAnsi"/>
                <w:sz w:val="24"/>
              </w:rPr>
            </w:pPr>
          </w:p>
        </w:tc>
        <w:tc>
          <w:tcPr>
            <w:tcW w:w="3814" w:type="dxa"/>
          </w:tcPr>
          <w:p w:rsidR="00201FA0" w:rsidRPr="00571C23" w:rsidRDefault="00201FA0" w:rsidP="00201FA0">
            <w:pPr>
              <w:pStyle w:val="TableParagraph"/>
              <w:rPr>
                <w:rFonts w:asciiTheme="minorHAnsi" w:hAnsiTheme="minorHAnsi"/>
                <w:sz w:val="24"/>
              </w:rPr>
            </w:pPr>
          </w:p>
          <w:p w:rsidR="00201FA0" w:rsidRPr="00571C23" w:rsidRDefault="005A5B04" w:rsidP="00814BEE">
            <w:pPr>
              <w:pStyle w:val="TableParagraph"/>
              <w:rPr>
                <w:rFonts w:asciiTheme="minorHAnsi" w:hAnsiTheme="minorHAnsi"/>
                <w:sz w:val="24"/>
              </w:rPr>
            </w:pPr>
            <w:r w:rsidRPr="00571C23">
              <w:rPr>
                <w:rFonts w:asciiTheme="minorHAnsi" w:hAnsiTheme="minorHAnsi"/>
                <w:sz w:val="24"/>
              </w:rPr>
              <w:t xml:space="preserve">Questionnaires completed by children to see what sports and activities they would like to have on offer. </w:t>
            </w:r>
          </w:p>
          <w:p w:rsidR="008A4F7A" w:rsidRPr="00571C23" w:rsidRDefault="008A4F7A" w:rsidP="00814BEE">
            <w:pPr>
              <w:pStyle w:val="TableParagraph"/>
              <w:rPr>
                <w:rFonts w:asciiTheme="minorHAnsi" w:hAnsiTheme="minorHAnsi"/>
                <w:sz w:val="24"/>
              </w:rPr>
            </w:pPr>
          </w:p>
          <w:p w:rsidR="009F2849" w:rsidRPr="00571C23" w:rsidRDefault="009F2849" w:rsidP="00814BEE">
            <w:pPr>
              <w:pStyle w:val="TableParagraph"/>
              <w:rPr>
                <w:rFonts w:asciiTheme="minorHAnsi" w:hAnsiTheme="minorHAnsi"/>
                <w:sz w:val="24"/>
              </w:rPr>
            </w:pPr>
          </w:p>
          <w:p w:rsidR="009F2849" w:rsidRPr="00571C23" w:rsidRDefault="009F2849"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p w:rsidR="000752A9" w:rsidRDefault="000752A9" w:rsidP="00814BEE">
            <w:pPr>
              <w:pStyle w:val="TableParagraph"/>
              <w:rPr>
                <w:rFonts w:asciiTheme="minorHAnsi" w:hAnsiTheme="minorHAnsi"/>
                <w:sz w:val="24"/>
              </w:rPr>
            </w:pPr>
            <w:r w:rsidRPr="00571C23">
              <w:rPr>
                <w:rFonts w:asciiTheme="minorHAnsi" w:hAnsiTheme="minorHAnsi"/>
                <w:sz w:val="24"/>
              </w:rPr>
              <w:t>48 Y</w:t>
            </w:r>
            <w:r w:rsidR="00994D51" w:rsidRPr="00571C23">
              <w:rPr>
                <w:rFonts w:asciiTheme="minorHAnsi" w:hAnsiTheme="minorHAnsi"/>
                <w:sz w:val="24"/>
              </w:rPr>
              <w:t>ear 2 children have been given the opportunity a</w:t>
            </w:r>
            <w:r w:rsidR="00777299">
              <w:rPr>
                <w:rFonts w:asciiTheme="minorHAnsi" w:hAnsiTheme="minorHAnsi"/>
                <w:sz w:val="24"/>
              </w:rPr>
              <w:t>long with</w:t>
            </w:r>
            <w:r w:rsidRPr="00571C23">
              <w:rPr>
                <w:rFonts w:asciiTheme="minorHAnsi" w:hAnsiTheme="minorHAnsi"/>
                <w:sz w:val="24"/>
              </w:rPr>
              <w:t xml:space="preserve"> 24 Year 4 children and 40 Year 6 children</w:t>
            </w:r>
            <w:r w:rsidR="00777299">
              <w:rPr>
                <w:rFonts w:asciiTheme="minorHAnsi" w:hAnsiTheme="minorHAnsi"/>
                <w:sz w:val="24"/>
              </w:rPr>
              <w:t>. This has</w:t>
            </w:r>
            <w:r w:rsidRPr="00571C23">
              <w:rPr>
                <w:rFonts w:asciiTheme="minorHAnsi" w:hAnsiTheme="minorHAnsi"/>
                <w:sz w:val="24"/>
              </w:rPr>
              <w:t xml:space="preserve"> given the </w:t>
            </w:r>
            <w:r w:rsidR="00777299">
              <w:rPr>
                <w:rFonts w:asciiTheme="minorHAnsi" w:hAnsiTheme="minorHAnsi"/>
                <w:sz w:val="24"/>
              </w:rPr>
              <w:t xml:space="preserve">children the </w:t>
            </w:r>
            <w:r w:rsidRPr="00571C23">
              <w:rPr>
                <w:rFonts w:asciiTheme="minorHAnsi" w:hAnsiTheme="minorHAnsi"/>
                <w:sz w:val="24"/>
              </w:rPr>
              <w:t xml:space="preserve">opportunity to improve their swimming levels. </w:t>
            </w:r>
          </w:p>
          <w:p w:rsidR="00777299" w:rsidRPr="00571C23" w:rsidRDefault="00777299" w:rsidP="00814BEE">
            <w:pPr>
              <w:pStyle w:val="TableParagraph"/>
              <w:rPr>
                <w:rFonts w:asciiTheme="minorHAnsi" w:hAnsiTheme="minorHAnsi"/>
                <w:sz w:val="24"/>
              </w:rPr>
            </w:pPr>
          </w:p>
          <w:p w:rsidR="000752A9" w:rsidRPr="00571C23" w:rsidRDefault="000752A9"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8A4F7A" w:rsidRPr="00571C23" w:rsidRDefault="00FB416E" w:rsidP="0030592E">
            <w:pPr>
              <w:pStyle w:val="TableParagraph"/>
              <w:jc w:val="center"/>
              <w:rPr>
                <w:rFonts w:asciiTheme="minorHAnsi" w:hAnsiTheme="minorHAnsi"/>
                <w:sz w:val="24"/>
              </w:rPr>
            </w:pPr>
            <w:r w:rsidRPr="00571C23">
              <w:rPr>
                <w:rFonts w:asciiTheme="minorHAnsi" w:hAnsiTheme="minorHAnsi"/>
                <w:sz w:val="24"/>
              </w:rPr>
              <w:t>N/A</w:t>
            </w:r>
          </w:p>
          <w:p w:rsidR="008A4F7A" w:rsidRPr="00571C23" w:rsidRDefault="008A4F7A"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30592E">
            <w:pPr>
              <w:pStyle w:val="TableParagraph"/>
              <w:jc w:val="center"/>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30592E" w:rsidP="000752A9">
            <w:pPr>
              <w:pStyle w:val="TableParagraph"/>
              <w:jc w:val="center"/>
              <w:rPr>
                <w:rFonts w:asciiTheme="minorHAnsi" w:hAnsiTheme="minorHAnsi"/>
                <w:sz w:val="24"/>
              </w:rPr>
            </w:pPr>
            <w:r w:rsidRPr="00571C23">
              <w:rPr>
                <w:rFonts w:asciiTheme="minorHAnsi" w:hAnsiTheme="minorHAnsi"/>
                <w:sz w:val="24"/>
              </w:rPr>
              <w:t>£10,000</w:t>
            </w:r>
          </w:p>
          <w:p w:rsidR="00EA68B5" w:rsidRPr="00571C23" w:rsidRDefault="00EA68B5" w:rsidP="000752A9">
            <w:pPr>
              <w:pStyle w:val="TableParagraph"/>
              <w:jc w:val="center"/>
              <w:rPr>
                <w:rFonts w:asciiTheme="minorHAnsi" w:hAnsiTheme="minorHAnsi"/>
                <w:sz w:val="18"/>
                <w:szCs w:val="18"/>
              </w:rPr>
            </w:pPr>
            <w:r w:rsidRPr="00571C23">
              <w:rPr>
                <w:rFonts w:asciiTheme="minorHAnsi" w:hAnsiTheme="minorHAnsi"/>
                <w:sz w:val="18"/>
                <w:szCs w:val="18"/>
              </w:rPr>
              <w:t xml:space="preserve">Lower use of this currently due to </w:t>
            </w:r>
            <w:proofErr w:type="spellStart"/>
            <w:r w:rsidRPr="00571C23">
              <w:rPr>
                <w:rFonts w:asciiTheme="minorHAnsi" w:hAnsiTheme="minorHAnsi"/>
                <w:sz w:val="18"/>
                <w:szCs w:val="18"/>
              </w:rPr>
              <w:t>Botwell</w:t>
            </w:r>
            <w:proofErr w:type="spellEnd"/>
            <w:r w:rsidRPr="00571C23">
              <w:rPr>
                <w:rFonts w:asciiTheme="minorHAnsi" w:hAnsiTheme="minorHAnsi"/>
                <w:sz w:val="18"/>
                <w:szCs w:val="18"/>
              </w:rPr>
              <w:t xml:space="preserve"> Leisure Ce</w:t>
            </w:r>
            <w:r w:rsidR="007213F4" w:rsidRPr="00571C23">
              <w:rPr>
                <w:rFonts w:asciiTheme="minorHAnsi" w:hAnsiTheme="minorHAnsi"/>
                <w:sz w:val="18"/>
                <w:szCs w:val="18"/>
              </w:rPr>
              <w:t>ntre having no swimming teachers.</w:t>
            </w:r>
          </w:p>
        </w:tc>
        <w:tc>
          <w:tcPr>
            <w:tcW w:w="2976" w:type="dxa"/>
          </w:tcPr>
          <w:p w:rsidR="00201FA0" w:rsidRPr="00571C23" w:rsidRDefault="00201FA0" w:rsidP="00AD3B7B">
            <w:pPr>
              <w:pStyle w:val="TableParagraph"/>
              <w:ind w:left="360"/>
              <w:rPr>
                <w:rFonts w:asciiTheme="minorHAnsi" w:hAnsiTheme="minorHAnsi"/>
                <w:sz w:val="24"/>
              </w:rPr>
            </w:pPr>
          </w:p>
          <w:p w:rsidR="008A4F7A" w:rsidRPr="00571C23" w:rsidRDefault="0030592E" w:rsidP="002A21B6">
            <w:pPr>
              <w:pStyle w:val="TableParagraph"/>
              <w:rPr>
                <w:rFonts w:asciiTheme="minorHAnsi" w:hAnsiTheme="minorHAnsi"/>
                <w:sz w:val="24"/>
              </w:rPr>
            </w:pPr>
            <w:r w:rsidRPr="00571C23">
              <w:rPr>
                <w:rFonts w:asciiTheme="minorHAnsi" w:hAnsiTheme="minorHAnsi"/>
                <w:sz w:val="24"/>
              </w:rPr>
              <w:t>Increased variation of sports available to children</w:t>
            </w:r>
          </w:p>
          <w:p w:rsidR="008A4F7A" w:rsidRPr="00571C23" w:rsidRDefault="008A4F7A" w:rsidP="002A21B6">
            <w:pPr>
              <w:pStyle w:val="TableParagraph"/>
              <w:rPr>
                <w:rFonts w:asciiTheme="minorHAnsi" w:hAnsiTheme="minorHAnsi"/>
                <w:sz w:val="24"/>
              </w:rPr>
            </w:pPr>
          </w:p>
          <w:p w:rsidR="009F2849" w:rsidRPr="00571C23" w:rsidRDefault="009F2849" w:rsidP="002A21B6">
            <w:pPr>
              <w:pStyle w:val="TableParagraph"/>
              <w:rPr>
                <w:rFonts w:asciiTheme="minorHAnsi" w:hAnsiTheme="minorHAnsi"/>
                <w:sz w:val="24"/>
              </w:rPr>
            </w:pPr>
          </w:p>
          <w:p w:rsidR="009F2849" w:rsidRPr="00571C23" w:rsidRDefault="009F2849" w:rsidP="002A21B6">
            <w:pPr>
              <w:pStyle w:val="TableParagraph"/>
              <w:rPr>
                <w:rFonts w:asciiTheme="minorHAnsi" w:hAnsiTheme="minorHAnsi"/>
                <w:sz w:val="24"/>
              </w:rPr>
            </w:pPr>
          </w:p>
          <w:p w:rsidR="006B1400" w:rsidRPr="00571C23" w:rsidRDefault="006B1400" w:rsidP="002A21B6">
            <w:pPr>
              <w:pStyle w:val="TableParagraph"/>
              <w:rPr>
                <w:rFonts w:asciiTheme="minorHAnsi" w:hAnsiTheme="minorHAnsi"/>
                <w:sz w:val="24"/>
              </w:rPr>
            </w:pPr>
          </w:p>
          <w:p w:rsidR="006B1400" w:rsidRPr="00571C23" w:rsidRDefault="006B1400" w:rsidP="002A21B6">
            <w:pPr>
              <w:pStyle w:val="TableParagraph"/>
              <w:rPr>
                <w:rFonts w:asciiTheme="minorHAnsi" w:hAnsiTheme="minorHAnsi"/>
                <w:sz w:val="24"/>
              </w:rPr>
            </w:pPr>
          </w:p>
          <w:p w:rsidR="006B1400" w:rsidRPr="00571C23" w:rsidRDefault="006B1400" w:rsidP="002A21B6">
            <w:pPr>
              <w:pStyle w:val="TableParagraph"/>
              <w:rPr>
                <w:rFonts w:asciiTheme="minorHAnsi" w:hAnsiTheme="minorHAnsi"/>
                <w:sz w:val="24"/>
              </w:rPr>
            </w:pPr>
          </w:p>
          <w:p w:rsidR="006B1400" w:rsidRPr="00571C23" w:rsidRDefault="00994D51" w:rsidP="002A21B6">
            <w:pPr>
              <w:pStyle w:val="TableParagraph"/>
              <w:rPr>
                <w:rFonts w:asciiTheme="minorHAnsi" w:hAnsiTheme="minorHAnsi"/>
                <w:sz w:val="24"/>
              </w:rPr>
            </w:pPr>
            <w:r w:rsidRPr="00571C23">
              <w:rPr>
                <w:rFonts w:asciiTheme="minorHAnsi" w:hAnsiTheme="minorHAnsi"/>
                <w:sz w:val="24"/>
              </w:rPr>
              <w:t xml:space="preserve">Increase swimming across the school, including 68 </w:t>
            </w:r>
            <w:r w:rsidR="000752A9" w:rsidRPr="00571C23">
              <w:rPr>
                <w:rFonts w:asciiTheme="minorHAnsi" w:hAnsiTheme="minorHAnsi"/>
                <w:sz w:val="24"/>
              </w:rPr>
              <w:t>(75</w:t>
            </w:r>
            <w:r w:rsidR="008737C4">
              <w:rPr>
                <w:rFonts w:asciiTheme="minorHAnsi" w:hAnsiTheme="minorHAnsi"/>
                <w:sz w:val="24"/>
              </w:rPr>
              <w:t>.56</w:t>
            </w:r>
            <w:r w:rsidR="000752A9" w:rsidRPr="00571C23">
              <w:rPr>
                <w:rFonts w:asciiTheme="minorHAnsi" w:hAnsiTheme="minorHAnsi"/>
                <w:sz w:val="24"/>
              </w:rPr>
              <w:t xml:space="preserve">%) </w:t>
            </w:r>
            <w:r w:rsidRPr="00571C23">
              <w:rPr>
                <w:rFonts w:asciiTheme="minorHAnsi" w:hAnsiTheme="minorHAnsi"/>
                <w:sz w:val="24"/>
              </w:rPr>
              <w:t>children now</w:t>
            </w:r>
            <w:r w:rsidR="008737C4">
              <w:rPr>
                <w:rFonts w:asciiTheme="minorHAnsi" w:hAnsiTheme="minorHAnsi"/>
                <w:sz w:val="24"/>
              </w:rPr>
              <w:t xml:space="preserve"> leaving at National curriculum level.</w:t>
            </w:r>
          </w:p>
          <w:p w:rsidR="006B1400" w:rsidRPr="00571C23" w:rsidRDefault="006B1400"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tc>
        <w:tc>
          <w:tcPr>
            <w:tcW w:w="2787" w:type="dxa"/>
            <w:gridSpan w:val="2"/>
          </w:tcPr>
          <w:p w:rsidR="00814BEE" w:rsidRPr="00571C23" w:rsidRDefault="00814BEE" w:rsidP="00814BEE">
            <w:pPr>
              <w:pStyle w:val="TableParagraph"/>
              <w:rPr>
                <w:rFonts w:asciiTheme="minorHAnsi" w:hAnsiTheme="minorHAnsi"/>
                <w:sz w:val="24"/>
              </w:rPr>
            </w:pPr>
          </w:p>
          <w:p w:rsidR="005121AF" w:rsidRPr="00571C23" w:rsidRDefault="005121AF" w:rsidP="00814BEE">
            <w:pPr>
              <w:pStyle w:val="TableParagraph"/>
              <w:rPr>
                <w:rFonts w:asciiTheme="minorHAnsi" w:hAnsiTheme="minorHAnsi"/>
                <w:sz w:val="24"/>
              </w:rPr>
            </w:pPr>
            <w:r w:rsidRPr="00571C23">
              <w:rPr>
                <w:rFonts w:asciiTheme="minorHAnsi" w:hAnsiTheme="minorHAnsi"/>
                <w:sz w:val="24"/>
              </w:rPr>
              <w:t>Using knowledge gained from Autumn term to identify where we can impr</w:t>
            </w:r>
            <w:r w:rsidR="00814BEE" w:rsidRPr="00571C23">
              <w:rPr>
                <w:rFonts w:asciiTheme="minorHAnsi" w:hAnsiTheme="minorHAnsi"/>
                <w:sz w:val="24"/>
              </w:rPr>
              <w:t xml:space="preserve">ove and what sports will be effective going forward to the rest of the academic year. </w:t>
            </w:r>
          </w:p>
          <w:p w:rsidR="00361E67" w:rsidRPr="00571C23" w:rsidRDefault="00361E67" w:rsidP="00814BEE">
            <w:pPr>
              <w:pStyle w:val="TableParagraph"/>
              <w:rPr>
                <w:rFonts w:asciiTheme="minorHAnsi" w:hAnsiTheme="minorHAnsi"/>
                <w:sz w:val="24"/>
              </w:rPr>
            </w:pPr>
          </w:p>
          <w:p w:rsidR="00994D51" w:rsidRPr="00571C23" w:rsidRDefault="00994D51" w:rsidP="00814BEE">
            <w:pPr>
              <w:pStyle w:val="TableParagraph"/>
              <w:rPr>
                <w:rFonts w:asciiTheme="minorHAnsi" w:hAnsiTheme="minorHAnsi"/>
                <w:sz w:val="24"/>
              </w:rPr>
            </w:pPr>
            <w:r w:rsidRPr="00571C23">
              <w:rPr>
                <w:rFonts w:asciiTheme="minorHAnsi" w:hAnsiTheme="minorHAnsi"/>
                <w:sz w:val="24"/>
              </w:rPr>
              <w:t>Continue to provide this opportunity if the budget is available.</w:t>
            </w:r>
          </w:p>
        </w:tc>
      </w:tr>
    </w:tbl>
    <w:p w:rsidR="00A26421" w:rsidRDefault="00A26421">
      <w:pPr>
        <w:spacing w:after="160" w:line="259" w:lineRule="auto"/>
        <w:rPr>
          <w:rFonts w:eastAsia="Times New Roman" w:cs="Times New Roman"/>
          <w:sz w:val="24"/>
          <w:szCs w:val="24"/>
          <w:lang w:eastAsia="en-GB"/>
        </w:rPr>
      </w:pPr>
    </w:p>
    <w:p w:rsidR="0030592E" w:rsidRDefault="0030592E">
      <w:pPr>
        <w:spacing w:after="160" w:line="259" w:lineRule="auto"/>
        <w:rPr>
          <w:rFonts w:eastAsia="Times New Roman" w:cs="Times New Roman"/>
          <w:sz w:val="24"/>
          <w:szCs w:val="24"/>
          <w:lang w:eastAsia="en-GB"/>
        </w:rPr>
      </w:pPr>
    </w:p>
    <w:p w:rsidR="0030592E" w:rsidRDefault="0030592E">
      <w:pPr>
        <w:spacing w:after="160" w:line="259" w:lineRule="auto"/>
        <w:rPr>
          <w:rFonts w:eastAsia="Times New Roman" w:cs="Times New Roman"/>
          <w:sz w:val="24"/>
          <w:szCs w:val="24"/>
          <w:lang w:eastAsia="en-GB"/>
        </w:rPr>
      </w:pPr>
    </w:p>
    <w:p w:rsidR="0030592E" w:rsidRDefault="0030592E">
      <w:pPr>
        <w:spacing w:after="160" w:line="259" w:lineRule="auto"/>
        <w:rPr>
          <w:rFonts w:eastAsia="Times New Roman" w:cs="Times New Roman"/>
          <w:sz w:val="24"/>
          <w:szCs w:val="24"/>
          <w:lang w:eastAsia="en-GB"/>
        </w:rPr>
      </w:pPr>
    </w:p>
    <w:p w:rsidR="007213F4" w:rsidRDefault="007213F4">
      <w:pPr>
        <w:spacing w:after="160" w:line="259" w:lineRule="auto"/>
        <w:rPr>
          <w:rFonts w:eastAsia="Times New Roman" w:cs="Times New Roman"/>
          <w:sz w:val="24"/>
          <w:szCs w:val="24"/>
          <w:lang w:eastAsia="en-GB"/>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C82235" w:rsidTr="00AD3B7B">
        <w:trPr>
          <w:trHeight w:val="650"/>
          <w:jc w:val="center"/>
        </w:trPr>
        <w:tc>
          <w:tcPr>
            <w:tcW w:w="12591" w:type="dxa"/>
            <w:gridSpan w:val="4"/>
            <w:tcBorders>
              <w:top w:val="single" w:sz="12" w:space="0" w:color="231F20"/>
            </w:tcBorders>
          </w:tcPr>
          <w:p w:rsidR="00C82235" w:rsidRDefault="00C82235" w:rsidP="00AD3B7B">
            <w:pPr>
              <w:pStyle w:val="TableParagraph"/>
              <w:spacing w:before="16"/>
              <w:ind w:left="70"/>
              <w:rPr>
                <w:rFonts w:asciiTheme="minorHAnsi" w:hAnsiTheme="minorHAnsi"/>
                <w:sz w:val="24"/>
              </w:rPr>
            </w:pPr>
            <w:r>
              <w:rPr>
                <w:rFonts w:asciiTheme="minorHAnsi" w:hAnsiTheme="minorHAnsi"/>
                <w:b/>
                <w:color w:val="0057A0"/>
                <w:sz w:val="24"/>
              </w:rPr>
              <w:lastRenderedPageBreak/>
              <w:t xml:space="preserve">Key indicator 3: </w:t>
            </w:r>
            <w:r>
              <w:rPr>
                <w:rFonts w:asciiTheme="minorHAnsi" w:hAnsiTheme="minorHAnsi"/>
                <w:color w:val="0057A0"/>
                <w:sz w:val="24"/>
              </w:rPr>
              <w:t>Increased confidence, knowledge and skills of all staff in teaching PE and sport</w:t>
            </w:r>
          </w:p>
        </w:tc>
        <w:tc>
          <w:tcPr>
            <w:tcW w:w="1291" w:type="dxa"/>
            <w:tcBorders>
              <w:top w:val="single" w:sz="12" w:space="0" w:color="231F20"/>
              <w:right w:val="single" w:sz="4" w:space="0" w:color="auto"/>
            </w:tcBorders>
            <w:vAlign w:val="center"/>
          </w:tcPr>
          <w:p w:rsidR="00C82235" w:rsidRPr="00D94661" w:rsidRDefault="00C82235" w:rsidP="00AD3B7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C82235" w:rsidRPr="00D94661" w:rsidRDefault="005A5B04" w:rsidP="00AD3B7B">
            <w:pPr>
              <w:pStyle w:val="TableParagraph"/>
              <w:rPr>
                <w:rFonts w:asciiTheme="minorHAnsi" w:hAnsiTheme="minorHAnsi"/>
                <w:sz w:val="24"/>
              </w:rPr>
            </w:pPr>
            <w:r w:rsidRPr="007213F4">
              <w:rPr>
                <w:rFonts w:asciiTheme="minorHAnsi" w:hAnsiTheme="minorHAnsi"/>
                <w:color w:val="FF0000"/>
                <w:sz w:val="24"/>
              </w:rPr>
              <w:t xml:space="preserve"> </w:t>
            </w:r>
            <w:r w:rsidR="007213F4" w:rsidRPr="00571C23">
              <w:rPr>
                <w:rFonts w:asciiTheme="minorHAnsi" w:hAnsiTheme="minorHAnsi"/>
                <w:sz w:val="24"/>
              </w:rPr>
              <w:t>£1</w:t>
            </w:r>
            <w:r w:rsidR="00ED2A15" w:rsidRPr="00571C23">
              <w:rPr>
                <w:rFonts w:asciiTheme="minorHAnsi" w:hAnsiTheme="minorHAnsi"/>
                <w:sz w:val="24"/>
              </w:rPr>
              <w:t>,500</w:t>
            </w:r>
          </w:p>
        </w:tc>
      </w:tr>
      <w:tr w:rsidR="00C82235" w:rsidTr="00AD3B7B">
        <w:trPr>
          <w:trHeight w:val="600"/>
          <w:jc w:val="center"/>
        </w:trPr>
        <w:tc>
          <w:tcPr>
            <w:tcW w:w="3818" w:type="dxa"/>
          </w:tcPr>
          <w:p w:rsidR="00C82235" w:rsidRDefault="00C82235" w:rsidP="00AD3B7B">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C34D0D" w:rsidTr="00AD3B7B">
        <w:trPr>
          <w:trHeight w:val="2920"/>
          <w:jc w:val="center"/>
        </w:trPr>
        <w:tc>
          <w:tcPr>
            <w:tcW w:w="3818" w:type="dxa"/>
          </w:tcPr>
          <w:p w:rsidR="00C34D0D" w:rsidRPr="00571C23" w:rsidRDefault="00C34D0D" w:rsidP="00C34D0D">
            <w:pPr>
              <w:pStyle w:val="TableParagraph"/>
              <w:rPr>
                <w:rFonts w:asciiTheme="minorHAnsi" w:hAnsiTheme="minorHAnsi"/>
                <w:sz w:val="24"/>
              </w:rPr>
            </w:pPr>
          </w:p>
          <w:p w:rsidR="00C34D0D" w:rsidRPr="00571C23" w:rsidRDefault="0096564F" w:rsidP="00814BEE">
            <w:pPr>
              <w:pStyle w:val="TableParagraph"/>
              <w:rPr>
                <w:rFonts w:asciiTheme="minorHAnsi" w:hAnsiTheme="minorHAnsi"/>
                <w:sz w:val="24"/>
              </w:rPr>
            </w:pPr>
            <w:r w:rsidRPr="00571C23">
              <w:rPr>
                <w:rFonts w:asciiTheme="minorHAnsi" w:hAnsiTheme="minorHAnsi"/>
                <w:sz w:val="24"/>
              </w:rPr>
              <w:t xml:space="preserve">Staff to deliver high quality PE across the school with increased knowledge and experience. </w:t>
            </w:r>
          </w:p>
          <w:p w:rsidR="00814BEE" w:rsidRPr="00571C23" w:rsidRDefault="00814BEE" w:rsidP="00814BEE">
            <w:pPr>
              <w:pStyle w:val="TableParagraph"/>
              <w:rPr>
                <w:rFonts w:asciiTheme="minorHAnsi" w:hAnsiTheme="minorHAnsi"/>
                <w:sz w:val="24"/>
              </w:rPr>
            </w:pPr>
          </w:p>
          <w:p w:rsidR="005A5B04" w:rsidRPr="00571C23" w:rsidRDefault="005A5B04" w:rsidP="00814BEE">
            <w:pPr>
              <w:pStyle w:val="TableParagraph"/>
              <w:rPr>
                <w:rFonts w:asciiTheme="minorHAnsi" w:hAnsiTheme="minorHAnsi"/>
                <w:sz w:val="24"/>
              </w:rPr>
            </w:pPr>
          </w:p>
          <w:p w:rsidR="0096564F" w:rsidRPr="00571C23" w:rsidRDefault="0096564F" w:rsidP="00814BEE">
            <w:pPr>
              <w:pStyle w:val="TableParagraph"/>
              <w:rPr>
                <w:rFonts w:asciiTheme="minorHAnsi" w:hAnsiTheme="minorHAnsi"/>
                <w:sz w:val="24"/>
              </w:rPr>
            </w:pPr>
            <w:r w:rsidRPr="00571C23">
              <w:rPr>
                <w:rFonts w:asciiTheme="minorHAnsi" w:hAnsiTheme="minorHAnsi"/>
                <w:sz w:val="24"/>
              </w:rPr>
              <w:t>Staff meetings and learning walks to identify ar</w:t>
            </w:r>
            <w:r w:rsidR="00361E67" w:rsidRPr="00571C23">
              <w:rPr>
                <w:rFonts w:asciiTheme="minorHAnsi" w:hAnsiTheme="minorHAnsi"/>
                <w:sz w:val="24"/>
              </w:rPr>
              <w:t>eas of strength and weaknesses.</w:t>
            </w: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r w:rsidRPr="00571C23">
              <w:rPr>
                <w:rFonts w:asciiTheme="minorHAnsi" w:hAnsiTheme="minorHAnsi"/>
                <w:sz w:val="24"/>
              </w:rPr>
              <w:t xml:space="preserve">Get set </w:t>
            </w:r>
            <w:r w:rsidR="0076397E" w:rsidRPr="00571C23">
              <w:rPr>
                <w:rFonts w:asciiTheme="minorHAnsi" w:hAnsiTheme="minorHAnsi"/>
                <w:sz w:val="24"/>
              </w:rPr>
              <w:t>PE 1 Y</w:t>
            </w:r>
            <w:r w:rsidRPr="00571C23">
              <w:rPr>
                <w:rFonts w:asciiTheme="minorHAnsi" w:hAnsiTheme="minorHAnsi"/>
                <w:sz w:val="24"/>
              </w:rPr>
              <w:t xml:space="preserve">ear subscription. </w:t>
            </w:r>
          </w:p>
        </w:tc>
        <w:tc>
          <w:tcPr>
            <w:tcW w:w="3814" w:type="dxa"/>
          </w:tcPr>
          <w:p w:rsidR="005121AF" w:rsidRPr="00571C23" w:rsidRDefault="005121AF" w:rsidP="005121AF">
            <w:pPr>
              <w:pStyle w:val="TableParagraph"/>
              <w:ind w:left="360"/>
              <w:rPr>
                <w:rFonts w:asciiTheme="minorHAnsi" w:hAnsiTheme="minorHAnsi"/>
                <w:sz w:val="24"/>
              </w:rPr>
            </w:pPr>
          </w:p>
          <w:p w:rsidR="005A5B04" w:rsidRPr="00571C23" w:rsidRDefault="005A5B04" w:rsidP="00814BEE">
            <w:pPr>
              <w:pStyle w:val="TableParagraph"/>
              <w:rPr>
                <w:rFonts w:asciiTheme="minorHAnsi" w:hAnsiTheme="minorHAnsi"/>
                <w:sz w:val="24"/>
              </w:rPr>
            </w:pPr>
            <w:r w:rsidRPr="00571C23">
              <w:rPr>
                <w:rFonts w:asciiTheme="minorHAnsi" w:hAnsiTheme="minorHAnsi"/>
                <w:sz w:val="24"/>
              </w:rPr>
              <w:t>Cricket CPD for Year 4, 5 &amp; 6.</w:t>
            </w:r>
          </w:p>
          <w:p w:rsidR="00814BEE" w:rsidRPr="00571C23" w:rsidRDefault="00814BE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C34D0D" w:rsidRPr="00571C23" w:rsidRDefault="00201FA0" w:rsidP="00814BEE">
            <w:pPr>
              <w:pStyle w:val="TableParagraph"/>
              <w:rPr>
                <w:rFonts w:asciiTheme="minorHAnsi" w:hAnsiTheme="minorHAnsi"/>
                <w:sz w:val="24"/>
              </w:rPr>
            </w:pPr>
            <w:r w:rsidRPr="00571C23">
              <w:rPr>
                <w:rFonts w:asciiTheme="minorHAnsi" w:hAnsiTheme="minorHAnsi"/>
                <w:sz w:val="24"/>
              </w:rPr>
              <w:t xml:space="preserve">CPD for all staff that feel they require CPD in PE. </w:t>
            </w:r>
          </w:p>
          <w:p w:rsidR="00814BEE" w:rsidRPr="00571C23" w:rsidRDefault="00814BEE" w:rsidP="00814BEE">
            <w:pPr>
              <w:pStyle w:val="TableParagraph"/>
              <w:rPr>
                <w:rFonts w:asciiTheme="minorHAnsi" w:hAnsiTheme="minorHAnsi"/>
                <w:sz w:val="24"/>
              </w:rPr>
            </w:pPr>
          </w:p>
          <w:p w:rsidR="00201FA0" w:rsidRPr="00571C23" w:rsidRDefault="0096564F" w:rsidP="00814BEE">
            <w:pPr>
              <w:pStyle w:val="TableParagraph"/>
              <w:rPr>
                <w:rFonts w:asciiTheme="minorHAnsi" w:hAnsiTheme="minorHAnsi"/>
                <w:sz w:val="24"/>
              </w:rPr>
            </w:pPr>
            <w:r w:rsidRPr="00571C23">
              <w:rPr>
                <w:rFonts w:asciiTheme="minorHAnsi" w:hAnsiTheme="minorHAnsi"/>
                <w:sz w:val="24"/>
              </w:rPr>
              <w:t xml:space="preserve">Identify areas that need further development. </w:t>
            </w:r>
          </w:p>
          <w:p w:rsidR="00814BEE" w:rsidRPr="00571C23" w:rsidRDefault="00814BEE" w:rsidP="00814BEE">
            <w:pPr>
              <w:pStyle w:val="TableParagraph"/>
              <w:rPr>
                <w:rFonts w:asciiTheme="minorHAnsi" w:hAnsiTheme="minorHAnsi"/>
                <w:sz w:val="24"/>
              </w:rPr>
            </w:pPr>
          </w:p>
          <w:p w:rsidR="005655BD" w:rsidRPr="00571C23" w:rsidRDefault="005655BD" w:rsidP="00814BEE">
            <w:pPr>
              <w:pStyle w:val="TableParagraph"/>
              <w:rPr>
                <w:rFonts w:asciiTheme="minorHAnsi" w:hAnsiTheme="minorHAnsi"/>
                <w:sz w:val="24"/>
              </w:rPr>
            </w:pPr>
          </w:p>
          <w:p w:rsidR="007A4203" w:rsidRPr="00571C23" w:rsidRDefault="007A4203" w:rsidP="00814BEE">
            <w:pPr>
              <w:pStyle w:val="TableParagraph"/>
              <w:rPr>
                <w:rFonts w:asciiTheme="minorHAnsi" w:hAnsiTheme="minorHAnsi"/>
                <w:sz w:val="24"/>
              </w:rPr>
            </w:pPr>
          </w:p>
          <w:p w:rsidR="001D3D4F" w:rsidRPr="00571C23" w:rsidRDefault="001D3D4F" w:rsidP="00814BEE">
            <w:pPr>
              <w:pStyle w:val="TableParagraph"/>
              <w:rPr>
                <w:rFonts w:asciiTheme="minorHAnsi" w:hAnsiTheme="minorHAnsi"/>
                <w:sz w:val="24"/>
              </w:rPr>
            </w:pPr>
          </w:p>
          <w:p w:rsidR="001D3D4F" w:rsidRPr="00571C23" w:rsidRDefault="001D3D4F" w:rsidP="00814BEE">
            <w:pPr>
              <w:pStyle w:val="TableParagraph"/>
              <w:rPr>
                <w:rFonts w:asciiTheme="minorHAnsi" w:hAnsiTheme="minorHAnsi"/>
                <w:sz w:val="24"/>
              </w:rPr>
            </w:pPr>
          </w:p>
          <w:p w:rsidR="007A4203" w:rsidRPr="00571C23" w:rsidRDefault="0076397E" w:rsidP="00814BEE">
            <w:pPr>
              <w:pStyle w:val="TableParagraph"/>
              <w:rPr>
                <w:rFonts w:asciiTheme="minorHAnsi" w:hAnsiTheme="minorHAnsi"/>
                <w:sz w:val="24"/>
              </w:rPr>
            </w:pPr>
            <w:r w:rsidRPr="00571C23">
              <w:rPr>
                <w:rFonts w:asciiTheme="minorHAnsi" w:hAnsiTheme="minorHAnsi"/>
                <w:sz w:val="24"/>
              </w:rPr>
              <w:t xml:space="preserve">Sign up and </w:t>
            </w:r>
            <w:proofErr w:type="spellStart"/>
            <w:r w:rsidRPr="00571C23">
              <w:rPr>
                <w:rFonts w:asciiTheme="minorHAnsi" w:hAnsiTheme="minorHAnsi"/>
                <w:sz w:val="24"/>
              </w:rPr>
              <w:t>utilise</w:t>
            </w:r>
            <w:proofErr w:type="spellEnd"/>
            <w:r w:rsidR="001D3D4F" w:rsidRPr="00571C23">
              <w:rPr>
                <w:rFonts w:asciiTheme="minorHAnsi" w:hAnsiTheme="minorHAnsi"/>
                <w:sz w:val="24"/>
              </w:rPr>
              <w:t xml:space="preserve"> subscription to help with producing outstanding PE lessons showing progression and subject knowledge. </w:t>
            </w:r>
            <w:r w:rsidRPr="00571C23">
              <w:rPr>
                <w:rFonts w:asciiTheme="minorHAnsi" w:hAnsiTheme="minorHAnsi"/>
                <w:sz w:val="24"/>
              </w:rPr>
              <w:t xml:space="preserve"> </w:t>
            </w:r>
          </w:p>
          <w:p w:rsidR="0096564F" w:rsidRPr="00571C23" w:rsidRDefault="0096564F" w:rsidP="0096564F">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544AF0" w:rsidRPr="00571C23" w:rsidRDefault="00544AF0" w:rsidP="00544AF0">
            <w:pPr>
              <w:pStyle w:val="TableParagraph"/>
              <w:jc w:val="center"/>
              <w:rPr>
                <w:rFonts w:asciiTheme="minorHAnsi" w:hAnsiTheme="minorHAnsi"/>
                <w:sz w:val="24"/>
              </w:rPr>
            </w:pPr>
            <w:r w:rsidRPr="00571C23">
              <w:rPr>
                <w:rFonts w:asciiTheme="minorHAnsi" w:hAnsiTheme="minorHAnsi"/>
                <w:sz w:val="24"/>
              </w:rPr>
              <w:t>£</w:t>
            </w:r>
            <w:r w:rsidR="000752A9" w:rsidRPr="00571C23">
              <w:rPr>
                <w:rFonts w:asciiTheme="minorHAnsi" w:hAnsiTheme="minorHAnsi"/>
                <w:sz w:val="24"/>
              </w:rPr>
              <w:t>900</w:t>
            </w: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r w:rsidRPr="00571C23">
              <w:rPr>
                <w:rFonts w:asciiTheme="minorHAnsi" w:hAnsiTheme="minorHAnsi"/>
                <w:sz w:val="24"/>
              </w:rPr>
              <w:t>N/A</w:t>
            </w:r>
          </w:p>
          <w:p w:rsidR="00544AF0" w:rsidRPr="00571C23" w:rsidRDefault="00544AF0" w:rsidP="005121AF">
            <w:pPr>
              <w:pStyle w:val="TableParagraph"/>
              <w:jc w:val="center"/>
              <w:rPr>
                <w:rFonts w:asciiTheme="minorHAnsi" w:hAnsiTheme="minorHAnsi"/>
                <w:sz w:val="24"/>
              </w:rPr>
            </w:pPr>
          </w:p>
          <w:p w:rsidR="00544AF0" w:rsidRPr="00571C23" w:rsidRDefault="00544AF0"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7A4203" w:rsidRPr="00571C23" w:rsidRDefault="007A4203" w:rsidP="005121AF">
            <w:pPr>
              <w:pStyle w:val="TableParagraph"/>
              <w:jc w:val="center"/>
              <w:rPr>
                <w:rFonts w:asciiTheme="minorHAnsi" w:hAnsiTheme="minorHAnsi"/>
                <w:sz w:val="24"/>
              </w:rPr>
            </w:pPr>
          </w:p>
          <w:p w:rsidR="007A4203" w:rsidRPr="00571C23" w:rsidRDefault="007A4203" w:rsidP="005121AF">
            <w:pPr>
              <w:pStyle w:val="TableParagraph"/>
              <w:jc w:val="center"/>
              <w:rPr>
                <w:rFonts w:asciiTheme="minorHAnsi" w:hAnsiTheme="minorHAnsi"/>
                <w:sz w:val="24"/>
              </w:rPr>
            </w:pPr>
          </w:p>
          <w:p w:rsidR="00ED2A15" w:rsidRPr="00571C23" w:rsidRDefault="00ED2A15" w:rsidP="00EA68B5">
            <w:pPr>
              <w:pStyle w:val="TableParagraph"/>
              <w:jc w:val="center"/>
              <w:rPr>
                <w:rFonts w:asciiTheme="minorHAnsi" w:hAnsiTheme="minorHAnsi"/>
                <w:sz w:val="24"/>
              </w:rPr>
            </w:pPr>
            <w:r w:rsidRPr="00571C23">
              <w:rPr>
                <w:rFonts w:asciiTheme="minorHAnsi" w:hAnsiTheme="minorHAnsi"/>
                <w:sz w:val="24"/>
              </w:rPr>
              <w:t>£550</w:t>
            </w:r>
          </w:p>
        </w:tc>
        <w:tc>
          <w:tcPr>
            <w:tcW w:w="2976" w:type="dxa"/>
          </w:tcPr>
          <w:p w:rsidR="0030592E" w:rsidRPr="00571C23" w:rsidRDefault="0030592E" w:rsidP="00814BEE">
            <w:pPr>
              <w:pStyle w:val="TableParagraph"/>
              <w:rPr>
                <w:rFonts w:asciiTheme="minorHAnsi" w:hAnsiTheme="minorHAnsi"/>
                <w:sz w:val="24"/>
              </w:rPr>
            </w:pPr>
          </w:p>
          <w:p w:rsidR="00201FA0" w:rsidRPr="00571C23" w:rsidRDefault="00201FA0" w:rsidP="00814BEE">
            <w:pPr>
              <w:pStyle w:val="TableParagraph"/>
              <w:rPr>
                <w:rFonts w:asciiTheme="minorHAnsi" w:hAnsiTheme="minorHAnsi"/>
                <w:sz w:val="24"/>
              </w:rPr>
            </w:pPr>
            <w:r w:rsidRPr="00571C23">
              <w:rPr>
                <w:rFonts w:asciiTheme="minorHAnsi" w:hAnsiTheme="minorHAnsi"/>
                <w:sz w:val="24"/>
              </w:rPr>
              <w:t xml:space="preserve">Improvement in teacher’s subject knowledge </w:t>
            </w:r>
          </w:p>
          <w:p w:rsidR="00814BEE" w:rsidRPr="00571C23" w:rsidRDefault="00814BEE" w:rsidP="00814BEE">
            <w:pPr>
              <w:pStyle w:val="TableParagraph"/>
              <w:ind w:left="360"/>
              <w:rPr>
                <w:rFonts w:asciiTheme="minorHAnsi" w:hAnsiTheme="minorHAnsi"/>
                <w:sz w:val="24"/>
              </w:rPr>
            </w:pPr>
          </w:p>
          <w:p w:rsidR="00814BEE" w:rsidRPr="00571C23" w:rsidRDefault="00814BEE" w:rsidP="00814BEE">
            <w:pPr>
              <w:pStyle w:val="TableParagraph"/>
              <w:ind w:left="360"/>
              <w:rPr>
                <w:rFonts w:asciiTheme="minorHAnsi" w:hAnsiTheme="minorHAnsi"/>
                <w:sz w:val="24"/>
              </w:rPr>
            </w:pPr>
          </w:p>
          <w:p w:rsidR="0030592E" w:rsidRPr="00571C23" w:rsidRDefault="0030592E" w:rsidP="00814BEE">
            <w:pPr>
              <w:pStyle w:val="TableParagraph"/>
              <w:rPr>
                <w:rFonts w:asciiTheme="minorHAnsi" w:hAnsiTheme="minorHAnsi"/>
                <w:sz w:val="24"/>
              </w:rPr>
            </w:pPr>
          </w:p>
          <w:p w:rsidR="00C34D0D" w:rsidRPr="00571C23" w:rsidRDefault="00201FA0" w:rsidP="00814BEE">
            <w:pPr>
              <w:pStyle w:val="TableParagraph"/>
              <w:rPr>
                <w:rFonts w:asciiTheme="minorHAnsi" w:hAnsiTheme="minorHAnsi"/>
                <w:sz w:val="24"/>
              </w:rPr>
            </w:pPr>
            <w:r w:rsidRPr="00571C23">
              <w:rPr>
                <w:rFonts w:asciiTheme="minorHAnsi" w:hAnsiTheme="minorHAnsi"/>
                <w:sz w:val="24"/>
              </w:rPr>
              <w:t>Impact on the next cohort of children that will be taught by the teachers that have had CPD.</w:t>
            </w:r>
          </w:p>
          <w:p w:rsidR="001D3D4F" w:rsidRPr="00571C23" w:rsidRDefault="001D3D4F" w:rsidP="00814BEE">
            <w:pPr>
              <w:pStyle w:val="TableParagraph"/>
              <w:rPr>
                <w:rFonts w:asciiTheme="minorHAnsi" w:hAnsiTheme="minorHAnsi"/>
                <w:sz w:val="24"/>
              </w:rPr>
            </w:pPr>
          </w:p>
          <w:p w:rsidR="001D3D4F" w:rsidRPr="00571C23" w:rsidRDefault="001D3D4F" w:rsidP="00814BEE">
            <w:pPr>
              <w:pStyle w:val="TableParagraph"/>
              <w:rPr>
                <w:rFonts w:asciiTheme="minorHAnsi" w:hAnsiTheme="minorHAnsi"/>
                <w:sz w:val="24"/>
              </w:rPr>
            </w:pPr>
            <w:r w:rsidRPr="00571C23">
              <w:rPr>
                <w:rFonts w:asciiTheme="minorHAnsi" w:hAnsiTheme="minorHAnsi"/>
                <w:sz w:val="24"/>
              </w:rPr>
              <w:t xml:space="preserve">All children following a structured and consistent lesson plan over the period of 6weeks. </w:t>
            </w: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r w:rsidRPr="00571C23">
              <w:rPr>
                <w:rFonts w:asciiTheme="minorHAnsi" w:hAnsiTheme="minorHAnsi"/>
                <w:sz w:val="24"/>
              </w:rPr>
              <w:t xml:space="preserve">Consistent lesson plans being delivered </w:t>
            </w:r>
          </w:p>
        </w:tc>
        <w:tc>
          <w:tcPr>
            <w:tcW w:w="2787" w:type="dxa"/>
            <w:gridSpan w:val="2"/>
          </w:tcPr>
          <w:p w:rsidR="00C34D0D" w:rsidRPr="00571C23" w:rsidRDefault="00C34D0D" w:rsidP="00C34D0D">
            <w:pPr>
              <w:pStyle w:val="TableParagraph"/>
              <w:rPr>
                <w:rFonts w:asciiTheme="minorHAnsi" w:hAnsiTheme="minorHAnsi"/>
                <w:sz w:val="24"/>
              </w:rPr>
            </w:pPr>
          </w:p>
          <w:p w:rsidR="00C34D0D" w:rsidRPr="00571C23" w:rsidRDefault="00201FA0" w:rsidP="00C34D0D">
            <w:pPr>
              <w:pStyle w:val="TableParagraph"/>
              <w:rPr>
                <w:rFonts w:asciiTheme="minorHAnsi" w:hAnsiTheme="minorHAnsi"/>
                <w:sz w:val="24"/>
              </w:rPr>
            </w:pPr>
            <w:r w:rsidRPr="00571C23">
              <w:rPr>
                <w:rFonts w:asciiTheme="minorHAnsi" w:hAnsiTheme="minorHAnsi"/>
                <w:sz w:val="24"/>
              </w:rPr>
              <w:t>Teachers to use their knowledge gai</w:t>
            </w:r>
            <w:r w:rsidR="00814BEE" w:rsidRPr="00571C23">
              <w:rPr>
                <w:rFonts w:asciiTheme="minorHAnsi" w:hAnsiTheme="minorHAnsi"/>
                <w:sz w:val="24"/>
              </w:rPr>
              <w:t>ned from CPD during their next topic being taught.</w:t>
            </w:r>
          </w:p>
          <w:p w:rsidR="00814BEE" w:rsidRPr="00571C23" w:rsidRDefault="00814BEE" w:rsidP="00C34D0D">
            <w:pPr>
              <w:pStyle w:val="TableParagraph"/>
              <w:rPr>
                <w:rFonts w:asciiTheme="minorHAnsi" w:hAnsiTheme="minorHAnsi"/>
                <w:sz w:val="24"/>
              </w:rPr>
            </w:pPr>
          </w:p>
          <w:p w:rsidR="00814BEE" w:rsidRPr="00571C23" w:rsidRDefault="00814BEE" w:rsidP="00C34D0D">
            <w:pPr>
              <w:pStyle w:val="TableParagraph"/>
              <w:rPr>
                <w:rFonts w:asciiTheme="minorHAnsi" w:hAnsiTheme="minorHAnsi"/>
                <w:sz w:val="24"/>
              </w:rPr>
            </w:pPr>
            <w:r w:rsidRPr="00571C23">
              <w:rPr>
                <w:rFonts w:asciiTheme="minorHAnsi" w:hAnsiTheme="minorHAnsi"/>
                <w:sz w:val="24"/>
              </w:rPr>
              <w:t xml:space="preserve">Knowledge will also be used within the next academic year for the next cohort of children that enter their year group. </w:t>
            </w:r>
          </w:p>
          <w:p w:rsidR="001D3D4F" w:rsidRPr="00571C23" w:rsidRDefault="001D3D4F" w:rsidP="00C34D0D">
            <w:pPr>
              <w:pStyle w:val="TableParagraph"/>
              <w:rPr>
                <w:rFonts w:asciiTheme="minorHAnsi" w:hAnsiTheme="minorHAnsi"/>
                <w:sz w:val="24"/>
              </w:rPr>
            </w:pPr>
          </w:p>
          <w:p w:rsidR="001D3D4F" w:rsidRPr="00571C23" w:rsidRDefault="001D3D4F"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1D3D4F" w:rsidRPr="00571C23" w:rsidRDefault="001D3D4F" w:rsidP="00C34D0D">
            <w:pPr>
              <w:pStyle w:val="TableParagraph"/>
              <w:rPr>
                <w:rFonts w:asciiTheme="minorHAnsi" w:hAnsiTheme="minorHAnsi"/>
                <w:sz w:val="24"/>
              </w:rPr>
            </w:pPr>
            <w:r w:rsidRPr="00571C23">
              <w:rPr>
                <w:rFonts w:asciiTheme="minorHAnsi" w:hAnsiTheme="minorHAnsi"/>
                <w:sz w:val="24"/>
              </w:rPr>
              <w:t>Successful lesson plans to be passed on to the next year.</w:t>
            </w:r>
          </w:p>
          <w:p w:rsidR="00EA68B5" w:rsidRPr="00571C23" w:rsidRDefault="00EA68B5" w:rsidP="00C34D0D">
            <w:pPr>
              <w:pStyle w:val="TableParagraph"/>
              <w:rPr>
                <w:rFonts w:asciiTheme="minorHAnsi" w:hAnsiTheme="minorHAnsi"/>
                <w:sz w:val="24"/>
              </w:rPr>
            </w:pPr>
          </w:p>
          <w:p w:rsidR="00EA68B5" w:rsidRPr="00571C23" w:rsidRDefault="00EA68B5" w:rsidP="00C34D0D">
            <w:pPr>
              <w:pStyle w:val="TableParagraph"/>
              <w:rPr>
                <w:rFonts w:asciiTheme="minorHAnsi" w:hAnsiTheme="minorHAnsi"/>
                <w:sz w:val="24"/>
              </w:rPr>
            </w:pPr>
          </w:p>
          <w:p w:rsidR="00EA68B5" w:rsidRPr="00571C23" w:rsidRDefault="00EA68B5" w:rsidP="00C34D0D">
            <w:pPr>
              <w:pStyle w:val="TableParagraph"/>
              <w:rPr>
                <w:rFonts w:asciiTheme="minorHAnsi" w:hAnsiTheme="minorHAnsi"/>
                <w:sz w:val="24"/>
              </w:rPr>
            </w:pPr>
          </w:p>
        </w:tc>
      </w:tr>
    </w:tbl>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7213F4" w:rsidRDefault="007213F4" w:rsidP="0086354F">
      <w:pPr>
        <w:pStyle w:val="NormalWeb"/>
        <w:shd w:val="clear" w:color="auto" w:fill="FFFFFF"/>
        <w:spacing w:before="0" w:beforeAutospacing="0" w:after="0" w:afterAutospacing="0"/>
        <w:rPr>
          <w:rFonts w:asciiTheme="minorHAnsi" w:hAnsiTheme="minorHAnsi"/>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C82235" w:rsidTr="00AD3B7B">
        <w:trPr>
          <w:trHeight w:val="650"/>
          <w:jc w:val="center"/>
        </w:trPr>
        <w:tc>
          <w:tcPr>
            <w:tcW w:w="12591" w:type="dxa"/>
            <w:gridSpan w:val="4"/>
            <w:tcBorders>
              <w:top w:val="single" w:sz="12" w:space="0" w:color="231F20"/>
            </w:tcBorders>
          </w:tcPr>
          <w:p w:rsidR="00C82235" w:rsidRDefault="00C82235" w:rsidP="00AD3B7B">
            <w:pPr>
              <w:pStyle w:val="TableParagraph"/>
              <w:spacing w:before="16"/>
              <w:ind w:left="70"/>
              <w:rPr>
                <w:rFonts w:asciiTheme="minorHAnsi" w:hAnsiTheme="minorHAnsi"/>
                <w:sz w:val="24"/>
              </w:rPr>
            </w:pPr>
            <w:r>
              <w:rPr>
                <w:rFonts w:asciiTheme="minorHAnsi" w:hAnsiTheme="minorHAnsi"/>
                <w:b/>
                <w:color w:val="0057A0"/>
                <w:sz w:val="24"/>
              </w:rPr>
              <w:lastRenderedPageBreak/>
              <w:t xml:space="preserve">Key indicator 4: </w:t>
            </w:r>
            <w:r>
              <w:rPr>
                <w:rFonts w:asciiTheme="minorHAnsi" w:hAnsiTheme="minorHAnsi"/>
                <w:color w:val="0057A0"/>
                <w:sz w:val="24"/>
              </w:rPr>
              <w:t>Broader experience of a range of sports and activities offered to all pupils</w:t>
            </w:r>
          </w:p>
        </w:tc>
        <w:tc>
          <w:tcPr>
            <w:tcW w:w="1291" w:type="dxa"/>
            <w:tcBorders>
              <w:top w:val="single" w:sz="12" w:space="0" w:color="231F20"/>
              <w:right w:val="single" w:sz="4" w:space="0" w:color="auto"/>
            </w:tcBorders>
            <w:vAlign w:val="center"/>
          </w:tcPr>
          <w:p w:rsidR="00C82235" w:rsidRPr="00D94661" w:rsidRDefault="00C82235" w:rsidP="00AD3B7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C82235" w:rsidRPr="00D94661" w:rsidRDefault="00EA68B5" w:rsidP="00AD3B7B">
            <w:pPr>
              <w:pStyle w:val="TableParagraph"/>
              <w:rPr>
                <w:rFonts w:asciiTheme="minorHAnsi" w:hAnsiTheme="minorHAnsi"/>
                <w:sz w:val="24"/>
              </w:rPr>
            </w:pPr>
            <w:r>
              <w:rPr>
                <w:rFonts w:asciiTheme="minorHAnsi" w:hAnsiTheme="minorHAnsi"/>
                <w:sz w:val="24"/>
              </w:rPr>
              <w:t xml:space="preserve"> </w:t>
            </w:r>
            <w:r w:rsidRPr="00571C23">
              <w:rPr>
                <w:rFonts w:asciiTheme="minorHAnsi" w:hAnsiTheme="minorHAnsi"/>
                <w:sz w:val="24"/>
              </w:rPr>
              <w:t>£10,000</w:t>
            </w:r>
          </w:p>
        </w:tc>
      </w:tr>
      <w:tr w:rsidR="00C82235" w:rsidTr="00AD3B7B">
        <w:trPr>
          <w:trHeight w:val="600"/>
          <w:jc w:val="center"/>
        </w:trPr>
        <w:tc>
          <w:tcPr>
            <w:tcW w:w="3818" w:type="dxa"/>
          </w:tcPr>
          <w:p w:rsidR="00C82235" w:rsidRDefault="00C82235" w:rsidP="00AD3B7B">
            <w:pPr>
              <w:pStyle w:val="TableParagraph"/>
              <w:spacing w:before="19" w:line="288" w:lineRule="exact"/>
              <w:ind w:left="70" w:right="102"/>
              <w:rPr>
                <w:rFonts w:asciiTheme="minorHAnsi" w:hAnsiTheme="minorHAnsi"/>
                <w:color w:val="231F20"/>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p w:rsidR="00A50C67" w:rsidRDefault="00A50C67" w:rsidP="00A50C67">
            <w:pPr>
              <w:pStyle w:val="TableParagraph"/>
              <w:spacing w:before="19" w:line="288" w:lineRule="exact"/>
              <w:ind w:right="102"/>
              <w:rPr>
                <w:rFonts w:asciiTheme="minorHAnsi" w:hAnsiTheme="minorHAnsi"/>
                <w:sz w:val="24"/>
              </w:rPr>
            </w:pPr>
          </w:p>
        </w:tc>
        <w:tc>
          <w:tcPr>
            <w:tcW w:w="3814"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C34D0D" w:rsidTr="00A26421">
        <w:trPr>
          <w:trHeight w:val="3490"/>
          <w:jc w:val="center"/>
        </w:trPr>
        <w:tc>
          <w:tcPr>
            <w:tcW w:w="3818" w:type="dxa"/>
          </w:tcPr>
          <w:p w:rsidR="00C34D0D" w:rsidRPr="00571C23" w:rsidRDefault="00C34D0D" w:rsidP="00C34D0D">
            <w:pPr>
              <w:pStyle w:val="TableParagraph"/>
              <w:rPr>
                <w:rFonts w:asciiTheme="minorHAnsi" w:hAnsiTheme="minorHAnsi"/>
                <w:sz w:val="24"/>
              </w:rPr>
            </w:pPr>
          </w:p>
          <w:p w:rsidR="00A50C67" w:rsidRPr="00571C23" w:rsidRDefault="008737C4" w:rsidP="002A21B6">
            <w:pPr>
              <w:pStyle w:val="TableParagraph"/>
              <w:spacing w:before="19" w:line="288" w:lineRule="exact"/>
              <w:ind w:right="102"/>
              <w:rPr>
                <w:rFonts w:asciiTheme="minorHAnsi" w:hAnsiTheme="minorHAnsi"/>
                <w:sz w:val="24"/>
              </w:rPr>
            </w:pPr>
            <w:r>
              <w:rPr>
                <w:rFonts w:asciiTheme="minorHAnsi" w:hAnsiTheme="minorHAnsi"/>
                <w:sz w:val="24"/>
              </w:rPr>
              <w:t>To continue to offer a wide</w:t>
            </w:r>
            <w:r w:rsidR="00A50C67" w:rsidRPr="00571C23">
              <w:rPr>
                <w:rFonts w:asciiTheme="minorHAnsi" w:hAnsiTheme="minorHAnsi"/>
                <w:sz w:val="24"/>
              </w:rPr>
              <w:t xml:space="preserve"> range of activities within and outside the curriculum in order to get more pupils involved and encourage high</w:t>
            </w:r>
            <w:r>
              <w:rPr>
                <w:rFonts w:asciiTheme="minorHAnsi" w:hAnsiTheme="minorHAnsi"/>
                <w:sz w:val="24"/>
              </w:rPr>
              <w:t>er</w:t>
            </w:r>
            <w:r w:rsidR="00A50C67" w:rsidRPr="00571C23">
              <w:rPr>
                <w:rFonts w:asciiTheme="minorHAnsi" w:hAnsiTheme="minorHAnsi"/>
                <w:sz w:val="24"/>
              </w:rPr>
              <w:t xml:space="preserve"> levels of activity.</w:t>
            </w:r>
          </w:p>
          <w:p w:rsidR="002A21B6" w:rsidRPr="00571C23" w:rsidRDefault="002A21B6" w:rsidP="002A21B6">
            <w:pPr>
              <w:pStyle w:val="TableParagraph"/>
              <w:spacing w:before="19" w:line="288" w:lineRule="exact"/>
              <w:ind w:right="102"/>
              <w:rPr>
                <w:rFonts w:asciiTheme="minorHAnsi" w:hAnsiTheme="minorHAnsi"/>
                <w:sz w:val="24"/>
              </w:rPr>
            </w:pPr>
          </w:p>
          <w:p w:rsidR="00C34D0D" w:rsidRPr="00571C23" w:rsidRDefault="00A50C67" w:rsidP="000D0363">
            <w:pPr>
              <w:pStyle w:val="TableParagraph"/>
              <w:spacing w:before="19" w:line="288" w:lineRule="exact"/>
              <w:ind w:right="102"/>
              <w:rPr>
                <w:rFonts w:asciiTheme="minorHAnsi" w:hAnsiTheme="minorHAnsi"/>
                <w:sz w:val="24"/>
              </w:rPr>
            </w:pPr>
            <w:r w:rsidRPr="00571C23">
              <w:rPr>
                <w:rFonts w:asciiTheme="minorHAnsi" w:hAnsiTheme="minorHAnsi"/>
                <w:sz w:val="24"/>
              </w:rPr>
              <w:t>Continue to offer Year</w:t>
            </w:r>
            <w:r w:rsidR="000D0363" w:rsidRPr="00571C23">
              <w:rPr>
                <w:rFonts w:asciiTheme="minorHAnsi" w:hAnsiTheme="minorHAnsi"/>
                <w:sz w:val="24"/>
              </w:rPr>
              <w:t xml:space="preserve"> </w:t>
            </w:r>
            <w:r w:rsidR="00EA68B5" w:rsidRPr="00571C23">
              <w:rPr>
                <w:rFonts w:asciiTheme="minorHAnsi" w:hAnsiTheme="minorHAnsi"/>
                <w:sz w:val="24"/>
              </w:rPr>
              <w:t>1,2,</w:t>
            </w:r>
            <w:r w:rsidR="000D0363" w:rsidRPr="00571C23">
              <w:rPr>
                <w:rFonts w:asciiTheme="minorHAnsi" w:hAnsiTheme="minorHAnsi"/>
                <w:sz w:val="24"/>
              </w:rPr>
              <w:t xml:space="preserve">3,4 and 5 Multi Skills after school to give them the opportunity to experience a variety of sport. </w:t>
            </w:r>
          </w:p>
          <w:p w:rsidR="0076397E" w:rsidRPr="00571C23" w:rsidRDefault="0076397E" w:rsidP="000D0363">
            <w:pPr>
              <w:pStyle w:val="TableParagraph"/>
              <w:spacing w:before="19" w:line="288" w:lineRule="exact"/>
              <w:ind w:right="102"/>
              <w:rPr>
                <w:rFonts w:asciiTheme="minorHAnsi" w:hAnsiTheme="minorHAnsi"/>
                <w:sz w:val="24"/>
              </w:rPr>
            </w:pPr>
          </w:p>
          <w:p w:rsidR="0076397E" w:rsidRPr="00571C23" w:rsidRDefault="0076397E" w:rsidP="000D0363">
            <w:pPr>
              <w:pStyle w:val="TableParagraph"/>
              <w:spacing w:before="19" w:line="288" w:lineRule="exact"/>
              <w:ind w:right="102"/>
              <w:rPr>
                <w:rFonts w:asciiTheme="minorHAnsi" w:hAnsiTheme="minorHAnsi"/>
                <w:sz w:val="24"/>
              </w:rPr>
            </w:pPr>
          </w:p>
        </w:tc>
        <w:tc>
          <w:tcPr>
            <w:tcW w:w="3814" w:type="dxa"/>
          </w:tcPr>
          <w:p w:rsidR="00C34D0D" w:rsidRPr="00571C23" w:rsidRDefault="00C34D0D" w:rsidP="00A50C67">
            <w:pPr>
              <w:pStyle w:val="TableParagraph"/>
              <w:ind w:left="360"/>
              <w:rPr>
                <w:rFonts w:asciiTheme="minorHAnsi" w:hAnsiTheme="minorHAnsi"/>
                <w:sz w:val="24"/>
              </w:rPr>
            </w:pPr>
          </w:p>
          <w:p w:rsidR="00A50C67" w:rsidRPr="00571C23" w:rsidRDefault="00A50C67" w:rsidP="002A21B6">
            <w:pPr>
              <w:pStyle w:val="TableParagraph"/>
              <w:rPr>
                <w:rFonts w:asciiTheme="minorHAnsi" w:hAnsiTheme="minorHAnsi"/>
                <w:sz w:val="24"/>
              </w:rPr>
            </w:pPr>
            <w:r w:rsidRPr="00571C23">
              <w:rPr>
                <w:rFonts w:asciiTheme="minorHAnsi" w:hAnsiTheme="minorHAnsi"/>
                <w:sz w:val="24"/>
              </w:rPr>
              <w:t xml:space="preserve">Continue to actively look and develop the PE timetable </w:t>
            </w:r>
            <w:r w:rsidR="002A21B6" w:rsidRPr="00571C23">
              <w:rPr>
                <w:rFonts w:asciiTheme="minorHAnsi" w:hAnsiTheme="minorHAnsi"/>
                <w:sz w:val="24"/>
              </w:rPr>
              <w:t>to encourage a wide range of activities.</w:t>
            </w:r>
          </w:p>
          <w:p w:rsidR="002A21B6" w:rsidRPr="00571C23" w:rsidRDefault="002A21B6" w:rsidP="002A21B6">
            <w:pPr>
              <w:pStyle w:val="TableParagraph"/>
              <w:rPr>
                <w:rFonts w:asciiTheme="minorHAnsi" w:hAnsiTheme="minorHAnsi"/>
                <w:sz w:val="24"/>
              </w:rPr>
            </w:pPr>
          </w:p>
          <w:p w:rsidR="002A21B6" w:rsidRPr="00571C23" w:rsidRDefault="002A21B6" w:rsidP="002A21B6">
            <w:pPr>
              <w:pStyle w:val="TableParagraph"/>
              <w:rPr>
                <w:rFonts w:asciiTheme="minorHAnsi" w:hAnsiTheme="minorHAnsi"/>
                <w:sz w:val="24"/>
              </w:rPr>
            </w:pPr>
          </w:p>
          <w:p w:rsidR="002A21B6" w:rsidRPr="00571C23" w:rsidRDefault="002A21B6" w:rsidP="002A21B6">
            <w:pPr>
              <w:pStyle w:val="TableParagraph"/>
              <w:rPr>
                <w:rFonts w:asciiTheme="minorHAnsi" w:hAnsiTheme="minorHAnsi"/>
                <w:sz w:val="24"/>
              </w:rPr>
            </w:pPr>
          </w:p>
          <w:p w:rsidR="001D3D4F" w:rsidRPr="00571C23" w:rsidRDefault="00EA68B5" w:rsidP="002A21B6">
            <w:pPr>
              <w:pStyle w:val="TableParagraph"/>
              <w:rPr>
                <w:rFonts w:asciiTheme="minorHAnsi" w:hAnsiTheme="minorHAnsi"/>
                <w:sz w:val="24"/>
              </w:rPr>
            </w:pPr>
            <w:r w:rsidRPr="00571C23">
              <w:rPr>
                <w:rFonts w:asciiTheme="minorHAnsi" w:hAnsiTheme="minorHAnsi"/>
                <w:sz w:val="24"/>
              </w:rPr>
              <w:t>Space for approx. 125 children to attend.</w:t>
            </w:r>
          </w:p>
          <w:p w:rsidR="00EA68B5" w:rsidRPr="00571C23" w:rsidRDefault="00EA68B5" w:rsidP="002A21B6">
            <w:pPr>
              <w:pStyle w:val="TableParagraph"/>
              <w:rPr>
                <w:rFonts w:asciiTheme="minorHAnsi" w:hAnsiTheme="minorHAnsi"/>
                <w:sz w:val="24"/>
              </w:rPr>
            </w:pPr>
          </w:p>
          <w:p w:rsidR="00EA68B5" w:rsidRPr="00571C23" w:rsidRDefault="00EA68B5" w:rsidP="002A21B6">
            <w:pPr>
              <w:pStyle w:val="TableParagraph"/>
              <w:rPr>
                <w:rFonts w:asciiTheme="minorHAnsi" w:hAnsiTheme="minorHAnsi"/>
                <w:sz w:val="24"/>
              </w:rPr>
            </w:pPr>
          </w:p>
          <w:p w:rsidR="001D3D4F" w:rsidRPr="00571C23" w:rsidRDefault="001D3D4F" w:rsidP="001D3D4F">
            <w:pPr>
              <w:pStyle w:val="TableParagraph"/>
              <w:rPr>
                <w:rFonts w:asciiTheme="minorHAnsi" w:hAnsiTheme="minorHAnsi"/>
                <w:sz w:val="24"/>
              </w:rPr>
            </w:pPr>
            <w:r w:rsidRPr="00571C23">
              <w:rPr>
                <w:rFonts w:asciiTheme="minorHAnsi" w:hAnsiTheme="minorHAnsi"/>
                <w:sz w:val="24"/>
              </w:rPr>
              <w:t xml:space="preserve">Questionnaires completed by children to see what sports and activities they would like to have on offer. </w:t>
            </w:r>
          </w:p>
          <w:p w:rsidR="001D3D4F" w:rsidRPr="00571C23" w:rsidRDefault="001D3D4F" w:rsidP="002A21B6">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8737C4" w:rsidRDefault="008737C4" w:rsidP="00814BEE">
            <w:pPr>
              <w:pStyle w:val="TableParagraph"/>
              <w:jc w:val="center"/>
              <w:rPr>
                <w:rFonts w:asciiTheme="minorHAnsi" w:hAnsiTheme="minorHAnsi"/>
                <w:sz w:val="20"/>
                <w:szCs w:val="20"/>
              </w:rPr>
            </w:pPr>
          </w:p>
          <w:p w:rsidR="008737C4" w:rsidRDefault="008737C4" w:rsidP="00814BEE">
            <w:pPr>
              <w:pStyle w:val="TableParagraph"/>
              <w:jc w:val="center"/>
              <w:rPr>
                <w:rFonts w:asciiTheme="minorHAnsi" w:hAnsiTheme="minorHAnsi"/>
                <w:sz w:val="20"/>
                <w:szCs w:val="20"/>
              </w:rPr>
            </w:pPr>
          </w:p>
          <w:p w:rsidR="00A50C67" w:rsidRPr="008737C4" w:rsidRDefault="00EA68B5" w:rsidP="00814BEE">
            <w:pPr>
              <w:pStyle w:val="TableParagraph"/>
              <w:jc w:val="center"/>
              <w:rPr>
                <w:rFonts w:asciiTheme="minorHAnsi" w:hAnsiTheme="minorHAnsi"/>
                <w:sz w:val="20"/>
                <w:szCs w:val="20"/>
              </w:rPr>
            </w:pPr>
            <w:r w:rsidRPr="008737C4">
              <w:rPr>
                <w:rFonts w:asciiTheme="minorHAnsi" w:hAnsiTheme="minorHAnsi"/>
                <w:sz w:val="20"/>
                <w:szCs w:val="20"/>
              </w:rPr>
              <w:t>Allocated above but is a provisional figure and will be adjusted at year end.</w:t>
            </w:r>
          </w:p>
          <w:p w:rsidR="00A50C67" w:rsidRPr="00571C23" w:rsidRDefault="00A50C67" w:rsidP="00A50C67">
            <w:pPr>
              <w:pStyle w:val="TableParagraph"/>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A50C67" w:rsidRPr="00571C23" w:rsidRDefault="00A50C67" w:rsidP="00EA68B5">
            <w:pPr>
              <w:pStyle w:val="TableParagraph"/>
              <w:jc w:val="center"/>
              <w:rPr>
                <w:rFonts w:asciiTheme="minorHAnsi" w:hAnsiTheme="minorHAnsi"/>
                <w:sz w:val="24"/>
              </w:rPr>
            </w:pPr>
          </w:p>
          <w:p w:rsidR="00ED2A15" w:rsidRPr="00571C23" w:rsidRDefault="00ED2A15" w:rsidP="00EA68B5">
            <w:pPr>
              <w:pStyle w:val="TableParagraph"/>
              <w:jc w:val="center"/>
              <w:rPr>
                <w:rFonts w:asciiTheme="minorHAnsi" w:hAnsiTheme="minorHAnsi"/>
                <w:sz w:val="24"/>
              </w:rPr>
            </w:pPr>
            <w:r w:rsidRPr="00571C23">
              <w:rPr>
                <w:rFonts w:asciiTheme="minorHAnsi" w:hAnsiTheme="minorHAnsi"/>
                <w:sz w:val="24"/>
              </w:rPr>
              <w:t>N/A</w:t>
            </w:r>
          </w:p>
        </w:tc>
        <w:tc>
          <w:tcPr>
            <w:tcW w:w="2976" w:type="dxa"/>
          </w:tcPr>
          <w:p w:rsidR="00C34D0D" w:rsidRPr="00571C23" w:rsidRDefault="00C34D0D" w:rsidP="00A50C67">
            <w:pPr>
              <w:pStyle w:val="TableParagraph"/>
              <w:rPr>
                <w:rFonts w:asciiTheme="minorHAnsi" w:hAnsiTheme="minorHAnsi"/>
                <w:sz w:val="24"/>
              </w:rPr>
            </w:pPr>
          </w:p>
          <w:p w:rsidR="00A50C67" w:rsidRPr="00571C23" w:rsidRDefault="00567F19" w:rsidP="00A50C67">
            <w:pPr>
              <w:pStyle w:val="TableParagraph"/>
              <w:rPr>
                <w:rFonts w:asciiTheme="minorHAnsi" w:hAnsiTheme="minorHAnsi"/>
                <w:sz w:val="24"/>
              </w:rPr>
            </w:pPr>
            <w:r w:rsidRPr="00571C23">
              <w:rPr>
                <w:rFonts w:asciiTheme="minorHAnsi" w:hAnsiTheme="minorHAnsi"/>
                <w:sz w:val="24"/>
              </w:rPr>
              <w:t xml:space="preserve">Visible impact during the school day and look to measure uptake of sports after exposure. </w:t>
            </w:r>
          </w:p>
          <w:p w:rsidR="00A50C67" w:rsidRPr="00571C23" w:rsidRDefault="00A50C67" w:rsidP="00A50C67">
            <w:pPr>
              <w:pStyle w:val="TableParagraph"/>
              <w:rPr>
                <w:rFonts w:asciiTheme="minorHAnsi" w:hAnsiTheme="minorHAnsi"/>
                <w:sz w:val="24"/>
              </w:rPr>
            </w:pPr>
          </w:p>
          <w:p w:rsidR="00A50C67" w:rsidRPr="00571C23" w:rsidRDefault="00A50C67" w:rsidP="00A50C67">
            <w:pPr>
              <w:pStyle w:val="TableParagraph"/>
              <w:rPr>
                <w:rFonts w:asciiTheme="minorHAnsi" w:hAnsiTheme="minorHAnsi"/>
                <w:sz w:val="24"/>
              </w:rPr>
            </w:pPr>
          </w:p>
          <w:p w:rsidR="00A50C67" w:rsidRPr="00571C23" w:rsidRDefault="001D3D4F" w:rsidP="00E31C68">
            <w:pPr>
              <w:pStyle w:val="TableParagraph"/>
              <w:rPr>
                <w:rFonts w:asciiTheme="minorHAnsi" w:hAnsiTheme="minorHAnsi"/>
                <w:sz w:val="24"/>
              </w:rPr>
            </w:pPr>
            <w:r w:rsidRPr="00571C23">
              <w:rPr>
                <w:rFonts w:asciiTheme="minorHAnsi" w:hAnsiTheme="minorHAnsi"/>
                <w:sz w:val="24"/>
              </w:rPr>
              <w:t xml:space="preserve">Children’s knowledge and experience </w:t>
            </w:r>
          </w:p>
        </w:tc>
        <w:tc>
          <w:tcPr>
            <w:tcW w:w="2787" w:type="dxa"/>
            <w:gridSpan w:val="2"/>
          </w:tcPr>
          <w:p w:rsidR="00C34D0D" w:rsidRPr="00571C23" w:rsidRDefault="00C34D0D" w:rsidP="00C34D0D">
            <w:pPr>
              <w:pStyle w:val="TableParagraph"/>
              <w:rPr>
                <w:rFonts w:asciiTheme="minorHAnsi" w:hAnsiTheme="minorHAnsi"/>
                <w:sz w:val="24"/>
              </w:rPr>
            </w:pPr>
          </w:p>
          <w:p w:rsidR="00567F19" w:rsidRPr="00571C23" w:rsidRDefault="00567F19" w:rsidP="00C34D0D">
            <w:pPr>
              <w:pStyle w:val="TableParagraph"/>
              <w:rPr>
                <w:rFonts w:asciiTheme="minorHAnsi" w:hAnsiTheme="minorHAnsi"/>
                <w:sz w:val="24"/>
              </w:rPr>
            </w:pPr>
            <w:r w:rsidRPr="00571C23">
              <w:rPr>
                <w:rFonts w:asciiTheme="minorHAnsi" w:hAnsiTheme="minorHAnsi"/>
                <w:sz w:val="24"/>
              </w:rPr>
              <w:t xml:space="preserve">Continue to evaluate sports provided on questionnaire results and continue to identify teacher’s strengths and adapt where necessary.  </w:t>
            </w:r>
          </w:p>
          <w:p w:rsidR="00567F19" w:rsidRPr="00571C23" w:rsidRDefault="00567F19" w:rsidP="00C34D0D">
            <w:pPr>
              <w:pStyle w:val="TableParagraph"/>
              <w:rPr>
                <w:rFonts w:asciiTheme="minorHAnsi" w:hAnsiTheme="minorHAnsi"/>
                <w:sz w:val="24"/>
              </w:rPr>
            </w:pPr>
          </w:p>
          <w:p w:rsidR="00A26421" w:rsidRPr="00571C23" w:rsidRDefault="00A26421" w:rsidP="00C34D0D">
            <w:pPr>
              <w:pStyle w:val="TableParagraph"/>
              <w:rPr>
                <w:rFonts w:asciiTheme="minorHAnsi" w:hAnsiTheme="minorHAnsi"/>
                <w:sz w:val="24"/>
              </w:rPr>
            </w:pPr>
          </w:p>
        </w:tc>
      </w:tr>
    </w:tbl>
    <w:p w:rsidR="00C82235" w:rsidRDefault="00C82235"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A26421" w:rsidRPr="00D94661" w:rsidTr="001162FA">
        <w:trPr>
          <w:trHeight w:val="650"/>
          <w:jc w:val="center"/>
        </w:trPr>
        <w:tc>
          <w:tcPr>
            <w:tcW w:w="12591" w:type="dxa"/>
            <w:gridSpan w:val="4"/>
            <w:tcBorders>
              <w:top w:val="single" w:sz="12" w:space="0" w:color="231F20"/>
            </w:tcBorders>
          </w:tcPr>
          <w:p w:rsidR="00A26421" w:rsidRDefault="00A26421" w:rsidP="001162FA">
            <w:pPr>
              <w:pStyle w:val="TableParagraph"/>
              <w:spacing w:before="16"/>
              <w:rPr>
                <w:rFonts w:asciiTheme="minorHAnsi" w:hAnsiTheme="minorHAnsi"/>
                <w:sz w:val="24"/>
              </w:rPr>
            </w:pPr>
            <w:r>
              <w:rPr>
                <w:rFonts w:asciiTheme="minorHAnsi" w:hAnsiTheme="minorHAnsi"/>
                <w:b/>
                <w:color w:val="0057A0"/>
                <w:sz w:val="24"/>
              </w:rPr>
              <w:lastRenderedPageBreak/>
              <w:t xml:space="preserve">Key indicator 5: </w:t>
            </w:r>
            <w:r>
              <w:rPr>
                <w:rFonts w:asciiTheme="minorHAnsi" w:hAnsiTheme="minorHAnsi"/>
                <w:color w:val="0057A0"/>
                <w:sz w:val="24"/>
              </w:rPr>
              <w:t>Increased participation in competitive sport</w:t>
            </w:r>
          </w:p>
        </w:tc>
        <w:tc>
          <w:tcPr>
            <w:tcW w:w="1291" w:type="dxa"/>
            <w:tcBorders>
              <w:top w:val="single" w:sz="12" w:space="0" w:color="231F20"/>
              <w:right w:val="single" w:sz="4" w:space="0" w:color="auto"/>
            </w:tcBorders>
            <w:vAlign w:val="center"/>
          </w:tcPr>
          <w:p w:rsidR="00A26421" w:rsidRPr="00D94661" w:rsidRDefault="00A26421" w:rsidP="001162FA">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A26421" w:rsidRPr="00D94661" w:rsidRDefault="00A26421" w:rsidP="001162FA">
            <w:pPr>
              <w:pStyle w:val="TableParagraph"/>
              <w:rPr>
                <w:rFonts w:asciiTheme="minorHAnsi" w:hAnsiTheme="minorHAnsi"/>
                <w:sz w:val="24"/>
              </w:rPr>
            </w:pPr>
            <w:r w:rsidRPr="00D94661">
              <w:rPr>
                <w:rFonts w:asciiTheme="minorHAnsi" w:hAnsiTheme="minorHAnsi"/>
                <w:sz w:val="24"/>
              </w:rPr>
              <w:t>£</w:t>
            </w:r>
            <w:r>
              <w:rPr>
                <w:rFonts w:asciiTheme="minorHAnsi" w:hAnsiTheme="minorHAnsi"/>
                <w:sz w:val="24"/>
              </w:rPr>
              <w:t xml:space="preserve"> </w:t>
            </w:r>
            <w:r w:rsidR="007213F4">
              <w:rPr>
                <w:rFonts w:asciiTheme="minorHAnsi" w:hAnsiTheme="minorHAnsi"/>
                <w:sz w:val="24"/>
              </w:rPr>
              <w:t>6</w:t>
            </w:r>
            <w:r w:rsidR="00FB416E">
              <w:rPr>
                <w:rFonts w:asciiTheme="minorHAnsi" w:hAnsiTheme="minorHAnsi"/>
                <w:sz w:val="24"/>
              </w:rPr>
              <w:t>00</w:t>
            </w:r>
          </w:p>
        </w:tc>
      </w:tr>
      <w:tr w:rsidR="00A26421" w:rsidTr="001162FA">
        <w:trPr>
          <w:trHeight w:val="600"/>
          <w:jc w:val="center"/>
        </w:trPr>
        <w:tc>
          <w:tcPr>
            <w:tcW w:w="3818" w:type="dxa"/>
          </w:tcPr>
          <w:p w:rsidR="00A26421" w:rsidRDefault="00A26421" w:rsidP="001162FA">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A26421" w:rsidRDefault="00A26421" w:rsidP="001162FA">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A26421" w:rsidRDefault="00A26421" w:rsidP="001162FA">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A26421" w:rsidRDefault="00A26421" w:rsidP="001162FA">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A26421" w:rsidRDefault="00A26421" w:rsidP="001162FA">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A26421" w:rsidTr="001162FA">
        <w:trPr>
          <w:trHeight w:val="2920"/>
          <w:jc w:val="center"/>
        </w:trPr>
        <w:tc>
          <w:tcPr>
            <w:tcW w:w="3818" w:type="dxa"/>
          </w:tcPr>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To continue to compete externally against other local schools. </w:t>
            </w:r>
          </w:p>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Increase this where possible to accommodate different sports and year groups. </w:t>
            </w:r>
          </w:p>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To develop competitive sports within House groups within the school. </w:t>
            </w:r>
          </w:p>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To continue to promote healthy competition and sportsmanship across the school. </w:t>
            </w:r>
          </w:p>
          <w:p w:rsidR="0076397E" w:rsidRPr="00571C23" w:rsidRDefault="0076397E" w:rsidP="001162FA">
            <w:pPr>
              <w:pStyle w:val="TableParagraph"/>
              <w:rPr>
                <w:rFonts w:asciiTheme="minorHAnsi" w:hAnsiTheme="minorHAnsi"/>
                <w:sz w:val="24"/>
              </w:rPr>
            </w:pPr>
          </w:p>
          <w:p w:rsidR="0076397E" w:rsidRPr="00571C23" w:rsidRDefault="0076397E" w:rsidP="001162FA">
            <w:pPr>
              <w:pStyle w:val="TableParagraph"/>
              <w:rPr>
                <w:rFonts w:asciiTheme="minorHAnsi" w:hAnsiTheme="minorHAnsi"/>
                <w:sz w:val="24"/>
              </w:rPr>
            </w:pPr>
          </w:p>
          <w:p w:rsidR="0076397E" w:rsidRPr="00571C23" w:rsidRDefault="0076397E" w:rsidP="001162FA">
            <w:pPr>
              <w:pStyle w:val="TableParagraph"/>
              <w:rPr>
                <w:rFonts w:asciiTheme="minorHAnsi" w:hAnsiTheme="minorHAnsi"/>
                <w:sz w:val="24"/>
              </w:rPr>
            </w:pPr>
          </w:p>
          <w:p w:rsidR="0076397E" w:rsidRPr="00571C23" w:rsidRDefault="0076397E" w:rsidP="001162FA">
            <w:pPr>
              <w:pStyle w:val="TableParagraph"/>
              <w:rPr>
                <w:rFonts w:asciiTheme="minorHAnsi" w:hAnsiTheme="minorHAnsi"/>
                <w:sz w:val="24"/>
              </w:rPr>
            </w:pPr>
          </w:p>
          <w:p w:rsidR="0076397E" w:rsidRPr="00571C23" w:rsidRDefault="0076397E" w:rsidP="001162FA">
            <w:pPr>
              <w:pStyle w:val="TableParagraph"/>
              <w:rPr>
                <w:rFonts w:asciiTheme="minorHAnsi" w:hAnsiTheme="minorHAnsi"/>
                <w:sz w:val="24"/>
              </w:rPr>
            </w:pPr>
          </w:p>
          <w:p w:rsidR="008737C4" w:rsidRDefault="008737C4" w:rsidP="001162FA">
            <w:pPr>
              <w:pStyle w:val="TableParagraph"/>
              <w:rPr>
                <w:rFonts w:asciiTheme="minorHAnsi" w:hAnsiTheme="minorHAnsi"/>
                <w:sz w:val="24"/>
              </w:rPr>
            </w:pPr>
          </w:p>
          <w:p w:rsidR="0076397E" w:rsidRPr="00571C23" w:rsidRDefault="00EA68B5" w:rsidP="001162FA">
            <w:pPr>
              <w:pStyle w:val="TableParagraph"/>
              <w:rPr>
                <w:rFonts w:asciiTheme="minorHAnsi" w:hAnsiTheme="minorHAnsi"/>
                <w:sz w:val="24"/>
              </w:rPr>
            </w:pPr>
            <w:r w:rsidRPr="00571C23">
              <w:rPr>
                <w:rFonts w:asciiTheme="minorHAnsi" w:hAnsiTheme="minorHAnsi"/>
                <w:sz w:val="24"/>
              </w:rPr>
              <w:t>Exposure to greater depth children to</w:t>
            </w:r>
            <w:r w:rsidR="008737C4">
              <w:rPr>
                <w:rFonts w:asciiTheme="minorHAnsi" w:hAnsiTheme="minorHAnsi"/>
                <w:sz w:val="24"/>
              </w:rPr>
              <w:t xml:space="preserve"> attend</w:t>
            </w:r>
            <w:r w:rsidRPr="00571C23">
              <w:rPr>
                <w:rFonts w:asciiTheme="minorHAnsi" w:hAnsiTheme="minorHAnsi"/>
                <w:sz w:val="24"/>
              </w:rPr>
              <w:t xml:space="preserve"> sporting opportunities. </w:t>
            </w:r>
          </w:p>
        </w:tc>
        <w:tc>
          <w:tcPr>
            <w:tcW w:w="3814" w:type="dxa"/>
          </w:tcPr>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Continue to attend Hayes and </w:t>
            </w:r>
            <w:proofErr w:type="spellStart"/>
            <w:r w:rsidRPr="00571C23">
              <w:rPr>
                <w:rFonts w:asciiTheme="minorHAnsi" w:hAnsiTheme="minorHAnsi"/>
                <w:sz w:val="24"/>
              </w:rPr>
              <w:t>Harling</w:t>
            </w:r>
            <w:r w:rsidR="008737C4">
              <w:rPr>
                <w:rFonts w:asciiTheme="minorHAnsi" w:hAnsiTheme="minorHAnsi"/>
                <w:sz w:val="24"/>
              </w:rPr>
              <w:t>ton</w:t>
            </w:r>
            <w:proofErr w:type="spellEnd"/>
            <w:r w:rsidR="008737C4">
              <w:rPr>
                <w:rFonts w:asciiTheme="minorHAnsi" w:hAnsiTheme="minorHAnsi"/>
                <w:sz w:val="24"/>
              </w:rPr>
              <w:t xml:space="preserve"> Sports Association meetings and be part of their sporting fixtures.</w:t>
            </w:r>
          </w:p>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Develop intra school competition in KS2.</w:t>
            </w:r>
          </w:p>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Achievements posted on the school website/class Dojo.</w:t>
            </w:r>
          </w:p>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Devoted sports display board in good location within school which can be easily accessed by all year groups.</w:t>
            </w:r>
          </w:p>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To continue to regularly inform others of achievements in assemblies and school bulletin.</w:t>
            </w: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r w:rsidRPr="00571C23">
              <w:rPr>
                <w:rFonts w:asciiTheme="minorHAnsi" w:hAnsiTheme="minorHAnsi"/>
                <w:sz w:val="24"/>
              </w:rPr>
              <w:t xml:space="preserve">Attend sporting fixtures </w:t>
            </w:r>
          </w:p>
        </w:tc>
        <w:tc>
          <w:tcPr>
            <w:tcW w:w="1983" w:type="dxa"/>
          </w:tcPr>
          <w:p w:rsidR="00A26421" w:rsidRPr="00571C23" w:rsidRDefault="00A26421" w:rsidP="001162FA">
            <w:pPr>
              <w:pStyle w:val="TableParagraph"/>
              <w:rPr>
                <w:rFonts w:asciiTheme="minorHAnsi" w:hAnsiTheme="minorHAnsi"/>
                <w:sz w:val="24"/>
              </w:rPr>
            </w:pPr>
          </w:p>
          <w:p w:rsidR="00A26421" w:rsidRPr="00571C23" w:rsidRDefault="007213F4" w:rsidP="001162FA">
            <w:pPr>
              <w:pStyle w:val="TableParagraph"/>
              <w:jc w:val="center"/>
              <w:rPr>
                <w:rFonts w:asciiTheme="minorHAnsi" w:hAnsiTheme="minorHAnsi"/>
                <w:sz w:val="24"/>
              </w:rPr>
            </w:pPr>
            <w:r w:rsidRPr="00571C23">
              <w:rPr>
                <w:rFonts w:asciiTheme="minorHAnsi" w:hAnsiTheme="minorHAnsi"/>
                <w:sz w:val="24"/>
              </w:rPr>
              <w:t>£250</w:t>
            </w: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A26421" w:rsidP="001162FA">
            <w:pPr>
              <w:pStyle w:val="TableParagraph"/>
              <w:jc w:val="center"/>
              <w:rPr>
                <w:rFonts w:asciiTheme="minorHAnsi" w:hAnsiTheme="minorHAnsi"/>
                <w:sz w:val="24"/>
              </w:rPr>
            </w:pPr>
          </w:p>
          <w:p w:rsidR="00A26421" w:rsidRPr="00571C23" w:rsidRDefault="00FB416E" w:rsidP="001162FA">
            <w:pPr>
              <w:pStyle w:val="TableParagraph"/>
              <w:jc w:val="center"/>
              <w:rPr>
                <w:rFonts w:asciiTheme="minorHAnsi" w:hAnsiTheme="minorHAnsi"/>
                <w:sz w:val="24"/>
              </w:rPr>
            </w:pPr>
            <w:r w:rsidRPr="00571C23">
              <w:rPr>
                <w:rFonts w:asciiTheme="minorHAnsi" w:hAnsiTheme="minorHAnsi"/>
                <w:sz w:val="24"/>
              </w:rPr>
              <w:t>N/A</w:t>
            </w: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ED2A15" w:rsidRPr="00571C23" w:rsidRDefault="00ED2A15" w:rsidP="001162FA">
            <w:pPr>
              <w:pStyle w:val="TableParagraph"/>
              <w:jc w:val="center"/>
              <w:rPr>
                <w:rFonts w:asciiTheme="minorHAnsi" w:hAnsiTheme="minorHAnsi"/>
                <w:sz w:val="24"/>
              </w:rPr>
            </w:pPr>
          </w:p>
          <w:p w:rsidR="008737C4" w:rsidRDefault="008737C4" w:rsidP="001162FA">
            <w:pPr>
              <w:pStyle w:val="TableParagraph"/>
              <w:jc w:val="center"/>
              <w:rPr>
                <w:rFonts w:asciiTheme="minorHAnsi" w:hAnsiTheme="minorHAnsi"/>
                <w:sz w:val="24"/>
              </w:rPr>
            </w:pPr>
          </w:p>
          <w:p w:rsidR="007213F4" w:rsidRPr="00571C23" w:rsidRDefault="007213F4" w:rsidP="001162FA">
            <w:pPr>
              <w:pStyle w:val="TableParagraph"/>
              <w:jc w:val="center"/>
              <w:rPr>
                <w:rFonts w:asciiTheme="minorHAnsi" w:hAnsiTheme="minorHAnsi"/>
                <w:sz w:val="24"/>
              </w:rPr>
            </w:pPr>
            <w:r w:rsidRPr="00571C23">
              <w:rPr>
                <w:rFonts w:asciiTheme="minorHAnsi" w:hAnsiTheme="minorHAnsi"/>
                <w:sz w:val="24"/>
              </w:rPr>
              <w:t xml:space="preserve">Approx. </w:t>
            </w:r>
          </w:p>
          <w:p w:rsidR="00ED2A15" w:rsidRPr="00571C23" w:rsidRDefault="008737C4" w:rsidP="001162FA">
            <w:pPr>
              <w:pStyle w:val="TableParagraph"/>
              <w:jc w:val="center"/>
              <w:rPr>
                <w:rFonts w:asciiTheme="minorHAnsi" w:hAnsiTheme="minorHAnsi"/>
                <w:sz w:val="24"/>
              </w:rPr>
            </w:pPr>
            <w:r>
              <w:rPr>
                <w:rFonts w:asciiTheme="minorHAnsi" w:hAnsiTheme="minorHAnsi"/>
                <w:sz w:val="24"/>
              </w:rPr>
              <w:t>£350</w:t>
            </w:r>
            <w:r w:rsidR="007213F4" w:rsidRPr="00571C23">
              <w:rPr>
                <w:rFonts w:asciiTheme="minorHAnsi" w:hAnsiTheme="minorHAnsi"/>
                <w:sz w:val="24"/>
              </w:rPr>
              <w:t>tbc</w:t>
            </w:r>
          </w:p>
        </w:tc>
        <w:tc>
          <w:tcPr>
            <w:tcW w:w="2976" w:type="dxa"/>
          </w:tcPr>
          <w:p w:rsidR="00A26421" w:rsidRPr="00571C23" w:rsidRDefault="00A26421" w:rsidP="001162FA">
            <w:pPr>
              <w:pStyle w:val="TableParagraph"/>
              <w:ind w:left="360"/>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Identify success through achievements and amount of children participating in competitive sports.</w:t>
            </w:r>
          </w:p>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Identify success through attitude and participation of pupils. </w:t>
            </w: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8737C4" w:rsidRDefault="008737C4"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r w:rsidRPr="00571C23">
              <w:rPr>
                <w:rFonts w:asciiTheme="minorHAnsi" w:hAnsiTheme="minorHAnsi"/>
                <w:sz w:val="24"/>
              </w:rPr>
              <w:t xml:space="preserve">Children attended Indoor Athletics Competition </w:t>
            </w:r>
          </w:p>
        </w:tc>
        <w:tc>
          <w:tcPr>
            <w:tcW w:w="2787" w:type="dxa"/>
            <w:gridSpan w:val="2"/>
          </w:tcPr>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Sporting success to be celebrated in assemblies, when applicable. </w:t>
            </w:r>
          </w:p>
          <w:p w:rsidR="00A26421" w:rsidRPr="00571C23" w:rsidRDefault="00A26421" w:rsidP="001162FA">
            <w:pPr>
              <w:pStyle w:val="TableParagraph"/>
              <w:rPr>
                <w:rFonts w:asciiTheme="minorHAnsi" w:hAnsiTheme="minorHAnsi"/>
                <w:sz w:val="24"/>
              </w:rPr>
            </w:pPr>
          </w:p>
          <w:p w:rsidR="00A26421" w:rsidRPr="00571C23" w:rsidRDefault="00A26421" w:rsidP="001162FA">
            <w:pPr>
              <w:pStyle w:val="TableParagraph"/>
              <w:rPr>
                <w:rFonts w:asciiTheme="minorHAnsi" w:hAnsiTheme="minorHAnsi"/>
                <w:sz w:val="24"/>
              </w:rPr>
            </w:pPr>
            <w:r w:rsidRPr="00571C23">
              <w:rPr>
                <w:rFonts w:asciiTheme="minorHAnsi" w:hAnsiTheme="minorHAnsi"/>
                <w:sz w:val="24"/>
              </w:rPr>
              <w:t xml:space="preserve">Children given the skills to take the next step in to competitive sports outside of school. </w:t>
            </w:r>
          </w:p>
        </w:tc>
      </w:tr>
    </w:tbl>
    <w:p w:rsidR="00A26421" w:rsidRPr="0086354F" w:rsidRDefault="00A26421" w:rsidP="0086354F">
      <w:pPr>
        <w:pStyle w:val="NormalWeb"/>
        <w:shd w:val="clear" w:color="auto" w:fill="FFFFFF"/>
        <w:spacing w:before="0" w:beforeAutospacing="0" w:after="0" w:afterAutospacing="0"/>
        <w:rPr>
          <w:rFonts w:asciiTheme="minorHAnsi" w:hAnsiTheme="minorHAnsi"/>
        </w:rPr>
      </w:pPr>
    </w:p>
    <w:sectPr w:rsidR="00A26421" w:rsidRPr="0086354F" w:rsidSect="00321DDC">
      <w:pgSz w:w="16838" w:h="11906" w:orient="landscape"/>
      <w:pgMar w:top="1440"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E56"/>
    <w:multiLevelType w:val="hybridMultilevel"/>
    <w:tmpl w:val="545492F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6C1E"/>
    <w:multiLevelType w:val="hybridMultilevel"/>
    <w:tmpl w:val="DEF6041C"/>
    <w:lvl w:ilvl="0" w:tplc="23083BCA">
      <w:start w:val="1"/>
      <w:numFmt w:val="decimal"/>
      <w:lvlText w:val="%1."/>
      <w:lvlJc w:val="left"/>
      <w:pPr>
        <w:ind w:left="1353" w:hanging="360"/>
      </w:pPr>
      <w:rPr>
        <w:rFonts w:hint="default"/>
        <w:b/>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F05DB5"/>
    <w:multiLevelType w:val="hybridMultilevel"/>
    <w:tmpl w:val="4EF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6FFA"/>
    <w:multiLevelType w:val="hybridMultilevel"/>
    <w:tmpl w:val="4D62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5703D"/>
    <w:multiLevelType w:val="hybridMultilevel"/>
    <w:tmpl w:val="429E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6697E"/>
    <w:multiLevelType w:val="hybridMultilevel"/>
    <w:tmpl w:val="9A24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68A2"/>
    <w:multiLevelType w:val="multilevel"/>
    <w:tmpl w:val="6C3A75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7" w15:restartNumberingAfterBreak="0">
    <w:nsid w:val="360A572E"/>
    <w:multiLevelType w:val="hybridMultilevel"/>
    <w:tmpl w:val="893A1660"/>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8" w15:restartNumberingAfterBreak="0">
    <w:nsid w:val="39B817FA"/>
    <w:multiLevelType w:val="hybridMultilevel"/>
    <w:tmpl w:val="F55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17324"/>
    <w:multiLevelType w:val="hybridMultilevel"/>
    <w:tmpl w:val="4E86BCCE"/>
    <w:lvl w:ilvl="0" w:tplc="FFECC3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C592E"/>
    <w:multiLevelType w:val="hybridMultilevel"/>
    <w:tmpl w:val="C824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44622"/>
    <w:multiLevelType w:val="hybridMultilevel"/>
    <w:tmpl w:val="22A8F58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58446102"/>
    <w:multiLevelType w:val="hybridMultilevel"/>
    <w:tmpl w:val="BC663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06052"/>
    <w:multiLevelType w:val="hybridMultilevel"/>
    <w:tmpl w:val="DC6245D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A27D1"/>
    <w:multiLevelType w:val="hybridMultilevel"/>
    <w:tmpl w:val="6A02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A4C16"/>
    <w:multiLevelType w:val="hybridMultilevel"/>
    <w:tmpl w:val="BA5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957F9"/>
    <w:multiLevelType w:val="hybridMultilevel"/>
    <w:tmpl w:val="6EF0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C0D7F"/>
    <w:multiLevelType w:val="hybridMultilevel"/>
    <w:tmpl w:val="505E81CE"/>
    <w:lvl w:ilvl="0" w:tplc="246498E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A76A3D"/>
    <w:multiLevelType w:val="hybridMultilevel"/>
    <w:tmpl w:val="D92AB2E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76B3739C"/>
    <w:multiLevelType w:val="hybridMultilevel"/>
    <w:tmpl w:val="D94A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E3B98"/>
    <w:multiLevelType w:val="hybridMultilevel"/>
    <w:tmpl w:val="F58EE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5"/>
  </w:num>
  <w:num w:numId="4">
    <w:abstractNumId w:val="4"/>
  </w:num>
  <w:num w:numId="5">
    <w:abstractNumId w:val="10"/>
  </w:num>
  <w:num w:numId="6">
    <w:abstractNumId w:val="20"/>
  </w:num>
  <w:num w:numId="7">
    <w:abstractNumId w:val="1"/>
  </w:num>
  <w:num w:numId="8">
    <w:abstractNumId w:val="6"/>
  </w:num>
  <w:num w:numId="9">
    <w:abstractNumId w:val="7"/>
  </w:num>
  <w:num w:numId="10">
    <w:abstractNumId w:val="5"/>
  </w:num>
  <w:num w:numId="11">
    <w:abstractNumId w:val="3"/>
  </w:num>
  <w:num w:numId="12">
    <w:abstractNumId w:val="9"/>
  </w:num>
  <w:num w:numId="13">
    <w:abstractNumId w:val="12"/>
  </w:num>
  <w:num w:numId="14">
    <w:abstractNumId w:val="17"/>
  </w:num>
  <w:num w:numId="15">
    <w:abstractNumId w:val="19"/>
  </w:num>
  <w:num w:numId="16">
    <w:abstractNumId w:val="14"/>
  </w:num>
  <w:num w:numId="17">
    <w:abstractNumId w:val="18"/>
  </w:num>
  <w:num w:numId="18">
    <w:abstractNumId w:val="11"/>
  </w:num>
  <w:num w:numId="19">
    <w:abstractNumId w:val="8"/>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7C"/>
    <w:rsid w:val="00011E68"/>
    <w:rsid w:val="00020AA4"/>
    <w:rsid w:val="00034EED"/>
    <w:rsid w:val="000752A9"/>
    <w:rsid w:val="00085EFC"/>
    <w:rsid w:val="000B7873"/>
    <w:rsid w:val="000D0363"/>
    <w:rsid w:val="000F7A3E"/>
    <w:rsid w:val="00106BBB"/>
    <w:rsid w:val="00182029"/>
    <w:rsid w:val="001D3D4F"/>
    <w:rsid w:val="00201FA0"/>
    <w:rsid w:val="0024657C"/>
    <w:rsid w:val="00297441"/>
    <w:rsid w:val="002A21B6"/>
    <w:rsid w:val="0030592E"/>
    <w:rsid w:val="00321DDC"/>
    <w:rsid w:val="00361E67"/>
    <w:rsid w:val="0039726C"/>
    <w:rsid w:val="003C6380"/>
    <w:rsid w:val="003E3E82"/>
    <w:rsid w:val="0044494A"/>
    <w:rsid w:val="004945C4"/>
    <w:rsid w:val="004B1726"/>
    <w:rsid w:val="004B478E"/>
    <w:rsid w:val="004C681F"/>
    <w:rsid w:val="004E6601"/>
    <w:rsid w:val="005121AF"/>
    <w:rsid w:val="00542325"/>
    <w:rsid w:val="00544AF0"/>
    <w:rsid w:val="00552E07"/>
    <w:rsid w:val="005655BD"/>
    <w:rsid w:val="00567F19"/>
    <w:rsid w:val="00571C23"/>
    <w:rsid w:val="00576725"/>
    <w:rsid w:val="00585FA9"/>
    <w:rsid w:val="005A5B04"/>
    <w:rsid w:val="006333A6"/>
    <w:rsid w:val="00654E81"/>
    <w:rsid w:val="00684CDB"/>
    <w:rsid w:val="006B1400"/>
    <w:rsid w:val="007171FF"/>
    <w:rsid w:val="007212DC"/>
    <w:rsid w:val="007213F4"/>
    <w:rsid w:val="0076397E"/>
    <w:rsid w:val="00775C0C"/>
    <w:rsid w:val="00776089"/>
    <w:rsid w:val="00777299"/>
    <w:rsid w:val="007A4203"/>
    <w:rsid w:val="00814BEE"/>
    <w:rsid w:val="0085600C"/>
    <w:rsid w:val="0086354F"/>
    <w:rsid w:val="008737C4"/>
    <w:rsid w:val="00890FF3"/>
    <w:rsid w:val="008A331F"/>
    <w:rsid w:val="008A4F7A"/>
    <w:rsid w:val="008B2113"/>
    <w:rsid w:val="008B2759"/>
    <w:rsid w:val="008B3F3F"/>
    <w:rsid w:val="00942E12"/>
    <w:rsid w:val="00951F14"/>
    <w:rsid w:val="00964FE8"/>
    <w:rsid w:val="0096564F"/>
    <w:rsid w:val="00991C75"/>
    <w:rsid w:val="00994D51"/>
    <w:rsid w:val="00995342"/>
    <w:rsid w:val="009D0535"/>
    <w:rsid w:val="009F2849"/>
    <w:rsid w:val="00A26421"/>
    <w:rsid w:val="00A26F6A"/>
    <w:rsid w:val="00A50C67"/>
    <w:rsid w:val="00A75123"/>
    <w:rsid w:val="00AA25D5"/>
    <w:rsid w:val="00AD3B7B"/>
    <w:rsid w:val="00AF3FB5"/>
    <w:rsid w:val="00B71CF5"/>
    <w:rsid w:val="00B76CDB"/>
    <w:rsid w:val="00B81BBF"/>
    <w:rsid w:val="00BA4F46"/>
    <w:rsid w:val="00BD473A"/>
    <w:rsid w:val="00BE2564"/>
    <w:rsid w:val="00C13ACF"/>
    <w:rsid w:val="00C34D0D"/>
    <w:rsid w:val="00C43540"/>
    <w:rsid w:val="00C775C5"/>
    <w:rsid w:val="00C82235"/>
    <w:rsid w:val="00CA2153"/>
    <w:rsid w:val="00CB11EF"/>
    <w:rsid w:val="00D06CE8"/>
    <w:rsid w:val="00D10C0D"/>
    <w:rsid w:val="00D15FB9"/>
    <w:rsid w:val="00D94661"/>
    <w:rsid w:val="00D9569E"/>
    <w:rsid w:val="00DD7D67"/>
    <w:rsid w:val="00E31C68"/>
    <w:rsid w:val="00E46F4C"/>
    <w:rsid w:val="00E76E4C"/>
    <w:rsid w:val="00E97C45"/>
    <w:rsid w:val="00EA68B5"/>
    <w:rsid w:val="00ED2A15"/>
    <w:rsid w:val="00EE5FCC"/>
    <w:rsid w:val="00F40578"/>
    <w:rsid w:val="00F406EE"/>
    <w:rsid w:val="00FB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A7C9"/>
  <w15:chartTrackingRefBased/>
  <w15:docId w15:val="{46F1DCBB-67A1-4145-9E67-737B369D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7C"/>
    <w:pPr>
      <w:spacing w:after="200" w:line="276" w:lineRule="auto"/>
    </w:pPr>
  </w:style>
  <w:style w:type="paragraph" w:styleId="Heading3">
    <w:name w:val="heading 3"/>
    <w:basedOn w:val="Normal"/>
    <w:link w:val="Heading3Char"/>
    <w:uiPriority w:val="9"/>
    <w:qFormat/>
    <w:rsid w:val="002465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5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657C"/>
    <w:rPr>
      <w:color w:val="0000FF"/>
      <w:u w:val="single"/>
    </w:rPr>
  </w:style>
  <w:style w:type="character" w:customStyle="1" w:styleId="Heading3Char">
    <w:name w:val="Heading 3 Char"/>
    <w:basedOn w:val="DefaultParagraphFont"/>
    <w:link w:val="Heading3"/>
    <w:uiPriority w:val="9"/>
    <w:rsid w:val="0024657C"/>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CB11EF"/>
    <w:pPr>
      <w:ind w:left="720"/>
      <w:contextualSpacing/>
    </w:pPr>
  </w:style>
  <w:style w:type="table" w:styleId="TableGrid">
    <w:name w:val="Table Grid"/>
    <w:basedOn w:val="TableNormal"/>
    <w:uiPriority w:val="39"/>
    <w:rsid w:val="00D0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1DDC"/>
    <w:pPr>
      <w:widowControl w:val="0"/>
      <w:autoSpaceDE w:val="0"/>
      <w:autoSpaceDN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4C6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098">
      <w:bodyDiv w:val="1"/>
      <w:marLeft w:val="0"/>
      <w:marRight w:val="0"/>
      <w:marTop w:val="0"/>
      <w:marBottom w:val="0"/>
      <w:divBdr>
        <w:top w:val="none" w:sz="0" w:space="0" w:color="auto"/>
        <w:left w:val="none" w:sz="0" w:space="0" w:color="auto"/>
        <w:bottom w:val="none" w:sz="0" w:space="0" w:color="auto"/>
        <w:right w:val="none" w:sz="0" w:space="0" w:color="auto"/>
      </w:divBdr>
    </w:div>
    <w:div w:id="48119342">
      <w:bodyDiv w:val="1"/>
      <w:marLeft w:val="0"/>
      <w:marRight w:val="0"/>
      <w:marTop w:val="0"/>
      <w:marBottom w:val="0"/>
      <w:divBdr>
        <w:top w:val="none" w:sz="0" w:space="0" w:color="auto"/>
        <w:left w:val="none" w:sz="0" w:space="0" w:color="auto"/>
        <w:bottom w:val="none" w:sz="0" w:space="0" w:color="auto"/>
        <w:right w:val="none" w:sz="0" w:space="0" w:color="auto"/>
      </w:divBdr>
    </w:div>
    <w:div w:id="799496601">
      <w:bodyDiv w:val="1"/>
      <w:marLeft w:val="0"/>
      <w:marRight w:val="0"/>
      <w:marTop w:val="0"/>
      <w:marBottom w:val="0"/>
      <w:divBdr>
        <w:top w:val="none" w:sz="0" w:space="0" w:color="auto"/>
        <w:left w:val="none" w:sz="0" w:space="0" w:color="auto"/>
        <w:bottom w:val="none" w:sz="0" w:space="0" w:color="auto"/>
        <w:right w:val="none" w:sz="0" w:space="0" w:color="auto"/>
      </w:divBdr>
    </w:div>
    <w:div w:id="1425954723">
      <w:bodyDiv w:val="1"/>
      <w:marLeft w:val="0"/>
      <w:marRight w:val="0"/>
      <w:marTop w:val="0"/>
      <w:marBottom w:val="0"/>
      <w:divBdr>
        <w:top w:val="none" w:sz="0" w:space="0" w:color="auto"/>
        <w:left w:val="none" w:sz="0" w:space="0" w:color="auto"/>
        <w:bottom w:val="none" w:sz="0" w:space="0" w:color="auto"/>
        <w:right w:val="none" w:sz="0" w:space="0" w:color="auto"/>
      </w:divBdr>
    </w:div>
    <w:div w:id="1512404541">
      <w:bodyDiv w:val="1"/>
      <w:marLeft w:val="0"/>
      <w:marRight w:val="0"/>
      <w:marTop w:val="0"/>
      <w:marBottom w:val="0"/>
      <w:divBdr>
        <w:top w:val="none" w:sz="0" w:space="0" w:color="auto"/>
        <w:left w:val="none" w:sz="0" w:space="0" w:color="auto"/>
        <w:bottom w:val="none" w:sz="0" w:space="0" w:color="auto"/>
        <w:right w:val="none" w:sz="0" w:space="0" w:color="auto"/>
      </w:divBdr>
    </w:div>
    <w:div w:id="17798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2010-to-2015-government-policy-sports-participation/2010-to-2015-government-policy-sports-participatio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F96F531F4A542BD4C9B54E469AB9B" ma:contentTypeVersion="12" ma:contentTypeDescription="Create a new document." ma:contentTypeScope="" ma:versionID="fb9463f9bba05e9a8829f11e4f2adee6">
  <xsd:schema xmlns:xsd="http://www.w3.org/2001/XMLSchema" xmlns:xs="http://www.w3.org/2001/XMLSchema" xmlns:p="http://schemas.microsoft.com/office/2006/metadata/properties" xmlns:ns2="5143ac54-f2d7-4a53-a272-84f361a12a01" xmlns:ns3="3f319388-e5ae-48af-b7b9-51de76fe85e8" targetNamespace="http://schemas.microsoft.com/office/2006/metadata/properties" ma:root="true" ma:fieldsID="87d52c43be5c7f3a4fa9c24913efdf1b" ns2:_="" ns3:_="">
    <xsd:import namespace="5143ac54-f2d7-4a53-a272-84f361a12a01"/>
    <xsd:import namespace="3f319388-e5ae-48af-b7b9-51de76fe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ac54-f2d7-4a53-a272-84f361a1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19388-e5ae-48af-b7b9-51de76fe85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F30C1-8E7B-49ED-BF67-9D92273B6CAB}"/>
</file>

<file path=customXml/itemProps2.xml><?xml version="1.0" encoding="utf-8"?>
<ds:datastoreItem xmlns:ds="http://schemas.openxmlformats.org/officeDocument/2006/customXml" ds:itemID="{69EB0FCD-E30F-4A01-805D-17EADDBF1DEF}"/>
</file>

<file path=customXml/itemProps3.xml><?xml version="1.0" encoding="utf-8"?>
<ds:datastoreItem xmlns:ds="http://schemas.openxmlformats.org/officeDocument/2006/customXml" ds:itemID="{85683888-6EFC-4538-AD29-14043FA83A67}"/>
</file>

<file path=docProps/app.xml><?xml version="1.0" encoding="utf-8"?>
<Properties xmlns="http://schemas.openxmlformats.org/officeDocument/2006/extended-properties" xmlns:vt="http://schemas.openxmlformats.org/officeDocument/2006/docPropsVTypes">
  <Template>Normal</Template>
  <TotalTime>48</TotalTime>
  <Pages>6</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Godolphin Infant School</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Collette Bedford</cp:lastModifiedBy>
  <cp:revision>4</cp:revision>
  <cp:lastPrinted>2022-05-23T10:58:00Z</cp:lastPrinted>
  <dcterms:created xsi:type="dcterms:W3CDTF">2025-03-11T09:31:00Z</dcterms:created>
  <dcterms:modified xsi:type="dcterms:W3CDTF">2025-03-11T13:23:00Z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0x010100F16F96F531F4A542BD4C9B54E469AB9B</vt:lpwstr>
  </property>
</Properties>
</file>