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5318E1" w14:paraId="53FD7DDA" w14:textId="335E1CAE">
      <w:pPr>
        <w:jc w:val="center"/>
        <w:rPr>
          <w:b/>
          <w:bCs/>
          <w:color w:val="000000" w:themeColor="text1"/>
          <w:sz w:val="72"/>
          <w:szCs w:val="72"/>
        </w:rPr>
      </w:pPr>
      <w:r>
        <w:rPr>
          <w:b/>
          <w:bCs/>
          <w:color w:val="000000" w:themeColor="text1"/>
          <w:sz w:val="72"/>
          <w:szCs w:val="72"/>
        </w:rPr>
        <w:t>Geography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185F975C" w:rsidRDefault="49AD29C7" w14:paraId="187B02B5" w14:textId="16F816E0">
      <w:pPr>
        <w:jc w:val="center"/>
        <w:rPr>
          <w:color w:val="000000" w:themeColor="text1"/>
          <w:sz w:val="52"/>
          <w:szCs w:val="52"/>
        </w:rPr>
      </w:pPr>
      <w:r w:rsidRPr="185F975C">
        <w:rPr>
          <w:color w:val="000000" w:themeColor="text1"/>
          <w:sz w:val="52"/>
          <w:szCs w:val="52"/>
        </w:rPr>
        <w:t xml:space="preserve">w.c </w:t>
      </w:r>
      <w:r w:rsidRPr="185F975C" w:rsidR="0143FC4F">
        <w:rPr>
          <w:color w:val="000000" w:themeColor="text1"/>
          <w:sz w:val="52"/>
          <w:szCs w:val="52"/>
        </w:rPr>
        <w:t>19</w:t>
      </w:r>
      <w:r w:rsidRPr="185F975C" w:rsidR="0143FC4F">
        <w:rPr>
          <w:color w:val="000000" w:themeColor="text1"/>
          <w:sz w:val="52"/>
          <w:szCs w:val="52"/>
          <w:vertAlign w:val="superscript"/>
        </w:rPr>
        <w:t>th</w:t>
      </w:r>
      <w:r w:rsidRPr="185F975C" w:rsidR="0143FC4F">
        <w:rPr>
          <w:color w:val="000000" w:themeColor="text1"/>
          <w:sz w:val="52"/>
          <w:szCs w:val="52"/>
        </w:rPr>
        <w:t xml:space="preserve"> October</w:t>
      </w:r>
      <w:r w:rsidRPr="185F975C" w:rsidR="3A779DE3">
        <w:rPr>
          <w:color w:val="000000" w:themeColor="text1"/>
          <w:sz w:val="52"/>
          <w:szCs w:val="52"/>
        </w:rPr>
        <w:t xml:space="preserve"> 202</w:t>
      </w:r>
      <w:r w:rsidRPr="185F975C" w:rsidR="2C55E5E1">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0C54C31D">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Pr="008D76E6" w:rsidR="008D76E6" w:rsidP="008D76E6" w:rsidRDefault="008D76E6" w14:paraId="2ACDE004" w14:textId="77777777"/>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https://senecalearning.com/en-GB/</w:t>
        </w:r>
      </w:hyperlink>
    </w:p>
    <w:p w:rsidR="4BD4CEB7" w:rsidP="7D0126F1" w:rsidRDefault="4BD4CEB7" w14:paraId="64E5821C" w14:textId="0063759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rsidR="4BD4CEB7" w:rsidP="7D0126F1" w:rsidRDefault="4BD4CEB7" w14:paraId="7135701F" w14:textId="4F34C6D2">
      <w:pPr>
        <w:pStyle w:val="ListParagraph"/>
        <w:numPr>
          <w:ilvl w:val="0"/>
          <w:numId w:val="14"/>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rsidR="4BD4CEB7" w:rsidP="7D0126F1" w:rsidRDefault="4BD4CEB7" w14:paraId="0C41BC80" w14:textId="5A951625">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4BD4CEB7" w14:paraId="3176A21B" w14:textId="3577C576">
      <w:pPr>
        <w:pStyle w:val="ListParagraph"/>
        <w:spacing w:after="0" w:line="240" w:lineRule="auto"/>
        <w:contextualSpacing w:val="0"/>
        <w:rPr>
          <w:rFonts w:eastAsiaTheme="minorEastAsia"/>
          <w:sz w:val="24"/>
          <w:szCs w:val="24"/>
        </w:rPr>
      </w:pPr>
      <w:hyperlink r:id="rId19">
        <w:r w:rsidRPr="5BD42228">
          <w:rPr>
            <w:rStyle w:val="Hyperlink"/>
          </w:rPr>
          <w:t>https://theday.co.uk/</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09B0C2A5" w14:paraId="2ECB7016" w14:textId="77777777">
        <w:tc>
          <w:tcPr>
            <w:tcW w:w="10573" w:type="dxa"/>
            <w:gridSpan w:val="3"/>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09B0C2A5" w14:paraId="1BC7E09A" w14:textId="77777777">
        <w:tc>
          <w:tcPr>
            <w:tcW w:w="10573" w:type="dxa"/>
            <w:gridSpan w:val="3"/>
          </w:tcPr>
          <w:p w:rsidRPr="00E920AF" w:rsidR="00E920AF" w:rsidP="5EC1D2F7" w:rsidRDefault="306578F2" w14:paraId="15BDD6D2" w14:textId="09EC9372">
            <w:pPr>
              <w:contextualSpacing/>
            </w:pPr>
            <w:r w:rsidRPr="5EC1D2F7">
              <w:rPr>
                <w:b/>
                <w:bCs/>
                <w:sz w:val="24"/>
                <w:szCs w:val="24"/>
              </w:rPr>
              <w:t>Head of Department:</w:t>
            </w:r>
            <w:r w:rsidR="005318E1">
              <w:rPr>
                <w:sz w:val="24"/>
                <w:szCs w:val="24"/>
              </w:rPr>
              <w:t xml:space="preserve"> </w:t>
            </w:r>
            <w:hyperlink w:history="1" r:id="rId21">
              <w:r w:rsidRPr="008605D7" w:rsidR="005318E1">
                <w:rPr>
                  <w:rStyle w:val="Hyperlink"/>
                  <w:sz w:val="24"/>
                  <w:szCs w:val="24"/>
                </w:rPr>
                <w:t>l.taylor@holte.bham.sch.uk</w:t>
              </w:r>
            </w:hyperlink>
            <w:r w:rsidR="005318E1">
              <w:rPr>
                <w:sz w:val="24"/>
                <w:szCs w:val="24"/>
              </w:rPr>
              <w:t xml:space="preserve"> </w:t>
            </w:r>
          </w:p>
        </w:tc>
      </w:tr>
      <w:tr w:rsidRPr="00E920AF" w:rsidR="00867FCF" w:rsidTr="09B0C2A5" w14:paraId="670C0EBE" w14:textId="77777777">
        <w:trPr>
          <w:trHeight w:val="315"/>
        </w:trPr>
        <w:tc>
          <w:tcPr>
            <w:tcW w:w="10573" w:type="dxa"/>
            <w:gridSpan w:val="3"/>
            <w:shd w:val="clear" w:color="auto" w:fill="F2F2F2" w:themeFill="background1" w:themeFillShade="F2"/>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09B0C2A5" w14:paraId="0640B96D" w14:textId="77777777">
        <w:tc>
          <w:tcPr>
            <w:tcW w:w="10573" w:type="dxa"/>
            <w:gridSpan w:val="3"/>
            <w:shd w:val="clear" w:color="auto" w:fill="FFFFFF" w:themeFill="background1"/>
          </w:tcPr>
          <w:p w:rsidRPr="00E920AF" w:rsidR="000C37A3" w:rsidP="005318E1" w:rsidRDefault="005318E1" w14:paraId="6F7F94A0" w14:textId="0351206D">
            <w:pPr>
              <w:rPr>
                <w:rFonts w:ascii="Calibri" w:hAnsi="Calibri" w:eastAsia="Calibri" w:cs="Calibri"/>
                <w:sz w:val="24"/>
                <w:szCs w:val="24"/>
              </w:rPr>
            </w:pPr>
            <w:r>
              <w:rPr>
                <w:rStyle w:val="normaltextrun"/>
                <w:rFonts w:ascii="Calibri" w:hAnsi="Calibri" w:cs="Calibri"/>
                <w:i/>
                <w:iCs/>
                <w:color w:val="000000"/>
                <w:shd w:val="clear" w:color="auto" w:fill="FFFFFF"/>
              </w:rPr>
              <w:t>Year 7 pupils will be learning about the Geography of their Local Area, with a focus on building their geographical skills. This will include how the area has grown alongside how we can study changes in places. Parents can support by helping pupils to complete the tasks on the lesson PowerPoints as well as discussing the area around the school (including how it has changed). </w:t>
            </w:r>
          </w:p>
        </w:tc>
      </w:tr>
      <w:tr w:rsidRPr="00E920AF" w:rsidR="009B7F05" w:rsidTr="09B0C2A5" w14:paraId="6E91F3B7" w14:textId="77777777">
        <w:tc>
          <w:tcPr>
            <w:tcW w:w="846" w:type="dxa"/>
            <w:shd w:val="clear" w:color="auto" w:fill="F2F2F2" w:themeFill="background1" w:themeFillShade="F2"/>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09B0C2A5" w14:paraId="4566F55D" w14:textId="77777777">
        <w:tc>
          <w:tcPr>
            <w:tcW w:w="846" w:type="dxa"/>
          </w:tcPr>
          <w:p w:rsidRPr="00146245" w:rsidR="009B7F05" w:rsidP="5EC1D2F7" w:rsidRDefault="6B466387" w14:paraId="2C67E693" w14:textId="36E4B626">
            <w:pPr>
              <w:contextualSpacing/>
              <w:jc w:val="center"/>
            </w:pPr>
            <w:r>
              <w:t>7.</w:t>
            </w:r>
            <w:r w:rsidR="005318E1">
              <w:t>E</w:t>
            </w:r>
          </w:p>
        </w:tc>
        <w:tc>
          <w:tcPr>
            <w:tcW w:w="1890" w:type="dxa"/>
          </w:tcPr>
          <w:p w:rsidRPr="00146245" w:rsidR="001E66CF" w:rsidP="5EC1D2F7" w:rsidRDefault="007E1D2D" w14:paraId="3656B9AB" w14:textId="60D33AE8">
            <w:pPr>
              <w:contextualSpacing/>
            </w:pPr>
            <w:r>
              <w:t>Mrs Ali and Mrs Taylor</w:t>
            </w:r>
          </w:p>
        </w:tc>
        <w:tc>
          <w:tcPr>
            <w:tcW w:w="7837" w:type="dxa"/>
          </w:tcPr>
          <w:p w:rsidR="00504E6D" w:rsidP="00504E6D" w:rsidRDefault="00DF30C1" w14:paraId="3A4D0558" w14:textId="19F05C9C">
            <w:pPr>
              <w:spacing w:line="259" w:lineRule="auto"/>
              <w:rPr>
                <w:rFonts w:ascii="Calibri" w:hAnsi="Calibri" w:eastAsia="Calibri" w:cs="Calibri"/>
                <w:b/>
                <w:bCs/>
                <w:color w:val="000000" w:themeColor="text1"/>
              </w:rPr>
            </w:pPr>
            <w:r w:rsidRPr="009C4FCA">
              <w:rPr>
                <w:rFonts w:ascii="Calibri" w:hAnsi="Calibri" w:eastAsia="Calibri" w:cs="Calibri"/>
                <w:b/>
                <w:bCs/>
                <w:color w:val="000000" w:themeColor="text1"/>
              </w:rPr>
              <w:t xml:space="preserve">Wed: </w:t>
            </w:r>
            <w:r w:rsidR="00D25742">
              <w:rPr>
                <w:rFonts w:ascii="Calibri" w:hAnsi="Calibri" w:eastAsia="Calibri" w:cs="Calibri"/>
                <w:b/>
                <w:bCs/>
                <w:color w:val="000000" w:themeColor="text1"/>
              </w:rPr>
              <w:t>formative</w:t>
            </w:r>
          </w:p>
          <w:p w:rsidRPr="00A97154" w:rsidR="009C4FCA" w:rsidP="00504E6D" w:rsidRDefault="009C4FCA" w14:paraId="45FB0818" w14:textId="6288A2D3">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09B0C2A5" w14:paraId="33FEB448" w14:textId="77777777">
        <w:tc>
          <w:tcPr>
            <w:tcW w:w="846" w:type="dxa"/>
          </w:tcPr>
          <w:p w:rsidRPr="00146245" w:rsidR="009B7F05" w:rsidP="5EC1D2F7" w:rsidRDefault="6B466387" w14:paraId="2384CF5C" w14:textId="6FAB8E27">
            <w:pPr>
              <w:contextualSpacing/>
              <w:jc w:val="center"/>
            </w:pPr>
            <w:r>
              <w:t>7.</w:t>
            </w:r>
            <w:r w:rsidR="005318E1">
              <w:t>D</w:t>
            </w:r>
          </w:p>
        </w:tc>
        <w:tc>
          <w:tcPr>
            <w:tcW w:w="1890" w:type="dxa"/>
          </w:tcPr>
          <w:p w:rsidRPr="00146245" w:rsidR="009B7F05" w:rsidP="5EC1D2F7" w:rsidRDefault="007E1D2D" w14:paraId="049F31CB" w14:textId="79FB2991">
            <w:r>
              <w:t>Mr Ahmed</w:t>
            </w:r>
          </w:p>
        </w:tc>
        <w:tc>
          <w:tcPr>
            <w:tcW w:w="7837" w:type="dxa"/>
          </w:tcPr>
          <w:p w:rsidRPr="009C4FCA" w:rsidR="008B19B3" w:rsidP="3976ADD0" w:rsidRDefault="00DF30C1" w14:paraId="3A1F9E75" w14:textId="6AB79929">
            <w:pPr>
              <w:shd w:val="clear" w:color="auto" w:fill="FFFFFF" w:themeFill="background1"/>
              <w:spacing w:line="259" w:lineRule="auto"/>
              <w:rPr>
                <w:rFonts w:ascii="Calibri" w:hAnsi="Calibri" w:eastAsia="Calibri" w:cs="Calibri"/>
                <w:b/>
                <w:bCs/>
                <w:color w:val="000000" w:themeColor="text1"/>
              </w:rPr>
            </w:pPr>
            <w:r w:rsidRPr="09B0C2A5">
              <w:rPr>
                <w:rFonts w:ascii="Calibri" w:hAnsi="Calibri" w:eastAsia="Calibri" w:cs="Calibri"/>
                <w:b/>
                <w:bCs/>
                <w:color w:val="000000" w:themeColor="text1"/>
              </w:rPr>
              <w:t xml:space="preserve">Tues: </w:t>
            </w:r>
            <w:r w:rsidRPr="09B0C2A5" w:rsidR="0636CE2D">
              <w:rPr>
                <w:rFonts w:ascii="Calibri" w:hAnsi="Calibri" w:eastAsia="Calibri" w:cs="Calibri"/>
                <w:b/>
                <w:bCs/>
                <w:color w:val="000000" w:themeColor="text1"/>
              </w:rPr>
              <w:t xml:space="preserve">Formative Assessment </w:t>
            </w:r>
          </w:p>
          <w:p w:rsidRPr="00AA49E9" w:rsidR="009C4FCA" w:rsidP="3976ADD0" w:rsidRDefault="009C4FCA" w14:paraId="53128261" w14:textId="14B48744">
            <w:pPr>
              <w:shd w:val="clear" w:color="auto" w:fill="FFFFFF" w:themeFill="background1"/>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09B0C2A5" w14:paraId="52CA237E" w14:textId="77777777">
        <w:trPr>
          <w:trHeight w:val="780"/>
        </w:trPr>
        <w:tc>
          <w:tcPr>
            <w:tcW w:w="846" w:type="dxa"/>
          </w:tcPr>
          <w:p w:rsidRPr="00146245" w:rsidR="009B7F05" w:rsidP="5EC1D2F7" w:rsidRDefault="6B466387" w14:paraId="7C5CDC69" w14:textId="044147A0">
            <w:pPr>
              <w:contextualSpacing/>
              <w:jc w:val="center"/>
            </w:pPr>
            <w:r>
              <w:t>7.</w:t>
            </w:r>
            <w:r w:rsidR="005318E1">
              <w:t>U</w:t>
            </w:r>
          </w:p>
        </w:tc>
        <w:tc>
          <w:tcPr>
            <w:tcW w:w="1890" w:type="dxa"/>
          </w:tcPr>
          <w:p w:rsidRPr="00146245" w:rsidR="009B7F05" w:rsidP="7F1178AA" w:rsidRDefault="7302FA88" w14:paraId="62486C05" w14:textId="69F251F2">
            <w:r>
              <w:t>M</w:t>
            </w:r>
            <w:r w:rsidR="0B303A8C">
              <w:t>rs Kimani</w:t>
            </w:r>
            <w:r>
              <w:t xml:space="preserve"> </w:t>
            </w:r>
            <w:r w:rsidR="4E8C1FE0">
              <w:t>and Mrs Taylor</w:t>
            </w:r>
          </w:p>
        </w:tc>
        <w:tc>
          <w:tcPr>
            <w:tcW w:w="7837" w:type="dxa"/>
          </w:tcPr>
          <w:p w:rsidRPr="009C4FCA" w:rsidR="003954EB" w:rsidP="0B3CD3C8" w:rsidRDefault="00DF30C1" w14:paraId="2B7EA319" w14:textId="3152FD28">
            <w:pPr>
              <w:spacing w:line="259" w:lineRule="auto"/>
              <w:rPr>
                <w:rFonts w:ascii="Calibri" w:hAnsi="Calibri" w:eastAsia="Calibri" w:cs="Calibri"/>
                <w:b/>
                <w:bCs/>
                <w:i/>
                <w:iCs/>
                <w:color w:val="000000" w:themeColor="text1"/>
              </w:rPr>
            </w:pPr>
            <w:r w:rsidRPr="7E699CDF">
              <w:rPr>
                <w:rFonts w:ascii="Calibri" w:hAnsi="Calibri" w:eastAsia="Calibri" w:cs="Calibri"/>
                <w:b/>
                <w:bCs/>
                <w:i/>
                <w:iCs/>
                <w:color w:val="000000" w:themeColor="text1"/>
              </w:rPr>
              <w:t xml:space="preserve">Mon: </w:t>
            </w:r>
            <w:r w:rsidRPr="7E699CDF" w:rsidR="5CDAD822">
              <w:rPr>
                <w:rFonts w:ascii="Calibri" w:hAnsi="Calibri" w:eastAsia="Calibri" w:cs="Calibri"/>
                <w:b/>
                <w:bCs/>
                <w:i/>
                <w:iCs/>
                <w:color w:val="000000" w:themeColor="text1"/>
              </w:rPr>
              <w:t>Formative Assessment</w:t>
            </w:r>
          </w:p>
          <w:p w:rsidRPr="00BA0751" w:rsidR="009C4FCA" w:rsidP="0B3CD3C8" w:rsidRDefault="009C4FCA" w14:paraId="4101652C" w14:textId="72A92E9D">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09B0C2A5" w14:paraId="34937B7B" w14:textId="77777777">
        <w:tc>
          <w:tcPr>
            <w:tcW w:w="846" w:type="dxa"/>
          </w:tcPr>
          <w:p w:rsidRPr="00146245" w:rsidR="009B7F05" w:rsidP="5EC1D2F7" w:rsidRDefault="6B466387" w14:paraId="2B9B4442" w14:textId="6A99E012">
            <w:pPr>
              <w:contextualSpacing/>
              <w:jc w:val="center"/>
            </w:pPr>
            <w:r>
              <w:t>7.</w:t>
            </w:r>
            <w:r w:rsidR="005318E1">
              <w:t>C</w:t>
            </w:r>
          </w:p>
        </w:tc>
        <w:tc>
          <w:tcPr>
            <w:tcW w:w="1890" w:type="dxa"/>
          </w:tcPr>
          <w:p w:rsidRPr="00146245" w:rsidR="009B7F05" w:rsidP="5EC1D2F7" w:rsidRDefault="007E1D2D" w14:paraId="4B99056E" w14:textId="12C6AEEE">
            <w:pPr>
              <w:contextualSpacing/>
            </w:pPr>
            <w:r>
              <w:t>Mrs Ali</w:t>
            </w:r>
          </w:p>
        </w:tc>
        <w:tc>
          <w:tcPr>
            <w:tcW w:w="7837" w:type="dxa"/>
          </w:tcPr>
          <w:p w:rsidRPr="009C4FCA" w:rsidR="005F0D81" w:rsidP="0B3CD3C8" w:rsidRDefault="00DF30C1" w14:paraId="4E3FB7EB" w14:textId="51422BA7">
            <w:pPr>
              <w:spacing w:line="259" w:lineRule="auto"/>
              <w:rPr>
                <w:rFonts w:ascii="Calibri" w:hAnsi="Calibri" w:eastAsia="Calibri" w:cs="Calibri"/>
                <w:b/>
                <w:bCs/>
                <w:color w:val="000000" w:themeColor="text1"/>
              </w:rPr>
            </w:pPr>
            <w:r w:rsidRPr="009C4FCA">
              <w:rPr>
                <w:rFonts w:ascii="Calibri" w:hAnsi="Calibri" w:eastAsia="Calibri" w:cs="Calibri"/>
                <w:b/>
                <w:bCs/>
                <w:color w:val="000000" w:themeColor="text1"/>
              </w:rPr>
              <w:t>Wed</w:t>
            </w:r>
            <w:r w:rsidR="00DD0861">
              <w:rPr>
                <w:rFonts w:ascii="Calibri" w:hAnsi="Calibri" w:eastAsia="Calibri" w:cs="Calibri"/>
                <w:b/>
                <w:bCs/>
                <w:color w:val="000000" w:themeColor="text1"/>
              </w:rPr>
              <w:t>:</w:t>
            </w:r>
            <w:r w:rsidR="001D49E8">
              <w:rPr>
                <w:rFonts w:ascii="Calibri" w:hAnsi="Calibri" w:eastAsia="Calibri" w:cs="Calibri"/>
                <w:b/>
                <w:bCs/>
                <w:color w:val="000000" w:themeColor="text1"/>
              </w:rPr>
              <w:t>formative feedback</w:t>
            </w:r>
          </w:p>
          <w:p w:rsidRPr="009C4FCA" w:rsidR="00DF30C1" w:rsidP="0B3CD3C8" w:rsidRDefault="00DF30C1" w14:paraId="3A9DD884" w14:textId="79605562">
            <w:pPr>
              <w:spacing w:line="259" w:lineRule="auto"/>
              <w:rPr>
                <w:rFonts w:ascii="Calibri" w:hAnsi="Calibri" w:eastAsia="Calibri" w:cs="Calibri"/>
                <w:b/>
                <w:bCs/>
                <w:color w:val="000000" w:themeColor="text1"/>
              </w:rPr>
            </w:pPr>
            <w:r w:rsidRPr="009C4FCA">
              <w:rPr>
                <w:rFonts w:ascii="Calibri" w:hAnsi="Calibri" w:eastAsia="Calibri" w:cs="Calibri"/>
                <w:b/>
                <w:bCs/>
                <w:color w:val="000000" w:themeColor="text1"/>
              </w:rPr>
              <w:t xml:space="preserve">Fri: </w:t>
            </w:r>
            <w:r w:rsidR="00477C6C">
              <w:rPr>
                <w:rFonts w:ascii="Calibri" w:hAnsi="Calibri" w:eastAsia="Calibri" w:cs="Calibri"/>
                <w:b/>
                <w:bCs/>
                <w:color w:val="000000" w:themeColor="text1"/>
              </w:rPr>
              <w:t>what is regeneration</w:t>
            </w:r>
          </w:p>
          <w:p w:rsidRPr="00512EC6" w:rsidR="009C4FCA" w:rsidP="0B3CD3C8" w:rsidRDefault="009C4FCA" w14:paraId="1299C43A" w14:textId="6F40A140">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09B0C2A5" w14:paraId="1ECE0164" w14:textId="77777777">
        <w:tc>
          <w:tcPr>
            <w:tcW w:w="846" w:type="dxa"/>
          </w:tcPr>
          <w:p w:rsidRPr="00146245" w:rsidR="00F94FDB" w:rsidP="5EC1D2F7" w:rsidRDefault="6B466387" w14:paraId="7B060A17" w14:textId="31A4F2C2">
            <w:pPr>
              <w:contextualSpacing/>
              <w:jc w:val="center"/>
            </w:pPr>
            <w:r>
              <w:t>7.</w:t>
            </w:r>
            <w:r w:rsidR="005318E1">
              <w:t>A</w:t>
            </w:r>
          </w:p>
        </w:tc>
        <w:tc>
          <w:tcPr>
            <w:tcW w:w="1890" w:type="dxa"/>
          </w:tcPr>
          <w:p w:rsidRPr="00146245" w:rsidR="00CB30B5" w:rsidP="7F1178AA" w:rsidRDefault="5D2D33AA" w14:paraId="4DDBEF00" w14:textId="06B85D1F">
            <w:pPr>
              <w:spacing w:line="259" w:lineRule="auto"/>
              <w:contextualSpacing/>
            </w:pPr>
            <w:r>
              <w:t>Mrs Kimani</w:t>
            </w:r>
          </w:p>
        </w:tc>
        <w:tc>
          <w:tcPr>
            <w:tcW w:w="7837" w:type="dxa"/>
          </w:tcPr>
          <w:p w:rsidR="005F0D81" w:rsidP="3BFEE233" w:rsidRDefault="00DF30C1" w14:paraId="20EF8008" w14:textId="628C234D">
            <w:pPr>
              <w:pStyle w:val="NoSpacing"/>
            </w:pPr>
            <w:r>
              <w:t xml:space="preserve">Wed: </w:t>
            </w:r>
            <w:r w:rsidR="38F5B971">
              <w:t>What Is Urbanisation?</w:t>
            </w:r>
          </w:p>
          <w:p w:rsidR="00DF30C1" w:rsidP="3BFEE233" w:rsidRDefault="00DF30C1" w14:paraId="373A5BB8" w14:textId="376A9D23">
            <w:pPr>
              <w:pStyle w:val="NoSpacing"/>
            </w:pPr>
            <w:r>
              <w:t>Thurs:</w:t>
            </w:r>
            <w:r w:rsidR="009C4FCA">
              <w:rPr>
                <w:rFonts w:ascii="Calibri" w:hAnsi="Calibri" w:eastAsia="Calibri" w:cs="Calibri"/>
                <w:b/>
                <w:bCs/>
                <w:color w:val="000000" w:themeColor="text1"/>
              </w:rPr>
              <w:t xml:space="preserve">. </w:t>
            </w:r>
            <w:r w:rsidRPr="7E699CDF" w:rsidR="06354E5A">
              <w:rPr>
                <w:rFonts w:ascii="Calibri" w:hAnsi="Calibri" w:eastAsia="Calibri" w:cs="Calibri"/>
                <w:b/>
                <w:bCs/>
                <w:color w:val="000000" w:themeColor="text1"/>
              </w:rPr>
              <w:t>Formative Assessment</w:t>
            </w:r>
          </w:p>
          <w:p w:rsidRPr="007C142A" w:rsidR="009C4FCA" w:rsidP="3BFEE233" w:rsidRDefault="009C4FCA" w14:paraId="3461D779" w14:textId="607BA347">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09B0C2A5" w14:paraId="77EB7D87" w14:textId="77777777">
        <w:tc>
          <w:tcPr>
            <w:tcW w:w="846" w:type="dxa"/>
          </w:tcPr>
          <w:p w:rsidRPr="00146245" w:rsidR="009B7F05" w:rsidP="5EC1D2F7" w:rsidRDefault="6B466387" w14:paraId="70177BEA" w14:textId="7DF2BC59">
            <w:pPr>
              <w:contextualSpacing/>
              <w:jc w:val="center"/>
            </w:pPr>
            <w:r>
              <w:t>7.</w:t>
            </w:r>
            <w:r w:rsidR="005318E1">
              <w:t>T</w:t>
            </w:r>
          </w:p>
        </w:tc>
        <w:tc>
          <w:tcPr>
            <w:tcW w:w="1890" w:type="dxa"/>
          </w:tcPr>
          <w:p w:rsidRPr="00146245" w:rsidR="009B7F05" w:rsidP="7F1178AA" w:rsidRDefault="05DBA5B1" w14:paraId="3CF2D8B6" w14:textId="76D3D250">
            <w:pPr>
              <w:contextualSpacing/>
            </w:pPr>
            <w:r>
              <w:t>Mrs Kimani</w:t>
            </w:r>
          </w:p>
        </w:tc>
        <w:tc>
          <w:tcPr>
            <w:tcW w:w="7837" w:type="dxa"/>
          </w:tcPr>
          <w:p w:rsidR="00E313F5" w:rsidP="0B3CD3C8" w:rsidRDefault="00DF30C1" w14:paraId="4260BE71" w14:textId="6D74632A">
            <w:pPr>
              <w:spacing w:line="259" w:lineRule="auto"/>
              <w:rPr>
                <w:rFonts w:ascii="Calibri" w:hAnsi="Calibri" w:eastAsia="Calibri" w:cs="Calibri"/>
              </w:rPr>
            </w:pPr>
            <w:r w:rsidRPr="7E699CDF">
              <w:rPr>
                <w:rFonts w:ascii="Calibri" w:hAnsi="Calibri" w:eastAsia="Calibri" w:cs="Calibri"/>
              </w:rPr>
              <w:t xml:space="preserve">Mon: </w:t>
            </w:r>
            <w:r w:rsidRPr="7E699CDF" w:rsidR="2BF05687">
              <w:rPr>
                <w:rFonts w:ascii="Calibri" w:hAnsi="Calibri" w:eastAsia="Calibri" w:cs="Calibri"/>
              </w:rPr>
              <w:t>Formative Assessment</w:t>
            </w:r>
          </w:p>
          <w:p w:rsidRPr="00E313F5" w:rsidR="009C4FCA" w:rsidP="0B3CD3C8" w:rsidRDefault="009C4FCA" w14:paraId="0FB78278" w14:textId="3CAF9D77">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09B0C2A5" w14:paraId="6C0CEF3B" w14:textId="77777777">
        <w:tc>
          <w:tcPr>
            <w:tcW w:w="846" w:type="dxa"/>
          </w:tcPr>
          <w:p w:rsidRPr="00146245" w:rsidR="009B7F05" w:rsidP="5EC1D2F7" w:rsidRDefault="6B466387" w14:paraId="23D230F0" w14:textId="3A50C2A6">
            <w:pPr>
              <w:contextualSpacing/>
              <w:jc w:val="center"/>
            </w:pPr>
            <w:r>
              <w:t>7.</w:t>
            </w:r>
            <w:r w:rsidR="005318E1">
              <w:t>I</w:t>
            </w:r>
          </w:p>
        </w:tc>
        <w:tc>
          <w:tcPr>
            <w:tcW w:w="1890" w:type="dxa"/>
          </w:tcPr>
          <w:p w:rsidRPr="00146245" w:rsidR="009B7F05" w:rsidP="5EC1D2F7" w:rsidRDefault="007E1D2D" w14:paraId="1FC39945" w14:textId="5A5AADB3">
            <w:r>
              <w:t>Mrs Ali and Mr Ahmed</w:t>
            </w:r>
          </w:p>
        </w:tc>
        <w:tc>
          <w:tcPr>
            <w:tcW w:w="7837" w:type="dxa"/>
          </w:tcPr>
          <w:p w:rsidR="00DD0861" w:rsidP="00DD0861" w:rsidRDefault="00DF30C1" w14:paraId="4BA43446" w14:textId="61AD8478">
            <w:pPr>
              <w:spacing w:line="259" w:lineRule="auto"/>
              <w:rPr>
                <w:rFonts w:ascii="Calibri" w:hAnsi="Calibri" w:eastAsia="Calibri" w:cs="Calibri"/>
                <w:b/>
                <w:bCs/>
                <w:color w:val="000000" w:themeColor="text1"/>
              </w:rPr>
            </w:pPr>
            <w:r w:rsidRPr="09B0C2A5">
              <w:rPr>
                <w:rFonts w:ascii="Calibri" w:hAnsi="Calibri" w:eastAsia="Calibri" w:cs="Calibri"/>
              </w:rPr>
              <w:t xml:space="preserve">Fri: </w:t>
            </w:r>
            <w:r w:rsidRPr="09B0C2A5" w:rsidR="2A932997">
              <w:rPr>
                <w:rFonts w:ascii="Calibri" w:hAnsi="Calibri" w:eastAsia="Calibri" w:cs="Calibri"/>
              </w:rPr>
              <w:t>Formative Feedback</w:t>
            </w:r>
          </w:p>
          <w:p w:rsidRPr="00821345" w:rsidR="009C4FCA" w:rsidP="00DD0861" w:rsidRDefault="009C4FCA" w14:paraId="0562CB0E" w14:textId="6DF33521">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ED4B90" w:rsidTr="09B0C2A5" w14:paraId="2896C8E0" w14:textId="77777777">
        <w:tc>
          <w:tcPr>
            <w:tcW w:w="846" w:type="dxa"/>
          </w:tcPr>
          <w:p w:rsidRPr="00146245" w:rsidR="00ED4B90" w:rsidP="5EC1D2F7" w:rsidRDefault="6B466387" w14:paraId="077850D7" w14:textId="39A04E9F">
            <w:pPr>
              <w:contextualSpacing/>
              <w:jc w:val="center"/>
            </w:pPr>
            <w:r>
              <w:t>7.</w:t>
            </w:r>
            <w:r w:rsidR="005318E1">
              <w:t>O</w:t>
            </w:r>
          </w:p>
        </w:tc>
        <w:tc>
          <w:tcPr>
            <w:tcW w:w="1890" w:type="dxa"/>
          </w:tcPr>
          <w:p w:rsidRPr="00146245" w:rsidR="00ED4B90" w:rsidP="7F1178AA" w:rsidRDefault="3BE91609" w14:paraId="34CE0A41" w14:textId="4F9C8EF4">
            <w:pPr>
              <w:contextualSpacing/>
            </w:pPr>
            <w:r>
              <w:t>Mrs Kimani</w:t>
            </w:r>
            <w:r w:rsidR="72DDFB3C">
              <w:t xml:space="preserve"> and Mrs Ali</w:t>
            </w:r>
          </w:p>
        </w:tc>
        <w:tc>
          <w:tcPr>
            <w:tcW w:w="7837" w:type="dxa"/>
          </w:tcPr>
          <w:p w:rsidR="00DF30C1" w:rsidP="7E699CDF" w:rsidRDefault="00DF30C1" w14:paraId="64B75A3A" w14:textId="02299068">
            <w:pPr>
              <w:spacing w:line="259" w:lineRule="auto"/>
            </w:pPr>
            <w:r w:rsidRPr="7E699CDF">
              <w:rPr>
                <w:rFonts w:ascii="Calibri" w:hAnsi="Calibri" w:eastAsia="Calibri" w:cs="Calibri"/>
                <w:color w:val="000000" w:themeColor="text1"/>
              </w:rPr>
              <w:t xml:space="preserve">Mon: </w:t>
            </w:r>
            <w:r w:rsidRPr="7E699CDF" w:rsidR="072E82C3">
              <w:rPr>
                <w:rFonts w:ascii="Calibri" w:hAnsi="Calibri" w:eastAsia="Calibri" w:cs="Calibri"/>
                <w:color w:val="000000" w:themeColor="text1"/>
              </w:rPr>
              <w:t>Formative Assessment</w:t>
            </w:r>
          </w:p>
          <w:p w:rsidR="00DD0861" w:rsidP="00DD0861" w:rsidRDefault="00DF30C1" w14:paraId="364F3721" w14:textId="44589048">
            <w:pPr>
              <w:spacing w:line="259" w:lineRule="auto"/>
              <w:rPr>
                <w:rFonts w:ascii="Calibri" w:hAnsi="Calibri" w:eastAsia="Calibri" w:cs="Calibri"/>
                <w:b/>
                <w:bCs/>
                <w:color w:val="000000" w:themeColor="text1"/>
              </w:rPr>
            </w:pPr>
            <w:r w:rsidRPr="7E699CDF">
              <w:rPr>
                <w:rFonts w:ascii="Calibri" w:hAnsi="Calibri" w:eastAsia="Calibri" w:cs="Calibri"/>
                <w:color w:val="000000" w:themeColor="text1"/>
              </w:rPr>
              <w:t xml:space="preserve">Wed: </w:t>
            </w:r>
            <w:r w:rsidRPr="7E699CDF" w:rsidR="5883B9D3">
              <w:rPr>
                <w:rFonts w:ascii="Calibri" w:hAnsi="Calibri" w:eastAsia="Calibri" w:cs="Calibri"/>
                <w:color w:val="000000" w:themeColor="text1"/>
              </w:rPr>
              <w:t>Formative Assessment improvement</w:t>
            </w:r>
          </w:p>
          <w:p w:rsidRPr="00821345" w:rsidR="009C4FCA" w:rsidP="00DD0861" w:rsidRDefault="009C4FCA" w14:paraId="62EBF3C5" w14:textId="32A6A55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5EC1D2F7" w:rsidTr="09B0C2A5" w14:paraId="7411A7BF" w14:textId="77777777">
        <w:trPr>
          <w:trHeight w:val="300"/>
        </w:trPr>
        <w:tc>
          <w:tcPr>
            <w:tcW w:w="846" w:type="dxa"/>
          </w:tcPr>
          <w:p w:rsidR="6B466387" w:rsidP="5EC1D2F7" w:rsidRDefault="6B466387" w14:paraId="287E8BE9" w14:textId="1A18389F">
            <w:pPr>
              <w:jc w:val="center"/>
            </w:pPr>
            <w:r>
              <w:t>7N</w:t>
            </w:r>
          </w:p>
        </w:tc>
        <w:tc>
          <w:tcPr>
            <w:tcW w:w="1890" w:type="dxa"/>
          </w:tcPr>
          <w:p w:rsidR="6B466387" w:rsidP="5EC1D2F7" w:rsidRDefault="007E1D2D" w14:paraId="171C831B" w14:textId="6611858A">
            <w:r>
              <w:t>Mr Ahmed</w:t>
            </w:r>
          </w:p>
        </w:tc>
        <w:tc>
          <w:tcPr>
            <w:tcW w:w="7837" w:type="dxa"/>
          </w:tcPr>
          <w:p w:rsidR="5EC1D2F7" w:rsidP="5EC1D2F7" w:rsidRDefault="00DF30C1" w14:paraId="7C350301" w14:textId="51CDCE19">
            <w:pPr>
              <w:spacing w:line="259" w:lineRule="auto"/>
              <w:rPr>
                <w:rFonts w:ascii="Calibri" w:hAnsi="Calibri" w:eastAsia="Calibri" w:cs="Calibri"/>
                <w:color w:val="000000" w:themeColor="text1"/>
              </w:rPr>
            </w:pPr>
            <w:r w:rsidRPr="09B0C2A5">
              <w:rPr>
                <w:rFonts w:ascii="Calibri" w:hAnsi="Calibri" w:eastAsia="Calibri" w:cs="Calibri"/>
                <w:color w:val="000000" w:themeColor="text1"/>
              </w:rPr>
              <w:t xml:space="preserve">Thurs: </w:t>
            </w:r>
            <w:r w:rsidRPr="09B0C2A5" w:rsidR="0BDF363D">
              <w:rPr>
                <w:rFonts w:ascii="Calibri" w:hAnsi="Calibri" w:eastAsia="Calibri" w:cs="Calibri"/>
                <w:color w:val="000000" w:themeColor="text1"/>
              </w:rPr>
              <w:t>Urbanisation</w:t>
            </w:r>
          </w:p>
          <w:p w:rsidR="00DF30C1" w:rsidP="5EC1D2F7" w:rsidRDefault="00DF30C1" w14:paraId="3B50A185" w14:textId="3D7CC0C9">
            <w:pPr>
              <w:spacing w:line="259" w:lineRule="auto"/>
              <w:rPr>
                <w:rFonts w:ascii="Calibri" w:hAnsi="Calibri" w:eastAsia="Calibri" w:cs="Calibri"/>
                <w:color w:val="000000" w:themeColor="text1"/>
              </w:rPr>
            </w:pPr>
            <w:r w:rsidRPr="09B0C2A5">
              <w:rPr>
                <w:rFonts w:ascii="Calibri" w:hAnsi="Calibri" w:eastAsia="Calibri" w:cs="Calibri"/>
                <w:color w:val="000000" w:themeColor="text1"/>
              </w:rPr>
              <w:t xml:space="preserve">Thurs: </w:t>
            </w:r>
            <w:r w:rsidRPr="09B0C2A5" w:rsidR="67FD95CF">
              <w:rPr>
                <w:rFonts w:ascii="Calibri" w:hAnsi="Calibri" w:eastAsia="Calibri" w:cs="Calibri"/>
                <w:color w:val="000000" w:themeColor="text1"/>
              </w:rPr>
              <w:t xml:space="preserve">Formative </w:t>
            </w:r>
          </w:p>
          <w:p w:rsidR="009C4FCA" w:rsidP="5EC1D2F7" w:rsidRDefault="009C4FCA" w14:paraId="0075E5B3" w14:textId="24F4BC7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B3CD3C8" w:rsidRDefault="0B3CD3C8" w14:paraId="38931E97" w14:textId="1157685D"/>
    <w:p w:rsidR="0B3CD3C8" w:rsidP="0B3CD3C8" w:rsidRDefault="0B3CD3C8" w14:paraId="7DDF794D" w14:textId="5F72DF0A"/>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7F1178AA" w14:paraId="78BAB65D" w14:textId="77777777">
        <w:tc>
          <w:tcPr>
            <w:tcW w:w="10577" w:type="dxa"/>
            <w:gridSpan w:val="3"/>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5318E1" w:rsidTr="7F1178AA" w14:paraId="0E161FB3" w14:textId="77777777">
        <w:tc>
          <w:tcPr>
            <w:tcW w:w="10577" w:type="dxa"/>
            <w:gridSpan w:val="3"/>
          </w:tcPr>
          <w:p w:rsidRPr="00E920AF" w:rsidR="005318E1" w:rsidP="005318E1" w:rsidRDefault="005318E1" w14:paraId="7B213592" w14:textId="772175C4">
            <w:pPr>
              <w:contextualSpacing/>
            </w:pPr>
            <w:r w:rsidRPr="5EC1D2F7">
              <w:rPr>
                <w:b/>
                <w:bCs/>
                <w:sz w:val="24"/>
                <w:szCs w:val="24"/>
              </w:rPr>
              <w:t>Head of Department:</w:t>
            </w:r>
            <w:r>
              <w:rPr>
                <w:sz w:val="24"/>
                <w:szCs w:val="24"/>
              </w:rPr>
              <w:t xml:space="preserve"> </w:t>
            </w:r>
            <w:hyperlink w:history="1" r:id="rId22">
              <w:r w:rsidRPr="008605D7">
                <w:rPr>
                  <w:rStyle w:val="Hyperlink"/>
                  <w:sz w:val="24"/>
                  <w:szCs w:val="24"/>
                </w:rPr>
                <w:t>l.taylor@holte.bham.sch.uk</w:t>
              </w:r>
            </w:hyperlink>
            <w:r>
              <w:rPr>
                <w:sz w:val="24"/>
                <w:szCs w:val="24"/>
              </w:rPr>
              <w:t xml:space="preserve"> </w:t>
            </w:r>
          </w:p>
        </w:tc>
      </w:tr>
      <w:tr w:rsidRPr="00E920AF" w:rsidR="00EF37EF" w:rsidTr="7F1178AA" w14:paraId="2E015EEB" w14:textId="77777777">
        <w:trPr>
          <w:trHeight w:val="115"/>
        </w:trPr>
        <w:tc>
          <w:tcPr>
            <w:tcW w:w="10577" w:type="dxa"/>
            <w:gridSpan w:val="3"/>
            <w:shd w:val="clear" w:color="auto" w:fill="F2F2F2" w:themeFill="background1" w:themeFillShade="F2"/>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7F1178AA" w14:paraId="1E61C518" w14:textId="77777777">
        <w:tc>
          <w:tcPr>
            <w:tcW w:w="10577" w:type="dxa"/>
            <w:gridSpan w:val="3"/>
          </w:tcPr>
          <w:p w:rsidRPr="005318E1" w:rsidR="005318E1" w:rsidP="005318E1" w:rsidRDefault="005318E1" w14:paraId="68EBAC53"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Year 8 geography groups will start the year with a focus on Tropical Rainforests this half term. This will include studying where they are located, rainforest climates, plants/animals, indigenous tribes, uses of rainforests as well as potential threats and solutions. </w:t>
            </w:r>
            <w:r w:rsidRPr="005318E1">
              <w:rPr>
                <w:rFonts w:ascii="Calibri" w:hAnsi="Calibri" w:eastAsia="Times New Roman" w:cs="Calibri"/>
                <w:color w:val="000000"/>
                <w:sz w:val="24"/>
                <w:szCs w:val="24"/>
                <w:lang w:eastAsia="en-GB"/>
              </w:rPr>
              <w:t> </w:t>
            </w:r>
          </w:p>
          <w:p w:rsidRPr="005318E1" w:rsidR="005318E1" w:rsidP="005318E1" w:rsidRDefault="005318E1" w14:paraId="343EE816"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color w:val="000000"/>
                <w:sz w:val="24"/>
                <w:szCs w:val="24"/>
                <w:lang w:eastAsia="en-GB"/>
              </w:rPr>
              <w:t> </w:t>
            </w:r>
          </w:p>
          <w:p w:rsidRPr="005318E1" w:rsidR="005318E1" w:rsidP="005318E1" w:rsidRDefault="005318E1" w14:paraId="6C5A581A"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If you would like to explore this topic more, please use the links below: </w:t>
            </w:r>
            <w:r w:rsidRPr="005318E1">
              <w:rPr>
                <w:rFonts w:ascii="Calibri" w:hAnsi="Calibri" w:eastAsia="Times New Roman" w:cs="Calibri"/>
                <w:color w:val="000000"/>
                <w:sz w:val="24"/>
                <w:szCs w:val="24"/>
                <w:lang w:eastAsia="en-GB"/>
              </w:rPr>
              <w:t> </w:t>
            </w:r>
          </w:p>
          <w:p w:rsidRPr="005318E1" w:rsidR="005318E1" w:rsidP="005318E1" w:rsidRDefault="005318E1" w14:paraId="60F2BB8E" w14:textId="77777777">
            <w:pPr>
              <w:textAlignment w:val="baseline"/>
              <w:rPr>
                <w:rFonts w:ascii="Segoe UI" w:hAnsi="Segoe UI" w:eastAsia="Times New Roman" w:cs="Segoe UI"/>
                <w:sz w:val="18"/>
                <w:szCs w:val="18"/>
                <w:lang w:eastAsia="en-GB"/>
              </w:rPr>
            </w:pPr>
            <w:hyperlink w:tgtFrame="_blank" w:history="1" w:anchor="z6mmxbk" r:id="rId23">
              <w:r w:rsidRPr="005318E1">
                <w:rPr>
                  <w:rFonts w:ascii="Calibri" w:hAnsi="Calibri" w:eastAsia="Times New Roman" w:cs="Calibri"/>
                  <w:i/>
                  <w:iCs/>
                  <w:color w:val="0000FF"/>
                  <w:sz w:val="24"/>
                  <w:szCs w:val="24"/>
                  <w:u w:val="single"/>
                  <w:lang w:eastAsia="en-GB"/>
                </w:rPr>
                <w:t>https://www.bbc.co.uk/bitesize/topics/ztgw2hv/articles/zppthcw#z6mmxbk</w:t>
              </w:r>
            </w:hyperlink>
            <w:r w:rsidRPr="005318E1">
              <w:rPr>
                <w:rFonts w:ascii="Calibri" w:hAnsi="Calibri" w:eastAsia="Times New Roman" w:cs="Calibri"/>
                <w:i/>
                <w:iCs/>
                <w:color w:val="000000"/>
                <w:sz w:val="24"/>
                <w:szCs w:val="24"/>
                <w:lang w:eastAsia="en-GB"/>
              </w:rPr>
              <w:t> </w:t>
            </w:r>
            <w:r w:rsidRPr="005318E1">
              <w:rPr>
                <w:rFonts w:ascii="Calibri" w:hAnsi="Calibri" w:eastAsia="Times New Roman" w:cs="Calibri"/>
                <w:color w:val="000000"/>
                <w:sz w:val="24"/>
                <w:szCs w:val="24"/>
                <w:lang w:eastAsia="en-GB"/>
              </w:rPr>
              <w:t> </w:t>
            </w:r>
          </w:p>
          <w:p w:rsidRPr="005318E1" w:rsidR="005318E1" w:rsidP="005318E1" w:rsidRDefault="005318E1" w14:paraId="5B1215D2" w14:textId="77777777">
            <w:pPr>
              <w:textAlignment w:val="baseline"/>
              <w:rPr>
                <w:rFonts w:ascii="Segoe UI" w:hAnsi="Segoe UI" w:eastAsia="Times New Roman" w:cs="Segoe UI"/>
                <w:sz w:val="18"/>
                <w:szCs w:val="18"/>
                <w:lang w:eastAsia="en-GB"/>
              </w:rPr>
            </w:pPr>
            <w:hyperlink w:tgtFrame="_blank" w:history="1" r:id="rId24">
              <w:r w:rsidRPr="005318E1">
                <w:rPr>
                  <w:rFonts w:ascii="Calibri" w:hAnsi="Calibri" w:eastAsia="Times New Roman" w:cs="Calibri"/>
                  <w:i/>
                  <w:iCs/>
                  <w:color w:val="0000FF"/>
                  <w:sz w:val="24"/>
                  <w:szCs w:val="24"/>
                  <w:u w:val="single"/>
                  <w:lang w:eastAsia="en-GB"/>
                </w:rPr>
                <w:t>https://www.bbc.co.uk/iplayer/episode/b083wt7z/planet-earth-ii-3-jungles</w:t>
              </w:r>
            </w:hyperlink>
            <w:r w:rsidRPr="005318E1">
              <w:rPr>
                <w:rFonts w:ascii="Calibri" w:hAnsi="Calibri" w:eastAsia="Times New Roman" w:cs="Calibri"/>
                <w:i/>
                <w:iCs/>
                <w:color w:val="000000"/>
                <w:sz w:val="24"/>
                <w:szCs w:val="24"/>
                <w:lang w:eastAsia="en-GB"/>
              </w:rPr>
              <w:t xml:space="preserve">  </w:t>
            </w:r>
            <w:r w:rsidRPr="005318E1">
              <w:rPr>
                <w:rFonts w:ascii="Calibri" w:hAnsi="Calibri" w:eastAsia="Times New Roman" w:cs="Calibri"/>
                <w:color w:val="000000"/>
                <w:sz w:val="24"/>
                <w:szCs w:val="24"/>
                <w:lang w:eastAsia="en-GB"/>
              </w:rPr>
              <w:t>  </w:t>
            </w:r>
          </w:p>
          <w:p w:rsidRPr="008074EE" w:rsidR="00EF37EF" w:rsidP="5EC1D2F7" w:rsidRDefault="00EF37EF" w14:paraId="738610EB" w14:textId="26557DF4">
            <w:pPr>
              <w:spacing w:line="259" w:lineRule="auto"/>
              <w:textAlignment w:val="baseline"/>
            </w:pPr>
          </w:p>
        </w:tc>
      </w:tr>
      <w:tr w:rsidRPr="00E920AF" w:rsidR="004153C3" w:rsidTr="7F1178AA" w14:paraId="127D09C8" w14:textId="77777777">
        <w:tc>
          <w:tcPr>
            <w:tcW w:w="846" w:type="dxa"/>
            <w:shd w:val="clear" w:color="auto" w:fill="F2F2F2" w:themeFill="background1" w:themeFillShade="F2"/>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7F1178AA" w14:paraId="110C7173" w14:textId="77777777">
        <w:tc>
          <w:tcPr>
            <w:tcW w:w="846" w:type="dxa"/>
          </w:tcPr>
          <w:p w:rsidRPr="00146245" w:rsidR="004153C3" w:rsidP="5EC1D2F7" w:rsidRDefault="60087229" w14:paraId="575B5A70" w14:textId="0A4A7269">
            <w:pPr>
              <w:contextualSpacing/>
              <w:jc w:val="center"/>
            </w:pPr>
            <w:r>
              <w:t>8.</w:t>
            </w:r>
            <w:r w:rsidR="005318E1">
              <w:t>E</w:t>
            </w:r>
          </w:p>
        </w:tc>
        <w:tc>
          <w:tcPr>
            <w:tcW w:w="1984" w:type="dxa"/>
          </w:tcPr>
          <w:p w:rsidRPr="00146245" w:rsidR="004153C3" w:rsidP="7F1178AA" w:rsidRDefault="56DB9908" w14:paraId="637805D2" w14:textId="2E70FFCA">
            <w:pPr>
              <w:contextualSpacing/>
            </w:pPr>
            <w:r>
              <w:t>Mrs Kimani</w:t>
            </w:r>
          </w:p>
        </w:tc>
        <w:tc>
          <w:tcPr>
            <w:tcW w:w="7747" w:type="dxa"/>
          </w:tcPr>
          <w:p w:rsidR="004153C3" w:rsidP="745CC02B" w:rsidRDefault="00DF30C1" w14:paraId="67CF345B" w14:textId="0A9ECC60">
            <w:pPr>
              <w:shd w:val="clear" w:color="auto" w:fill="FFFFFF" w:themeFill="background1"/>
              <w:rPr>
                <w:rFonts w:ascii="Calibri" w:hAnsi="Calibri" w:eastAsia="Calibri" w:cs="Calibri"/>
                <w:color w:val="000000" w:themeColor="text1"/>
              </w:rPr>
            </w:pPr>
            <w:r w:rsidRPr="7E699CDF">
              <w:rPr>
                <w:rFonts w:ascii="Calibri" w:hAnsi="Calibri" w:eastAsia="Calibri" w:cs="Calibri"/>
                <w:color w:val="000000" w:themeColor="text1"/>
              </w:rPr>
              <w:t xml:space="preserve">Tues: </w:t>
            </w:r>
            <w:r w:rsidRPr="7E699CDF" w:rsidR="25C5E448">
              <w:rPr>
                <w:rFonts w:ascii="Calibri" w:hAnsi="Calibri" w:eastAsia="Calibri" w:cs="Calibri"/>
                <w:color w:val="000000" w:themeColor="text1"/>
              </w:rPr>
              <w:t>How can we use rainforest in a sustainable way?</w:t>
            </w:r>
          </w:p>
          <w:p w:rsidRPr="00A97154" w:rsidR="009C4FCA" w:rsidP="745CC02B" w:rsidRDefault="009C4FCA" w14:paraId="463F29E8" w14:textId="12106A3D">
            <w:pPr>
              <w:shd w:val="clear" w:color="auto" w:fill="FFFFFF" w:themeFill="background1"/>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4153C3" w:rsidTr="7F1178AA" w14:paraId="1294EA91" w14:textId="77777777">
        <w:tc>
          <w:tcPr>
            <w:tcW w:w="846" w:type="dxa"/>
          </w:tcPr>
          <w:p w:rsidRPr="00146245" w:rsidR="004153C3" w:rsidP="5EC1D2F7" w:rsidRDefault="60087229" w14:paraId="7F77F7E0" w14:textId="7B18594F">
            <w:pPr>
              <w:contextualSpacing/>
              <w:jc w:val="center"/>
            </w:pPr>
            <w:r>
              <w:t>8.</w:t>
            </w:r>
            <w:r w:rsidR="005318E1">
              <w:t>D</w:t>
            </w:r>
          </w:p>
        </w:tc>
        <w:tc>
          <w:tcPr>
            <w:tcW w:w="1984" w:type="dxa"/>
          </w:tcPr>
          <w:p w:rsidRPr="00146245" w:rsidR="004153C3" w:rsidP="5EC1D2F7" w:rsidRDefault="008D76E6" w14:paraId="3B7B4B86" w14:textId="7F7F07B7">
            <w:pPr>
              <w:contextualSpacing/>
            </w:pPr>
            <w:r>
              <w:t>Mrs Ali and Mr Galloway</w:t>
            </w:r>
          </w:p>
        </w:tc>
        <w:tc>
          <w:tcPr>
            <w:tcW w:w="7747" w:type="dxa"/>
          </w:tcPr>
          <w:p w:rsidR="004153C3" w:rsidP="796E3AB0" w:rsidRDefault="00DF30C1" w14:paraId="7A07957C" w14:textId="46DAC5D6">
            <w:pPr>
              <w:rPr>
                <w:rFonts w:ascii="Calibri" w:hAnsi="Calibri" w:eastAsia="Calibri" w:cs="Calibri"/>
                <w:color w:val="000000" w:themeColor="text1"/>
              </w:rPr>
            </w:pPr>
            <w:r>
              <w:rPr>
                <w:rFonts w:ascii="Calibri" w:hAnsi="Calibri" w:eastAsia="Calibri" w:cs="Calibri"/>
                <w:color w:val="000000" w:themeColor="text1"/>
              </w:rPr>
              <w:t xml:space="preserve">Fri P2: </w:t>
            </w:r>
            <w:r w:rsidR="00C71F05">
              <w:rPr>
                <w:rFonts w:ascii="Calibri" w:hAnsi="Calibri" w:eastAsia="Calibri" w:cs="Calibri"/>
                <w:color w:val="000000" w:themeColor="text1"/>
              </w:rPr>
              <w:t xml:space="preserve">using rainforests sustainably </w:t>
            </w:r>
          </w:p>
          <w:p w:rsidR="00DF30C1" w:rsidP="796E3AB0" w:rsidRDefault="00DF30C1" w14:paraId="6891D340" w14:textId="1955EE7D">
            <w:pPr>
              <w:rPr>
                <w:rFonts w:ascii="Calibri" w:hAnsi="Calibri" w:eastAsia="Calibri" w:cs="Calibri"/>
                <w:color w:val="000000" w:themeColor="text1"/>
              </w:rPr>
            </w:pPr>
            <w:r>
              <w:rPr>
                <w:rFonts w:ascii="Calibri" w:hAnsi="Calibri" w:eastAsia="Calibri" w:cs="Calibri"/>
                <w:color w:val="000000" w:themeColor="text1"/>
              </w:rPr>
              <w:t xml:space="preserve">Fri P4: </w:t>
            </w:r>
            <w:r w:rsidR="002E2DD9">
              <w:rPr>
                <w:rFonts w:ascii="Calibri" w:hAnsi="Calibri" w:eastAsia="Calibri" w:cs="Calibri"/>
                <w:color w:val="000000" w:themeColor="text1"/>
              </w:rPr>
              <w:t>climate change affecting rainforests</w:t>
            </w:r>
          </w:p>
          <w:p w:rsidRPr="00AA49E9" w:rsidR="009C4FCA" w:rsidP="796E3AB0" w:rsidRDefault="009C4FCA" w14:paraId="3A0FF5F2" w14:textId="61C20DA2">
            <w:pPr>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BA0751" w:rsidR="004153C3" w:rsidTr="7F1178AA" w14:paraId="72D5177F" w14:textId="77777777">
        <w:tc>
          <w:tcPr>
            <w:tcW w:w="846" w:type="dxa"/>
          </w:tcPr>
          <w:p w:rsidRPr="00146245" w:rsidR="004153C3" w:rsidP="5EC1D2F7" w:rsidRDefault="60087229" w14:paraId="7658F7EB" w14:textId="278D2888">
            <w:pPr>
              <w:contextualSpacing/>
              <w:jc w:val="center"/>
            </w:pPr>
            <w:r>
              <w:t>8.</w:t>
            </w:r>
            <w:r w:rsidR="005318E1">
              <w:t>U</w:t>
            </w:r>
          </w:p>
        </w:tc>
        <w:tc>
          <w:tcPr>
            <w:tcW w:w="1984" w:type="dxa"/>
          </w:tcPr>
          <w:p w:rsidRPr="00146245" w:rsidR="004153C3" w:rsidP="7F1178AA" w:rsidRDefault="74DACBBD" w14:paraId="5630AD66" w14:textId="46F65874">
            <w:pPr>
              <w:contextualSpacing/>
            </w:pPr>
            <w:r>
              <w:t xml:space="preserve">Mrs Davis and </w:t>
            </w:r>
            <w:r w:rsidR="2DC13EDA">
              <w:t>Mrs Kimani</w:t>
            </w:r>
          </w:p>
        </w:tc>
        <w:tc>
          <w:tcPr>
            <w:tcW w:w="7747" w:type="dxa"/>
          </w:tcPr>
          <w:p w:rsidR="00F116BF" w:rsidP="796E3AB0" w:rsidRDefault="00DF30C1" w14:paraId="7F382989" w14:textId="408444D1">
            <w:pPr>
              <w:spacing w:line="259" w:lineRule="auto"/>
            </w:pPr>
            <w:r w:rsidRPr="7E699CDF">
              <w:rPr>
                <w:rFonts w:ascii="Calibri" w:hAnsi="Calibri" w:eastAsia="Calibri" w:cs="Calibri"/>
                <w:color w:val="000000" w:themeColor="text1"/>
                <w:lang w:val="en-US"/>
              </w:rPr>
              <w:t xml:space="preserve">Mon: </w:t>
            </w:r>
            <w:r w:rsidRPr="7E699CDF" w:rsidR="4735AB12">
              <w:rPr>
                <w:rFonts w:ascii="Calibri" w:hAnsi="Calibri" w:eastAsia="Calibri" w:cs="Calibri"/>
                <w:color w:val="000000" w:themeColor="text1"/>
                <w:lang w:val="en-US"/>
              </w:rPr>
              <w:t>Lesson 8</w:t>
            </w:r>
            <w:r w:rsidRPr="7E699CDF" w:rsidR="4A569CF5">
              <w:rPr>
                <w:rFonts w:ascii="Calibri" w:hAnsi="Calibri" w:eastAsia="Calibri" w:cs="Calibri"/>
                <w:color w:val="000000" w:themeColor="text1"/>
                <w:lang w:val="en-US"/>
              </w:rPr>
              <w:t xml:space="preserve"> - How can we use the rainforest in a sustainable way</w:t>
            </w:r>
          </w:p>
          <w:p w:rsidR="00DF30C1" w:rsidP="796E3AB0" w:rsidRDefault="00DF30C1" w14:paraId="7D0FE9CD" w14:textId="0E41345B">
            <w:pPr>
              <w:spacing w:line="259" w:lineRule="auto"/>
              <w:rPr>
                <w:rFonts w:ascii="Calibri" w:hAnsi="Calibri" w:eastAsia="Calibri" w:cs="Calibri"/>
                <w:color w:val="000000" w:themeColor="text1"/>
                <w:lang w:val="en-US"/>
              </w:rPr>
            </w:pPr>
            <w:r w:rsidRPr="7E699CDF">
              <w:rPr>
                <w:rFonts w:ascii="Calibri" w:hAnsi="Calibri" w:eastAsia="Calibri" w:cs="Calibri"/>
                <w:color w:val="000000" w:themeColor="text1"/>
                <w:lang w:val="en-US"/>
              </w:rPr>
              <w:t xml:space="preserve">Tues: </w:t>
            </w:r>
            <w:r w:rsidRPr="7E699CDF" w:rsidR="3B92223B">
              <w:rPr>
                <w:rFonts w:ascii="Calibri" w:hAnsi="Calibri" w:eastAsia="Calibri" w:cs="Calibri"/>
                <w:color w:val="000000" w:themeColor="text1"/>
                <w:lang w:val="en-US"/>
              </w:rPr>
              <w:t>Feedback lesson</w:t>
            </w:r>
          </w:p>
          <w:p w:rsidRPr="00BA0751" w:rsidR="009C4FCA" w:rsidP="796E3AB0" w:rsidRDefault="009C4FCA" w14:paraId="61829076" w14:textId="7C4161D8">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512EC6" w:rsidR="004153C3" w:rsidTr="7F1178AA" w14:paraId="18203F73" w14:textId="77777777">
        <w:tc>
          <w:tcPr>
            <w:tcW w:w="846" w:type="dxa"/>
          </w:tcPr>
          <w:p w:rsidRPr="00146245" w:rsidR="004153C3" w:rsidP="5EC1D2F7" w:rsidRDefault="60087229" w14:paraId="2AE63CB9" w14:textId="7F4D3051">
            <w:pPr>
              <w:contextualSpacing/>
              <w:jc w:val="center"/>
            </w:pPr>
            <w:r>
              <w:t>8.</w:t>
            </w:r>
            <w:r w:rsidR="005318E1">
              <w:t>C</w:t>
            </w:r>
          </w:p>
        </w:tc>
        <w:tc>
          <w:tcPr>
            <w:tcW w:w="1984" w:type="dxa"/>
          </w:tcPr>
          <w:p w:rsidRPr="00146245" w:rsidR="004153C3" w:rsidP="7F1178AA" w:rsidRDefault="20C09049" w14:paraId="2BA226A1" w14:textId="087CADCB">
            <w:pPr>
              <w:contextualSpacing/>
            </w:pPr>
            <w:r>
              <w:t>Mrs Kimani</w:t>
            </w:r>
            <w:r w:rsidR="74DACBBD">
              <w:t xml:space="preserve"> and Mrs Davis</w:t>
            </w:r>
          </w:p>
        </w:tc>
        <w:tc>
          <w:tcPr>
            <w:tcW w:w="7747" w:type="dxa"/>
          </w:tcPr>
          <w:p w:rsidR="004153C3" w:rsidP="3BFEE233" w:rsidRDefault="00DF30C1" w14:paraId="25DA565C" w14:textId="4EB9A133">
            <w:pPr>
              <w:rPr>
                <w:rFonts w:ascii="Calibri" w:hAnsi="Calibri" w:eastAsia="Calibri" w:cs="Calibri"/>
                <w:color w:val="000000" w:themeColor="text1"/>
                <w:lang w:val="en-US"/>
              </w:rPr>
            </w:pPr>
            <w:r w:rsidRPr="7E699CDF">
              <w:rPr>
                <w:rFonts w:ascii="Calibri" w:hAnsi="Calibri" w:eastAsia="Calibri" w:cs="Calibri"/>
                <w:color w:val="000000" w:themeColor="text1"/>
                <w:lang w:val="en-US"/>
              </w:rPr>
              <w:t xml:space="preserve">Tues: </w:t>
            </w:r>
            <w:r w:rsidRPr="7E699CDF" w:rsidR="2FDE7C89">
              <w:rPr>
                <w:rFonts w:ascii="Calibri" w:hAnsi="Calibri" w:eastAsia="Calibri" w:cs="Calibri"/>
                <w:color w:val="000000" w:themeColor="text1"/>
                <w:lang w:val="en-US"/>
              </w:rPr>
              <w:t>Lesson 7 – formative assessment</w:t>
            </w:r>
          </w:p>
          <w:p w:rsidR="00DF30C1" w:rsidP="3BFEE233" w:rsidRDefault="00DF30C1" w14:paraId="7E26C989" w14:textId="6DF7EEA4">
            <w:r w:rsidRPr="7E699CDF">
              <w:rPr>
                <w:rFonts w:ascii="Calibri" w:hAnsi="Calibri" w:eastAsia="Calibri" w:cs="Calibri"/>
                <w:color w:val="000000" w:themeColor="text1"/>
                <w:lang w:val="en-US"/>
              </w:rPr>
              <w:t xml:space="preserve">Thurs: </w:t>
            </w:r>
            <w:r w:rsidRPr="7E699CDF" w:rsidR="2D89063A">
              <w:rPr>
                <w:rFonts w:ascii="Calibri" w:hAnsi="Calibri" w:eastAsia="Calibri" w:cs="Calibri"/>
                <w:color w:val="000000" w:themeColor="text1"/>
                <w:lang w:val="en-US"/>
              </w:rPr>
              <w:t>Lesson 8 - How can we use the rainforest in a sustainable way</w:t>
            </w:r>
          </w:p>
          <w:p w:rsidRPr="00512EC6" w:rsidR="009C4FCA" w:rsidP="3BFEE233" w:rsidRDefault="009C4FCA" w14:paraId="17AD93B2" w14:textId="610A3E1B">
            <w:pPr>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7C142A" w:rsidR="004153C3" w:rsidTr="7F1178AA" w14:paraId="59331F5A" w14:textId="77777777">
        <w:tc>
          <w:tcPr>
            <w:tcW w:w="846" w:type="dxa"/>
          </w:tcPr>
          <w:p w:rsidRPr="00146245" w:rsidR="004153C3" w:rsidP="5EC1D2F7" w:rsidRDefault="60087229" w14:paraId="74D2E357" w14:textId="6DEDDFF5">
            <w:pPr>
              <w:contextualSpacing/>
              <w:jc w:val="center"/>
            </w:pPr>
            <w:r>
              <w:t>8.</w:t>
            </w:r>
            <w:r w:rsidR="005318E1">
              <w:t>A</w:t>
            </w:r>
          </w:p>
        </w:tc>
        <w:tc>
          <w:tcPr>
            <w:tcW w:w="1984" w:type="dxa"/>
          </w:tcPr>
          <w:p w:rsidRPr="00146245" w:rsidR="004153C3" w:rsidP="7F1178AA" w:rsidRDefault="02C0D131" w14:paraId="0DE4B5B7" w14:textId="4833FF22">
            <w:pPr>
              <w:contextualSpacing/>
            </w:pPr>
            <w:r>
              <w:t>Mrs Kimani</w:t>
            </w:r>
          </w:p>
        </w:tc>
        <w:tc>
          <w:tcPr>
            <w:tcW w:w="7747" w:type="dxa"/>
          </w:tcPr>
          <w:p w:rsidR="004153C3" w:rsidP="0B3CD3C8" w:rsidRDefault="00DF30C1" w14:paraId="47A4CDC3" w14:textId="554C4AEC">
            <w:pPr>
              <w:spacing w:line="259" w:lineRule="auto"/>
              <w:rPr>
                <w:rFonts w:ascii="Calibri" w:hAnsi="Calibri" w:eastAsia="Calibri" w:cs="Calibri"/>
                <w:lang w:val="en-US"/>
              </w:rPr>
            </w:pPr>
            <w:r w:rsidRPr="7E699CDF">
              <w:rPr>
                <w:rFonts w:ascii="Calibri" w:hAnsi="Calibri" w:eastAsia="Calibri" w:cs="Calibri"/>
                <w:lang w:val="en-US"/>
              </w:rPr>
              <w:t xml:space="preserve">Fri: </w:t>
            </w:r>
            <w:r w:rsidRPr="7E699CDF" w:rsidR="0AA38B86">
              <w:rPr>
                <w:rFonts w:ascii="Calibri" w:hAnsi="Calibri" w:eastAsia="Calibri" w:cs="Calibri"/>
                <w:lang w:val="en-US"/>
              </w:rPr>
              <w:t>Formative Assessment Improvement</w:t>
            </w:r>
          </w:p>
          <w:p w:rsidRPr="007C142A" w:rsidR="009C4FCA" w:rsidP="0B3CD3C8" w:rsidRDefault="009C4FCA" w14:paraId="66204FF1" w14:textId="646555F7">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313F5" w:rsidR="004153C3" w:rsidTr="7F1178AA" w14:paraId="3A57B893" w14:textId="77777777">
        <w:tc>
          <w:tcPr>
            <w:tcW w:w="846" w:type="dxa"/>
          </w:tcPr>
          <w:p w:rsidRPr="00146245" w:rsidR="004153C3" w:rsidP="5EC1D2F7" w:rsidRDefault="60087229" w14:paraId="76E895F9" w14:textId="2A4E053E">
            <w:pPr>
              <w:spacing w:line="259" w:lineRule="auto"/>
              <w:contextualSpacing/>
              <w:jc w:val="center"/>
            </w:pPr>
            <w:r>
              <w:t>8.</w:t>
            </w:r>
            <w:r w:rsidR="005318E1">
              <w:t>T</w:t>
            </w:r>
          </w:p>
        </w:tc>
        <w:tc>
          <w:tcPr>
            <w:tcW w:w="1984" w:type="dxa"/>
          </w:tcPr>
          <w:p w:rsidRPr="00146245" w:rsidR="004153C3" w:rsidP="5EC1D2F7" w:rsidRDefault="008D76E6" w14:paraId="2DBF0D7D" w14:textId="4C826713">
            <w:pPr>
              <w:spacing w:line="259" w:lineRule="auto"/>
              <w:contextualSpacing/>
            </w:pPr>
            <w:r>
              <w:t>Mrs Taylor</w:t>
            </w:r>
          </w:p>
        </w:tc>
        <w:tc>
          <w:tcPr>
            <w:tcW w:w="7747" w:type="dxa"/>
          </w:tcPr>
          <w:p w:rsidR="004153C3" w:rsidP="0B3CD3C8" w:rsidRDefault="00DF30C1" w14:paraId="2B822EB0" w14:textId="491C0E33">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Mon: </w:t>
            </w:r>
            <w:r w:rsidR="00FD5342">
              <w:rPr>
                <w:rFonts w:ascii="Calibri" w:hAnsi="Calibri" w:eastAsia="Calibri" w:cs="Calibri"/>
                <w:color w:val="000000" w:themeColor="text1"/>
                <w:lang w:val="en-US"/>
              </w:rPr>
              <w:t xml:space="preserve">Formative Assessment </w:t>
            </w:r>
          </w:p>
          <w:p w:rsidR="00DF30C1" w:rsidP="0B3CD3C8" w:rsidRDefault="00DF30C1" w14:paraId="2AA1CF8C" w14:textId="5D592522">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Tues: </w:t>
            </w:r>
            <w:r w:rsidR="009E55F6">
              <w:rPr>
                <w:rFonts w:ascii="Calibri" w:hAnsi="Calibri" w:eastAsia="Calibri" w:cs="Calibri"/>
                <w:color w:val="000000" w:themeColor="text1"/>
                <w:lang w:val="en-US"/>
              </w:rPr>
              <w:t xml:space="preserve">L8 How can we use the rainforest in a sustainable way? </w:t>
            </w:r>
          </w:p>
          <w:p w:rsidRPr="00E313F5" w:rsidR="009C4FCA" w:rsidP="0B3CD3C8" w:rsidRDefault="009C4FCA" w14:paraId="6B62F1B3" w14:textId="5E5FC60A">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821345" w:rsidR="004153C3" w:rsidTr="7F1178AA" w14:paraId="021CCB40" w14:textId="77777777">
        <w:tc>
          <w:tcPr>
            <w:tcW w:w="846" w:type="dxa"/>
          </w:tcPr>
          <w:p w:rsidRPr="00146245" w:rsidR="004153C3" w:rsidP="5EC1D2F7" w:rsidRDefault="60087229" w14:paraId="76F4A29A" w14:textId="462BF112">
            <w:pPr>
              <w:contextualSpacing/>
              <w:jc w:val="center"/>
            </w:pPr>
            <w:r>
              <w:t>8.</w:t>
            </w:r>
            <w:r w:rsidR="005318E1">
              <w:t>I</w:t>
            </w:r>
          </w:p>
        </w:tc>
        <w:tc>
          <w:tcPr>
            <w:tcW w:w="1984" w:type="dxa"/>
          </w:tcPr>
          <w:p w:rsidRPr="00146245" w:rsidR="004153C3" w:rsidP="7F1178AA" w:rsidRDefault="72465FA6" w14:paraId="02F2C34E" w14:textId="12F21FBA">
            <w:pPr>
              <w:spacing w:line="259" w:lineRule="auto"/>
              <w:contextualSpacing/>
            </w:pPr>
            <w:r>
              <w:t>Mrs Kimani</w:t>
            </w:r>
          </w:p>
        </w:tc>
        <w:tc>
          <w:tcPr>
            <w:tcW w:w="7747" w:type="dxa"/>
          </w:tcPr>
          <w:p w:rsidR="004153C3" w:rsidP="3BFEE233" w:rsidRDefault="00DF30C1" w14:paraId="09AB8345" w14:textId="4639F148">
            <w:pPr>
              <w:pStyle w:val="NoSpacing"/>
            </w:pPr>
            <w:r>
              <w:t xml:space="preserve">Tues: </w:t>
            </w:r>
            <w:r w:rsidR="2348CAA4">
              <w:t>How can we use rainforest sustainably?</w:t>
            </w:r>
          </w:p>
          <w:p w:rsidRPr="00821345" w:rsidR="009C4FCA" w:rsidP="3BFEE233" w:rsidRDefault="009C4FCA" w14:paraId="680A4E5D" w14:textId="2821CDA6">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821345" w:rsidR="00ED4B90" w:rsidTr="7F1178AA" w14:paraId="23CBA55D" w14:textId="77777777">
        <w:tc>
          <w:tcPr>
            <w:tcW w:w="846" w:type="dxa"/>
          </w:tcPr>
          <w:p w:rsidRPr="00146245" w:rsidR="00ED4B90" w:rsidP="5EC1D2F7" w:rsidRDefault="60087229" w14:paraId="7DFB7476" w14:textId="17B14782">
            <w:pPr>
              <w:contextualSpacing/>
              <w:jc w:val="center"/>
            </w:pPr>
            <w:r>
              <w:t>8.</w:t>
            </w:r>
            <w:r w:rsidR="005318E1">
              <w:t>O</w:t>
            </w:r>
          </w:p>
        </w:tc>
        <w:tc>
          <w:tcPr>
            <w:tcW w:w="1984" w:type="dxa"/>
          </w:tcPr>
          <w:p w:rsidRPr="00146245" w:rsidR="00ED4B90" w:rsidP="7F1178AA" w:rsidRDefault="7C519C59" w14:paraId="19219836" w14:textId="616CF5E3">
            <w:pPr>
              <w:spacing w:line="259" w:lineRule="auto"/>
              <w:contextualSpacing/>
            </w:pPr>
            <w:r>
              <w:t>Mrs Kimani</w:t>
            </w:r>
          </w:p>
        </w:tc>
        <w:tc>
          <w:tcPr>
            <w:tcW w:w="7747" w:type="dxa"/>
          </w:tcPr>
          <w:p w:rsidR="00ED4B90" w:rsidP="3976ADD0" w:rsidRDefault="00DF30C1" w14:paraId="646CAE70" w14:textId="6684E83F">
            <w:pPr>
              <w:spacing w:line="259" w:lineRule="auto"/>
              <w:rPr>
                <w:rFonts w:ascii="Calibri" w:hAnsi="Calibri" w:eastAsia="Calibri" w:cs="Calibri"/>
                <w:lang w:val="en-US"/>
              </w:rPr>
            </w:pPr>
            <w:r w:rsidRPr="7E699CDF">
              <w:rPr>
                <w:rFonts w:ascii="Calibri" w:hAnsi="Calibri" w:eastAsia="Calibri" w:cs="Calibri"/>
                <w:lang w:val="en-US"/>
              </w:rPr>
              <w:t>Mon:</w:t>
            </w:r>
            <w:r w:rsidRPr="7E699CDF" w:rsidR="6BED8752">
              <w:rPr>
                <w:rFonts w:ascii="Calibri" w:hAnsi="Calibri" w:eastAsia="Calibri" w:cs="Calibri"/>
                <w:lang w:val="en-US"/>
              </w:rPr>
              <w:t xml:space="preserve"> </w:t>
            </w:r>
            <w:r w:rsidR="6BED8752">
              <w:t>Tues: How can we use rainforest sustainably?</w:t>
            </w:r>
            <w:r w:rsidRPr="7E699CDF">
              <w:rPr>
                <w:rFonts w:ascii="Calibri" w:hAnsi="Calibri" w:eastAsia="Calibri" w:cs="Calibri"/>
                <w:lang w:val="en-US"/>
              </w:rPr>
              <w:t xml:space="preserve"> </w:t>
            </w:r>
          </w:p>
          <w:p w:rsidR="00DF30C1" w:rsidP="7E699CDF" w:rsidRDefault="00DF30C1" w14:paraId="05277524" w14:textId="56E1BE63">
            <w:pPr>
              <w:spacing w:line="259" w:lineRule="auto"/>
            </w:pPr>
            <w:r w:rsidRPr="7E699CDF">
              <w:rPr>
                <w:rFonts w:ascii="Calibri" w:hAnsi="Calibri" w:eastAsia="Calibri" w:cs="Calibri"/>
                <w:lang w:val="en-US"/>
              </w:rPr>
              <w:t xml:space="preserve">Thurs: </w:t>
            </w:r>
            <w:r w:rsidRPr="7E699CDF" w:rsidR="03A000EE">
              <w:rPr>
                <w:rFonts w:ascii="Calibri" w:hAnsi="Calibri" w:eastAsia="Calibri" w:cs="Calibri"/>
                <w:lang w:val="en-US"/>
              </w:rPr>
              <w:t>Formative Assessment Improvement</w:t>
            </w:r>
          </w:p>
          <w:p w:rsidRPr="00821345" w:rsidR="009C4FCA" w:rsidP="3976ADD0" w:rsidRDefault="009C4FCA" w14:paraId="296FEF7D" w14:textId="709E4133">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5EC1D2F7" w:rsidTr="7F1178AA" w14:paraId="3AD6190D" w14:textId="77777777">
        <w:trPr>
          <w:trHeight w:val="300"/>
        </w:trPr>
        <w:tc>
          <w:tcPr>
            <w:tcW w:w="846" w:type="dxa"/>
          </w:tcPr>
          <w:p w:rsidR="60087229" w:rsidP="5EC1D2F7" w:rsidRDefault="60087229" w14:paraId="53979C73" w14:textId="3150DFAD">
            <w:pPr>
              <w:jc w:val="center"/>
            </w:pPr>
            <w:r>
              <w:t>8</w:t>
            </w:r>
            <w:r w:rsidR="005318E1">
              <w:t xml:space="preserve">. </w:t>
            </w:r>
            <w:r>
              <w:t>N</w:t>
            </w:r>
          </w:p>
        </w:tc>
        <w:tc>
          <w:tcPr>
            <w:tcW w:w="1984" w:type="dxa"/>
          </w:tcPr>
          <w:p w:rsidR="7E20C0C1" w:rsidP="7F1178AA" w:rsidRDefault="4C338BAF" w14:paraId="0D091647" w14:textId="00F83707">
            <w:pPr>
              <w:spacing w:line="259" w:lineRule="auto"/>
            </w:pPr>
            <w:r>
              <w:t>Mrs Kimani</w:t>
            </w:r>
          </w:p>
        </w:tc>
        <w:tc>
          <w:tcPr>
            <w:tcW w:w="7747" w:type="dxa"/>
          </w:tcPr>
          <w:p w:rsidR="5EC1D2F7" w:rsidP="5EC1D2F7" w:rsidRDefault="00DF30C1" w14:paraId="79597144" w14:textId="411B2344">
            <w:pPr>
              <w:spacing w:line="259" w:lineRule="auto"/>
              <w:rPr>
                <w:rFonts w:ascii="Calibri" w:hAnsi="Calibri" w:eastAsia="Calibri" w:cs="Calibri"/>
                <w:lang w:val="en-US"/>
              </w:rPr>
            </w:pPr>
            <w:r w:rsidRPr="7E699CDF">
              <w:rPr>
                <w:rFonts w:ascii="Calibri" w:hAnsi="Calibri" w:eastAsia="Calibri" w:cs="Calibri"/>
                <w:lang w:val="en-US"/>
              </w:rPr>
              <w:t xml:space="preserve">Mon: </w:t>
            </w:r>
            <w:r w:rsidR="5D97EC60">
              <w:t>How can we use rainforest sustainably?</w:t>
            </w:r>
          </w:p>
          <w:p w:rsidR="00DF30C1" w:rsidP="5EC1D2F7" w:rsidRDefault="00DF30C1" w14:paraId="609B19C0" w14:textId="29618DEA">
            <w:pPr>
              <w:spacing w:line="259" w:lineRule="auto"/>
            </w:pPr>
            <w:r w:rsidRPr="7E699CDF">
              <w:rPr>
                <w:rFonts w:ascii="Calibri" w:hAnsi="Calibri" w:eastAsia="Calibri" w:cs="Calibri"/>
                <w:lang w:val="en-US"/>
              </w:rPr>
              <w:t xml:space="preserve">Fri: </w:t>
            </w:r>
            <w:r w:rsidRPr="7E699CDF" w:rsidR="02E9BB39">
              <w:rPr>
                <w:rFonts w:ascii="Calibri" w:hAnsi="Calibri" w:eastAsia="Calibri" w:cs="Calibri"/>
                <w:lang w:val="en-US"/>
              </w:rPr>
              <w:t>Formative Assessment Improvement</w:t>
            </w:r>
          </w:p>
          <w:p w:rsidR="009C4FCA" w:rsidP="5EC1D2F7" w:rsidRDefault="009C4FCA" w14:paraId="39861791" w14:textId="3C606BC7">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56E37A89" w:rsidP="56E37A89" w:rsidRDefault="56E37A89" w14:paraId="40A3EC7F" w14:textId="5F65A30D">
      <w:pPr>
        <w:rPr>
          <w:b/>
          <w:bCs/>
          <w:sz w:val="24"/>
          <w:szCs w:val="24"/>
        </w:rPr>
      </w:pPr>
    </w:p>
    <w:p w:rsidR="5EC1D2F7" w:rsidP="5EC1D2F7" w:rsidRDefault="5EC1D2F7" w14:paraId="2A16DE17" w14:textId="4ADF7EEA">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54F30738"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5318E1" w:rsidTr="54F30738" w14:paraId="3112E2E3" w14:textId="77777777">
        <w:tc>
          <w:tcPr>
            <w:tcW w:w="10577" w:type="dxa"/>
            <w:gridSpan w:val="3"/>
            <w:tcMar/>
          </w:tcPr>
          <w:p w:rsidRPr="00E920AF" w:rsidR="005318E1" w:rsidP="005318E1" w:rsidRDefault="005318E1" w14:paraId="7F112367" w14:textId="6CCC0177">
            <w:pPr>
              <w:contextualSpacing/>
            </w:pPr>
            <w:r w:rsidRPr="5EC1D2F7">
              <w:rPr>
                <w:b/>
                <w:bCs/>
                <w:sz w:val="24"/>
                <w:szCs w:val="24"/>
              </w:rPr>
              <w:t>Head of Department:</w:t>
            </w:r>
            <w:r>
              <w:rPr>
                <w:sz w:val="24"/>
                <w:szCs w:val="24"/>
              </w:rPr>
              <w:t xml:space="preserve"> </w:t>
            </w:r>
            <w:hyperlink w:history="1" r:id="rId25">
              <w:r w:rsidRPr="008605D7">
                <w:rPr>
                  <w:rStyle w:val="Hyperlink"/>
                  <w:sz w:val="24"/>
                  <w:szCs w:val="24"/>
                </w:rPr>
                <w:t>l.taylor@holte.bham.sch.uk</w:t>
              </w:r>
            </w:hyperlink>
            <w:r>
              <w:rPr>
                <w:sz w:val="24"/>
                <w:szCs w:val="24"/>
              </w:rPr>
              <w:t xml:space="preserve"> </w:t>
            </w:r>
          </w:p>
        </w:tc>
      </w:tr>
      <w:tr w:rsidRPr="00E920AF" w:rsidR="003E391F" w:rsidTr="54F30738"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54F30738" w14:paraId="16F81E96" w14:textId="77777777">
        <w:tc>
          <w:tcPr>
            <w:tcW w:w="10577" w:type="dxa"/>
            <w:gridSpan w:val="3"/>
            <w:tcMar/>
          </w:tcPr>
          <w:p w:rsidRPr="005318E1" w:rsidR="005318E1" w:rsidP="005318E1" w:rsidRDefault="005318E1" w14:paraId="36CB11C0" w14:textId="4C744EC6">
            <w:pPr>
              <w:pStyle w:val="paragraph"/>
              <w:spacing w:before="0" w:beforeAutospacing="0" w:after="0" w:afterAutospacing="0"/>
              <w:textAlignment w:val="baseline"/>
              <w:rPr>
                <w:rFonts w:ascii="Segoe UI" w:hAnsi="Segoe UI" w:cs="Segoe UI"/>
                <w:sz w:val="18"/>
                <w:szCs w:val="18"/>
              </w:rPr>
            </w:pPr>
            <w:r w:rsidRPr="005318E1">
              <w:rPr>
                <w:rFonts w:ascii="Calibri" w:hAnsi="Calibri" w:cs="Calibri"/>
                <w:i/>
                <w:iCs/>
                <w:color w:val="000000"/>
              </w:rPr>
              <w:t>Year 9 pupils will be studying the Africa Unit over the next half term with a focus on understanding the diversity and wealth of the often-overlooked continent. In addition to this, they will be focusing on understanding the wide range of landscapes which occur across Africa. </w:t>
            </w:r>
            <w:r w:rsidRPr="005318E1">
              <w:rPr>
                <w:rFonts w:ascii="Calibri" w:hAnsi="Calibri" w:cs="Calibri"/>
                <w:color w:val="000000"/>
              </w:rPr>
              <w:t>  </w:t>
            </w:r>
          </w:p>
          <w:p w:rsidRPr="005318E1" w:rsidR="005318E1" w:rsidP="005318E1" w:rsidRDefault="005318E1" w14:paraId="2774BE5B"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color w:val="000000"/>
                <w:sz w:val="24"/>
                <w:szCs w:val="24"/>
                <w:lang w:eastAsia="en-GB"/>
              </w:rPr>
              <w:t>  </w:t>
            </w:r>
          </w:p>
          <w:p w:rsidRPr="005318E1" w:rsidR="005318E1" w:rsidP="005318E1" w:rsidRDefault="005318E1" w14:paraId="44B76719"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If parents/carers would like to support their child then discuss the content on the lesson PowerPoints as well as helping them to complete all of the tasks in their blue class book. In addition to this, the following websites may offer wider learning around the topic of Africa: </w:t>
            </w:r>
            <w:r w:rsidRPr="005318E1">
              <w:rPr>
                <w:rFonts w:ascii="Calibri" w:hAnsi="Calibri" w:eastAsia="Times New Roman" w:cs="Calibri"/>
                <w:color w:val="000000"/>
                <w:sz w:val="24"/>
                <w:szCs w:val="24"/>
                <w:lang w:eastAsia="en-GB"/>
              </w:rPr>
              <w:t>  </w:t>
            </w:r>
          </w:p>
          <w:p w:rsidRPr="005318E1" w:rsidR="005318E1" w:rsidP="005318E1" w:rsidRDefault="005318E1" w14:paraId="4AFB1335" w14:textId="77777777">
            <w:pPr>
              <w:textAlignment w:val="baseline"/>
              <w:rPr>
                <w:rFonts w:ascii="Segoe UI" w:hAnsi="Segoe UI" w:eastAsia="Times New Roman" w:cs="Segoe UI"/>
                <w:sz w:val="18"/>
                <w:szCs w:val="18"/>
                <w:lang w:eastAsia="en-GB"/>
              </w:rPr>
            </w:pPr>
            <w:hyperlink w:tgtFrame="_blank" w:history="1" r:id="rId26">
              <w:r w:rsidRPr="005318E1">
                <w:rPr>
                  <w:rFonts w:ascii="Calibri" w:hAnsi="Calibri" w:eastAsia="Times New Roman" w:cs="Calibri"/>
                  <w:b/>
                  <w:bCs/>
                  <w:color w:val="0000FF"/>
                  <w:sz w:val="24"/>
                  <w:szCs w:val="24"/>
                  <w:u w:val="single"/>
                  <w:lang w:eastAsia="en-GB"/>
                </w:rPr>
                <w:t>https://www.bbc.co.uk/iplayer/episode/b01rrxdh/africa-the-greatest-show-on-earth</w:t>
              </w:r>
            </w:hyperlink>
            <w:r w:rsidRPr="005318E1">
              <w:rPr>
                <w:rFonts w:ascii="Calibri" w:hAnsi="Calibri" w:eastAsia="Times New Roman" w:cs="Calibri"/>
                <w:b/>
                <w:bCs/>
                <w:color w:val="000000"/>
                <w:sz w:val="24"/>
                <w:szCs w:val="24"/>
                <w:lang w:eastAsia="en-GB"/>
              </w:rPr>
              <w:t> </w:t>
            </w:r>
            <w:r w:rsidRPr="005318E1">
              <w:rPr>
                <w:rFonts w:ascii="Calibri" w:hAnsi="Calibri" w:eastAsia="Times New Roman" w:cs="Calibri"/>
                <w:color w:val="000000"/>
                <w:sz w:val="24"/>
                <w:szCs w:val="24"/>
                <w:lang w:eastAsia="en-GB"/>
              </w:rPr>
              <w:t>  </w:t>
            </w:r>
          </w:p>
          <w:p w:rsidRPr="005318E1" w:rsidR="003E391F" w:rsidP="005318E1" w:rsidRDefault="005318E1" w14:paraId="562C75D1" w14:textId="24FEEF1A">
            <w:pPr>
              <w:textAlignment w:val="baseline"/>
              <w:rPr>
                <w:rFonts w:ascii="Segoe UI" w:hAnsi="Segoe UI" w:eastAsia="Times New Roman" w:cs="Segoe UI"/>
                <w:sz w:val="18"/>
                <w:szCs w:val="18"/>
                <w:lang w:eastAsia="en-GB"/>
              </w:rPr>
            </w:pPr>
            <w:hyperlink w:tgtFrame="_blank" w:history="1" r:id="rId27">
              <w:r w:rsidRPr="005318E1">
                <w:rPr>
                  <w:rFonts w:ascii="Calibri" w:hAnsi="Calibri" w:eastAsia="Times New Roman" w:cs="Calibri"/>
                  <w:b/>
                  <w:bCs/>
                  <w:color w:val="0000FF"/>
                  <w:sz w:val="24"/>
                  <w:szCs w:val="24"/>
                  <w:u w:val="single"/>
                  <w:lang w:eastAsia="en-GB"/>
                </w:rPr>
                <w:t>https://www.bbc.co.uk/iplayer/episode/b00792qj/equator-1-africa</w:t>
              </w:r>
            </w:hyperlink>
            <w:r w:rsidRPr="005318E1">
              <w:rPr>
                <w:rFonts w:ascii="Calibri" w:hAnsi="Calibri" w:eastAsia="Times New Roman" w:cs="Calibri"/>
                <w:b/>
                <w:bCs/>
                <w:color w:val="000000"/>
                <w:sz w:val="24"/>
                <w:szCs w:val="24"/>
                <w:lang w:eastAsia="en-GB"/>
              </w:rPr>
              <w:t> </w:t>
            </w:r>
            <w:r w:rsidRPr="005318E1">
              <w:rPr>
                <w:rFonts w:ascii="Calibri" w:hAnsi="Calibri" w:eastAsia="Times New Roman" w:cs="Calibri"/>
                <w:color w:val="000000"/>
                <w:sz w:val="24"/>
                <w:szCs w:val="24"/>
                <w:lang w:eastAsia="en-GB"/>
              </w:rPr>
              <w:t>  </w:t>
            </w:r>
          </w:p>
        </w:tc>
      </w:tr>
      <w:tr w:rsidRPr="00E920AF" w:rsidR="003E391F" w:rsidTr="54F30738"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54F30738" w14:paraId="093CC48D" w14:textId="77777777">
        <w:tc>
          <w:tcPr>
            <w:tcW w:w="846" w:type="dxa"/>
            <w:tcMar/>
            <w:vAlign w:val="bottom"/>
          </w:tcPr>
          <w:p w:rsidRPr="001E66CF" w:rsidR="003E391F" w:rsidP="5EC1D2F7" w:rsidRDefault="6F1B4A8A" w14:paraId="775CA694" w14:textId="08A49FFA">
            <w:pPr>
              <w:spacing w:line="259" w:lineRule="auto"/>
              <w:contextualSpacing/>
              <w:jc w:val="center"/>
            </w:pPr>
            <w:r>
              <w:t>9.</w:t>
            </w:r>
            <w:r w:rsidR="005318E1">
              <w:t>E</w:t>
            </w:r>
          </w:p>
        </w:tc>
        <w:tc>
          <w:tcPr>
            <w:tcW w:w="1984" w:type="dxa"/>
            <w:tcMar/>
          </w:tcPr>
          <w:p w:rsidRPr="00A46701" w:rsidR="003E391F" w:rsidP="5EC1D2F7" w:rsidRDefault="008D76E6" w14:paraId="664355AD" w14:textId="786F844C">
            <w:pPr>
              <w:contextualSpacing/>
            </w:pPr>
            <w:r>
              <w:t>Mrs Taylor</w:t>
            </w:r>
          </w:p>
        </w:tc>
        <w:tc>
          <w:tcPr>
            <w:tcW w:w="7747" w:type="dxa"/>
            <w:tcMar/>
          </w:tcPr>
          <w:p w:rsidR="003E391F" w:rsidP="745CC02B" w:rsidRDefault="00DF30C1" w14:paraId="7F576C0E" w14:textId="6A876B08">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Thurs: </w:t>
            </w:r>
            <w:r w:rsidR="00843D91">
              <w:rPr>
                <w:rFonts w:ascii="Calibri" w:hAnsi="Calibri" w:eastAsia="Calibri" w:cs="Calibri"/>
                <w:color w:val="000000" w:themeColor="text1"/>
                <w:lang w:val="en-US"/>
              </w:rPr>
              <w:t xml:space="preserve">Is Everyone Poor? </w:t>
            </w:r>
          </w:p>
          <w:p w:rsidRPr="00A97154" w:rsidR="009C4FCA" w:rsidP="745CC02B" w:rsidRDefault="009C4FCA" w14:paraId="1A965116" w14:textId="03561D1F">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54F30738" w14:paraId="29A4AA1C" w14:textId="77777777">
        <w:tc>
          <w:tcPr>
            <w:tcW w:w="846" w:type="dxa"/>
            <w:tcMar/>
            <w:vAlign w:val="bottom"/>
          </w:tcPr>
          <w:p w:rsidRPr="00E920AF" w:rsidR="003E391F" w:rsidP="5EC1D2F7" w:rsidRDefault="6F1B4A8A" w14:paraId="7A1EF3F4" w14:textId="63E07AE1">
            <w:pPr>
              <w:contextualSpacing/>
              <w:jc w:val="center"/>
            </w:pPr>
            <w:r>
              <w:t>9.</w:t>
            </w:r>
            <w:r w:rsidR="005318E1">
              <w:t>D</w:t>
            </w:r>
          </w:p>
        </w:tc>
        <w:tc>
          <w:tcPr>
            <w:tcW w:w="1984" w:type="dxa"/>
            <w:tcMar/>
          </w:tcPr>
          <w:p w:rsidRPr="00A46701" w:rsidR="003E391F" w:rsidP="5EC1D2F7" w:rsidRDefault="008D76E6" w14:paraId="7DF4E37C" w14:textId="3FD83758">
            <w:pPr>
              <w:contextualSpacing/>
            </w:pPr>
            <w:r>
              <w:t>Mrs Bashir and Mrs Taylor</w:t>
            </w:r>
          </w:p>
        </w:tc>
        <w:tc>
          <w:tcPr>
            <w:tcW w:w="7747" w:type="dxa"/>
            <w:tcMar/>
          </w:tcPr>
          <w:p w:rsidR="003E391F" w:rsidP="0B3CD3C8" w:rsidRDefault="6F13BBC7" w14:paraId="4B542283" w14:textId="363666EB">
            <w:pPr>
              <w:spacing w:line="259" w:lineRule="auto"/>
              <w:rPr>
                <w:rFonts w:ascii="Calibri" w:hAnsi="Calibri" w:eastAsia="Calibri" w:cs="Calibri"/>
                <w:color w:val="000000" w:themeColor="text1"/>
                <w:lang w:val="en-US"/>
              </w:rPr>
            </w:pPr>
            <w:r w:rsidRPr="34C3D5AE">
              <w:rPr>
                <w:rFonts w:ascii="Calibri" w:hAnsi="Calibri" w:eastAsia="Calibri" w:cs="Calibri"/>
                <w:color w:val="000000" w:themeColor="text1"/>
                <w:lang w:val="en-US"/>
              </w:rPr>
              <w:t xml:space="preserve">Wed: </w:t>
            </w:r>
            <w:r w:rsidRPr="34C3D5AE" w:rsidR="0CBA74BC">
              <w:rPr>
                <w:rFonts w:ascii="Calibri" w:hAnsi="Calibri" w:eastAsia="Calibri" w:cs="Calibri"/>
                <w:color w:val="000000" w:themeColor="text1"/>
                <w:lang w:val="en-US"/>
              </w:rPr>
              <w:t>Oil in Nigeria- is it good?</w:t>
            </w:r>
          </w:p>
          <w:p w:rsidR="00DF30C1" w:rsidP="0B3CD3C8" w:rsidRDefault="6F13BBC7" w14:paraId="7761E273" w14:textId="725C26EB">
            <w:pPr>
              <w:spacing w:line="259" w:lineRule="auto"/>
              <w:rPr>
                <w:rFonts w:ascii="Calibri" w:hAnsi="Calibri" w:eastAsia="Calibri" w:cs="Calibri"/>
                <w:color w:val="000000" w:themeColor="text1"/>
                <w:lang w:val="en-US"/>
              </w:rPr>
            </w:pPr>
            <w:r w:rsidRPr="34C3D5AE">
              <w:rPr>
                <w:rFonts w:ascii="Calibri" w:hAnsi="Calibri" w:eastAsia="Calibri" w:cs="Calibri"/>
                <w:color w:val="000000" w:themeColor="text1"/>
                <w:lang w:val="en-US"/>
              </w:rPr>
              <w:t xml:space="preserve">Fri: </w:t>
            </w:r>
            <w:r w:rsidRPr="34C3D5AE" w:rsidR="3E0FFC06">
              <w:rPr>
                <w:rFonts w:ascii="Calibri" w:hAnsi="Calibri" w:eastAsia="Calibri" w:cs="Calibri"/>
                <w:color w:val="000000" w:themeColor="text1"/>
                <w:lang w:val="en-US"/>
              </w:rPr>
              <w:t>Africa Futures</w:t>
            </w:r>
          </w:p>
          <w:p w:rsidRPr="00AA49E9" w:rsidR="009C4FCA" w:rsidP="0B3CD3C8" w:rsidRDefault="009C4FCA" w14:paraId="44FB30F8" w14:textId="47E169ED">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54F30738" w14:paraId="2CB70498" w14:textId="77777777">
        <w:trPr>
          <w:trHeight w:val="300"/>
        </w:trPr>
        <w:tc>
          <w:tcPr>
            <w:tcW w:w="846" w:type="dxa"/>
            <w:tcMar/>
            <w:vAlign w:val="bottom"/>
          </w:tcPr>
          <w:p w:rsidRPr="00E920AF" w:rsidR="003E391F" w:rsidP="5EC1D2F7" w:rsidRDefault="6F1B4A8A" w14:paraId="4409D096" w14:textId="14ED3C81">
            <w:pPr>
              <w:contextualSpacing/>
              <w:jc w:val="center"/>
            </w:pPr>
            <w:r>
              <w:t>9.</w:t>
            </w:r>
            <w:r w:rsidR="005318E1">
              <w:t>U</w:t>
            </w:r>
          </w:p>
        </w:tc>
        <w:tc>
          <w:tcPr>
            <w:tcW w:w="1984" w:type="dxa"/>
            <w:tcMar/>
          </w:tcPr>
          <w:p w:rsidRPr="00A46701" w:rsidR="003E391F" w:rsidP="5EC1D2F7" w:rsidRDefault="008D76E6" w14:paraId="1DA6542E" w14:textId="39302D3A">
            <w:pPr>
              <w:contextualSpacing/>
            </w:pPr>
            <w:r>
              <w:t>Mr Ahmed</w:t>
            </w:r>
          </w:p>
        </w:tc>
        <w:tc>
          <w:tcPr>
            <w:tcW w:w="7747" w:type="dxa"/>
            <w:tcMar/>
          </w:tcPr>
          <w:p w:rsidR="003E391F" w:rsidP="0B3CD3C8" w:rsidRDefault="5A19E31F" w14:paraId="5441C9B7" w14:textId="4FAB7E82">
            <w:pPr>
              <w:spacing w:line="259" w:lineRule="auto"/>
              <w:rPr>
                <w:rFonts w:ascii="Calibri" w:hAnsi="Calibri" w:eastAsia="Calibri" w:cs="Calibri"/>
                <w:color w:val="000000" w:themeColor="text1"/>
                <w:lang w:val="en-US"/>
              </w:rPr>
            </w:pPr>
            <w:r w:rsidRPr="09B0C2A5">
              <w:rPr>
                <w:rFonts w:ascii="Calibri" w:hAnsi="Calibri" w:eastAsia="Calibri" w:cs="Calibri"/>
                <w:color w:val="000000" w:themeColor="text1"/>
                <w:lang w:val="en-US"/>
              </w:rPr>
              <w:t xml:space="preserve">Tues: </w:t>
            </w:r>
            <w:r w:rsidRPr="09B0C2A5" w:rsidR="07F5C5B0">
              <w:rPr>
                <w:rFonts w:ascii="Calibri" w:hAnsi="Calibri" w:eastAsia="Calibri" w:cs="Calibri"/>
                <w:color w:val="000000" w:themeColor="text1"/>
                <w:lang w:val="en-US"/>
              </w:rPr>
              <w:t>Oil in Nigeria – is it good?</w:t>
            </w:r>
          </w:p>
          <w:p w:rsidR="00A44FB6" w:rsidP="0B3CD3C8" w:rsidRDefault="5A19E31F" w14:paraId="2212B132" w14:textId="1CB5A6BA">
            <w:pPr>
              <w:spacing w:line="259" w:lineRule="auto"/>
              <w:rPr>
                <w:rFonts w:ascii="Calibri" w:hAnsi="Calibri" w:eastAsia="Calibri" w:cs="Calibri"/>
                <w:color w:val="000000" w:themeColor="text1"/>
                <w:lang w:val="en-US"/>
              </w:rPr>
            </w:pPr>
            <w:r w:rsidRPr="09B0C2A5">
              <w:rPr>
                <w:rFonts w:ascii="Calibri" w:hAnsi="Calibri" w:eastAsia="Calibri" w:cs="Calibri"/>
                <w:color w:val="000000" w:themeColor="text1"/>
                <w:lang w:val="en-US"/>
              </w:rPr>
              <w:t xml:space="preserve">Thurs: </w:t>
            </w:r>
            <w:r w:rsidRPr="09B0C2A5" w:rsidR="20165A85">
              <w:rPr>
                <w:rFonts w:ascii="Calibri" w:hAnsi="Calibri" w:eastAsia="Calibri" w:cs="Calibri"/>
                <w:color w:val="000000" w:themeColor="text1"/>
                <w:lang w:val="en-US"/>
              </w:rPr>
              <w:t>Africa Futures</w:t>
            </w:r>
          </w:p>
          <w:p w:rsidRPr="00AA49E9" w:rsidR="009C4FCA" w:rsidP="0B3CD3C8" w:rsidRDefault="009C4FCA" w14:paraId="3041E394" w14:textId="141FEC14">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54F30738" w14:paraId="559A3CAD" w14:textId="77777777">
        <w:tc>
          <w:tcPr>
            <w:tcW w:w="846" w:type="dxa"/>
            <w:tcMar/>
            <w:vAlign w:val="bottom"/>
          </w:tcPr>
          <w:p w:rsidRPr="00E920AF" w:rsidR="003E391F" w:rsidP="5EC1D2F7" w:rsidRDefault="6F1B4A8A" w14:paraId="6F0281F4" w14:textId="0DB3A855">
            <w:pPr>
              <w:contextualSpacing/>
              <w:jc w:val="center"/>
            </w:pPr>
            <w:r>
              <w:t>9.</w:t>
            </w:r>
            <w:r w:rsidR="005318E1">
              <w:t>C</w:t>
            </w:r>
          </w:p>
        </w:tc>
        <w:tc>
          <w:tcPr>
            <w:tcW w:w="1984" w:type="dxa"/>
            <w:tcMar/>
          </w:tcPr>
          <w:p w:rsidRPr="00A46701" w:rsidR="003E391F" w:rsidP="7F1178AA" w:rsidRDefault="259BC944" w14:paraId="722B00AE" w14:textId="045569BD">
            <w:pPr>
              <w:contextualSpacing/>
            </w:pPr>
            <w:r>
              <w:t>Mrs Kimani</w:t>
            </w:r>
          </w:p>
        </w:tc>
        <w:tc>
          <w:tcPr>
            <w:tcW w:w="7747" w:type="dxa"/>
            <w:tcMar/>
          </w:tcPr>
          <w:p w:rsidR="003E391F" w:rsidP="0B3CD3C8" w:rsidRDefault="3CD463B8" w14:paraId="424ED58A" w14:textId="22AF048B">
            <w:pPr>
              <w:spacing w:line="259" w:lineRule="auto"/>
              <w:rPr>
                <w:rFonts w:ascii="Calibri" w:hAnsi="Calibri" w:eastAsia="Calibri" w:cs="Calibri"/>
                <w:color w:val="000000" w:themeColor="text1"/>
                <w:lang w:val="en-US"/>
              </w:rPr>
            </w:pPr>
            <w:r w:rsidRPr="7E699CDF">
              <w:rPr>
                <w:rFonts w:ascii="Calibri" w:hAnsi="Calibri" w:eastAsia="Calibri" w:cs="Calibri"/>
                <w:color w:val="000000" w:themeColor="text1"/>
                <w:lang w:val="en-US"/>
              </w:rPr>
              <w:t xml:space="preserve">Tues: </w:t>
            </w:r>
            <w:r w:rsidRPr="7E699CDF" w:rsidR="5F5F9E59">
              <w:rPr>
                <w:rFonts w:ascii="Calibri" w:hAnsi="Calibri" w:eastAsia="Calibri" w:cs="Calibri"/>
                <w:color w:val="000000" w:themeColor="text1"/>
                <w:lang w:val="en-US"/>
              </w:rPr>
              <w:t>Is Everyone Poor?</w:t>
            </w:r>
          </w:p>
          <w:p w:rsidRPr="00AA49E9" w:rsidR="009C4FCA" w:rsidP="0B3CD3C8" w:rsidRDefault="009C4FCA" w14:paraId="42C6D796" w14:textId="55BC40EE">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8D76E6" w:rsidTr="54F30738" w14:paraId="10FDB7C0" w14:textId="77777777">
        <w:tc>
          <w:tcPr>
            <w:tcW w:w="846" w:type="dxa"/>
            <w:tcMar/>
            <w:vAlign w:val="bottom"/>
          </w:tcPr>
          <w:p w:rsidR="008D76E6" w:rsidP="5EC1D2F7" w:rsidRDefault="008D76E6" w14:paraId="5EAF2AA4" w14:textId="6DD4349F">
            <w:pPr>
              <w:contextualSpacing/>
              <w:jc w:val="center"/>
            </w:pPr>
            <w:r>
              <w:t>9.A</w:t>
            </w:r>
          </w:p>
        </w:tc>
        <w:tc>
          <w:tcPr>
            <w:tcW w:w="1984" w:type="dxa"/>
            <w:tcMar/>
          </w:tcPr>
          <w:p w:rsidRPr="00A46701" w:rsidR="008D76E6" w:rsidP="5EC1D2F7" w:rsidRDefault="008D76E6" w14:paraId="0103B2F1" w14:textId="6D7EF373">
            <w:pPr>
              <w:contextualSpacing/>
            </w:pPr>
            <w:r>
              <w:t>Mrs Davis and Mrs Taylor</w:t>
            </w:r>
          </w:p>
        </w:tc>
        <w:tc>
          <w:tcPr>
            <w:tcW w:w="7747" w:type="dxa"/>
            <w:tcMar/>
          </w:tcPr>
          <w:p w:rsidR="008D76E6" w:rsidP="3BFEE233" w:rsidRDefault="3CD463B8" w14:paraId="68B12D80" w14:textId="09A73F95">
            <w:pPr>
              <w:pStyle w:val="NoSpacing"/>
            </w:pPr>
            <w:r>
              <w:t xml:space="preserve">Wed: </w:t>
            </w:r>
            <w:r w:rsidR="5AC25660">
              <w:t>Feedback lesson</w:t>
            </w:r>
          </w:p>
          <w:p w:rsidRPr="00AA49E9" w:rsidR="009C4FCA" w:rsidP="3BFEE233" w:rsidRDefault="009C4FCA" w14:paraId="05F48778" w14:textId="3CCCEA3E">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54F30738" w14:paraId="7C166217" w14:textId="77777777">
        <w:tc>
          <w:tcPr>
            <w:tcW w:w="846" w:type="dxa"/>
            <w:tcMar/>
            <w:vAlign w:val="bottom"/>
          </w:tcPr>
          <w:p w:rsidRPr="00E920AF" w:rsidR="003E391F" w:rsidP="5EC1D2F7" w:rsidRDefault="6F1B4A8A" w14:paraId="2B81F0C7" w14:textId="79FA6B1A">
            <w:pPr>
              <w:contextualSpacing/>
              <w:jc w:val="center"/>
            </w:pPr>
            <w:r>
              <w:t>9.</w:t>
            </w:r>
            <w:r w:rsidR="005318E1">
              <w:t>T</w:t>
            </w:r>
          </w:p>
        </w:tc>
        <w:tc>
          <w:tcPr>
            <w:tcW w:w="1984" w:type="dxa"/>
            <w:tcMar/>
          </w:tcPr>
          <w:p w:rsidRPr="00A46701" w:rsidR="003E391F" w:rsidP="7F1178AA" w:rsidRDefault="53FCA502" w14:paraId="31126E5D" w14:textId="5AEF0810">
            <w:pPr>
              <w:contextualSpacing/>
            </w:pPr>
            <w:r>
              <w:t>Mrs Kimani</w:t>
            </w:r>
          </w:p>
        </w:tc>
        <w:tc>
          <w:tcPr>
            <w:tcW w:w="7747" w:type="dxa"/>
            <w:tcMar/>
          </w:tcPr>
          <w:p w:rsidR="003E391F" w:rsidP="3BFEE233" w:rsidRDefault="3CD463B8" w14:paraId="71C6A22F" w14:textId="169508D7">
            <w:pPr>
              <w:pStyle w:val="NoSpacing"/>
              <w:rPr>
                <w:rFonts w:ascii="Calibri" w:hAnsi="Calibri" w:eastAsia="Calibri" w:cs="Calibri"/>
                <w:color w:val="000000" w:themeColor="text1"/>
                <w:lang w:val="en-US"/>
              </w:rPr>
            </w:pPr>
            <w:r>
              <w:t xml:space="preserve">Mon: </w:t>
            </w:r>
            <w:r w:rsidRPr="7E699CDF" w:rsidR="4ABA677B">
              <w:rPr>
                <w:rFonts w:ascii="Calibri" w:hAnsi="Calibri" w:eastAsia="Calibri" w:cs="Calibri"/>
                <w:color w:val="000000" w:themeColor="text1"/>
                <w:lang w:val="en-US"/>
              </w:rPr>
              <w:t>Is Everyone Poor?</w:t>
            </w:r>
          </w:p>
          <w:p w:rsidR="00A44FB6" w:rsidP="3BFEE233" w:rsidRDefault="3CD463B8" w14:paraId="293710DF" w14:textId="664E576E">
            <w:pPr>
              <w:pStyle w:val="NoSpacing"/>
            </w:pPr>
            <w:r>
              <w:t xml:space="preserve">Thurs: </w:t>
            </w:r>
            <w:r w:rsidR="30EBED9F">
              <w:t>Oil In Nigeria – Is It Good?</w:t>
            </w:r>
          </w:p>
          <w:p w:rsidRPr="00AA49E9" w:rsidR="009C4FCA" w:rsidP="3BFEE233" w:rsidRDefault="009C4FCA" w14:paraId="2DE403A5" w14:textId="7428EC33">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BA0751" w:rsidR="003E391F" w:rsidTr="54F30738" w14:paraId="5536428B" w14:textId="77777777">
        <w:tc>
          <w:tcPr>
            <w:tcW w:w="846" w:type="dxa"/>
            <w:tcMar/>
            <w:vAlign w:val="bottom"/>
          </w:tcPr>
          <w:p w:rsidRPr="004F62A4" w:rsidR="003E391F" w:rsidP="5EC1D2F7" w:rsidRDefault="6F1B4A8A" w14:paraId="3D2F2400" w14:textId="6E3A222B">
            <w:pPr>
              <w:contextualSpacing/>
              <w:jc w:val="center"/>
            </w:pPr>
            <w:r>
              <w:t>9.</w:t>
            </w:r>
            <w:r w:rsidR="005318E1">
              <w:t>I</w:t>
            </w:r>
          </w:p>
        </w:tc>
        <w:tc>
          <w:tcPr>
            <w:tcW w:w="1984" w:type="dxa"/>
            <w:tcMar/>
          </w:tcPr>
          <w:p w:rsidRPr="00A46701" w:rsidR="003E391F" w:rsidP="7F1178AA" w:rsidRDefault="7DB52834" w14:paraId="62431CDC" w14:textId="7DCFFC63">
            <w:pPr>
              <w:contextualSpacing/>
              <w:jc w:val="both"/>
            </w:pPr>
            <w:r>
              <w:t>Mrs Kimani</w:t>
            </w:r>
          </w:p>
        </w:tc>
        <w:tc>
          <w:tcPr>
            <w:tcW w:w="7747" w:type="dxa"/>
            <w:tcMar/>
          </w:tcPr>
          <w:p w:rsidR="003E391F" w:rsidP="54F30738" w:rsidRDefault="00A44FB6" w14:paraId="5B10ABE2" w14:textId="02792757">
            <w:pPr>
              <w:pStyle w:val="Normal"/>
              <w:spacing w:line="259" w:lineRule="auto"/>
              <w:ind w:left="0"/>
              <w:rPr>
                <w:rFonts w:ascii="Calibri" w:hAnsi="Calibri" w:eastAsia="Calibri" w:cs="Calibri"/>
                <w:color w:val="000000" w:themeColor="text1" w:themeTint="FF" w:themeShade="FF"/>
                <w:lang w:val="en-US"/>
              </w:rPr>
            </w:pPr>
            <w:r w:rsidRPr="54F30738" w:rsidR="00A44FB6">
              <w:rPr>
                <w:rFonts w:ascii="Calibri" w:hAnsi="Calibri" w:eastAsia="Calibri" w:cs="Calibri"/>
              </w:rPr>
              <w:t xml:space="preserve">Wed: </w:t>
            </w:r>
            <w:r w:rsidRPr="54F30738" w:rsidR="27E470BB">
              <w:rPr>
                <w:rFonts w:ascii="Calibri" w:hAnsi="Calibri" w:eastAsia="Calibri" w:cs="Calibri"/>
                <w:color w:val="000000" w:themeColor="text1" w:themeTint="FF" w:themeShade="FF"/>
                <w:lang w:val="en-US"/>
              </w:rPr>
              <w:t>Is Everyone Poor?</w:t>
            </w:r>
          </w:p>
          <w:p w:rsidR="00A44FB6" w:rsidP="54F30738" w:rsidRDefault="00A44FB6" w14:paraId="4378ACF7" w14:textId="19BD9D3B">
            <w:pPr>
              <w:pStyle w:val="Normal"/>
              <w:spacing w:line="259" w:lineRule="auto"/>
              <w:ind w:left="0"/>
            </w:pPr>
            <w:r w:rsidRPr="54F30738" w:rsidR="00A44FB6">
              <w:rPr>
                <w:rFonts w:ascii="Calibri" w:hAnsi="Calibri" w:eastAsia="Calibri" w:cs="Calibri"/>
              </w:rPr>
              <w:t xml:space="preserve">Fri: </w:t>
            </w:r>
            <w:r w:rsidR="0D835AF0">
              <w:rPr/>
              <w:t>Oil In Nigeria – Is It Good?</w:t>
            </w:r>
          </w:p>
          <w:p w:rsidRPr="00BA0751" w:rsidR="009C4FCA" w:rsidP="3976ADD0" w:rsidRDefault="009C4FCA" w14:paraId="49E398E2" w14:textId="52ECB58F">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512EC6" w:rsidR="003E391F" w:rsidTr="54F30738" w14:paraId="48BB8933" w14:textId="77777777">
        <w:tc>
          <w:tcPr>
            <w:tcW w:w="846" w:type="dxa"/>
            <w:tcMar/>
            <w:vAlign w:val="bottom"/>
          </w:tcPr>
          <w:p w:rsidRPr="00E920AF" w:rsidR="003E391F" w:rsidP="5EC1D2F7" w:rsidRDefault="6F1B4A8A" w14:paraId="77440892" w14:textId="287392D1">
            <w:pPr>
              <w:contextualSpacing/>
              <w:jc w:val="center"/>
            </w:pPr>
            <w:r>
              <w:t>9.</w:t>
            </w:r>
            <w:r w:rsidR="005318E1">
              <w:t>O</w:t>
            </w:r>
          </w:p>
        </w:tc>
        <w:tc>
          <w:tcPr>
            <w:tcW w:w="1984" w:type="dxa"/>
            <w:tcMar/>
          </w:tcPr>
          <w:p w:rsidRPr="00E920AF" w:rsidR="003E391F" w:rsidP="5EC1D2F7" w:rsidRDefault="008D76E6" w14:paraId="16287F21" w14:textId="24C4FB00">
            <w:r>
              <w:t>Mrs Davis and Mrs Rafique</w:t>
            </w:r>
          </w:p>
        </w:tc>
        <w:tc>
          <w:tcPr>
            <w:tcW w:w="7747" w:type="dxa"/>
            <w:tcMar/>
          </w:tcPr>
          <w:p w:rsidR="003E391F" w:rsidP="3BFEE233" w:rsidRDefault="3CD463B8" w14:paraId="29A89B93" w14:textId="000857E2">
            <w:pPr>
              <w:spacing w:line="259" w:lineRule="auto"/>
              <w:rPr>
                <w:rFonts w:ascii="Calibri" w:hAnsi="Calibri" w:eastAsia="Calibri" w:cs="Calibri"/>
                <w:color w:val="000000" w:themeColor="text1"/>
                <w:lang w:val="en-US"/>
              </w:rPr>
            </w:pPr>
            <w:r w:rsidRPr="7E699CDF">
              <w:rPr>
                <w:rFonts w:ascii="Calibri" w:hAnsi="Calibri" w:eastAsia="Calibri" w:cs="Calibri"/>
                <w:color w:val="000000" w:themeColor="text1"/>
                <w:lang w:val="en-US"/>
              </w:rPr>
              <w:t xml:space="preserve">Mon: </w:t>
            </w:r>
            <w:r w:rsidRPr="7E699CDF" w:rsidR="64F3013D">
              <w:rPr>
                <w:rFonts w:ascii="Calibri" w:hAnsi="Calibri" w:eastAsia="Calibri" w:cs="Calibri"/>
                <w:color w:val="000000" w:themeColor="text1"/>
                <w:lang w:val="en-US"/>
              </w:rPr>
              <w:t>Lesson 7 – Is everyone poor?</w:t>
            </w:r>
          </w:p>
          <w:p w:rsidRPr="00512EC6" w:rsidR="009C4FCA" w:rsidP="3BFEE233" w:rsidRDefault="009C4FCA" w14:paraId="5BE93A62" w14:textId="6294600B">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03E391F" w:rsidP="003E391F" w:rsidRDefault="003E391F" w14:paraId="36AF6883" w14:textId="2D542129"/>
    <w:p w:rsidR="5EC1D2F7" w:rsidRDefault="5EC1D2F7" w14:paraId="438D2239" w14:textId="0C3DA60B"/>
    <w:p w:rsidR="5EC1D2F7" w:rsidRDefault="5EC1D2F7" w14:paraId="5E2C2194" w14:textId="40968A3B"/>
    <w:p w:rsidR="5EC1D2F7" w:rsidRDefault="5EC1D2F7" w14:paraId="27EFF5E0" w14:textId="53B30BEC"/>
    <w:p w:rsidR="5EC1D2F7" w:rsidRDefault="5EC1D2F7" w14:paraId="17446E77" w14:textId="1788964A"/>
    <w:p w:rsidR="5EC1D2F7" w:rsidRDefault="5EC1D2F7" w14:paraId="0349710B" w14:textId="257A173A"/>
    <w:p w:rsidR="5EC1D2F7" w:rsidRDefault="5EC1D2F7" w14:paraId="05E6D384" w14:textId="6024D625"/>
    <w:p w:rsidR="5EC1D2F7" w:rsidRDefault="5EC1D2F7" w14:paraId="299923F1" w14:textId="5C387216"/>
    <w:p w:rsidR="5EC1D2F7" w:rsidRDefault="5EC1D2F7" w14:paraId="39B8365A" w14:textId="7C603DF6"/>
    <w:p w:rsidR="5EC1D2F7" w:rsidRDefault="5EC1D2F7" w14:paraId="49879E0E" w14:textId="27BBCB8E"/>
    <w:p w:rsidR="5EC1D2F7" w:rsidRDefault="5EC1D2F7" w14:paraId="28A289E3" w14:textId="018B627A"/>
    <w:p w:rsidR="5EC1D2F7" w:rsidRDefault="5EC1D2F7" w14:paraId="5E36230C" w14:textId="07CEB74A"/>
    <w:p w:rsidR="5EC1D2F7" w:rsidRDefault="5EC1D2F7" w14:paraId="40A6145B" w14:textId="66085001"/>
    <w:p w:rsidR="5EC1D2F7" w:rsidRDefault="5EC1D2F7" w14:paraId="6420335D" w14:textId="53830199"/>
    <w:p w:rsidR="5EC1D2F7" w:rsidRDefault="5EC1D2F7" w14:paraId="440065CC" w14:textId="018FDB12"/>
    <w:p w:rsidR="5EC1D2F7" w:rsidRDefault="5EC1D2F7" w14:paraId="1931208C" w14:textId="59A70AC3"/>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09B0C2A5" w14:paraId="757C2F91" w14:textId="77777777">
        <w:tc>
          <w:tcPr>
            <w:tcW w:w="10586" w:type="dxa"/>
            <w:gridSpan w:val="3"/>
          </w:tcPr>
          <w:p w:rsidRPr="00E920AF" w:rsidR="00867FCF"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5318E1" w:rsidTr="09B0C2A5" w14:paraId="1BB60CD5" w14:textId="77777777">
        <w:tc>
          <w:tcPr>
            <w:tcW w:w="10586" w:type="dxa"/>
            <w:gridSpan w:val="3"/>
          </w:tcPr>
          <w:p w:rsidRPr="00E920AF" w:rsidR="005318E1" w:rsidP="005318E1" w:rsidRDefault="005318E1" w14:paraId="3839C7E2" w14:textId="1A635BF0">
            <w:pPr>
              <w:contextualSpacing/>
            </w:pPr>
            <w:r w:rsidRPr="5EC1D2F7">
              <w:rPr>
                <w:b/>
                <w:bCs/>
                <w:sz w:val="24"/>
                <w:szCs w:val="24"/>
              </w:rPr>
              <w:t>Head of Department:</w:t>
            </w:r>
            <w:r>
              <w:rPr>
                <w:sz w:val="24"/>
                <w:szCs w:val="24"/>
              </w:rPr>
              <w:t xml:space="preserve"> </w:t>
            </w:r>
            <w:hyperlink w:history="1" r:id="rId28">
              <w:r w:rsidRPr="008605D7">
                <w:rPr>
                  <w:rStyle w:val="Hyperlink"/>
                  <w:sz w:val="24"/>
                  <w:szCs w:val="24"/>
                </w:rPr>
                <w:t>l.taylor@holte.bham.sch.uk</w:t>
              </w:r>
            </w:hyperlink>
            <w:r>
              <w:rPr>
                <w:sz w:val="24"/>
                <w:szCs w:val="24"/>
              </w:rPr>
              <w:t xml:space="preserve"> </w:t>
            </w:r>
          </w:p>
        </w:tc>
      </w:tr>
      <w:tr w:rsidRPr="00E920AF" w:rsidR="00867FCF" w:rsidTr="09B0C2A5" w14:paraId="3B0662AA" w14:textId="77777777">
        <w:tc>
          <w:tcPr>
            <w:tcW w:w="10586" w:type="dxa"/>
            <w:gridSpan w:val="3"/>
            <w:shd w:val="clear" w:color="auto" w:fill="F2F2F2" w:themeFill="background1" w:themeFillShade="F2"/>
          </w:tcPr>
          <w:p w:rsidRPr="00E920AF" w:rsidR="00867FCF"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09B0C2A5" w14:paraId="35F9C382" w14:textId="77777777">
        <w:tc>
          <w:tcPr>
            <w:tcW w:w="10586" w:type="dxa"/>
            <w:gridSpan w:val="3"/>
          </w:tcPr>
          <w:p w:rsidRPr="007E1D2D" w:rsidR="007E1D2D" w:rsidP="007E1D2D" w:rsidRDefault="007E1D2D" w14:paraId="28D385E5"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The start of the year will focus on completing the Hazardous Earth Unit and reviewing the first topic started in Year 9. Once complete the pupils will be moving on to the Development Unit. </w:t>
            </w:r>
            <w:r w:rsidRPr="007E1D2D">
              <w:rPr>
                <w:rFonts w:ascii="Calibri" w:hAnsi="Calibri" w:eastAsia="Times New Roman" w:cs="Calibri"/>
                <w:color w:val="000000"/>
                <w:sz w:val="24"/>
                <w:szCs w:val="24"/>
                <w:lang w:eastAsia="en-GB"/>
              </w:rPr>
              <w:t> </w:t>
            </w:r>
          </w:p>
          <w:p w:rsidRPr="007E1D2D" w:rsidR="007E1D2D" w:rsidP="007E1D2D" w:rsidRDefault="007E1D2D" w14:paraId="55C46913"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6AFFD14C"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The Development Unit will focus on global inequality and how it can be managed. They will also be learning about how India’s development has impacted on people and the environment. </w:t>
            </w:r>
            <w:r w:rsidRPr="007E1D2D">
              <w:rPr>
                <w:rFonts w:ascii="Calibri" w:hAnsi="Calibri" w:eastAsia="Times New Roman" w:cs="Calibri"/>
                <w:color w:val="000000"/>
                <w:sz w:val="24"/>
                <w:szCs w:val="24"/>
                <w:lang w:eastAsia="en-GB"/>
              </w:rPr>
              <w:t> </w:t>
            </w:r>
          </w:p>
          <w:p w:rsidRPr="007E1D2D" w:rsidR="007E1D2D" w:rsidP="007E1D2D" w:rsidRDefault="007E1D2D" w14:paraId="730D30D1"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5C16A475"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If you would like to extend your learning further then the following websites offer wider reading, revision and case study information: </w:t>
            </w:r>
            <w:r w:rsidRPr="007E1D2D">
              <w:rPr>
                <w:rFonts w:ascii="Calibri" w:hAnsi="Calibri" w:eastAsia="Times New Roman" w:cs="Calibri"/>
                <w:color w:val="000000"/>
                <w:sz w:val="24"/>
                <w:szCs w:val="24"/>
                <w:lang w:eastAsia="en-GB"/>
              </w:rPr>
              <w:t>  </w:t>
            </w:r>
          </w:p>
          <w:p w:rsidRPr="007E1D2D" w:rsidR="007E1D2D" w:rsidP="007E1D2D" w:rsidRDefault="007E1D2D" w14:paraId="6BAFF0F2" w14:textId="77777777">
            <w:pPr>
              <w:textAlignment w:val="baseline"/>
              <w:rPr>
                <w:rFonts w:ascii="Segoe UI" w:hAnsi="Segoe UI" w:eastAsia="Times New Roman" w:cs="Segoe UI"/>
                <w:sz w:val="18"/>
                <w:szCs w:val="18"/>
                <w:lang w:eastAsia="en-GB"/>
              </w:rPr>
            </w:pPr>
            <w:hyperlink w:tgtFrame="_blank" w:history="1" r:id="rId29">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57BB68F3" w14:textId="77777777">
            <w:pPr>
              <w:textAlignment w:val="baseline"/>
              <w:rPr>
                <w:rFonts w:ascii="Segoe UI" w:hAnsi="Segoe UI" w:eastAsia="Times New Roman" w:cs="Segoe UI"/>
                <w:sz w:val="18"/>
                <w:szCs w:val="18"/>
                <w:lang w:eastAsia="en-GB"/>
              </w:rPr>
            </w:pPr>
            <w:hyperlink w:tgtFrame="_blank" w:history="1" r:id="rId30">
              <w:r w:rsidRPr="007E1D2D">
                <w:rPr>
                  <w:rFonts w:ascii="Calibri" w:hAnsi="Calibri" w:eastAsia="Times New Roman" w:cs="Calibri"/>
                  <w:i/>
                  <w:iCs/>
                  <w:color w:val="0000FF"/>
                  <w:sz w:val="24"/>
                  <w:szCs w:val="24"/>
                  <w:u w:val="single"/>
                  <w:lang w:eastAsia="en-GB"/>
                </w:rPr>
                <w:t>https://www.bbc.co.uk/bitesize/examspecs/zsytxsg</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4BB627FD" w14:textId="77777777">
            <w:pPr>
              <w:textAlignment w:val="baseline"/>
              <w:rPr>
                <w:rFonts w:ascii="Segoe UI" w:hAnsi="Segoe UI" w:eastAsia="Times New Roman" w:cs="Segoe UI"/>
                <w:sz w:val="18"/>
                <w:szCs w:val="18"/>
                <w:lang w:eastAsia="en-GB"/>
              </w:rPr>
            </w:pPr>
            <w:hyperlink w:tgtFrame="_blank" w:history="1" r:id="rId31">
              <w:r w:rsidRPr="007E1D2D">
                <w:rPr>
                  <w:rFonts w:ascii="Calibri" w:hAnsi="Calibri" w:eastAsia="Times New Roman" w:cs="Calibri"/>
                  <w:i/>
                  <w:iCs/>
                  <w:color w:val="0000FF"/>
                  <w:sz w:val="24"/>
                  <w:szCs w:val="24"/>
                  <w:u w:val="single"/>
                  <w:lang w:eastAsia="en-GB"/>
                </w:rPr>
                <w:t>https://members.gcsepod.com/login/</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2628FC77"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867FCF" w:rsidP="007E1D2D" w:rsidRDefault="007E1D2D" w14:paraId="7EA25DEA" w14:textId="43A35401">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All work should be completed in your red class book and please email your class teacher if you require any extra information or explanation. </w:t>
            </w:r>
            <w:r w:rsidRPr="007E1D2D">
              <w:rPr>
                <w:rFonts w:ascii="Calibri" w:hAnsi="Calibri" w:eastAsia="Times New Roman" w:cs="Calibri"/>
                <w:lang w:eastAsia="en-GB"/>
              </w:rPr>
              <w:t>  </w:t>
            </w:r>
          </w:p>
        </w:tc>
      </w:tr>
      <w:tr w:rsidRPr="00E920AF" w:rsidR="00867FCF" w:rsidTr="09B0C2A5" w14:paraId="517C45FA" w14:textId="77777777">
        <w:tc>
          <w:tcPr>
            <w:tcW w:w="846" w:type="dxa"/>
            <w:shd w:val="clear" w:color="auto" w:fill="F2F2F2" w:themeFill="background1" w:themeFillShade="F2"/>
          </w:tcPr>
          <w:p w:rsidRPr="00E920AF" w:rsidR="00867FCF"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867FCF"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Pr>
          <w:p w:rsidRPr="00E920AF" w:rsidR="00867FCF"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A44FB6" w:rsidTr="09B0C2A5" w14:paraId="411C93A5" w14:textId="77777777">
        <w:tc>
          <w:tcPr>
            <w:tcW w:w="846" w:type="dxa"/>
            <w:vAlign w:val="bottom"/>
          </w:tcPr>
          <w:p w:rsidRPr="001E66CF" w:rsidR="00A44FB6" w:rsidP="00A44FB6" w:rsidRDefault="00A44FB6" w14:paraId="27957059" w14:textId="5DDF4EB1">
            <w:pPr>
              <w:spacing w:line="259" w:lineRule="auto"/>
              <w:contextualSpacing/>
              <w:jc w:val="center"/>
            </w:pPr>
            <w:proofErr w:type="spellStart"/>
            <w:r>
              <w:t>10Agg1</w:t>
            </w:r>
            <w:proofErr w:type="spellEnd"/>
          </w:p>
        </w:tc>
        <w:tc>
          <w:tcPr>
            <w:tcW w:w="1843" w:type="dxa"/>
          </w:tcPr>
          <w:p w:rsidRPr="00A46701" w:rsidR="00A44FB6" w:rsidP="00A44FB6" w:rsidRDefault="00A44FB6" w14:paraId="2B03C8B8" w14:textId="223A334E">
            <w:pPr>
              <w:contextualSpacing/>
            </w:pPr>
            <w:r>
              <w:t>Mrs Davis and Mr Ahmed</w:t>
            </w:r>
          </w:p>
        </w:tc>
        <w:tc>
          <w:tcPr>
            <w:tcW w:w="7897" w:type="dxa"/>
          </w:tcPr>
          <w:p w:rsidR="00A44FB6" w:rsidP="00A44FB6" w:rsidRDefault="5A19E31F" w14:paraId="6DED92CC" w14:textId="1755689B">
            <w:pPr>
              <w:spacing w:line="259" w:lineRule="auto"/>
              <w:rPr>
                <w:rFonts w:ascii="Calibri" w:hAnsi="Calibri" w:eastAsia="Calibri" w:cs="Calibri"/>
                <w:color w:val="000000" w:themeColor="text1"/>
                <w:lang w:val="en-US"/>
              </w:rPr>
            </w:pPr>
            <w:r w:rsidRPr="09B0C2A5">
              <w:rPr>
                <w:rFonts w:ascii="Calibri" w:hAnsi="Calibri" w:eastAsia="Calibri" w:cs="Calibri"/>
                <w:color w:val="000000" w:themeColor="text1"/>
                <w:lang w:val="en-US"/>
              </w:rPr>
              <w:t xml:space="preserve">Tues (JRD): </w:t>
            </w:r>
            <w:r w:rsidRPr="09B0C2A5" w:rsidR="7D169E86">
              <w:rPr>
                <w:rFonts w:ascii="Calibri" w:hAnsi="Calibri" w:eastAsia="Calibri" w:cs="Calibri"/>
                <w:color w:val="000000" w:themeColor="text1"/>
                <w:lang w:val="en-US"/>
              </w:rPr>
              <w:t>NGO led development</w:t>
            </w:r>
          </w:p>
          <w:p w:rsidR="00A44FB6" w:rsidP="00A44FB6" w:rsidRDefault="5A19E31F" w14:paraId="4E259B43" w14:textId="5829CF00">
            <w:pPr>
              <w:spacing w:line="259" w:lineRule="auto"/>
              <w:rPr>
                <w:rFonts w:ascii="Calibri" w:hAnsi="Calibri" w:eastAsia="Calibri" w:cs="Calibri"/>
                <w:color w:val="000000" w:themeColor="text1"/>
                <w:lang w:val="en-US"/>
              </w:rPr>
            </w:pPr>
            <w:r w:rsidRPr="09B0C2A5">
              <w:rPr>
                <w:rFonts w:ascii="Calibri" w:hAnsi="Calibri" w:eastAsia="Calibri" w:cs="Calibri"/>
                <w:color w:val="000000" w:themeColor="text1"/>
                <w:lang w:val="en-US"/>
              </w:rPr>
              <w:t xml:space="preserve">Wed (JRD): </w:t>
            </w:r>
            <w:r w:rsidRPr="09B0C2A5" w:rsidR="0567A429">
              <w:rPr>
                <w:rFonts w:ascii="Calibri" w:hAnsi="Calibri" w:eastAsia="Calibri" w:cs="Calibri"/>
                <w:color w:val="000000" w:themeColor="text1"/>
                <w:lang w:val="en-US"/>
              </w:rPr>
              <w:t>Approaches to development p1</w:t>
            </w:r>
          </w:p>
          <w:p w:rsidR="00A44FB6" w:rsidP="00A44FB6" w:rsidRDefault="5A19E31F" w14:paraId="3456381D" w14:textId="5AC44176">
            <w:pPr>
              <w:spacing w:line="259" w:lineRule="auto"/>
              <w:rPr>
                <w:rFonts w:ascii="Calibri" w:hAnsi="Calibri" w:eastAsia="Calibri" w:cs="Calibri"/>
                <w:color w:val="000000" w:themeColor="text1"/>
                <w:lang w:val="en-US"/>
              </w:rPr>
            </w:pPr>
            <w:r w:rsidRPr="09B0C2A5">
              <w:rPr>
                <w:rFonts w:ascii="Calibri" w:hAnsi="Calibri" w:eastAsia="Calibri" w:cs="Calibri"/>
                <w:color w:val="000000" w:themeColor="text1"/>
                <w:lang w:val="en-US"/>
              </w:rPr>
              <w:t xml:space="preserve">Fri (SOA): </w:t>
            </w:r>
            <w:r w:rsidRPr="09B0C2A5" w:rsidR="10A2B137">
              <w:rPr>
                <w:rFonts w:ascii="Calibri" w:hAnsi="Calibri" w:eastAsia="Calibri" w:cs="Calibri"/>
                <w:color w:val="000000" w:themeColor="text1"/>
                <w:lang w:val="en-US"/>
              </w:rPr>
              <w:t>Approaches to development p2</w:t>
            </w:r>
          </w:p>
          <w:p w:rsidRPr="00A97154" w:rsidR="009C4FCA" w:rsidP="00A44FB6" w:rsidRDefault="009C4FCA" w14:paraId="4B381223" w14:textId="169505C1">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A44FB6" w:rsidTr="09B0C2A5" w14:paraId="0FD4CAA9" w14:textId="77777777">
        <w:tc>
          <w:tcPr>
            <w:tcW w:w="846" w:type="dxa"/>
            <w:vAlign w:val="bottom"/>
          </w:tcPr>
          <w:p w:rsidRPr="00E920AF" w:rsidR="00A44FB6" w:rsidP="00A44FB6" w:rsidRDefault="00A44FB6" w14:paraId="0058ECFF" w14:textId="42E4547D">
            <w:pPr>
              <w:contextualSpacing/>
              <w:jc w:val="center"/>
            </w:pPr>
            <w:proofErr w:type="spellStart"/>
            <w:r>
              <w:t>10Bgg1</w:t>
            </w:r>
            <w:proofErr w:type="spellEnd"/>
          </w:p>
        </w:tc>
        <w:tc>
          <w:tcPr>
            <w:tcW w:w="1843" w:type="dxa"/>
          </w:tcPr>
          <w:p w:rsidRPr="00A46701" w:rsidR="00A44FB6" w:rsidP="00A44FB6" w:rsidRDefault="00A44FB6" w14:paraId="6E88B41F" w14:textId="261A1590">
            <w:pPr>
              <w:contextualSpacing/>
            </w:pPr>
            <w:r>
              <w:t>Mrs Taylor and Mr Farmer</w:t>
            </w:r>
          </w:p>
        </w:tc>
        <w:tc>
          <w:tcPr>
            <w:tcW w:w="7897" w:type="dxa"/>
          </w:tcPr>
          <w:p w:rsidR="00A44FB6" w:rsidP="00A44FB6" w:rsidRDefault="00A44FB6" w14:paraId="1D9C6D17" w14:textId="70EF318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Mon (LAT): </w:t>
            </w:r>
            <w:r w:rsidR="000B0F99">
              <w:rPr>
                <w:rFonts w:ascii="Calibri" w:hAnsi="Calibri" w:eastAsia="Calibri" w:cs="Calibri"/>
                <w:color w:val="000000" w:themeColor="text1"/>
                <w:lang w:val="en-US"/>
              </w:rPr>
              <w:t xml:space="preserve">Formative Assessment </w:t>
            </w:r>
          </w:p>
          <w:p w:rsidR="00A44FB6" w:rsidP="00A44FB6" w:rsidRDefault="00A44FB6" w14:paraId="1511D038" w14:textId="2C7F1EA0">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Tues (LAT): </w:t>
            </w:r>
            <w:r w:rsidR="000B0F99">
              <w:rPr>
                <w:rFonts w:ascii="Calibri" w:hAnsi="Calibri" w:eastAsia="Calibri" w:cs="Calibri"/>
                <w:color w:val="000000" w:themeColor="text1"/>
                <w:lang w:val="en-US"/>
              </w:rPr>
              <w:t xml:space="preserve">Coasts </w:t>
            </w:r>
            <w:r w:rsidR="002D4377">
              <w:rPr>
                <w:rFonts w:ascii="Calibri" w:hAnsi="Calibri" w:eastAsia="Calibri" w:cs="Calibri"/>
                <w:color w:val="000000" w:themeColor="text1"/>
                <w:lang w:val="en-US"/>
              </w:rPr>
              <w:t>– Types of Wave</w:t>
            </w:r>
          </w:p>
          <w:p w:rsidR="00A44FB6" w:rsidP="00A44FB6" w:rsidRDefault="00A44FB6" w14:paraId="574FA6D3" w14:textId="7A9554F9">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Thurs (LAT): </w:t>
            </w:r>
            <w:r w:rsidR="002D4377">
              <w:rPr>
                <w:rFonts w:ascii="Calibri" w:hAnsi="Calibri" w:eastAsia="Calibri" w:cs="Calibri"/>
                <w:color w:val="000000" w:themeColor="text1"/>
                <w:lang w:val="en-US"/>
              </w:rPr>
              <w:t xml:space="preserve">Coasts </w:t>
            </w:r>
            <w:r w:rsidR="00E30A83">
              <w:rPr>
                <w:rFonts w:ascii="Calibri" w:hAnsi="Calibri" w:eastAsia="Calibri" w:cs="Calibri"/>
                <w:color w:val="000000" w:themeColor="text1"/>
                <w:lang w:val="en-US"/>
              </w:rPr>
              <w:t>–</w:t>
            </w:r>
            <w:r w:rsidR="002D4377">
              <w:rPr>
                <w:rFonts w:ascii="Calibri" w:hAnsi="Calibri" w:eastAsia="Calibri" w:cs="Calibri"/>
                <w:color w:val="000000" w:themeColor="text1"/>
                <w:lang w:val="en-US"/>
              </w:rPr>
              <w:t xml:space="preserve"> </w:t>
            </w:r>
            <w:proofErr w:type="spellStart"/>
            <w:r w:rsidR="00E30A83">
              <w:rPr>
                <w:rFonts w:ascii="Calibri" w:hAnsi="Calibri" w:eastAsia="Calibri" w:cs="Calibri"/>
                <w:color w:val="000000" w:themeColor="text1"/>
                <w:lang w:val="en-US"/>
              </w:rPr>
              <w:t>Subariel</w:t>
            </w:r>
            <w:proofErr w:type="spellEnd"/>
            <w:r w:rsidR="00EF40A6">
              <w:rPr>
                <w:rFonts w:ascii="Calibri" w:hAnsi="Calibri" w:eastAsia="Calibri" w:cs="Calibri"/>
                <w:color w:val="000000" w:themeColor="text1"/>
                <w:lang w:val="en-US"/>
              </w:rPr>
              <w:t xml:space="preserve"> Processes </w:t>
            </w:r>
          </w:p>
          <w:p w:rsidRPr="00AA49E9" w:rsidR="009C4FCA" w:rsidP="00A44FB6" w:rsidRDefault="009C4FCA" w14:paraId="0D730007" w14:textId="70D4E0CA">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A44FB6" w:rsidTr="09B0C2A5" w14:paraId="4EA16C0C" w14:textId="77777777">
        <w:trPr>
          <w:trHeight w:val="303"/>
        </w:trPr>
        <w:tc>
          <w:tcPr>
            <w:tcW w:w="846" w:type="dxa"/>
            <w:vAlign w:val="bottom"/>
          </w:tcPr>
          <w:p w:rsidRPr="00E920AF" w:rsidR="00A44FB6" w:rsidP="00A44FB6" w:rsidRDefault="00A44FB6" w14:paraId="716F7F1F" w14:textId="19A61E4A">
            <w:pPr>
              <w:contextualSpacing/>
              <w:jc w:val="center"/>
            </w:pPr>
            <w:proofErr w:type="spellStart"/>
            <w:r>
              <w:t>10Cgg1</w:t>
            </w:r>
            <w:proofErr w:type="spellEnd"/>
          </w:p>
        </w:tc>
        <w:tc>
          <w:tcPr>
            <w:tcW w:w="1843" w:type="dxa"/>
          </w:tcPr>
          <w:p w:rsidRPr="00A46701" w:rsidR="00A44FB6" w:rsidP="00A44FB6" w:rsidRDefault="00A44FB6" w14:paraId="5D6CBE46" w14:textId="51D2E223">
            <w:pPr>
              <w:contextualSpacing/>
            </w:pPr>
            <w:r>
              <w:t>Mr Ahmed</w:t>
            </w:r>
          </w:p>
        </w:tc>
        <w:tc>
          <w:tcPr>
            <w:tcW w:w="7897" w:type="dxa"/>
          </w:tcPr>
          <w:p w:rsidR="00A44FB6" w:rsidP="00A44FB6" w:rsidRDefault="5A19E31F" w14:paraId="746199BE" w14:textId="6F9FA2C1">
            <w:pPr>
              <w:spacing w:line="259" w:lineRule="auto"/>
              <w:rPr>
                <w:rFonts w:ascii="Calibri" w:hAnsi="Calibri" w:eastAsia="Calibri" w:cs="Calibri"/>
                <w:color w:val="000000" w:themeColor="text1"/>
                <w:lang w:val="en-US"/>
              </w:rPr>
            </w:pPr>
            <w:r w:rsidRPr="09B0C2A5">
              <w:rPr>
                <w:rFonts w:ascii="Calibri" w:hAnsi="Calibri" w:eastAsia="Calibri" w:cs="Calibri"/>
                <w:color w:val="000000" w:themeColor="text1"/>
                <w:lang w:val="en-US"/>
              </w:rPr>
              <w:t xml:space="preserve">Tues: </w:t>
            </w:r>
            <w:r w:rsidRPr="09B0C2A5" w:rsidR="550D60D1">
              <w:rPr>
                <w:rFonts w:ascii="Calibri" w:hAnsi="Calibri" w:eastAsia="Calibri" w:cs="Calibri"/>
                <w:color w:val="000000" w:themeColor="text1"/>
                <w:lang w:val="en-US"/>
              </w:rPr>
              <w:t>Approaches to development p1</w:t>
            </w:r>
          </w:p>
          <w:p w:rsidR="00A44FB6" w:rsidP="00A44FB6" w:rsidRDefault="5A19E31F" w14:paraId="54DD0ABC" w14:textId="51D7ED26">
            <w:pPr>
              <w:spacing w:line="259" w:lineRule="auto"/>
              <w:rPr>
                <w:rFonts w:ascii="Calibri" w:hAnsi="Calibri" w:eastAsia="Calibri" w:cs="Calibri"/>
                <w:color w:val="000000" w:themeColor="text1"/>
                <w:lang w:val="en-US"/>
              </w:rPr>
            </w:pPr>
            <w:r w:rsidRPr="09B0C2A5">
              <w:rPr>
                <w:rFonts w:ascii="Calibri" w:hAnsi="Calibri" w:eastAsia="Calibri" w:cs="Calibri"/>
                <w:color w:val="000000" w:themeColor="text1"/>
                <w:lang w:val="en-US"/>
              </w:rPr>
              <w:t xml:space="preserve">Thurs: </w:t>
            </w:r>
            <w:r w:rsidRPr="09B0C2A5" w:rsidR="2138AF13">
              <w:rPr>
                <w:rFonts w:ascii="Calibri" w:hAnsi="Calibri" w:eastAsia="Calibri" w:cs="Calibri"/>
                <w:color w:val="000000" w:themeColor="text1"/>
                <w:lang w:val="en-US"/>
              </w:rPr>
              <w:t>Approaches to development p2</w:t>
            </w:r>
          </w:p>
          <w:p w:rsidRPr="00AA49E9" w:rsidR="009C4FCA" w:rsidP="00A44FB6" w:rsidRDefault="009C4FCA" w14:paraId="2FCC6091" w14:textId="43AC3255">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0867FCF" w:rsidP="003E391F" w:rsidRDefault="00867FCF" w14:paraId="5B128323" w14:textId="3E9CB651"/>
    <w:p w:rsidR="185F975C" w:rsidRDefault="185F975C" w14:paraId="49FB35A0" w14:textId="59EB4B2E"/>
    <w:p w:rsidR="185F975C" w:rsidRDefault="185F975C" w14:paraId="35093673" w14:textId="10B378D8"/>
    <w:p w:rsidR="185F975C" w:rsidRDefault="185F975C" w14:paraId="13B3A464" w14:textId="4A3DE50F"/>
    <w:tbl>
      <w:tblPr>
        <w:tblStyle w:val="TableGrid"/>
        <w:tblW w:w="10586" w:type="dxa"/>
        <w:tblLayout w:type="fixed"/>
        <w:tblLook w:val="04A0" w:firstRow="1" w:lastRow="0" w:firstColumn="1" w:lastColumn="0" w:noHBand="0" w:noVBand="1"/>
      </w:tblPr>
      <w:tblGrid>
        <w:gridCol w:w="846"/>
        <w:gridCol w:w="1843"/>
        <w:gridCol w:w="7897"/>
      </w:tblGrid>
      <w:tr w:rsidRPr="00E920AF" w:rsidR="008D76E6" w14:paraId="7DFAF369" w14:textId="77777777">
        <w:tc>
          <w:tcPr>
            <w:tcW w:w="10586" w:type="dxa"/>
            <w:gridSpan w:val="3"/>
          </w:tcPr>
          <w:p w:rsidRPr="00E920AF" w:rsidR="008D76E6" w:rsidRDefault="008D76E6" w14:paraId="04A6619A" w14:textId="5D25C072">
            <w:pPr>
              <w:contextualSpacing/>
              <w:jc w:val="center"/>
              <w:rPr>
                <w:rFonts w:cstheme="minorHAnsi"/>
                <w:b/>
                <w:sz w:val="28"/>
                <w:szCs w:val="28"/>
              </w:rPr>
            </w:pPr>
            <w:r>
              <w:rPr>
                <w:rFonts w:cstheme="minorHAnsi"/>
                <w:b/>
                <w:sz w:val="28"/>
                <w:szCs w:val="28"/>
              </w:rPr>
              <w:t>Year 10 – Travel &amp; Tourism</w:t>
            </w:r>
          </w:p>
        </w:tc>
      </w:tr>
      <w:tr w:rsidRPr="00E920AF" w:rsidR="008D76E6" w14:paraId="3252DC91" w14:textId="77777777">
        <w:tc>
          <w:tcPr>
            <w:tcW w:w="10586" w:type="dxa"/>
            <w:gridSpan w:val="3"/>
          </w:tcPr>
          <w:p w:rsidRPr="00E920AF" w:rsidR="008D76E6" w:rsidRDefault="008D76E6" w14:paraId="1F58F244" w14:textId="77777777">
            <w:pPr>
              <w:contextualSpacing/>
            </w:pPr>
            <w:r w:rsidRPr="5EC1D2F7">
              <w:rPr>
                <w:b/>
                <w:bCs/>
                <w:sz w:val="24"/>
                <w:szCs w:val="24"/>
              </w:rPr>
              <w:t>Head of Department:</w:t>
            </w:r>
            <w:r>
              <w:rPr>
                <w:sz w:val="24"/>
                <w:szCs w:val="24"/>
              </w:rPr>
              <w:t xml:space="preserve"> </w:t>
            </w:r>
            <w:hyperlink w:history="1" r:id="rId32">
              <w:r w:rsidRPr="008605D7">
                <w:rPr>
                  <w:rStyle w:val="Hyperlink"/>
                  <w:sz w:val="24"/>
                  <w:szCs w:val="24"/>
                </w:rPr>
                <w:t>l.taylor@holte.bham.sch.uk</w:t>
              </w:r>
            </w:hyperlink>
            <w:r>
              <w:rPr>
                <w:sz w:val="24"/>
                <w:szCs w:val="24"/>
              </w:rPr>
              <w:t xml:space="preserve"> </w:t>
            </w:r>
          </w:p>
        </w:tc>
      </w:tr>
      <w:tr w:rsidRPr="00E920AF" w:rsidR="008D76E6" w14:paraId="6A31CFFF" w14:textId="77777777">
        <w:tc>
          <w:tcPr>
            <w:tcW w:w="10586" w:type="dxa"/>
            <w:gridSpan w:val="3"/>
            <w:shd w:val="clear" w:color="auto" w:fill="F2F2F2" w:themeFill="background1" w:themeFillShade="F2"/>
          </w:tcPr>
          <w:p w:rsidRPr="00E920AF" w:rsidR="008D76E6" w:rsidRDefault="008D76E6" w14:paraId="2FE4738E" w14:textId="77777777">
            <w:pPr>
              <w:contextualSpacing/>
              <w:rPr>
                <w:b/>
                <w:bCs/>
                <w:sz w:val="24"/>
                <w:szCs w:val="24"/>
              </w:rPr>
            </w:pPr>
            <w:r w:rsidRPr="1D38C13E">
              <w:rPr>
                <w:b/>
                <w:bCs/>
                <w:sz w:val="24"/>
                <w:szCs w:val="24"/>
              </w:rPr>
              <w:t xml:space="preserve">What is your child learning this term? </w:t>
            </w:r>
          </w:p>
        </w:tc>
      </w:tr>
      <w:tr w:rsidRPr="007E1D2D" w:rsidR="008D76E6" w14:paraId="3CA64515" w14:textId="77777777">
        <w:tc>
          <w:tcPr>
            <w:tcW w:w="10586" w:type="dxa"/>
            <w:gridSpan w:val="3"/>
          </w:tcPr>
          <w:p w:rsidRPr="009C4FCA" w:rsidR="009C4FCA" w:rsidP="009C4FCA" w:rsidRDefault="009C4FCA" w14:paraId="3FB38BE3" w14:textId="77777777">
            <w:pPr>
              <w:textAlignment w:val="baseline"/>
              <w:rPr>
                <w:rFonts w:ascii="Segoe UI" w:hAnsi="Segoe UI" w:eastAsia="Times New Roman" w:cs="Segoe UI"/>
                <w:sz w:val="18"/>
                <w:szCs w:val="18"/>
                <w:lang w:eastAsia="en-GB"/>
              </w:rPr>
            </w:pPr>
            <w:r w:rsidRPr="009C4FCA">
              <w:rPr>
                <w:rFonts w:ascii="Calibri" w:hAnsi="Calibri" w:eastAsia="Times New Roman" w:cs="Calibri"/>
                <w:i/>
                <w:iCs/>
                <w:color w:val="000000"/>
                <w:sz w:val="24"/>
                <w:szCs w:val="24"/>
                <w:lang w:eastAsia="en-GB"/>
              </w:rPr>
              <w:t>The Year 9 Travel and Tourism pupils will be starting the course by learning about the UK Travel and Tourism industry. </w:t>
            </w:r>
            <w:r w:rsidRPr="009C4FCA">
              <w:rPr>
                <w:rFonts w:ascii="Calibri" w:hAnsi="Calibri" w:eastAsia="Times New Roman" w:cs="Calibri"/>
                <w:color w:val="000000"/>
                <w:sz w:val="24"/>
                <w:szCs w:val="24"/>
                <w:lang w:eastAsia="en-GB"/>
              </w:rPr>
              <w:t> </w:t>
            </w:r>
          </w:p>
          <w:p w:rsidRPr="009C4FCA" w:rsidR="009C4FCA" w:rsidP="009C4FCA" w:rsidRDefault="009C4FCA" w14:paraId="660A5C1A" w14:textId="77777777">
            <w:pPr>
              <w:textAlignment w:val="baseline"/>
              <w:rPr>
                <w:rFonts w:ascii="Segoe UI" w:hAnsi="Segoe UI" w:eastAsia="Times New Roman" w:cs="Segoe UI"/>
                <w:sz w:val="18"/>
                <w:szCs w:val="18"/>
                <w:lang w:eastAsia="en-GB"/>
              </w:rPr>
            </w:pPr>
            <w:r w:rsidRPr="009C4FCA">
              <w:rPr>
                <w:rFonts w:ascii="Calibri" w:hAnsi="Calibri" w:eastAsia="Times New Roman" w:cs="Calibri"/>
                <w:color w:val="000000"/>
                <w:sz w:val="24"/>
                <w:szCs w:val="24"/>
                <w:lang w:eastAsia="en-GB"/>
              </w:rPr>
              <w:t> </w:t>
            </w:r>
          </w:p>
          <w:p w:rsidRPr="009C4FCA" w:rsidR="009C4FCA" w:rsidP="009C4FCA" w:rsidRDefault="009C4FCA" w14:paraId="367C4D14" w14:textId="77777777">
            <w:pPr>
              <w:textAlignment w:val="baseline"/>
              <w:rPr>
                <w:rFonts w:ascii="Segoe UI" w:hAnsi="Segoe UI" w:eastAsia="Times New Roman" w:cs="Segoe UI"/>
                <w:sz w:val="18"/>
                <w:szCs w:val="18"/>
                <w:lang w:eastAsia="en-GB"/>
              </w:rPr>
            </w:pPr>
            <w:r w:rsidRPr="009C4FCA">
              <w:rPr>
                <w:rFonts w:ascii="Calibri" w:hAnsi="Calibri" w:eastAsia="Times New Roman" w:cs="Calibri"/>
                <w:i/>
                <w:iCs/>
                <w:color w:val="000000"/>
                <w:sz w:val="24"/>
                <w:szCs w:val="24"/>
                <w:lang w:eastAsia="en-GB"/>
              </w:rPr>
              <w:t>Use the following websites to complete wider reading: </w:t>
            </w:r>
            <w:r w:rsidRPr="009C4FCA">
              <w:rPr>
                <w:rFonts w:ascii="Calibri" w:hAnsi="Calibri" w:eastAsia="Times New Roman" w:cs="Calibri"/>
                <w:color w:val="000000"/>
                <w:sz w:val="24"/>
                <w:szCs w:val="24"/>
                <w:lang w:eastAsia="en-GB"/>
              </w:rPr>
              <w:t>  </w:t>
            </w:r>
          </w:p>
          <w:p w:rsidRPr="009C4FCA" w:rsidR="009C4FCA" w:rsidP="009C4FCA" w:rsidRDefault="009C4FCA" w14:paraId="59A5C6DD" w14:textId="77777777">
            <w:pPr>
              <w:textAlignment w:val="baseline"/>
              <w:rPr>
                <w:rFonts w:ascii="Segoe UI" w:hAnsi="Segoe UI" w:eastAsia="Times New Roman" w:cs="Segoe UI"/>
                <w:sz w:val="18"/>
                <w:szCs w:val="18"/>
                <w:lang w:eastAsia="en-GB"/>
              </w:rPr>
            </w:pPr>
            <w:hyperlink w:tgtFrame="_blank" w:history="1" r:id="rId33">
              <w:r w:rsidRPr="009C4FCA">
                <w:rPr>
                  <w:rFonts w:ascii="Calibri" w:hAnsi="Calibri" w:eastAsia="Times New Roman" w:cs="Calibri"/>
                  <w:color w:val="0000FF"/>
                  <w:u w:val="single"/>
                  <w:lang w:eastAsia="en-GB"/>
                </w:rPr>
                <w:t>https://www.bbc.co.uk/bitesize/guides/zkgxsbk/revision/1</w:t>
              </w:r>
            </w:hyperlink>
            <w:r w:rsidRPr="009C4FCA">
              <w:rPr>
                <w:rFonts w:ascii="Calibri" w:hAnsi="Calibri" w:eastAsia="Times New Roman" w:cs="Calibri"/>
                <w:color w:val="000000"/>
                <w:sz w:val="24"/>
                <w:szCs w:val="24"/>
                <w:lang w:eastAsia="en-GB"/>
              </w:rPr>
              <w:t>  </w:t>
            </w:r>
          </w:p>
          <w:p w:rsidRPr="007E1D2D" w:rsidR="008D76E6" w:rsidRDefault="008D76E6" w14:paraId="279C9253" w14:textId="4E97E67B">
            <w:pPr>
              <w:textAlignment w:val="baseline"/>
              <w:rPr>
                <w:rFonts w:ascii="Segoe UI" w:hAnsi="Segoe UI" w:eastAsia="Times New Roman" w:cs="Segoe UI"/>
                <w:sz w:val="18"/>
                <w:szCs w:val="18"/>
                <w:lang w:eastAsia="en-GB"/>
              </w:rPr>
            </w:pPr>
          </w:p>
        </w:tc>
      </w:tr>
      <w:tr w:rsidRPr="00E920AF" w:rsidR="008D76E6" w14:paraId="37A2A8A3" w14:textId="77777777">
        <w:tc>
          <w:tcPr>
            <w:tcW w:w="846" w:type="dxa"/>
            <w:shd w:val="clear" w:color="auto" w:fill="F2F2F2" w:themeFill="background1" w:themeFillShade="F2"/>
          </w:tcPr>
          <w:p w:rsidRPr="00E920AF" w:rsidR="008D76E6" w:rsidRDefault="008D76E6" w14:paraId="51B502AE"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8D76E6" w:rsidRDefault="008D76E6" w14:paraId="2834B510"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Pr>
          <w:p w:rsidRPr="00E920AF" w:rsidR="008D76E6" w:rsidRDefault="008D76E6" w14:paraId="0912F737"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8D76E6" w14:paraId="6EA10523" w14:textId="77777777">
        <w:tc>
          <w:tcPr>
            <w:tcW w:w="846" w:type="dxa"/>
            <w:vAlign w:val="bottom"/>
          </w:tcPr>
          <w:p w:rsidRPr="001E66CF" w:rsidR="008D76E6" w:rsidRDefault="00A44FB6" w14:paraId="762C3CC5" w14:textId="5E74C17A">
            <w:pPr>
              <w:spacing w:line="259" w:lineRule="auto"/>
              <w:contextualSpacing/>
              <w:jc w:val="center"/>
            </w:pPr>
            <w:r>
              <w:t>10TT</w:t>
            </w:r>
          </w:p>
        </w:tc>
        <w:tc>
          <w:tcPr>
            <w:tcW w:w="1843" w:type="dxa"/>
          </w:tcPr>
          <w:p w:rsidRPr="00A46701" w:rsidR="008D76E6" w:rsidRDefault="00A44FB6" w14:paraId="1A243D51" w14:textId="64FF78D6">
            <w:pPr>
              <w:contextualSpacing/>
            </w:pPr>
            <w:r>
              <w:t>Mr Galloway</w:t>
            </w:r>
          </w:p>
        </w:tc>
        <w:tc>
          <w:tcPr>
            <w:tcW w:w="7897" w:type="dxa"/>
          </w:tcPr>
          <w:p w:rsidR="00A44FB6" w:rsidRDefault="00A44FB6" w14:paraId="04BDF386"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 </w:t>
            </w:r>
            <w:r w:rsidR="009C4FCA">
              <w:rPr>
                <w:rFonts w:ascii="Calibri" w:hAnsi="Calibri" w:eastAsia="Calibri" w:cs="Calibri"/>
                <w:color w:val="000000" w:themeColor="text1"/>
                <w:lang w:val="en-US"/>
              </w:rPr>
              <w:t xml:space="preserve">Mon: </w:t>
            </w:r>
          </w:p>
          <w:p w:rsidR="009C4FCA" w:rsidRDefault="009C4FCA" w14:paraId="2BDC807D"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Tues: </w:t>
            </w:r>
          </w:p>
          <w:p w:rsidR="009C4FCA" w:rsidRDefault="009C4FCA" w14:paraId="2318F83C" w14:textId="77777777">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Thurs: </w:t>
            </w:r>
          </w:p>
          <w:p w:rsidRPr="00A97154" w:rsidR="009C4FCA" w:rsidRDefault="009C4FCA" w14:paraId="7B5107B1" w14:textId="6FC0A588">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Travel &amp; Tourism group on Teams in the files folder. Using lined paper, pupils should then follow the slides, make notes for each slide, and complete the tasks as prompted.</w:t>
            </w:r>
          </w:p>
        </w:tc>
      </w:tr>
    </w:tbl>
    <w:p w:rsidR="00867FCF" w:rsidP="003E391F" w:rsidRDefault="00867FCF" w14:paraId="251131A8" w14:textId="77777777"/>
    <w:p w:rsidR="5EC1D2F7" w:rsidRDefault="5EC1D2F7" w14:paraId="0999BC04" w14:textId="256169D2"/>
    <w:p w:rsidR="5EC1D2F7" w:rsidRDefault="5EC1D2F7" w14:paraId="69FD350E" w14:textId="1ED8420B"/>
    <w:p w:rsidR="5EC1D2F7" w:rsidRDefault="5EC1D2F7" w14:paraId="0DAD409E" w14:textId="4D116ABE"/>
    <w:p w:rsidR="5EC1D2F7" w:rsidRDefault="5EC1D2F7" w14:paraId="093CE546" w14:textId="184F8949"/>
    <w:p w:rsidR="5EC1D2F7" w:rsidRDefault="5EC1D2F7" w14:paraId="76B94E92" w14:textId="65F81F43"/>
    <w:p w:rsidR="5EC1D2F7" w:rsidRDefault="5EC1D2F7" w14:paraId="7DEDB0AE" w14:textId="68935674"/>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09B0C2A5" w14:paraId="097D953E" w14:textId="77777777">
        <w:tc>
          <w:tcPr>
            <w:tcW w:w="10584" w:type="dxa"/>
            <w:gridSpan w:val="3"/>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5318E1" w:rsidTr="09B0C2A5" w14:paraId="31C21E14" w14:textId="77777777">
        <w:tc>
          <w:tcPr>
            <w:tcW w:w="10584" w:type="dxa"/>
            <w:gridSpan w:val="3"/>
          </w:tcPr>
          <w:p w:rsidRPr="00E920AF" w:rsidR="005318E1" w:rsidP="005318E1" w:rsidRDefault="005318E1" w14:paraId="7DACB784" w14:textId="047E991C">
            <w:pPr>
              <w:contextualSpacing/>
            </w:pPr>
            <w:r w:rsidRPr="5EC1D2F7">
              <w:rPr>
                <w:b/>
                <w:bCs/>
                <w:sz w:val="24"/>
                <w:szCs w:val="24"/>
              </w:rPr>
              <w:t>Head of Department:</w:t>
            </w:r>
            <w:r>
              <w:rPr>
                <w:sz w:val="24"/>
                <w:szCs w:val="24"/>
              </w:rPr>
              <w:t xml:space="preserve"> </w:t>
            </w:r>
            <w:hyperlink w:history="1" r:id="rId34">
              <w:r w:rsidRPr="008605D7">
                <w:rPr>
                  <w:rStyle w:val="Hyperlink"/>
                  <w:sz w:val="24"/>
                  <w:szCs w:val="24"/>
                </w:rPr>
                <w:t>l.taylor@holte.bham.sch.uk</w:t>
              </w:r>
            </w:hyperlink>
            <w:r>
              <w:rPr>
                <w:sz w:val="24"/>
                <w:szCs w:val="24"/>
              </w:rPr>
              <w:t xml:space="preserve"> </w:t>
            </w:r>
          </w:p>
        </w:tc>
      </w:tr>
      <w:tr w:rsidRPr="00E920AF" w:rsidR="003E391F" w:rsidTr="09B0C2A5" w14:paraId="5DA2085A" w14:textId="77777777">
        <w:tc>
          <w:tcPr>
            <w:tcW w:w="10584" w:type="dxa"/>
            <w:gridSpan w:val="3"/>
            <w:shd w:val="clear" w:color="auto" w:fill="F2F2F2" w:themeFill="background1" w:themeFillShade="F2"/>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920AF" w:rsidR="007E1D2D" w:rsidTr="09B0C2A5" w14:paraId="50E03BCC" w14:textId="77777777">
        <w:tc>
          <w:tcPr>
            <w:tcW w:w="10584" w:type="dxa"/>
            <w:gridSpan w:val="3"/>
            <w:shd w:val="clear" w:color="auto" w:fill="FFFFFF" w:themeFill="background1"/>
          </w:tcPr>
          <w:p w:rsidRPr="007E1D2D" w:rsidR="007E1D2D" w:rsidP="007E1D2D" w:rsidRDefault="007E1D2D" w14:paraId="103624B8"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Pupils will be starting this half term by completing the Forests Under Threat Unit. They will then be covering Unit 5 The UK’s Human Landscape. This unit will focus on understanding the processes which shape the UKs human landscape, including Urban and Rural areas. The main case study will be Birmingham with a focus on comparing how two areas differ (Jewellery Quarter vs Lozells). </w:t>
            </w:r>
            <w:r w:rsidRPr="007E1D2D">
              <w:rPr>
                <w:rFonts w:ascii="Calibri" w:hAnsi="Calibri" w:eastAsia="Times New Roman" w:cs="Calibri"/>
                <w:color w:val="000000"/>
                <w:sz w:val="24"/>
                <w:szCs w:val="24"/>
                <w:lang w:eastAsia="en-GB"/>
              </w:rPr>
              <w:t>  </w:t>
            </w:r>
          </w:p>
          <w:p w:rsidRPr="007E1D2D" w:rsidR="007E1D2D" w:rsidP="007E1D2D" w:rsidRDefault="007E1D2D" w14:paraId="082B6B42"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04BE703D"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All work is to be completed in your red class book unless clearly stated otherwise. The following websites offer wider learning, revision and case study information: </w:t>
            </w:r>
            <w:r w:rsidRPr="007E1D2D">
              <w:rPr>
                <w:rFonts w:ascii="Calibri" w:hAnsi="Calibri" w:eastAsia="Times New Roman" w:cs="Calibri"/>
                <w:color w:val="000000"/>
                <w:sz w:val="24"/>
                <w:szCs w:val="24"/>
                <w:lang w:eastAsia="en-GB"/>
              </w:rPr>
              <w:t>  </w:t>
            </w:r>
          </w:p>
          <w:p w:rsidRPr="007E1D2D" w:rsidR="007E1D2D" w:rsidP="007E1D2D" w:rsidRDefault="007E1D2D" w14:paraId="18E47C8D" w14:textId="77777777">
            <w:pPr>
              <w:textAlignment w:val="baseline"/>
              <w:rPr>
                <w:rFonts w:ascii="Segoe UI" w:hAnsi="Segoe UI" w:eastAsia="Times New Roman" w:cs="Segoe UI"/>
                <w:sz w:val="18"/>
                <w:szCs w:val="18"/>
                <w:lang w:eastAsia="en-GB"/>
              </w:rPr>
            </w:pPr>
            <w:hyperlink w:tgtFrame="_blank" w:history="1" r:id="rId35">
              <w:r w:rsidRPr="007E1D2D">
                <w:rPr>
                  <w:rFonts w:ascii="Calibri" w:hAnsi="Calibri" w:eastAsia="Times New Roman" w:cs="Calibri"/>
                  <w:i/>
                  <w:iCs/>
                  <w:color w:val="0000FF"/>
                  <w:sz w:val="24"/>
                  <w:szCs w:val="24"/>
                  <w:u w:val="single"/>
                  <w:lang w:eastAsia="en-GB"/>
                </w:rPr>
                <w:t>https://www.bbc.co.uk/bitesize/guides/zx3bwxs/revision/1</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108ADD08" w14:textId="77777777">
            <w:pPr>
              <w:textAlignment w:val="baseline"/>
              <w:rPr>
                <w:rFonts w:ascii="Segoe UI" w:hAnsi="Segoe UI" w:eastAsia="Times New Roman" w:cs="Segoe UI"/>
                <w:sz w:val="18"/>
                <w:szCs w:val="18"/>
                <w:lang w:eastAsia="en-GB"/>
              </w:rPr>
            </w:pPr>
            <w:hyperlink w:tgtFrame="_blank" w:history="1" r:id="rId36">
              <w:r w:rsidRPr="007E1D2D">
                <w:rPr>
                  <w:rFonts w:ascii="Calibri" w:hAnsi="Calibri" w:eastAsia="Times New Roman" w:cs="Calibri"/>
                  <w:i/>
                  <w:iCs/>
                  <w:color w:val="0000FF"/>
                  <w:sz w:val="24"/>
                  <w:szCs w:val="24"/>
                  <w:u w:val="single"/>
                  <w:lang w:eastAsia="en-GB"/>
                </w:rPr>
                <w:t>https://members.gcsepod.com/login/</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39E63DDE" w14:textId="0F3D8BD6">
            <w:pPr>
              <w:textAlignment w:val="baseline"/>
              <w:rPr>
                <w:rFonts w:ascii="Segoe UI" w:hAnsi="Segoe UI" w:eastAsia="Times New Roman" w:cs="Segoe UI"/>
                <w:sz w:val="18"/>
                <w:szCs w:val="18"/>
                <w:lang w:eastAsia="en-GB"/>
              </w:rPr>
            </w:pPr>
            <w:hyperlink w:tgtFrame="_blank" w:history="1" r:id="rId37">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tc>
      </w:tr>
      <w:tr w:rsidRPr="00E920AF" w:rsidR="003E391F" w:rsidTr="09B0C2A5" w14:paraId="483C3980" w14:textId="77777777">
        <w:tc>
          <w:tcPr>
            <w:tcW w:w="988" w:type="dxa"/>
            <w:shd w:val="clear" w:color="auto" w:fill="F2F2F2" w:themeFill="background1" w:themeFillShade="F2"/>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09B0C2A5" w14:paraId="0E3372EC" w14:textId="77777777">
        <w:trPr>
          <w:trHeight w:val="300"/>
        </w:trPr>
        <w:tc>
          <w:tcPr>
            <w:tcW w:w="988" w:type="dxa"/>
            <w:vAlign w:val="bottom"/>
          </w:tcPr>
          <w:p w:rsidR="3B7222A6" w:rsidP="5914EA1D" w:rsidRDefault="1117B470" w14:paraId="414CAEBC" w14:textId="002B722C">
            <w:pPr>
              <w:jc w:val="center"/>
            </w:pPr>
            <w:proofErr w:type="spellStart"/>
            <w:r w:rsidRPr="5EC1D2F7">
              <w:rPr>
                <w:rFonts w:ascii="Calibri" w:hAnsi="Calibri" w:cs="Calibri"/>
                <w:color w:val="000000" w:themeColor="text1"/>
              </w:rPr>
              <w:t>11</w:t>
            </w:r>
            <w:r w:rsidR="005318E1">
              <w:rPr>
                <w:rFonts w:ascii="Calibri" w:hAnsi="Calibri" w:cs="Calibri"/>
                <w:color w:val="000000" w:themeColor="text1"/>
              </w:rPr>
              <w:t>Agg1</w:t>
            </w:r>
            <w:proofErr w:type="spellEnd"/>
          </w:p>
        </w:tc>
        <w:tc>
          <w:tcPr>
            <w:tcW w:w="1984" w:type="dxa"/>
          </w:tcPr>
          <w:p w:rsidR="5914EA1D" w:rsidP="5914EA1D" w:rsidRDefault="008D76E6" w14:paraId="7E73F439" w14:textId="5819B7EA">
            <w:r>
              <w:t>Mrs Davis and Mrs Taylor</w:t>
            </w:r>
          </w:p>
        </w:tc>
        <w:tc>
          <w:tcPr>
            <w:tcW w:w="7612" w:type="dxa"/>
          </w:tcPr>
          <w:p w:rsidR="5914EA1D" w:rsidP="53D20465" w:rsidRDefault="00A44FB6" w14:paraId="2064A1E9" w14:textId="557D03AE">
            <w:pPr>
              <w:spacing w:line="259" w:lineRule="auto"/>
              <w:rPr>
                <w:rFonts w:ascii="Calibri" w:hAnsi="Calibri" w:eastAsia="Calibri" w:cs="Calibri"/>
              </w:rPr>
            </w:pPr>
            <w:r>
              <w:rPr>
                <w:rFonts w:ascii="Calibri" w:hAnsi="Calibri" w:eastAsia="Calibri" w:cs="Calibri"/>
              </w:rPr>
              <w:t xml:space="preserve">Tues (JRD): </w:t>
            </w:r>
            <w:r w:rsidRPr="7E699CDF" w:rsidR="41D2DC1E">
              <w:rPr>
                <w:rFonts w:ascii="Calibri" w:hAnsi="Calibri" w:eastAsia="Calibri" w:cs="Calibri"/>
              </w:rPr>
              <w:t xml:space="preserve">Feedback lesson </w:t>
            </w:r>
          </w:p>
          <w:p w:rsidR="00A44FB6" w:rsidP="53D20465" w:rsidRDefault="3CD463B8" w14:paraId="7AEB93E1" w14:textId="15E8A29D">
            <w:pPr>
              <w:spacing w:line="259" w:lineRule="auto"/>
            </w:pPr>
            <w:r w:rsidRPr="7E699CDF">
              <w:rPr>
                <w:rFonts w:ascii="Calibri" w:hAnsi="Calibri" w:eastAsia="Calibri" w:cs="Calibri"/>
              </w:rPr>
              <w:t xml:space="preserve">Thurs (LAT): </w:t>
            </w:r>
            <w:r w:rsidRPr="7E699CDF" w:rsidR="3983F486">
              <w:rPr>
                <w:rFonts w:ascii="Calibri" w:hAnsi="Calibri" w:eastAsia="Calibri" w:cs="Calibri"/>
              </w:rPr>
              <w:t xml:space="preserve">Lesson </w:t>
            </w:r>
            <w:r w:rsidR="00024342">
              <w:rPr>
                <w:rFonts w:ascii="Calibri" w:hAnsi="Calibri" w:eastAsia="Calibri" w:cs="Calibri"/>
              </w:rPr>
              <w:t>5</w:t>
            </w:r>
            <w:r w:rsidRPr="7E699CDF" w:rsidR="3983F486">
              <w:rPr>
                <w:rFonts w:ascii="Calibri" w:hAnsi="Calibri" w:eastAsia="Calibri" w:cs="Calibri"/>
              </w:rPr>
              <w:t xml:space="preserve"> </w:t>
            </w:r>
            <w:r w:rsidR="0044554D">
              <w:rPr>
                <w:rFonts w:ascii="Calibri" w:hAnsi="Calibri" w:eastAsia="Calibri" w:cs="Calibri"/>
              </w:rPr>
              <w:t>–</w:t>
            </w:r>
            <w:r w:rsidRPr="7E699CDF" w:rsidR="3983F486">
              <w:rPr>
                <w:rFonts w:ascii="Calibri" w:hAnsi="Calibri" w:eastAsia="Calibri" w:cs="Calibri"/>
              </w:rPr>
              <w:t xml:space="preserve"> </w:t>
            </w:r>
            <w:r w:rsidR="0044554D">
              <w:rPr>
                <w:rFonts w:ascii="Calibri" w:hAnsi="Calibri" w:eastAsia="Calibri" w:cs="Calibri"/>
              </w:rPr>
              <w:t xml:space="preserve">Site &amp; Situation </w:t>
            </w:r>
            <w:r w:rsidRPr="7E699CDF" w:rsidR="3983F486">
              <w:rPr>
                <w:rFonts w:ascii="Calibri" w:hAnsi="Calibri" w:eastAsia="Calibri" w:cs="Calibri"/>
              </w:rPr>
              <w:t xml:space="preserve"> of Birmingham</w:t>
            </w:r>
          </w:p>
          <w:p w:rsidR="009C4FCA" w:rsidP="53D20465" w:rsidRDefault="009C4FCA" w14:paraId="7B9376CA" w14:textId="423C9B68">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97154" w:rsidR="003E391F" w:rsidTr="09B0C2A5" w14:paraId="280B52BC" w14:textId="77777777">
        <w:tc>
          <w:tcPr>
            <w:tcW w:w="988" w:type="dxa"/>
            <w:vAlign w:val="bottom"/>
          </w:tcPr>
          <w:p w:rsidRPr="001E66CF" w:rsidR="003E391F" w:rsidP="5EC1D2F7" w:rsidRDefault="1117B470" w14:paraId="3EF09206" w14:textId="4C6959DB">
            <w:pPr>
              <w:contextualSpacing/>
              <w:jc w:val="center"/>
            </w:pPr>
            <w:proofErr w:type="spellStart"/>
            <w:r>
              <w:t>11</w:t>
            </w:r>
            <w:r w:rsidR="005318E1">
              <w:t>Bgg1</w:t>
            </w:r>
            <w:proofErr w:type="spellEnd"/>
          </w:p>
        </w:tc>
        <w:tc>
          <w:tcPr>
            <w:tcW w:w="1984" w:type="dxa"/>
          </w:tcPr>
          <w:p w:rsidRPr="00A46701" w:rsidR="003E391F" w:rsidP="5EC1D2F7" w:rsidRDefault="008D76E6" w14:paraId="7CBEED82" w14:textId="70CDAD02">
            <w:pPr>
              <w:contextualSpacing/>
            </w:pPr>
            <w:r>
              <w:t>Mrs Taylor</w:t>
            </w:r>
          </w:p>
        </w:tc>
        <w:tc>
          <w:tcPr>
            <w:tcW w:w="7612" w:type="dxa"/>
          </w:tcPr>
          <w:p w:rsidR="00A44FB6" w:rsidP="00A44FB6" w:rsidRDefault="00A44FB6" w14:paraId="67BAD57E" w14:textId="7B20F695">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Mon: </w:t>
            </w:r>
            <w:r w:rsidR="00935A45">
              <w:rPr>
                <w:rFonts w:ascii="Calibri" w:hAnsi="Calibri" w:eastAsia="Calibri" w:cs="Calibri"/>
                <w:color w:val="000000" w:themeColor="text1"/>
              </w:rPr>
              <w:t xml:space="preserve">Formative Assessment </w:t>
            </w:r>
          </w:p>
          <w:p w:rsidR="00A44FB6" w:rsidP="00A44FB6" w:rsidRDefault="00A44FB6" w14:paraId="714FDBB9" w14:textId="4222EDD1">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Thurs: </w:t>
            </w:r>
            <w:r w:rsidR="00935A45">
              <w:rPr>
                <w:rFonts w:ascii="Calibri" w:hAnsi="Calibri" w:eastAsia="Calibri" w:cs="Calibri"/>
                <w:color w:val="000000" w:themeColor="text1"/>
              </w:rPr>
              <w:t>Birmingham Site &amp; Situation</w:t>
            </w:r>
          </w:p>
          <w:p w:rsidR="00A44FB6" w:rsidP="00A44FB6" w:rsidRDefault="00A44FB6" w14:paraId="603FBE0E" w14:textId="0B81E1B1">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Fri: </w:t>
            </w:r>
            <w:r w:rsidR="00935A45">
              <w:rPr>
                <w:rFonts w:ascii="Calibri" w:hAnsi="Calibri" w:eastAsia="Calibri" w:cs="Calibri"/>
                <w:color w:val="000000" w:themeColor="text1"/>
              </w:rPr>
              <w:t xml:space="preserve">Birmingham </w:t>
            </w:r>
            <w:r w:rsidR="00024342">
              <w:rPr>
                <w:rFonts w:ascii="Calibri" w:hAnsi="Calibri" w:eastAsia="Calibri" w:cs="Calibri"/>
                <w:color w:val="000000" w:themeColor="text1"/>
              </w:rPr>
              <w:t xml:space="preserve">Structure </w:t>
            </w:r>
          </w:p>
          <w:p w:rsidRPr="00A97154" w:rsidR="009C4FCA" w:rsidP="00A44FB6" w:rsidRDefault="009C4FCA" w14:paraId="6E36661F" w14:textId="195F27A6">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09B0C2A5" w14:paraId="24FA3051" w14:textId="77777777">
        <w:tc>
          <w:tcPr>
            <w:tcW w:w="988" w:type="dxa"/>
            <w:vAlign w:val="bottom"/>
          </w:tcPr>
          <w:p w:rsidRPr="00E920AF" w:rsidR="003E391F" w:rsidP="5EC1D2F7" w:rsidRDefault="1117B470" w14:paraId="2EFFF5FD" w14:textId="0F7BDAAA">
            <w:pPr>
              <w:contextualSpacing/>
              <w:jc w:val="center"/>
            </w:pPr>
            <w:proofErr w:type="spellStart"/>
            <w:r>
              <w:t>11</w:t>
            </w:r>
            <w:r w:rsidR="005318E1">
              <w:t>Dgg1</w:t>
            </w:r>
            <w:proofErr w:type="spellEnd"/>
          </w:p>
        </w:tc>
        <w:tc>
          <w:tcPr>
            <w:tcW w:w="1984" w:type="dxa"/>
          </w:tcPr>
          <w:p w:rsidRPr="00A46701" w:rsidR="00B605A7" w:rsidP="5EC1D2F7" w:rsidRDefault="008D76E6" w14:paraId="38645DC7" w14:textId="33AD68D8">
            <w:pPr>
              <w:contextualSpacing/>
            </w:pPr>
            <w:r>
              <w:t>Mr Ahmed</w:t>
            </w:r>
          </w:p>
        </w:tc>
        <w:tc>
          <w:tcPr>
            <w:tcW w:w="7612" w:type="dxa"/>
          </w:tcPr>
          <w:p w:rsidR="003E391F" w:rsidP="0B3CD3C8" w:rsidRDefault="5A19E31F" w14:paraId="24036A16" w14:textId="28DCD316">
            <w:pPr>
              <w:spacing w:line="259" w:lineRule="auto"/>
              <w:rPr>
                <w:rFonts w:ascii="Calibri" w:hAnsi="Calibri" w:eastAsia="Calibri" w:cs="Calibri"/>
                <w:color w:val="000000" w:themeColor="text1"/>
              </w:rPr>
            </w:pPr>
            <w:r w:rsidRPr="09B0C2A5">
              <w:rPr>
                <w:rFonts w:ascii="Calibri" w:hAnsi="Calibri" w:eastAsia="Calibri" w:cs="Calibri"/>
                <w:color w:val="000000" w:themeColor="text1"/>
              </w:rPr>
              <w:t xml:space="preserve">Thurs: </w:t>
            </w:r>
            <w:r w:rsidRPr="09B0C2A5" w:rsidR="7863DB1A">
              <w:rPr>
                <w:rFonts w:ascii="Calibri" w:hAnsi="Calibri" w:eastAsia="Calibri" w:cs="Calibri"/>
                <w:color w:val="000000" w:themeColor="text1"/>
              </w:rPr>
              <w:t>Formative Feedback (Taiga)</w:t>
            </w:r>
          </w:p>
          <w:p w:rsidR="00A44FB6" w:rsidP="0B3CD3C8" w:rsidRDefault="5A19E31F" w14:paraId="637D675B" w14:textId="627562D3">
            <w:pPr>
              <w:spacing w:line="259" w:lineRule="auto"/>
              <w:rPr>
                <w:rFonts w:ascii="Calibri" w:hAnsi="Calibri" w:eastAsia="Calibri" w:cs="Calibri"/>
                <w:color w:val="000000" w:themeColor="text1"/>
              </w:rPr>
            </w:pPr>
            <w:r w:rsidRPr="09B0C2A5">
              <w:rPr>
                <w:rFonts w:ascii="Calibri" w:hAnsi="Calibri" w:eastAsia="Calibri" w:cs="Calibri"/>
                <w:color w:val="000000" w:themeColor="text1"/>
              </w:rPr>
              <w:t xml:space="preserve">Fri: </w:t>
            </w:r>
            <w:r w:rsidRPr="09B0C2A5" w:rsidR="37E376D2">
              <w:rPr>
                <w:rFonts w:ascii="Calibri" w:hAnsi="Calibri" w:eastAsia="Calibri" w:cs="Calibri"/>
                <w:color w:val="000000" w:themeColor="text1"/>
              </w:rPr>
              <w:t>Formative Assessment (Human influence)</w:t>
            </w:r>
          </w:p>
          <w:p w:rsidRPr="00B605A7" w:rsidR="009C4FCA" w:rsidP="0B3CD3C8" w:rsidRDefault="009C4FCA" w14:paraId="135E58C4" w14:textId="4FE7A2C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745CC02B" w:rsidP="745CC02B" w:rsidRDefault="745CC02B" w14:paraId="2ED59E09" w14:textId="57CD104F"/>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5EC1D2F7" w14:paraId="23ECDE47" w14:textId="77777777">
        <w:tc>
          <w:tcPr>
            <w:tcW w:w="10584" w:type="dxa"/>
            <w:gridSpan w:val="3"/>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5318E1" w:rsidTr="5EC1D2F7" w14:paraId="41DD0631" w14:textId="77777777">
        <w:tc>
          <w:tcPr>
            <w:tcW w:w="10584" w:type="dxa"/>
            <w:gridSpan w:val="3"/>
          </w:tcPr>
          <w:p w:rsidRPr="00E920AF" w:rsidR="005318E1" w:rsidP="005318E1" w:rsidRDefault="005318E1" w14:paraId="7B9BB0E0" w14:textId="3241EE08">
            <w:pPr>
              <w:contextualSpacing/>
            </w:pPr>
            <w:r w:rsidRPr="5EC1D2F7">
              <w:rPr>
                <w:b/>
                <w:bCs/>
                <w:sz w:val="24"/>
                <w:szCs w:val="24"/>
              </w:rPr>
              <w:t>Head of Department:</w:t>
            </w:r>
            <w:r>
              <w:rPr>
                <w:sz w:val="24"/>
                <w:szCs w:val="24"/>
              </w:rPr>
              <w:t xml:space="preserve"> </w:t>
            </w:r>
            <w:hyperlink w:history="1" r:id="rId38">
              <w:r w:rsidRPr="008605D7">
                <w:rPr>
                  <w:rStyle w:val="Hyperlink"/>
                  <w:sz w:val="24"/>
                  <w:szCs w:val="24"/>
                </w:rPr>
                <w:t>l.taylor@holte.bham.sch.uk</w:t>
              </w:r>
            </w:hyperlink>
            <w:r>
              <w:rPr>
                <w:sz w:val="24"/>
                <w:szCs w:val="24"/>
              </w:rPr>
              <w:t xml:space="preserve"> </w:t>
            </w:r>
          </w:p>
        </w:tc>
      </w:tr>
      <w:tr w:rsidRPr="00E920AF" w:rsidR="003E391F" w:rsidTr="5EC1D2F7" w14:paraId="12012022" w14:textId="77777777">
        <w:tc>
          <w:tcPr>
            <w:tcW w:w="10584" w:type="dxa"/>
            <w:gridSpan w:val="3"/>
            <w:shd w:val="clear" w:color="auto" w:fill="F2F2F2" w:themeFill="background1" w:themeFillShade="F2"/>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5EC1D2F7" w14:paraId="47341341" w14:textId="77777777">
        <w:tc>
          <w:tcPr>
            <w:tcW w:w="10584" w:type="dxa"/>
            <w:gridSpan w:val="3"/>
          </w:tcPr>
          <w:p w:rsidRPr="007E1D2D" w:rsidR="007E1D2D" w:rsidP="007E1D2D" w:rsidRDefault="005318E1" w14:paraId="71043CA5" w14:textId="3C10538E">
            <w:pPr>
              <w:pStyle w:val="paragraph"/>
              <w:spacing w:before="0" w:beforeAutospacing="0" w:after="0" w:afterAutospacing="0"/>
              <w:textAlignment w:val="baseline"/>
              <w:rPr>
                <w:rFonts w:ascii="Segoe UI" w:hAnsi="Segoe UI" w:cs="Segoe UI"/>
                <w:sz w:val="18"/>
                <w:szCs w:val="18"/>
              </w:rPr>
            </w:pPr>
            <w:r>
              <w:rPr>
                <w:rFonts w:ascii="Calibri" w:hAnsi="Calibri" w:eastAsia="Calibri" w:cs="Calibri"/>
                <w:color w:val="000000" w:themeColor="text1"/>
              </w:rPr>
              <w:t xml:space="preserve"> </w:t>
            </w:r>
            <w:r w:rsidRPr="007E1D2D" w:rsidR="007E1D2D">
              <w:rPr>
                <w:rFonts w:ascii="Calibri" w:hAnsi="Calibri" w:cs="Calibri"/>
                <w:i/>
                <w:iCs/>
                <w:color w:val="000000"/>
              </w:rPr>
              <w:t xml:space="preserve">Year 12: Geography will be split into two separate units which will be taught at the same time. Mrs Davis will be teaching Globalisation over this term, whilst </w:t>
            </w:r>
            <w:r w:rsidR="00A44FB6">
              <w:rPr>
                <w:rFonts w:ascii="Calibri" w:hAnsi="Calibri" w:cs="Calibri"/>
                <w:i/>
                <w:iCs/>
                <w:color w:val="000000"/>
              </w:rPr>
              <w:t>Mrs Taylor</w:t>
            </w:r>
            <w:r w:rsidRPr="007E1D2D" w:rsidR="007E1D2D">
              <w:rPr>
                <w:rFonts w:ascii="Calibri" w:hAnsi="Calibri" w:cs="Calibri"/>
                <w:i/>
                <w:iCs/>
                <w:color w:val="000000"/>
              </w:rPr>
              <w:t xml:space="preserve"> will be covering Tectonics. If absent from lesson for whatever reason, please email your geography teachers directly and ensure all tasks are fully completed in your class books. </w:t>
            </w:r>
            <w:r w:rsidRPr="007E1D2D" w:rsidR="007E1D2D">
              <w:rPr>
                <w:rFonts w:ascii="Calibri" w:hAnsi="Calibri" w:cs="Calibri"/>
                <w:color w:val="000000"/>
              </w:rPr>
              <w:t>  </w:t>
            </w:r>
          </w:p>
          <w:p w:rsidRPr="007E1D2D" w:rsidR="007E1D2D" w:rsidP="007E1D2D" w:rsidRDefault="007E1D2D" w14:paraId="4A977A4E"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303BDF9F" w14:textId="0E9C4EF9">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 xml:space="preserve">Year 13: Geography will be split into two separate units which will be taught at the same time. </w:t>
            </w:r>
            <w:r w:rsidR="00304F36">
              <w:rPr>
                <w:rFonts w:ascii="Calibri" w:hAnsi="Calibri" w:eastAsia="Times New Roman" w:cs="Calibri"/>
                <w:i/>
                <w:iCs/>
                <w:color w:val="000000"/>
                <w:sz w:val="24"/>
                <w:szCs w:val="24"/>
                <w:lang w:eastAsia="en-GB"/>
              </w:rPr>
              <w:t>Mrs Davis</w:t>
            </w:r>
            <w:r w:rsidRPr="007E1D2D">
              <w:rPr>
                <w:rFonts w:ascii="Calibri" w:hAnsi="Calibri" w:eastAsia="Times New Roman" w:cs="Calibri"/>
                <w:i/>
                <w:iCs/>
                <w:color w:val="000000"/>
                <w:sz w:val="24"/>
                <w:szCs w:val="24"/>
                <w:lang w:eastAsia="en-GB"/>
              </w:rPr>
              <w:t xml:space="preserve"> will be teaching Superpowers over this term, whilst Mrs Taylor will be covering Water. If absent, please email your geography teachers directly for extra support and information.</w:t>
            </w:r>
            <w:r w:rsidRPr="007E1D2D">
              <w:rPr>
                <w:rFonts w:ascii="Calibri" w:hAnsi="Calibri" w:eastAsia="Times New Roman" w:cs="Calibri"/>
                <w:color w:val="000000"/>
                <w:sz w:val="24"/>
                <w:szCs w:val="24"/>
                <w:lang w:eastAsia="en-GB"/>
              </w:rPr>
              <w:t>  </w:t>
            </w:r>
          </w:p>
          <w:p w:rsidRPr="007E1D2D" w:rsidR="007E1D2D" w:rsidP="007E1D2D" w:rsidRDefault="007E1D2D" w14:paraId="03FEB613"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5D9BAC2D"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Use the following websites to complete wider reading and revision: </w:t>
            </w:r>
            <w:r w:rsidRPr="007E1D2D">
              <w:rPr>
                <w:rFonts w:ascii="Calibri" w:hAnsi="Calibri" w:eastAsia="Times New Roman" w:cs="Calibri"/>
                <w:color w:val="000000"/>
                <w:sz w:val="24"/>
                <w:szCs w:val="24"/>
                <w:lang w:eastAsia="en-GB"/>
              </w:rPr>
              <w:t>  </w:t>
            </w:r>
          </w:p>
          <w:p w:rsidRPr="007E1D2D" w:rsidR="007E1D2D" w:rsidP="007E1D2D" w:rsidRDefault="007E1D2D" w14:paraId="382919CF" w14:textId="77777777">
            <w:pPr>
              <w:textAlignment w:val="baseline"/>
              <w:rPr>
                <w:rFonts w:ascii="Segoe UI" w:hAnsi="Segoe UI" w:eastAsia="Times New Roman" w:cs="Segoe UI"/>
                <w:sz w:val="18"/>
                <w:szCs w:val="18"/>
                <w:lang w:eastAsia="en-GB"/>
              </w:rPr>
            </w:pPr>
            <w:hyperlink w:tgtFrame="_blank" w:history="1" r:id="rId39">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1BCFDD6A" w14:textId="77777777">
            <w:pPr>
              <w:textAlignment w:val="baseline"/>
              <w:rPr>
                <w:rFonts w:ascii="Segoe UI" w:hAnsi="Segoe UI" w:eastAsia="Times New Roman" w:cs="Segoe UI"/>
                <w:sz w:val="18"/>
                <w:szCs w:val="18"/>
                <w:lang w:eastAsia="en-GB"/>
              </w:rPr>
            </w:pPr>
            <w:hyperlink w:tgtFrame="_blank" w:history="1" r:id="rId40">
              <w:r w:rsidRPr="007E1D2D">
                <w:rPr>
                  <w:rFonts w:ascii="Calibri" w:hAnsi="Calibri" w:eastAsia="Times New Roman" w:cs="Calibri"/>
                  <w:i/>
                  <w:iCs/>
                  <w:color w:val="0000FF"/>
                  <w:sz w:val="24"/>
                  <w:szCs w:val="24"/>
                  <w:u w:val="single"/>
                  <w:lang w:eastAsia="en-GB"/>
                </w:rPr>
                <w:t>https://www.physicsandmathstutor.com/geography-revision/a-level-edexcel/</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3E391F" w:rsidP="000D71A9" w:rsidRDefault="007E1D2D" w14:paraId="2503B197" w14:textId="207514F8">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lang w:eastAsia="en-GB"/>
              </w:rPr>
              <w:t> </w:t>
            </w:r>
          </w:p>
        </w:tc>
      </w:tr>
      <w:tr w:rsidRPr="00E920AF" w:rsidR="003E391F" w:rsidTr="5EC1D2F7" w14:paraId="646F0626" w14:textId="77777777">
        <w:tc>
          <w:tcPr>
            <w:tcW w:w="1129" w:type="dxa"/>
            <w:shd w:val="clear" w:color="auto" w:fill="F2F2F2" w:themeFill="background1" w:themeFillShade="F2"/>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5EC1D2F7" w14:paraId="10182454" w14:textId="77777777">
        <w:trPr>
          <w:trHeight w:val="300"/>
        </w:trPr>
        <w:tc>
          <w:tcPr>
            <w:tcW w:w="1129" w:type="dxa"/>
            <w:vAlign w:val="bottom"/>
          </w:tcPr>
          <w:p w:rsidR="00EB7F18" w:rsidRDefault="742502C2" w14:paraId="25F35571" w14:textId="0468632D">
            <w:pPr>
              <w:jc w:val="center"/>
              <w:rPr>
                <w:rFonts w:ascii="Calibri" w:hAnsi="Calibri" w:cs="Calibri"/>
                <w:color w:val="000000" w:themeColor="text1"/>
              </w:rPr>
            </w:pPr>
            <w:proofErr w:type="spellStart"/>
            <w:r w:rsidRPr="5EC1D2F7">
              <w:rPr>
                <w:rFonts w:ascii="Calibri" w:hAnsi="Calibri" w:cs="Calibri"/>
                <w:color w:val="000000" w:themeColor="text1"/>
              </w:rPr>
              <w:t>12</w:t>
            </w:r>
            <w:r w:rsidR="005318E1">
              <w:rPr>
                <w:rFonts w:ascii="Calibri" w:hAnsi="Calibri" w:cs="Calibri"/>
                <w:color w:val="000000" w:themeColor="text1"/>
              </w:rPr>
              <w:t>gg1</w:t>
            </w:r>
            <w:proofErr w:type="spellEnd"/>
          </w:p>
        </w:tc>
        <w:tc>
          <w:tcPr>
            <w:tcW w:w="1843" w:type="dxa"/>
          </w:tcPr>
          <w:p w:rsidR="00EB7F18" w:rsidRDefault="008D76E6" w14:paraId="0321A4CC" w14:textId="60C540A2">
            <w:r>
              <w:t>Mrs Taylor &amp; Mrs Davis</w:t>
            </w:r>
          </w:p>
        </w:tc>
        <w:tc>
          <w:tcPr>
            <w:tcW w:w="7612" w:type="dxa"/>
          </w:tcPr>
          <w:p w:rsidR="00EB7F18" w:rsidRDefault="00A44FB6" w14:paraId="6D194E2D" w14:textId="2F791E17">
            <w:pPr>
              <w:spacing w:line="259" w:lineRule="auto"/>
              <w:rPr>
                <w:rFonts w:ascii="Calibri" w:hAnsi="Calibri" w:eastAsia="Calibri" w:cs="Calibri"/>
              </w:rPr>
            </w:pPr>
            <w:r>
              <w:rPr>
                <w:rFonts w:ascii="Calibri" w:hAnsi="Calibri" w:eastAsia="Calibri" w:cs="Calibri"/>
              </w:rPr>
              <w:t xml:space="preserve">Mon (LAT): </w:t>
            </w:r>
            <w:r w:rsidR="00935A45">
              <w:rPr>
                <w:rFonts w:ascii="Calibri" w:hAnsi="Calibri" w:eastAsia="Calibri" w:cs="Calibri"/>
              </w:rPr>
              <w:t>EQ1 Formative Exam</w:t>
            </w:r>
            <w:r w:rsidRPr="7E699CDF" w:rsidR="65DF857F">
              <w:rPr>
                <w:rFonts w:ascii="Calibri" w:hAnsi="Calibri" w:eastAsia="Calibri" w:cs="Calibri"/>
              </w:rPr>
              <w:t xml:space="preserve"> - Tectonics</w:t>
            </w:r>
          </w:p>
          <w:p w:rsidR="00A44FB6" w:rsidRDefault="00A44FB6" w14:paraId="6EC3FFF8" w14:textId="3C2734A8">
            <w:pPr>
              <w:spacing w:line="259" w:lineRule="auto"/>
              <w:rPr>
                <w:rFonts w:ascii="Calibri" w:hAnsi="Calibri" w:eastAsia="Calibri" w:cs="Calibri"/>
              </w:rPr>
            </w:pPr>
            <w:r>
              <w:rPr>
                <w:rFonts w:ascii="Calibri" w:hAnsi="Calibri" w:eastAsia="Calibri" w:cs="Calibri"/>
              </w:rPr>
              <w:t xml:space="preserve">Tues (LAT): </w:t>
            </w:r>
            <w:r w:rsidR="00935A45">
              <w:rPr>
                <w:rFonts w:ascii="Calibri" w:hAnsi="Calibri" w:eastAsia="Calibri" w:cs="Calibri"/>
              </w:rPr>
              <w:t xml:space="preserve">EQ2 </w:t>
            </w:r>
            <w:r w:rsidR="0013065C">
              <w:rPr>
                <w:rFonts w:ascii="Calibri" w:hAnsi="Calibri" w:eastAsia="Calibri" w:cs="Calibri"/>
              </w:rPr>
              <w:t xml:space="preserve">Tectonics </w:t>
            </w:r>
          </w:p>
          <w:p w:rsidR="00A44FB6" w:rsidRDefault="00A44FB6" w14:paraId="106480AE" w14:textId="4E2FC7AD">
            <w:pPr>
              <w:spacing w:line="259" w:lineRule="auto"/>
              <w:rPr>
                <w:rFonts w:ascii="Calibri" w:hAnsi="Calibri" w:eastAsia="Calibri" w:cs="Calibri"/>
              </w:rPr>
            </w:pPr>
            <w:r>
              <w:rPr>
                <w:rFonts w:ascii="Calibri" w:hAnsi="Calibri" w:eastAsia="Calibri" w:cs="Calibri"/>
              </w:rPr>
              <w:t xml:space="preserve">Wed P2 (LAT): </w:t>
            </w:r>
            <w:r w:rsidRPr="7E699CDF" w:rsidR="6CEE1A83">
              <w:rPr>
                <w:rFonts w:ascii="Calibri" w:hAnsi="Calibri" w:eastAsia="Calibri" w:cs="Calibri"/>
              </w:rPr>
              <w:t>EQ2 Tectonics</w:t>
            </w:r>
          </w:p>
          <w:p w:rsidR="00A44FB6" w:rsidRDefault="3CD463B8" w14:paraId="4C403F6A" w14:textId="34B74063">
            <w:pPr>
              <w:spacing w:line="259" w:lineRule="auto"/>
              <w:rPr>
                <w:rFonts w:ascii="Calibri" w:hAnsi="Calibri" w:eastAsia="Calibri" w:cs="Calibri"/>
              </w:rPr>
            </w:pPr>
            <w:r w:rsidRPr="7E699CDF">
              <w:rPr>
                <w:rFonts w:ascii="Calibri" w:hAnsi="Calibri" w:eastAsia="Calibri" w:cs="Calibri"/>
              </w:rPr>
              <w:t xml:space="preserve">Wed P4 (JRD): </w:t>
            </w:r>
            <w:r w:rsidRPr="7E699CDF" w:rsidR="50865509">
              <w:rPr>
                <w:rFonts w:ascii="Calibri" w:hAnsi="Calibri" w:eastAsia="Calibri" w:cs="Calibri"/>
              </w:rPr>
              <w:t xml:space="preserve">EQ1 Formative Exam - </w:t>
            </w:r>
            <w:r w:rsidRPr="7E699CDF" w:rsidR="3AADAFBD">
              <w:rPr>
                <w:rFonts w:ascii="Calibri" w:hAnsi="Calibri" w:eastAsia="Calibri" w:cs="Calibri"/>
              </w:rPr>
              <w:t>Globalisation</w:t>
            </w:r>
          </w:p>
          <w:p w:rsidR="00A44FB6" w:rsidRDefault="00A44FB6" w14:paraId="3CBBEA4B" w14:textId="3ADC66CD">
            <w:pPr>
              <w:spacing w:line="259" w:lineRule="auto"/>
              <w:rPr>
                <w:rFonts w:ascii="Calibri" w:hAnsi="Calibri" w:eastAsia="Calibri" w:cs="Calibri"/>
              </w:rPr>
            </w:pPr>
            <w:r>
              <w:rPr>
                <w:rFonts w:ascii="Calibri" w:hAnsi="Calibri" w:eastAsia="Calibri" w:cs="Calibri"/>
              </w:rPr>
              <w:t xml:space="preserve">Fri (LAT): </w:t>
            </w:r>
            <w:r w:rsidR="0013065C">
              <w:rPr>
                <w:rFonts w:ascii="Calibri" w:hAnsi="Calibri" w:eastAsia="Calibri" w:cs="Calibri"/>
              </w:rPr>
              <w:t xml:space="preserve">EQ2 Tectonics </w:t>
            </w:r>
          </w:p>
        </w:tc>
      </w:tr>
      <w:tr w:rsidRPr="00A97154" w:rsidR="00EB7F18" w:rsidTr="5EC1D2F7" w14:paraId="0A9B0343" w14:textId="77777777">
        <w:tc>
          <w:tcPr>
            <w:tcW w:w="1129" w:type="dxa"/>
            <w:vAlign w:val="bottom"/>
          </w:tcPr>
          <w:p w:rsidRPr="001E66CF" w:rsidR="00EB7F18" w:rsidP="5EC1D2F7" w:rsidRDefault="742502C2" w14:paraId="09367646" w14:textId="1AD6C5CA">
            <w:pPr>
              <w:contextualSpacing/>
              <w:jc w:val="center"/>
            </w:pPr>
            <w:proofErr w:type="spellStart"/>
            <w:r>
              <w:t>13</w:t>
            </w:r>
            <w:r w:rsidR="005318E1">
              <w:t>gg1</w:t>
            </w:r>
            <w:proofErr w:type="spellEnd"/>
          </w:p>
        </w:tc>
        <w:tc>
          <w:tcPr>
            <w:tcW w:w="1843" w:type="dxa"/>
          </w:tcPr>
          <w:p w:rsidRPr="00A46701" w:rsidR="00EB7F18" w:rsidP="5EC1D2F7" w:rsidRDefault="008D76E6" w14:paraId="0964010C" w14:textId="709C284D">
            <w:pPr>
              <w:contextualSpacing/>
            </w:pPr>
            <w:r>
              <w:t>Mrs Taylor &amp; Mrs Davis</w:t>
            </w:r>
          </w:p>
        </w:tc>
        <w:tc>
          <w:tcPr>
            <w:tcW w:w="7612" w:type="dxa"/>
          </w:tcPr>
          <w:p w:rsidR="00EB7F18" w:rsidRDefault="00A44FB6" w14:paraId="61266855" w14:textId="566C3FCF">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Wed (LAT): </w:t>
            </w:r>
            <w:r w:rsidR="002D1CCE">
              <w:rPr>
                <w:rFonts w:ascii="Calibri" w:hAnsi="Calibri" w:eastAsia="Calibri" w:cs="Calibri"/>
                <w:color w:val="000000" w:themeColor="text1"/>
              </w:rPr>
              <w:t>EQ1 Water Formative Exam</w:t>
            </w:r>
          </w:p>
          <w:p w:rsidR="00A44FB6" w:rsidRDefault="00A44FB6" w14:paraId="7FF11B81" w14:textId="10F25D93">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Thurs P3 &amp; 4 (JRD): </w:t>
            </w:r>
            <w:r w:rsidRPr="7E699CDF" w:rsidR="619C810F">
              <w:rPr>
                <w:rFonts w:ascii="Calibri" w:hAnsi="Calibri" w:eastAsia="Calibri" w:cs="Calibri"/>
                <w:color w:val="000000" w:themeColor="text1"/>
              </w:rPr>
              <w:t>EQ1 superpowers</w:t>
            </w:r>
          </w:p>
          <w:p w:rsidRPr="00A97154" w:rsidR="00A44FB6" w:rsidRDefault="00A44FB6" w14:paraId="5C88E3E1" w14:textId="2F84DF48">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Fri P1 &amp; 2 (LAT): </w:t>
            </w:r>
            <w:r w:rsidR="00D4476F">
              <w:rPr>
                <w:rFonts w:ascii="Calibri" w:hAnsi="Calibri" w:eastAsia="Calibri" w:cs="Calibri"/>
                <w:color w:val="000000" w:themeColor="text1"/>
              </w:rPr>
              <w:t xml:space="preserve">EQ2 Water </w:t>
            </w:r>
            <w:r w:rsidR="003E56CE">
              <w:rPr>
                <w:rFonts w:ascii="Calibri" w:hAnsi="Calibri" w:eastAsia="Calibri" w:cs="Calibri"/>
                <w:color w:val="000000" w:themeColor="text1"/>
              </w:rPr>
              <w:t>Drought</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0244" w:rsidP="00B605A7" w:rsidRDefault="00FD0244" w14:paraId="61EF6295" w14:textId="77777777">
      <w:pPr>
        <w:spacing w:after="0" w:line="240" w:lineRule="auto"/>
      </w:pPr>
      <w:r>
        <w:separator/>
      </w:r>
    </w:p>
  </w:endnote>
  <w:endnote w:type="continuationSeparator" w:id="0">
    <w:p w:rsidR="00FD0244" w:rsidP="00B605A7" w:rsidRDefault="00FD0244" w14:paraId="6FE3B085" w14:textId="77777777">
      <w:pPr>
        <w:spacing w:after="0" w:line="240" w:lineRule="auto"/>
      </w:pPr>
      <w:r>
        <w:continuationSeparator/>
      </w:r>
    </w:p>
  </w:endnote>
  <w:endnote w:type="continuationNotice" w:id="1">
    <w:p w:rsidR="00FD0244" w:rsidRDefault="00FD0244" w14:paraId="1951C66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0244" w:rsidP="00B605A7" w:rsidRDefault="00FD0244" w14:paraId="078741F4" w14:textId="77777777">
      <w:pPr>
        <w:spacing w:after="0" w:line="240" w:lineRule="auto"/>
      </w:pPr>
      <w:r>
        <w:separator/>
      </w:r>
    </w:p>
  </w:footnote>
  <w:footnote w:type="continuationSeparator" w:id="0">
    <w:p w:rsidR="00FD0244" w:rsidP="00B605A7" w:rsidRDefault="00FD0244" w14:paraId="0CD4205F" w14:textId="77777777">
      <w:pPr>
        <w:spacing w:after="0" w:line="240" w:lineRule="auto"/>
      </w:pPr>
      <w:r>
        <w:continuationSeparator/>
      </w:r>
    </w:p>
  </w:footnote>
  <w:footnote w:type="continuationNotice" w:id="1">
    <w:p w:rsidR="00FD0244" w:rsidRDefault="00FD0244" w14:paraId="043D9095"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9sW8hLJWlLczmr" int2:id="DpNq8nDe">
      <int2:state int2:value="Rejected" int2:type="AugLoop_Text_Critique"/>
    </int2:textHash>
    <int2:textHash int2:hashCode="oY0MDYMQg6A3Jr" int2:id="bCDAaE34">
      <int2:state int2:value="Rejected" int2:type="AugLoop_Text_Critique"/>
    </int2:textHash>
    <int2:textHash int2:hashCode="UKLgVyiWTBKJWY" int2:id="oigHHcoK">
      <int2:state int2:value="Rejected" int2:type="AugLoop_Text_Critique"/>
    </int2:textHash>
    <int2:textHash int2:hashCode="HUy7iJZYSLLQ59" int2:id="verOFcm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FDAE8238"/>
    <w:lvl w:ilvl="0" w:tplc="09344B7A">
      <w:start w:val="1"/>
      <w:numFmt w:val="bullet"/>
      <w:lvlText w:val=""/>
      <w:lvlJc w:val="left"/>
      <w:pPr>
        <w:ind w:left="720" w:hanging="360"/>
      </w:pPr>
      <w:rPr>
        <w:rFonts w:hint="default" w:ascii="Symbol" w:hAnsi="Symbol"/>
      </w:rPr>
    </w:lvl>
    <w:lvl w:ilvl="1" w:tplc="FE186BD6">
      <w:start w:val="1"/>
      <w:numFmt w:val="bullet"/>
      <w:lvlText w:val="o"/>
      <w:lvlJc w:val="left"/>
      <w:pPr>
        <w:ind w:left="1440" w:hanging="360"/>
      </w:pPr>
      <w:rPr>
        <w:rFonts w:hint="default" w:ascii="Courier New" w:hAnsi="Courier New"/>
      </w:rPr>
    </w:lvl>
    <w:lvl w:ilvl="2" w:tplc="561CE2C6">
      <w:start w:val="1"/>
      <w:numFmt w:val="bullet"/>
      <w:lvlText w:val=""/>
      <w:lvlJc w:val="left"/>
      <w:pPr>
        <w:ind w:left="2160" w:hanging="360"/>
      </w:pPr>
      <w:rPr>
        <w:rFonts w:hint="default" w:ascii="Wingdings" w:hAnsi="Wingdings"/>
      </w:rPr>
    </w:lvl>
    <w:lvl w:ilvl="3" w:tplc="6D944F66">
      <w:start w:val="1"/>
      <w:numFmt w:val="bullet"/>
      <w:lvlText w:val=""/>
      <w:lvlJc w:val="left"/>
      <w:pPr>
        <w:ind w:left="2880" w:hanging="360"/>
      </w:pPr>
      <w:rPr>
        <w:rFonts w:hint="default" w:ascii="Symbol" w:hAnsi="Symbol"/>
      </w:rPr>
    </w:lvl>
    <w:lvl w:ilvl="4" w:tplc="501E26C2">
      <w:start w:val="1"/>
      <w:numFmt w:val="bullet"/>
      <w:lvlText w:val="o"/>
      <w:lvlJc w:val="left"/>
      <w:pPr>
        <w:ind w:left="3600" w:hanging="360"/>
      </w:pPr>
      <w:rPr>
        <w:rFonts w:hint="default" w:ascii="Courier New" w:hAnsi="Courier New"/>
      </w:rPr>
    </w:lvl>
    <w:lvl w:ilvl="5" w:tplc="445A9CC8">
      <w:start w:val="1"/>
      <w:numFmt w:val="bullet"/>
      <w:lvlText w:val=""/>
      <w:lvlJc w:val="left"/>
      <w:pPr>
        <w:ind w:left="4320" w:hanging="360"/>
      </w:pPr>
      <w:rPr>
        <w:rFonts w:hint="default" w:ascii="Wingdings" w:hAnsi="Wingdings"/>
      </w:rPr>
    </w:lvl>
    <w:lvl w:ilvl="6" w:tplc="2118FDE8">
      <w:start w:val="1"/>
      <w:numFmt w:val="bullet"/>
      <w:lvlText w:val=""/>
      <w:lvlJc w:val="left"/>
      <w:pPr>
        <w:ind w:left="5040" w:hanging="360"/>
      </w:pPr>
      <w:rPr>
        <w:rFonts w:hint="default" w:ascii="Symbol" w:hAnsi="Symbol"/>
      </w:rPr>
    </w:lvl>
    <w:lvl w:ilvl="7" w:tplc="41608D9E">
      <w:start w:val="1"/>
      <w:numFmt w:val="bullet"/>
      <w:lvlText w:val="o"/>
      <w:lvlJc w:val="left"/>
      <w:pPr>
        <w:ind w:left="5760" w:hanging="360"/>
      </w:pPr>
      <w:rPr>
        <w:rFonts w:hint="default" w:ascii="Courier New" w:hAnsi="Courier New"/>
      </w:rPr>
    </w:lvl>
    <w:lvl w:ilvl="8" w:tplc="5B32E89E">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B472ECC6"/>
    <w:lvl w:ilvl="0" w:tplc="F552D6CC">
      <w:start w:val="1"/>
      <w:numFmt w:val="bullet"/>
      <w:lvlText w:val=""/>
      <w:lvlJc w:val="left"/>
      <w:pPr>
        <w:ind w:left="720" w:hanging="360"/>
      </w:pPr>
      <w:rPr>
        <w:rFonts w:hint="default" w:ascii="Symbol" w:hAnsi="Symbol"/>
      </w:rPr>
    </w:lvl>
    <w:lvl w:ilvl="1" w:tplc="0D3E88B8">
      <w:start w:val="1"/>
      <w:numFmt w:val="bullet"/>
      <w:lvlText w:val="o"/>
      <w:lvlJc w:val="left"/>
      <w:pPr>
        <w:ind w:left="1440" w:hanging="360"/>
      </w:pPr>
      <w:rPr>
        <w:rFonts w:hint="default" w:ascii="Courier New" w:hAnsi="Courier New"/>
      </w:rPr>
    </w:lvl>
    <w:lvl w:ilvl="2" w:tplc="6902EAF4">
      <w:start w:val="1"/>
      <w:numFmt w:val="bullet"/>
      <w:lvlText w:val=""/>
      <w:lvlJc w:val="left"/>
      <w:pPr>
        <w:ind w:left="2160" w:hanging="360"/>
      </w:pPr>
      <w:rPr>
        <w:rFonts w:hint="default" w:ascii="Wingdings" w:hAnsi="Wingdings"/>
      </w:rPr>
    </w:lvl>
    <w:lvl w:ilvl="3" w:tplc="3AB21EC8">
      <w:start w:val="1"/>
      <w:numFmt w:val="bullet"/>
      <w:lvlText w:val=""/>
      <w:lvlJc w:val="left"/>
      <w:pPr>
        <w:ind w:left="2880" w:hanging="360"/>
      </w:pPr>
      <w:rPr>
        <w:rFonts w:hint="default" w:ascii="Symbol" w:hAnsi="Symbol"/>
      </w:rPr>
    </w:lvl>
    <w:lvl w:ilvl="4" w:tplc="222EBA78">
      <w:start w:val="1"/>
      <w:numFmt w:val="bullet"/>
      <w:lvlText w:val="o"/>
      <w:lvlJc w:val="left"/>
      <w:pPr>
        <w:ind w:left="3600" w:hanging="360"/>
      </w:pPr>
      <w:rPr>
        <w:rFonts w:hint="default" w:ascii="Courier New" w:hAnsi="Courier New"/>
      </w:rPr>
    </w:lvl>
    <w:lvl w:ilvl="5" w:tplc="2FEE3CBC">
      <w:start w:val="1"/>
      <w:numFmt w:val="bullet"/>
      <w:lvlText w:val=""/>
      <w:lvlJc w:val="left"/>
      <w:pPr>
        <w:ind w:left="4320" w:hanging="360"/>
      </w:pPr>
      <w:rPr>
        <w:rFonts w:hint="default" w:ascii="Wingdings" w:hAnsi="Wingdings"/>
      </w:rPr>
    </w:lvl>
    <w:lvl w:ilvl="6" w:tplc="4D4A7F32">
      <w:start w:val="1"/>
      <w:numFmt w:val="bullet"/>
      <w:lvlText w:val=""/>
      <w:lvlJc w:val="left"/>
      <w:pPr>
        <w:ind w:left="5040" w:hanging="360"/>
      </w:pPr>
      <w:rPr>
        <w:rFonts w:hint="default" w:ascii="Symbol" w:hAnsi="Symbol"/>
      </w:rPr>
    </w:lvl>
    <w:lvl w:ilvl="7" w:tplc="19A670E4">
      <w:start w:val="1"/>
      <w:numFmt w:val="bullet"/>
      <w:lvlText w:val="o"/>
      <w:lvlJc w:val="left"/>
      <w:pPr>
        <w:ind w:left="5760" w:hanging="360"/>
      </w:pPr>
      <w:rPr>
        <w:rFonts w:hint="default" w:ascii="Courier New" w:hAnsi="Courier New"/>
      </w:rPr>
    </w:lvl>
    <w:lvl w:ilvl="8" w:tplc="68945CDE">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425AEEBC"/>
    <w:lvl w:ilvl="0" w:tplc="352E8BC6">
      <w:start w:val="1"/>
      <w:numFmt w:val="bullet"/>
      <w:lvlText w:val=""/>
      <w:lvlJc w:val="left"/>
      <w:pPr>
        <w:ind w:left="720" w:hanging="360"/>
      </w:pPr>
      <w:rPr>
        <w:rFonts w:hint="default" w:ascii="Symbol" w:hAnsi="Symbol"/>
      </w:rPr>
    </w:lvl>
    <w:lvl w:ilvl="1" w:tplc="99BA1A14">
      <w:start w:val="1"/>
      <w:numFmt w:val="bullet"/>
      <w:lvlText w:val="o"/>
      <w:lvlJc w:val="left"/>
      <w:pPr>
        <w:ind w:left="1440" w:hanging="360"/>
      </w:pPr>
      <w:rPr>
        <w:rFonts w:hint="default" w:ascii="Courier New" w:hAnsi="Courier New"/>
      </w:rPr>
    </w:lvl>
    <w:lvl w:ilvl="2" w:tplc="B574C102">
      <w:start w:val="1"/>
      <w:numFmt w:val="bullet"/>
      <w:lvlText w:val=""/>
      <w:lvlJc w:val="left"/>
      <w:pPr>
        <w:ind w:left="2160" w:hanging="360"/>
      </w:pPr>
      <w:rPr>
        <w:rFonts w:hint="default" w:ascii="Wingdings" w:hAnsi="Wingdings"/>
      </w:rPr>
    </w:lvl>
    <w:lvl w:ilvl="3" w:tplc="2104F5BC">
      <w:start w:val="1"/>
      <w:numFmt w:val="bullet"/>
      <w:lvlText w:val=""/>
      <w:lvlJc w:val="left"/>
      <w:pPr>
        <w:ind w:left="2880" w:hanging="360"/>
      </w:pPr>
      <w:rPr>
        <w:rFonts w:hint="default" w:ascii="Symbol" w:hAnsi="Symbol"/>
      </w:rPr>
    </w:lvl>
    <w:lvl w:ilvl="4" w:tplc="E9DE7568">
      <w:start w:val="1"/>
      <w:numFmt w:val="bullet"/>
      <w:lvlText w:val="o"/>
      <w:lvlJc w:val="left"/>
      <w:pPr>
        <w:ind w:left="3600" w:hanging="360"/>
      </w:pPr>
      <w:rPr>
        <w:rFonts w:hint="default" w:ascii="Courier New" w:hAnsi="Courier New"/>
      </w:rPr>
    </w:lvl>
    <w:lvl w:ilvl="5" w:tplc="84DAFED4">
      <w:start w:val="1"/>
      <w:numFmt w:val="bullet"/>
      <w:lvlText w:val=""/>
      <w:lvlJc w:val="left"/>
      <w:pPr>
        <w:ind w:left="4320" w:hanging="360"/>
      </w:pPr>
      <w:rPr>
        <w:rFonts w:hint="default" w:ascii="Wingdings" w:hAnsi="Wingdings"/>
      </w:rPr>
    </w:lvl>
    <w:lvl w:ilvl="6" w:tplc="9930654A">
      <w:start w:val="1"/>
      <w:numFmt w:val="bullet"/>
      <w:lvlText w:val=""/>
      <w:lvlJc w:val="left"/>
      <w:pPr>
        <w:ind w:left="5040" w:hanging="360"/>
      </w:pPr>
      <w:rPr>
        <w:rFonts w:hint="default" w:ascii="Symbol" w:hAnsi="Symbol"/>
      </w:rPr>
    </w:lvl>
    <w:lvl w:ilvl="7" w:tplc="666E02A8">
      <w:start w:val="1"/>
      <w:numFmt w:val="bullet"/>
      <w:lvlText w:val="o"/>
      <w:lvlJc w:val="left"/>
      <w:pPr>
        <w:ind w:left="5760" w:hanging="360"/>
      </w:pPr>
      <w:rPr>
        <w:rFonts w:hint="default" w:ascii="Courier New" w:hAnsi="Courier New"/>
      </w:rPr>
    </w:lvl>
    <w:lvl w:ilvl="8" w:tplc="4FA4AA22">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1233078107">
    <w:abstractNumId w:val="6"/>
  </w:num>
  <w:num w:numId="2" w16cid:durableId="552276088">
    <w:abstractNumId w:val="10"/>
  </w:num>
  <w:num w:numId="3" w16cid:durableId="895042494">
    <w:abstractNumId w:val="12"/>
  </w:num>
  <w:num w:numId="4" w16cid:durableId="115955409">
    <w:abstractNumId w:val="13"/>
  </w:num>
  <w:num w:numId="5" w16cid:durableId="5790337">
    <w:abstractNumId w:val="4"/>
  </w:num>
  <w:num w:numId="6" w16cid:durableId="944462951">
    <w:abstractNumId w:val="7"/>
  </w:num>
  <w:num w:numId="7" w16cid:durableId="1663852807">
    <w:abstractNumId w:val="11"/>
  </w:num>
  <w:num w:numId="8" w16cid:durableId="53310294">
    <w:abstractNumId w:val="0"/>
  </w:num>
  <w:num w:numId="9" w16cid:durableId="1689134230">
    <w:abstractNumId w:val="14"/>
  </w:num>
  <w:num w:numId="10" w16cid:durableId="1021976642">
    <w:abstractNumId w:val="8"/>
  </w:num>
  <w:num w:numId="11" w16cid:durableId="1205100937">
    <w:abstractNumId w:val="1"/>
  </w:num>
  <w:num w:numId="12" w16cid:durableId="472406949">
    <w:abstractNumId w:val="9"/>
  </w:num>
  <w:num w:numId="13" w16cid:durableId="1503155656">
    <w:abstractNumId w:val="2"/>
  </w:num>
  <w:num w:numId="14" w16cid:durableId="815413231">
    <w:abstractNumId w:val="5"/>
  </w:num>
  <w:num w:numId="15" w16cid:durableId="353191463">
    <w:abstractNumId w:val="15"/>
  </w:num>
  <w:num w:numId="16" w16cid:durableId="919602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4342"/>
    <w:rsid w:val="00026799"/>
    <w:rsid w:val="00035F16"/>
    <w:rsid w:val="00037254"/>
    <w:rsid w:val="000402A4"/>
    <w:rsid w:val="00041FB1"/>
    <w:rsid w:val="00046E1B"/>
    <w:rsid w:val="000505C1"/>
    <w:rsid w:val="000527DF"/>
    <w:rsid w:val="00057C04"/>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A4C6F"/>
    <w:rsid w:val="000A6586"/>
    <w:rsid w:val="000B0F99"/>
    <w:rsid w:val="000B4F66"/>
    <w:rsid w:val="000B554F"/>
    <w:rsid w:val="000B56C9"/>
    <w:rsid w:val="000B6555"/>
    <w:rsid w:val="000C03DB"/>
    <w:rsid w:val="000C37A3"/>
    <w:rsid w:val="000D0A75"/>
    <w:rsid w:val="000D0DA4"/>
    <w:rsid w:val="000D71A9"/>
    <w:rsid w:val="000E19FF"/>
    <w:rsid w:val="000EBAF9"/>
    <w:rsid w:val="000F7531"/>
    <w:rsid w:val="0010351E"/>
    <w:rsid w:val="00106101"/>
    <w:rsid w:val="001114E0"/>
    <w:rsid w:val="001118AB"/>
    <w:rsid w:val="00112B74"/>
    <w:rsid w:val="00114C65"/>
    <w:rsid w:val="00120E45"/>
    <w:rsid w:val="00127E5A"/>
    <w:rsid w:val="0013065C"/>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2206"/>
    <w:rsid w:val="001C73FC"/>
    <w:rsid w:val="001D204C"/>
    <w:rsid w:val="001D49E8"/>
    <w:rsid w:val="001D745F"/>
    <w:rsid w:val="001E27DA"/>
    <w:rsid w:val="001E2AEA"/>
    <w:rsid w:val="001E4E24"/>
    <w:rsid w:val="001E66CF"/>
    <w:rsid w:val="001F0173"/>
    <w:rsid w:val="001F1BA0"/>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8211D"/>
    <w:rsid w:val="00286E0D"/>
    <w:rsid w:val="0029023D"/>
    <w:rsid w:val="00291307"/>
    <w:rsid w:val="00292F45"/>
    <w:rsid w:val="002A1094"/>
    <w:rsid w:val="002D0B70"/>
    <w:rsid w:val="002D1081"/>
    <w:rsid w:val="002D1CCE"/>
    <w:rsid w:val="002D41F1"/>
    <w:rsid w:val="002D4377"/>
    <w:rsid w:val="002D8A92"/>
    <w:rsid w:val="002DEE0B"/>
    <w:rsid w:val="002E2DD9"/>
    <w:rsid w:val="002E346C"/>
    <w:rsid w:val="002E4A60"/>
    <w:rsid w:val="002F051A"/>
    <w:rsid w:val="00300C61"/>
    <w:rsid w:val="00302097"/>
    <w:rsid w:val="00304F36"/>
    <w:rsid w:val="00317C5D"/>
    <w:rsid w:val="00341C5D"/>
    <w:rsid w:val="003424C4"/>
    <w:rsid w:val="00351911"/>
    <w:rsid w:val="0037228C"/>
    <w:rsid w:val="00394209"/>
    <w:rsid w:val="003954EB"/>
    <w:rsid w:val="00396FDD"/>
    <w:rsid w:val="003A4196"/>
    <w:rsid w:val="003A605E"/>
    <w:rsid w:val="003C43C3"/>
    <w:rsid w:val="003D10CC"/>
    <w:rsid w:val="003E391F"/>
    <w:rsid w:val="003E56CE"/>
    <w:rsid w:val="003F1E80"/>
    <w:rsid w:val="00404D3D"/>
    <w:rsid w:val="00405410"/>
    <w:rsid w:val="004153C3"/>
    <w:rsid w:val="00415C2C"/>
    <w:rsid w:val="0041721A"/>
    <w:rsid w:val="00434148"/>
    <w:rsid w:val="004358BA"/>
    <w:rsid w:val="0044554D"/>
    <w:rsid w:val="00451EEE"/>
    <w:rsid w:val="004526D0"/>
    <w:rsid w:val="00452E9D"/>
    <w:rsid w:val="00457E66"/>
    <w:rsid w:val="0046056A"/>
    <w:rsid w:val="00461CD9"/>
    <w:rsid w:val="00464FE2"/>
    <w:rsid w:val="0046541D"/>
    <w:rsid w:val="0047046C"/>
    <w:rsid w:val="00476B6D"/>
    <w:rsid w:val="00477C6C"/>
    <w:rsid w:val="00487481"/>
    <w:rsid w:val="0049589C"/>
    <w:rsid w:val="0049D3E8"/>
    <w:rsid w:val="004B19D5"/>
    <w:rsid w:val="004B3CD6"/>
    <w:rsid w:val="004C20A1"/>
    <w:rsid w:val="004C6E76"/>
    <w:rsid w:val="004D0A42"/>
    <w:rsid w:val="004D1A11"/>
    <w:rsid w:val="004D5BA0"/>
    <w:rsid w:val="004E23FF"/>
    <w:rsid w:val="004E3E71"/>
    <w:rsid w:val="004F27C2"/>
    <w:rsid w:val="004F62A4"/>
    <w:rsid w:val="0050001E"/>
    <w:rsid w:val="00504E6D"/>
    <w:rsid w:val="00511AC6"/>
    <w:rsid w:val="00512EC6"/>
    <w:rsid w:val="00513822"/>
    <w:rsid w:val="0052230E"/>
    <w:rsid w:val="0052546E"/>
    <w:rsid w:val="00526F80"/>
    <w:rsid w:val="00529D53"/>
    <w:rsid w:val="005318E1"/>
    <w:rsid w:val="005357C7"/>
    <w:rsid w:val="005358EF"/>
    <w:rsid w:val="00537A48"/>
    <w:rsid w:val="00545DDD"/>
    <w:rsid w:val="0055095F"/>
    <w:rsid w:val="00553866"/>
    <w:rsid w:val="00555AFA"/>
    <w:rsid w:val="00556E97"/>
    <w:rsid w:val="00557B05"/>
    <w:rsid w:val="00557F68"/>
    <w:rsid w:val="00562009"/>
    <w:rsid w:val="005766B7"/>
    <w:rsid w:val="005A20D0"/>
    <w:rsid w:val="005A535E"/>
    <w:rsid w:val="005B6762"/>
    <w:rsid w:val="005B731C"/>
    <w:rsid w:val="005C07C5"/>
    <w:rsid w:val="005C3238"/>
    <w:rsid w:val="005C3E93"/>
    <w:rsid w:val="005C5D44"/>
    <w:rsid w:val="005C7E19"/>
    <w:rsid w:val="005F0D81"/>
    <w:rsid w:val="005F7A3E"/>
    <w:rsid w:val="00601C99"/>
    <w:rsid w:val="00605BD7"/>
    <w:rsid w:val="0061032B"/>
    <w:rsid w:val="006144F4"/>
    <w:rsid w:val="006149EA"/>
    <w:rsid w:val="0062343A"/>
    <w:rsid w:val="0062514C"/>
    <w:rsid w:val="006503DD"/>
    <w:rsid w:val="00650F9C"/>
    <w:rsid w:val="00653F45"/>
    <w:rsid w:val="00654FB5"/>
    <w:rsid w:val="0067434D"/>
    <w:rsid w:val="006831AF"/>
    <w:rsid w:val="00683A15"/>
    <w:rsid w:val="00685E1F"/>
    <w:rsid w:val="00695523"/>
    <w:rsid w:val="006A07E7"/>
    <w:rsid w:val="006A28A1"/>
    <w:rsid w:val="006B038C"/>
    <w:rsid w:val="006B5A10"/>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4CDB"/>
    <w:rsid w:val="007953A4"/>
    <w:rsid w:val="00795BA3"/>
    <w:rsid w:val="0079769C"/>
    <w:rsid w:val="007A04F2"/>
    <w:rsid w:val="007A0F16"/>
    <w:rsid w:val="007A5CBB"/>
    <w:rsid w:val="007A7DE1"/>
    <w:rsid w:val="007B039B"/>
    <w:rsid w:val="007B34B3"/>
    <w:rsid w:val="007C142A"/>
    <w:rsid w:val="007C3E8F"/>
    <w:rsid w:val="007CD48B"/>
    <w:rsid w:val="007E1D2D"/>
    <w:rsid w:val="007F0236"/>
    <w:rsid w:val="007F0B6F"/>
    <w:rsid w:val="008074EE"/>
    <w:rsid w:val="00812B0C"/>
    <w:rsid w:val="00821345"/>
    <w:rsid w:val="00831616"/>
    <w:rsid w:val="008317BE"/>
    <w:rsid w:val="008378F1"/>
    <w:rsid w:val="0084053D"/>
    <w:rsid w:val="008437AB"/>
    <w:rsid w:val="00843D91"/>
    <w:rsid w:val="00867FCF"/>
    <w:rsid w:val="0086FABF"/>
    <w:rsid w:val="008771F6"/>
    <w:rsid w:val="00885E8F"/>
    <w:rsid w:val="00892C00"/>
    <w:rsid w:val="00897314"/>
    <w:rsid w:val="008A3595"/>
    <w:rsid w:val="008B19B3"/>
    <w:rsid w:val="008B2160"/>
    <w:rsid w:val="008B33D4"/>
    <w:rsid w:val="008B6258"/>
    <w:rsid w:val="008C059A"/>
    <w:rsid w:val="008C0756"/>
    <w:rsid w:val="008C5E65"/>
    <w:rsid w:val="008C7655"/>
    <w:rsid w:val="008D5F45"/>
    <w:rsid w:val="008D76E6"/>
    <w:rsid w:val="008E6C63"/>
    <w:rsid w:val="008F58D6"/>
    <w:rsid w:val="00902514"/>
    <w:rsid w:val="00910DA9"/>
    <w:rsid w:val="00930569"/>
    <w:rsid w:val="00932375"/>
    <w:rsid w:val="0093375C"/>
    <w:rsid w:val="00935A45"/>
    <w:rsid w:val="00935B82"/>
    <w:rsid w:val="00943798"/>
    <w:rsid w:val="00947718"/>
    <w:rsid w:val="0095428C"/>
    <w:rsid w:val="00956A78"/>
    <w:rsid w:val="0096014E"/>
    <w:rsid w:val="00963355"/>
    <w:rsid w:val="0096485D"/>
    <w:rsid w:val="00965690"/>
    <w:rsid w:val="00965E50"/>
    <w:rsid w:val="00980072"/>
    <w:rsid w:val="009802AC"/>
    <w:rsid w:val="00986295"/>
    <w:rsid w:val="00993624"/>
    <w:rsid w:val="009941C7"/>
    <w:rsid w:val="00996FF4"/>
    <w:rsid w:val="00997015"/>
    <w:rsid w:val="00997F38"/>
    <w:rsid w:val="009A56B8"/>
    <w:rsid w:val="009A74D2"/>
    <w:rsid w:val="009B05D9"/>
    <w:rsid w:val="009B7F05"/>
    <w:rsid w:val="009C4FCA"/>
    <w:rsid w:val="009E0B1D"/>
    <w:rsid w:val="009E55F6"/>
    <w:rsid w:val="00A004C0"/>
    <w:rsid w:val="00A03F9E"/>
    <w:rsid w:val="00A1642A"/>
    <w:rsid w:val="00A2FAFA"/>
    <w:rsid w:val="00A44FB6"/>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13041"/>
    <w:rsid w:val="00B34665"/>
    <w:rsid w:val="00B41A82"/>
    <w:rsid w:val="00B45A09"/>
    <w:rsid w:val="00B525DF"/>
    <w:rsid w:val="00B5596B"/>
    <w:rsid w:val="00B605A7"/>
    <w:rsid w:val="00B6695F"/>
    <w:rsid w:val="00B66C61"/>
    <w:rsid w:val="00B728D8"/>
    <w:rsid w:val="00B7491B"/>
    <w:rsid w:val="00B833A0"/>
    <w:rsid w:val="00B86107"/>
    <w:rsid w:val="00BA0751"/>
    <w:rsid w:val="00BA655A"/>
    <w:rsid w:val="00BB38AC"/>
    <w:rsid w:val="00BB3C00"/>
    <w:rsid w:val="00BC105D"/>
    <w:rsid w:val="00BC19F4"/>
    <w:rsid w:val="00BC7C21"/>
    <w:rsid w:val="00BD1DA7"/>
    <w:rsid w:val="00BD68F7"/>
    <w:rsid w:val="00BE1C38"/>
    <w:rsid w:val="00BE3EF4"/>
    <w:rsid w:val="00BE3FC4"/>
    <w:rsid w:val="00C02CF3"/>
    <w:rsid w:val="00C10609"/>
    <w:rsid w:val="00C27515"/>
    <w:rsid w:val="00C379AB"/>
    <w:rsid w:val="00C40821"/>
    <w:rsid w:val="00C44D86"/>
    <w:rsid w:val="00C4716E"/>
    <w:rsid w:val="00C51541"/>
    <w:rsid w:val="00C53856"/>
    <w:rsid w:val="00C71F05"/>
    <w:rsid w:val="00C76C0B"/>
    <w:rsid w:val="00C85B1A"/>
    <w:rsid w:val="00C90B39"/>
    <w:rsid w:val="00C90DAE"/>
    <w:rsid w:val="00C94D68"/>
    <w:rsid w:val="00C9535B"/>
    <w:rsid w:val="00CA2883"/>
    <w:rsid w:val="00CA33F1"/>
    <w:rsid w:val="00CB0850"/>
    <w:rsid w:val="00CB30B5"/>
    <w:rsid w:val="00CB553D"/>
    <w:rsid w:val="00CC120E"/>
    <w:rsid w:val="00CC6352"/>
    <w:rsid w:val="00CCD564"/>
    <w:rsid w:val="00CD1758"/>
    <w:rsid w:val="00CD5490"/>
    <w:rsid w:val="00CE539F"/>
    <w:rsid w:val="00D0146C"/>
    <w:rsid w:val="00D033B2"/>
    <w:rsid w:val="00D06678"/>
    <w:rsid w:val="00D14359"/>
    <w:rsid w:val="00D17BC3"/>
    <w:rsid w:val="00D25742"/>
    <w:rsid w:val="00D34537"/>
    <w:rsid w:val="00D34DC9"/>
    <w:rsid w:val="00D35E0E"/>
    <w:rsid w:val="00D42A08"/>
    <w:rsid w:val="00D4476F"/>
    <w:rsid w:val="00D468F4"/>
    <w:rsid w:val="00D51347"/>
    <w:rsid w:val="00D5675B"/>
    <w:rsid w:val="00D57B4B"/>
    <w:rsid w:val="00D63AF1"/>
    <w:rsid w:val="00D74326"/>
    <w:rsid w:val="00D87200"/>
    <w:rsid w:val="00D87762"/>
    <w:rsid w:val="00D8EF17"/>
    <w:rsid w:val="00DA0616"/>
    <w:rsid w:val="00DB12EE"/>
    <w:rsid w:val="00DB2119"/>
    <w:rsid w:val="00DB49D1"/>
    <w:rsid w:val="00DB6D12"/>
    <w:rsid w:val="00DD0861"/>
    <w:rsid w:val="00DD3031"/>
    <w:rsid w:val="00DD55A3"/>
    <w:rsid w:val="00DD7993"/>
    <w:rsid w:val="00DE147E"/>
    <w:rsid w:val="00DE3443"/>
    <w:rsid w:val="00DE5C5A"/>
    <w:rsid w:val="00DF07C9"/>
    <w:rsid w:val="00DF30C1"/>
    <w:rsid w:val="00DF5036"/>
    <w:rsid w:val="00E01131"/>
    <w:rsid w:val="00E0135B"/>
    <w:rsid w:val="00E102E2"/>
    <w:rsid w:val="00E15AFB"/>
    <w:rsid w:val="00E16596"/>
    <w:rsid w:val="00E17115"/>
    <w:rsid w:val="00E2033D"/>
    <w:rsid w:val="00E30A83"/>
    <w:rsid w:val="00E30E23"/>
    <w:rsid w:val="00E313F5"/>
    <w:rsid w:val="00E3186E"/>
    <w:rsid w:val="00E331C7"/>
    <w:rsid w:val="00E3521C"/>
    <w:rsid w:val="00E40A39"/>
    <w:rsid w:val="00E477DD"/>
    <w:rsid w:val="00E53D3A"/>
    <w:rsid w:val="00E54359"/>
    <w:rsid w:val="00E6445D"/>
    <w:rsid w:val="00E67AC3"/>
    <w:rsid w:val="00E67F4D"/>
    <w:rsid w:val="00E70241"/>
    <w:rsid w:val="00E749DE"/>
    <w:rsid w:val="00E764EF"/>
    <w:rsid w:val="00E82158"/>
    <w:rsid w:val="00E91E29"/>
    <w:rsid w:val="00E920AF"/>
    <w:rsid w:val="00E92862"/>
    <w:rsid w:val="00E96060"/>
    <w:rsid w:val="00EA70E5"/>
    <w:rsid w:val="00EAF21E"/>
    <w:rsid w:val="00EB7F18"/>
    <w:rsid w:val="00EC057E"/>
    <w:rsid w:val="00EC2EEC"/>
    <w:rsid w:val="00EC3A69"/>
    <w:rsid w:val="00ED3483"/>
    <w:rsid w:val="00ED42AA"/>
    <w:rsid w:val="00ED4B90"/>
    <w:rsid w:val="00EDD428"/>
    <w:rsid w:val="00EF36A7"/>
    <w:rsid w:val="00EF37EF"/>
    <w:rsid w:val="00EF40A6"/>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0244"/>
    <w:rsid w:val="00FD0A52"/>
    <w:rsid w:val="00FD3DE7"/>
    <w:rsid w:val="00FD5342"/>
    <w:rsid w:val="00FE43F5"/>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43FC4F"/>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6C32EF"/>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BCA82D"/>
    <w:rsid w:val="02C0D131"/>
    <w:rsid w:val="02C19494"/>
    <w:rsid w:val="02C40F56"/>
    <w:rsid w:val="02C59DE6"/>
    <w:rsid w:val="02CCD4B8"/>
    <w:rsid w:val="02CDA2EC"/>
    <w:rsid w:val="02D042BE"/>
    <w:rsid w:val="02D0FDDF"/>
    <w:rsid w:val="02D22BDB"/>
    <w:rsid w:val="02D26CF0"/>
    <w:rsid w:val="02D4649B"/>
    <w:rsid w:val="02D66E5C"/>
    <w:rsid w:val="02DDD947"/>
    <w:rsid w:val="02E54BBF"/>
    <w:rsid w:val="02E5B1F8"/>
    <w:rsid w:val="02E9BB39"/>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000EE"/>
    <w:rsid w:val="03A7D91D"/>
    <w:rsid w:val="03AE778A"/>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6104E"/>
    <w:rsid w:val="04287B76"/>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0FC60"/>
    <w:rsid w:val="053111A0"/>
    <w:rsid w:val="053293A1"/>
    <w:rsid w:val="05374B94"/>
    <w:rsid w:val="053AF615"/>
    <w:rsid w:val="053B2877"/>
    <w:rsid w:val="055045AE"/>
    <w:rsid w:val="05506C6C"/>
    <w:rsid w:val="0561E7BB"/>
    <w:rsid w:val="0567A429"/>
    <w:rsid w:val="0568AF96"/>
    <w:rsid w:val="056D4A34"/>
    <w:rsid w:val="05759538"/>
    <w:rsid w:val="057828AB"/>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BA5B1"/>
    <w:rsid w:val="05DC12DE"/>
    <w:rsid w:val="05E722CC"/>
    <w:rsid w:val="05E88D04"/>
    <w:rsid w:val="05F02AA9"/>
    <w:rsid w:val="05F10959"/>
    <w:rsid w:val="0602297E"/>
    <w:rsid w:val="0609F56D"/>
    <w:rsid w:val="0616A295"/>
    <w:rsid w:val="061D1A3D"/>
    <w:rsid w:val="062C1932"/>
    <w:rsid w:val="062FD7FA"/>
    <w:rsid w:val="06354E5A"/>
    <w:rsid w:val="0636CE2D"/>
    <w:rsid w:val="063849B7"/>
    <w:rsid w:val="063B1337"/>
    <w:rsid w:val="06504A9E"/>
    <w:rsid w:val="065283D5"/>
    <w:rsid w:val="065320D9"/>
    <w:rsid w:val="065A1CC5"/>
    <w:rsid w:val="065B06E8"/>
    <w:rsid w:val="065B9977"/>
    <w:rsid w:val="065DB974"/>
    <w:rsid w:val="065F8D0C"/>
    <w:rsid w:val="0662A2F2"/>
    <w:rsid w:val="0664E8BB"/>
    <w:rsid w:val="06683DE3"/>
    <w:rsid w:val="066A9BC0"/>
    <w:rsid w:val="066E790E"/>
    <w:rsid w:val="066EC862"/>
    <w:rsid w:val="06773815"/>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2E82C3"/>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5C5B0"/>
    <w:rsid w:val="07FC5E95"/>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5E3A3"/>
    <w:rsid w:val="09573F7E"/>
    <w:rsid w:val="095EBF10"/>
    <w:rsid w:val="09673B3A"/>
    <w:rsid w:val="096792B2"/>
    <w:rsid w:val="0967BE13"/>
    <w:rsid w:val="0967BE59"/>
    <w:rsid w:val="096C5654"/>
    <w:rsid w:val="096D517A"/>
    <w:rsid w:val="096FEBC4"/>
    <w:rsid w:val="0972518D"/>
    <w:rsid w:val="0987E23D"/>
    <w:rsid w:val="09944B72"/>
    <w:rsid w:val="099C74E2"/>
    <w:rsid w:val="09A97C65"/>
    <w:rsid w:val="09AAADB3"/>
    <w:rsid w:val="09ABC1A6"/>
    <w:rsid w:val="09B0C2A5"/>
    <w:rsid w:val="09B46F50"/>
    <w:rsid w:val="09BBBB7C"/>
    <w:rsid w:val="09CF07E7"/>
    <w:rsid w:val="09D135A8"/>
    <w:rsid w:val="09E506D8"/>
    <w:rsid w:val="09E6DA9A"/>
    <w:rsid w:val="09F642B3"/>
    <w:rsid w:val="0A00F24E"/>
    <w:rsid w:val="0A00F82B"/>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38B86"/>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03A8C"/>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DF363D"/>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BA74BC"/>
    <w:rsid w:val="0CC118C7"/>
    <w:rsid w:val="0CD88F5E"/>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80EA6D"/>
    <w:rsid w:val="0D835AF0"/>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40279C"/>
    <w:rsid w:val="0F530A80"/>
    <w:rsid w:val="0F547328"/>
    <w:rsid w:val="0F585E38"/>
    <w:rsid w:val="0F59DBA4"/>
    <w:rsid w:val="0F5E0BF8"/>
    <w:rsid w:val="0F5F9E45"/>
    <w:rsid w:val="0F62751C"/>
    <w:rsid w:val="0F66D96F"/>
    <w:rsid w:val="0F6AB6E7"/>
    <w:rsid w:val="0F6EB6D2"/>
    <w:rsid w:val="0F70DAA7"/>
    <w:rsid w:val="0F72660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AE5DB"/>
    <w:rsid w:val="10A1FD6A"/>
    <w:rsid w:val="10A2B137"/>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36715"/>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1FFA4"/>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9E6D6E"/>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A2B42"/>
    <w:rsid w:val="183AA831"/>
    <w:rsid w:val="18460C30"/>
    <w:rsid w:val="1847EF36"/>
    <w:rsid w:val="1849F634"/>
    <w:rsid w:val="184EB7B7"/>
    <w:rsid w:val="1854BB6E"/>
    <w:rsid w:val="18582776"/>
    <w:rsid w:val="185ED8EC"/>
    <w:rsid w:val="185F975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0985A"/>
    <w:rsid w:val="1A021017"/>
    <w:rsid w:val="1A03D514"/>
    <w:rsid w:val="1A1250C0"/>
    <w:rsid w:val="1A179189"/>
    <w:rsid w:val="1A1E16D0"/>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98112"/>
    <w:rsid w:val="1C43021A"/>
    <w:rsid w:val="1C4541C3"/>
    <w:rsid w:val="1C56BBD7"/>
    <w:rsid w:val="1C5C3727"/>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84B55"/>
    <w:rsid w:val="1D0FAA2C"/>
    <w:rsid w:val="1D148809"/>
    <w:rsid w:val="1D183F4A"/>
    <w:rsid w:val="1D228E36"/>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C4910"/>
    <w:rsid w:val="1DBF6573"/>
    <w:rsid w:val="1DC81AAB"/>
    <w:rsid w:val="1DD2B8B2"/>
    <w:rsid w:val="1DD6B70F"/>
    <w:rsid w:val="1DDDFC61"/>
    <w:rsid w:val="1DE90972"/>
    <w:rsid w:val="1DEE81E1"/>
    <w:rsid w:val="1DFD57AD"/>
    <w:rsid w:val="1E01D63F"/>
    <w:rsid w:val="1E20BA40"/>
    <w:rsid w:val="1E211B55"/>
    <w:rsid w:val="1E2A86D8"/>
    <w:rsid w:val="1E327203"/>
    <w:rsid w:val="1E380178"/>
    <w:rsid w:val="1E3E6228"/>
    <w:rsid w:val="1E57C966"/>
    <w:rsid w:val="1E5CDA04"/>
    <w:rsid w:val="1E653E50"/>
    <w:rsid w:val="1E663AD4"/>
    <w:rsid w:val="1E69B8A8"/>
    <w:rsid w:val="1E6EFC0A"/>
    <w:rsid w:val="1E78980C"/>
    <w:rsid w:val="1E7B8AC9"/>
    <w:rsid w:val="1E7EE1DB"/>
    <w:rsid w:val="1E8D308E"/>
    <w:rsid w:val="1EA72062"/>
    <w:rsid w:val="1EA906FF"/>
    <w:rsid w:val="1EB3B7D5"/>
    <w:rsid w:val="1EC223E2"/>
    <w:rsid w:val="1EC6CB36"/>
    <w:rsid w:val="1ECE1A70"/>
    <w:rsid w:val="1ED1DA4F"/>
    <w:rsid w:val="1EE02943"/>
    <w:rsid w:val="1EE17A8E"/>
    <w:rsid w:val="1EE4F962"/>
    <w:rsid w:val="1EEA6381"/>
    <w:rsid w:val="1EFA7ED1"/>
    <w:rsid w:val="1EFC8167"/>
    <w:rsid w:val="1EFD455F"/>
    <w:rsid w:val="1F0D36D1"/>
    <w:rsid w:val="1F13DF1E"/>
    <w:rsid w:val="1F16BAAE"/>
    <w:rsid w:val="1F1AA3BD"/>
    <w:rsid w:val="1F1E63E9"/>
    <w:rsid w:val="1F24F3DF"/>
    <w:rsid w:val="1F2A1091"/>
    <w:rsid w:val="1F2D63A1"/>
    <w:rsid w:val="1F3882A8"/>
    <w:rsid w:val="1F397F33"/>
    <w:rsid w:val="1F43754F"/>
    <w:rsid w:val="1F4A8A8D"/>
    <w:rsid w:val="1F61E6F8"/>
    <w:rsid w:val="1F628ECD"/>
    <w:rsid w:val="1F6411D5"/>
    <w:rsid w:val="1F68B876"/>
    <w:rsid w:val="1F6A33C7"/>
    <w:rsid w:val="1F6A6FDE"/>
    <w:rsid w:val="1F6E88BC"/>
    <w:rsid w:val="1F749DB3"/>
    <w:rsid w:val="1F7A88D4"/>
    <w:rsid w:val="1F7B86FA"/>
    <w:rsid w:val="1F7E3718"/>
    <w:rsid w:val="1F891986"/>
    <w:rsid w:val="1F892EE2"/>
    <w:rsid w:val="1F8A3AA2"/>
    <w:rsid w:val="1F95B85D"/>
    <w:rsid w:val="1F9C01CB"/>
    <w:rsid w:val="1FA8847C"/>
    <w:rsid w:val="1FB0CA42"/>
    <w:rsid w:val="1FB23841"/>
    <w:rsid w:val="1FBD7371"/>
    <w:rsid w:val="1FC7A12E"/>
    <w:rsid w:val="1FC97839"/>
    <w:rsid w:val="1FE169B9"/>
    <w:rsid w:val="1FE6D758"/>
    <w:rsid w:val="1FF13C39"/>
    <w:rsid w:val="1FF279A2"/>
    <w:rsid w:val="1FF330FE"/>
    <w:rsid w:val="1FF61972"/>
    <w:rsid w:val="1FF645FC"/>
    <w:rsid w:val="1FFE8E9F"/>
    <w:rsid w:val="200BDB4B"/>
    <w:rsid w:val="200C1C91"/>
    <w:rsid w:val="20165A85"/>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7F11D"/>
    <w:rsid w:val="20BFBD85"/>
    <w:rsid w:val="20C09049"/>
    <w:rsid w:val="20C37A6C"/>
    <w:rsid w:val="20C7BDF7"/>
    <w:rsid w:val="20C9C4BA"/>
    <w:rsid w:val="20D3499A"/>
    <w:rsid w:val="20DD3B62"/>
    <w:rsid w:val="20EE3715"/>
    <w:rsid w:val="20F24671"/>
    <w:rsid w:val="20F4DD08"/>
    <w:rsid w:val="20F72490"/>
    <w:rsid w:val="210209DB"/>
    <w:rsid w:val="2106403F"/>
    <w:rsid w:val="2107937B"/>
    <w:rsid w:val="21082A3B"/>
    <w:rsid w:val="210E57D1"/>
    <w:rsid w:val="210F6997"/>
    <w:rsid w:val="210F8A8A"/>
    <w:rsid w:val="21266FCA"/>
    <w:rsid w:val="21313785"/>
    <w:rsid w:val="2134D941"/>
    <w:rsid w:val="2138AF13"/>
    <w:rsid w:val="2139E4D7"/>
    <w:rsid w:val="214252F0"/>
    <w:rsid w:val="21451CF5"/>
    <w:rsid w:val="2147AD03"/>
    <w:rsid w:val="214F189C"/>
    <w:rsid w:val="214F6F7C"/>
    <w:rsid w:val="2151B00B"/>
    <w:rsid w:val="21522626"/>
    <w:rsid w:val="21571F9E"/>
    <w:rsid w:val="215D15C3"/>
    <w:rsid w:val="2168A6D9"/>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CDA84"/>
    <w:rsid w:val="224D488B"/>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8CAA4"/>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0B8FE"/>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9BC944"/>
    <w:rsid w:val="25A5DEEE"/>
    <w:rsid w:val="25A9E86E"/>
    <w:rsid w:val="25AB52BB"/>
    <w:rsid w:val="25B1E351"/>
    <w:rsid w:val="25B93478"/>
    <w:rsid w:val="25B9A25C"/>
    <w:rsid w:val="25BD9656"/>
    <w:rsid w:val="25C2046B"/>
    <w:rsid w:val="25C4DDD4"/>
    <w:rsid w:val="25C5E448"/>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7EBE9"/>
    <w:rsid w:val="26772B74"/>
    <w:rsid w:val="2680FE59"/>
    <w:rsid w:val="2690FF8E"/>
    <w:rsid w:val="2694ACA1"/>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3D72C3"/>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470BB"/>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69807"/>
    <w:rsid w:val="29085483"/>
    <w:rsid w:val="290864FF"/>
    <w:rsid w:val="2916D36F"/>
    <w:rsid w:val="292CD58E"/>
    <w:rsid w:val="2932BF73"/>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8835C4"/>
    <w:rsid w:val="2A932997"/>
    <w:rsid w:val="2A97786F"/>
    <w:rsid w:val="2A99B1C4"/>
    <w:rsid w:val="2AA0AAC0"/>
    <w:rsid w:val="2AA4C471"/>
    <w:rsid w:val="2AA66395"/>
    <w:rsid w:val="2AA735A7"/>
    <w:rsid w:val="2AAB1E04"/>
    <w:rsid w:val="2AB0A83E"/>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05687"/>
    <w:rsid w:val="2BFB202A"/>
    <w:rsid w:val="2C042701"/>
    <w:rsid w:val="2C0BBF3F"/>
    <w:rsid w:val="2C14C932"/>
    <w:rsid w:val="2C20F3E3"/>
    <w:rsid w:val="2C234232"/>
    <w:rsid w:val="2C2861E3"/>
    <w:rsid w:val="2C28E72C"/>
    <w:rsid w:val="2C3FEB47"/>
    <w:rsid w:val="2C3FFAD2"/>
    <w:rsid w:val="2C48FDB0"/>
    <w:rsid w:val="2C491C2E"/>
    <w:rsid w:val="2C55E5E1"/>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0D7C9"/>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89063A"/>
    <w:rsid w:val="2D90A922"/>
    <w:rsid w:val="2D9AC0BC"/>
    <w:rsid w:val="2DA70785"/>
    <w:rsid w:val="2DA8799E"/>
    <w:rsid w:val="2DA9AA52"/>
    <w:rsid w:val="2DABFC24"/>
    <w:rsid w:val="2DB38E7A"/>
    <w:rsid w:val="2DB8F97F"/>
    <w:rsid w:val="2DBE6BEB"/>
    <w:rsid w:val="2DC13EDA"/>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8ECEA"/>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DE7C89"/>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C30E4"/>
    <w:rsid w:val="306C99E7"/>
    <w:rsid w:val="30888B4B"/>
    <w:rsid w:val="308BD38E"/>
    <w:rsid w:val="308CC0F5"/>
    <w:rsid w:val="308D9236"/>
    <w:rsid w:val="30924228"/>
    <w:rsid w:val="30BA80B8"/>
    <w:rsid w:val="30BF361A"/>
    <w:rsid w:val="30CD703B"/>
    <w:rsid w:val="30D3DF5A"/>
    <w:rsid w:val="30E3AF6C"/>
    <w:rsid w:val="30E613AA"/>
    <w:rsid w:val="30E91C97"/>
    <w:rsid w:val="30EBED9F"/>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E478E3"/>
    <w:rsid w:val="31F6E2D4"/>
    <w:rsid w:val="31FBCA4D"/>
    <w:rsid w:val="31FF2232"/>
    <w:rsid w:val="32021B11"/>
    <w:rsid w:val="3203D064"/>
    <w:rsid w:val="3208169C"/>
    <w:rsid w:val="320B5C02"/>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045F8"/>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3D5AE"/>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03BF8"/>
    <w:rsid w:val="3561ADC5"/>
    <w:rsid w:val="356AED79"/>
    <w:rsid w:val="3571422A"/>
    <w:rsid w:val="35718387"/>
    <w:rsid w:val="3577BC58"/>
    <w:rsid w:val="357B828E"/>
    <w:rsid w:val="357E68C9"/>
    <w:rsid w:val="3581C7CC"/>
    <w:rsid w:val="35820532"/>
    <w:rsid w:val="3587F238"/>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78F233"/>
    <w:rsid w:val="3780FA98"/>
    <w:rsid w:val="378208AB"/>
    <w:rsid w:val="378C5E76"/>
    <w:rsid w:val="3799F762"/>
    <w:rsid w:val="379D08F4"/>
    <w:rsid w:val="37A54C70"/>
    <w:rsid w:val="37A60A99"/>
    <w:rsid w:val="37BFF99E"/>
    <w:rsid w:val="37CFEB5B"/>
    <w:rsid w:val="37D0B925"/>
    <w:rsid w:val="37D1F7BF"/>
    <w:rsid w:val="37E18674"/>
    <w:rsid w:val="37E376D2"/>
    <w:rsid w:val="37E46742"/>
    <w:rsid w:val="37E9CFAA"/>
    <w:rsid w:val="37EC31C7"/>
    <w:rsid w:val="37F2629F"/>
    <w:rsid w:val="3801BE0C"/>
    <w:rsid w:val="380B69C0"/>
    <w:rsid w:val="380C2E04"/>
    <w:rsid w:val="3812F886"/>
    <w:rsid w:val="38130548"/>
    <w:rsid w:val="381A1317"/>
    <w:rsid w:val="38250D1E"/>
    <w:rsid w:val="3827CBB1"/>
    <w:rsid w:val="382ACF7B"/>
    <w:rsid w:val="382D062E"/>
    <w:rsid w:val="383445F3"/>
    <w:rsid w:val="38363B70"/>
    <w:rsid w:val="3836DB9A"/>
    <w:rsid w:val="383B0BD7"/>
    <w:rsid w:val="38440531"/>
    <w:rsid w:val="3858B04B"/>
    <w:rsid w:val="3859A849"/>
    <w:rsid w:val="386BC16E"/>
    <w:rsid w:val="386E3AE5"/>
    <w:rsid w:val="3870A99B"/>
    <w:rsid w:val="3872C4CA"/>
    <w:rsid w:val="3879F8A3"/>
    <w:rsid w:val="387CDB07"/>
    <w:rsid w:val="38835635"/>
    <w:rsid w:val="388499AC"/>
    <w:rsid w:val="388850E7"/>
    <w:rsid w:val="38886FB2"/>
    <w:rsid w:val="388A61C6"/>
    <w:rsid w:val="388F39CF"/>
    <w:rsid w:val="38A62307"/>
    <w:rsid w:val="38AB9977"/>
    <w:rsid w:val="38B5FDD8"/>
    <w:rsid w:val="38C4AAE0"/>
    <w:rsid w:val="38C7285F"/>
    <w:rsid w:val="38C840DD"/>
    <w:rsid w:val="38C8B1CA"/>
    <w:rsid w:val="38C8FB7F"/>
    <w:rsid w:val="38CB7717"/>
    <w:rsid w:val="38D1BBA9"/>
    <w:rsid w:val="38DBD575"/>
    <w:rsid w:val="38DFCEC5"/>
    <w:rsid w:val="38E575A2"/>
    <w:rsid w:val="38E7B8A9"/>
    <w:rsid w:val="38EF6A0C"/>
    <w:rsid w:val="38F10ABE"/>
    <w:rsid w:val="38F22EA6"/>
    <w:rsid w:val="38F5B971"/>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3F486"/>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BC214"/>
    <w:rsid w:val="39DDFDB6"/>
    <w:rsid w:val="39EB339D"/>
    <w:rsid w:val="39ECD1D4"/>
    <w:rsid w:val="39F43102"/>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79DE3"/>
    <w:rsid w:val="3A7FFC99"/>
    <w:rsid w:val="3A81447D"/>
    <w:rsid w:val="3A81FEF5"/>
    <w:rsid w:val="3A85992E"/>
    <w:rsid w:val="3A862513"/>
    <w:rsid w:val="3A88FAA2"/>
    <w:rsid w:val="3A904B0B"/>
    <w:rsid w:val="3A9164F2"/>
    <w:rsid w:val="3A991928"/>
    <w:rsid w:val="3A9CC244"/>
    <w:rsid w:val="3A9F3A22"/>
    <w:rsid w:val="3AA91F7A"/>
    <w:rsid w:val="3AA97382"/>
    <w:rsid w:val="3AAB884C"/>
    <w:rsid w:val="3AADAFBD"/>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2223B"/>
    <w:rsid w:val="3B9487E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E91609"/>
    <w:rsid w:val="3BE91B55"/>
    <w:rsid w:val="3BF4B669"/>
    <w:rsid w:val="3BFC32E0"/>
    <w:rsid w:val="3BFEE233"/>
    <w:rsid w:val="3C0665D4"/>
    <w:rsid w:val="3C1BF431"/>
    <w:rsid w:val="3C1DD8C4"/>
    <w:rsid w:val="3C364405"/>
    <w:rsid w:val="3C36B983"/>
    <w:rsid w:val="3C46874C"/>
    <w:rsid w:val="3C4758AD"/>
    <w:rsid w:val="3C477739"/>
    <w:rsid w:val="3C480A0A"/>
    <w:rsid w:val="3C4BD9E3"/>
    <w:rsid w:val="3C734A95"/>
    <w:rsid w:val="3C820979"/>
    <w:rsid w:val="3C91CEDF"/>
    <w:rsid w:val="3C942BC7"/>
    <w:rsid w:val="3C997310"/>
    <w:rsid w:val="3CA3A5B2"/>
    <w:rsid w:val="3CAA1E57"/>
    <w:rsid w:val="3CD30569"/>
    <w:rsid w:val="3CD35F1C"/>
    <w:rsid w:val="3CD463B8"/>
    <w:rsid w:val="3CD4646A"/>
    <w:rsid w:val="3CD5640D"/>
    <w:rsid w:val="3CEA79C0"/>
    <w:rsid w:val="3CEC8656"/>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77B36"/>
    <w:rsid w:val="3E0E46B6"/>
    <w:rsid w:val="3E0FFC06"/>
    <w:rsid w:val="3E131EDD"/>
    <w:rsid w:val="3E25285E"/>
    <w:rsid w:val="3E2E7E4E"/>
    <w:rsid w:val="3E32544A"/>
    <w:rsid w:val="3E32E022"/>
    <w:rsid w:val="3E354371"/>
    <w:rsid w:val="3E450118"/>
    <w:rsid w:val="3E461EE6"/>
    <w:rsid w:val="3E473D10"/>
    <w:rsid w:val="3E504AC5"/>
    <w:rsid w:val="3E6159A8"/>
    <w:rsid w:val="3E644CE7"/>
    <w:rsid w:val="3E665D20"/>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1FCF2"/>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2DC1E"/>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F1B2"/>
    <w:rsid w:val="43A13F5C"/>
    <w:rsid w:val="43A5FEB3"/>
    <w:rsid w:val="43AEDE5A"/>
    <w:rsid w:val="43B4E5A8"/>
    <w:rsid w:val="43B77032"/>
    <w:rsid w:val="43C5549F"/>
    <w:rsid w:val="43C85D43"/>
    <w:rsid w:val="43CB9210"/>
    <w:rsid w:val="43CED3FF"/>
    <w:rsid w:val="43D37669"/>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A4AE9"/>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ED8B4"/>
    <w:rsid w:val="472C7CC2"/>
    <w:rsid w:val="47326095"/>
    <w:rsid w:val="4735AB12"/>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AC3D3"/>
    <w:rsid w:val="48858371"/>
    <w:rsid w:val="488D26AF"/>
    <w:rsid w:val="4896D16B"/>
    <w:rsid w:val="489ED534"/>
    <w:rsid w:val="48A07858"/>
    <w:rsid w:val="48A5DD5C"/>
    <w:rsid w:val="48AA6F4A"/>
    <w:rsid w:val="48AD730D"/>
    <w:rsid w:val="48AF84EB"/>
    <w:rsid w:val="48AF855A"/>
    <w:rsid w:val="48B0569A"/>
    <w:rsid w:val="48B9502F"/>
    <w:rsid w:val="48C7A2D6"/>
    <w:rsid w:val="48CD9B92"/>
    <w:rsid w:val="48DE2D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75E21"/>
    <w:rsid w:val="495D2DEA"/>
    <w:rsid w:val="4960F5C2"/>
    <w:rsid w:val="4973D61C"/>
    <w:rsid w:val="49811F6B"/>
    <w:rsid w:val="4984D3E6"/>
    <w:rsid w:val="498DE5D8"/>
    <w:rsid w:val="4995C2B9"/>
    <w:rsid w:val="4996255A"/>
    <w:rsid w:val="49969495"/>
    <w:rsid w:val="499C6F1C"/>
    <w:rsid w:val="49A1AA9A"/>
    <w:rsid w:val="49A9FE40"/>
    <w:rsid w:val="49AD29C7"/>
    <w:rsid w:val="49AE1C37"/>
    <w:rsid w:val="49B8FF3D"/>
    <w:rsid w:val="49BC40E1"/>
    <w:rsid w:val="49BFFBF2"/>
    <w:rsid w:val="49C41A29"/>
    <w:rsid w:val="49C5564A"/>
    <w:rsid w:val="49D18B63"/>
    <w:rsid w:val="49DCE48C"/>
    <w:rsid w:val="4A180A6F"/>
    <w:rsid w:val="4A1FA1CE"/>
    <w:rsid w:val="4A216435"/>
    <w:rsid w:val="4A2ACD94"/>
    <w:rsid w:val="4A399D31"/>
    <w:rsid w:val="4A50AA38"/>
    <w:rsid w:val="4A569CF5"/>
    <w:rsid w:val="4A5DAF05"/>
    <w:rsid w:val="4A5E3E30"/>
    <w:rsid w:val="4A5F87B9"/>
    <w:rsid w:val="4A6780F3"/>
    <w:rsid w:val="4A70E4B5"/>
    <w:rsid w:val="4A76FBFB"/>
    <w:rsid w:val="4A7A7A2B"/>
    <w:rsid w:val="4A7F771F"/>
    <w:rsid w:val="4A80C39B"/>
    <w:rsid w:val="4A833470"/>
    <w:rsid w:val="4A9907C0"/>
    <w:rsid w:val="4AAF175E"/>
    <w:rsid w:val="4AB467F3"/>
    <w:rsid w:val="4AB8907D"/>
    <w:rsid w:val="4ABA677B"/>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230B7"/>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38BAF"/>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C1FE0"/>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2979D"/>
    <w:rsid w:val="4F05A172"/>
    <w:rsid w:val="4F0B6E16"/>
    <w:rsid w:val="4F149918"/>
    <w:rsid w:val="4F22515C"/>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0AEA9"/>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217E7"/>
    <w:rsid w:val="506A467A"/>
    <w:rsid w:val="50753F38"/>
    <w:rsid w:val="507BBC46"/>
    <w:rsid w:val="50865509"/>
    <w:rsid w:val="508E6E8A"/>
    <w:rsid w:val="509F11AD"/>
    <w:rsid w:val="50A0B0FE"/>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2ADAB3"/>
    <w:rsid w:val="51318983"/>
    <w:rsid w:val="5135D0AC"/>
    <w:rsid w:val="513BC6E4"/>
    <w:rsid w:val="514A2014"/>
    <w:rsid w:val="514BB9A8"/>
    <w:rsid w:val="514D78E0"/>
    <w:rsid w:val="51561A6E"/>
    <w:rsid w:val="51595F1F"/>
    <w:rsid w:val="516179A8"/>
    <w:rsid w:val="516AD383"/>
    <w:rsid w:val="516D09A4"/>
    <w:rsid w:val="516D0BAE"/>
    <w:rsid w:val="51747BB0"/>
    <w:rsid w:val="517CAD71"/>
    <w:rsid w:val="5184C639"/>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3FCA502"/>
    <w:rsid w:val="5402DB85"/>
    <w:rsid w:val="5403498E"/>
    <w:rsid w:val="5403C6F2"/>
    <w:rsid w:val="5404A4BC"/>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237A8"/>
    <w:rsid w:val="54E97C00"/>
    <w:rsid w:val="54EB029D"/>
    <w:rsid w:val="54F04BA4"/>
    <w:rsid w:val="54F0A638"/>
    <w:rsid w:val="54F30738"/>
    <w:rsid w:val="54F84300"/>
    <w:rsid w:val="54FC2962"/>
    <w:rsid w:val="54FCAB0C"/>
    <w:rsid w:val="55005E52"/>
    <w:rsid w:val="5508BCBB"/>
    <w:rsid w:val="5508EB99"/>
    <w:rsid w:val="550D60D1"/>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417469"/>
    <w:rsid w:val="564B96CE"/>
    <w:rsid w:val="564C11AF"/>
    <w:rsid w:val="5651365E"/>
    <w:rsid w:val="56535619"/>
    <w:rsid w:val="5658BBA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B9908"/>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85273"/>
    <w:rsid w:val="573CEA04"/>
    <w:rsid w:val="5741CAFA"/>
    <w:rsid w:val="5745F675"/>
    <w:rsid w:val="5757D1DF"/>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3B9D3"/>
    <w:rsid w:val="58879003"/>
    <w:rsid w:val="58895EE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CEF41"/>
    <w:rsid w:val="59540797"/>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FEC2F"/>
    <w:rsid w:val="5A16CA7A"/>
    <w:rsid w:val="5A19E31F"/>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25660"/>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B7413"/>
    <w:rsid w:val="5CBE331B"/>
    <w:rsid w:val="5CBF3705"/>
    <w:rsid w:val="5CBFAF6F"/>
    <w:rsid w:val="5CC896F1"/>
    <w:rsid w:val="5CCFBF96"/>
    <w:rsid w:val="5CD4351B"/>
    <w:rsid w:val="5CDAD822"/>
    <w:rsid w:val="5CEBBDF8"/>
    <w:rsid w:val="5CF4EFD9"/>
    <w:rsid w:val="5D05CA35"/>
    <w:rsid w:val="5D0E09FA"/>
    <w:rsid w:val="5D18A937"/>
    <w:rsid w:val="5D23C028"/>
    <w:rsid w:val="5D29BEAB"/>
    <w:rsid w:val="5D2D33AA"/>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7EC60"/>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1D2F7"/>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49AE1"/>
    <w:rsid w:val="5F3F3DF8"/>
    <w:rsid w:val="5F40ACAF"/>
    <w:rsid w:val="5F42F9F1"/>
    <w:rsid w:val="5F48BE8F"/>
    <w:rsid w:val="5F51ECE5"/>
    <w:rsid w:val="5F535051"/>
    <w:rsid w:val="5F596274"/>
    <w:rsid w:val="5F5B5ED8"/>
    <w:rsid w:val="5F5B6DE1"/>
    <w:rsid w:val="5F5C26E7"/>
    <w:rsid w:val="5F5E3AA9"/>
    <w:rsid w:val="5F5F9E5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CF71E"/>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9C810F"/>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20A37"/>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3013D"/>
    <w:rsid w:val="64F618B2"/>
    <w:rsid w:val="64F73830"/>
    <w:rsid w:val="6503B49F"/>
    <w:rsid w:val="65066A70"/>
    <w:rsid w:val="65096C09"/>
    <w:rsid w:val="650C518A"/>
    <w:rsid w:val="650D624E"/>
    <w:rsid w:val="650DAF6F"/>
    <w:rsid w:val="6511E492"/>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8CF88"/>
    <w:rsid w:val="65DF857F"/>
    <w:rsid w:val="65E2B8F5"/>
    <w:rsid w:val="65EEBE8D"/>
    <w:rsid w:val="65FADFE9"/>
    <w:rsid w:val="65FC38FC"/>
    <w:rsid w:val="65FC63EE"/>
    <w:rsid w:val="65FE5C41"/>
    <w:rsid w:val="660242F1"/>
    <w:rsid w:val="660E971E"/>
    <w:rsid w:val="6613F3DE"/>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9CF86"/>
    <w:rsid w:val="666C5018"/>
    <w:rsid w:val="6670AB04"/>
    <w:rsid w:val="6671AB74"/>
    <w:rsid w:val="667A049F"/>
    <w:rsid w:val="667A46A7"/>
    <w:rsid w:val="6683499D"/>
    <w:rsid w:val="668BE4C2"/>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18CFC"/>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D95CF"/>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6FF01"/>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650B8"/>
    <w:rsid w:val="6B68F5EE"/>
    <w:rsid w:val="6B7037E6"/>
    <w:rsid w:val="6B723E6E"/>
    <w:rsid w:val="6B7C6961"/>
    <w:rsid w:val="6B81CECF"/>
    <w:rsid w:val="6B8BB882"/>
    <w:rsid w:val="6B8FFA8B"/>
    <w:rsid w:val="6B9BE54D"/>
    <w:rsid w:val="6BBA007A"/>
    <w:rsid w:val="6BC93D3C"/>
    <w:rsid w:val="6BCD4435"/>
    <w:rsid w:val="6BCEE78D"/>
    <w:rsid w:val="6BD4C7A0"/>
    <w:rsid w:val="6BD53603"/>
    <w:rsid w:val="6BD818EF"/>
    <w:rsid w:val="6BE1DC40"/>
    <w:rsid w:val="6BED8752"/>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EE1A83"/>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3BBC7"/>
    <w:rsid w:val="6F1B4A8A"/>
    <w:rsid w:val="6F1D619B"/>
    <w:rsid w:val="6F1F1865"/>
    <w:rsid w:val="6F255BD6"/>
    <w:rsid w:val="6F271080"/>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F02DCB"/>
    <w:rsid w:val="71F2E7BC"/>
    <w:rsid w:val="71FDD86A"/>
    <w:rsid w:val="720131B4"/>
    <w:rsid w:val="72030D1E"/>
    <w:rsid w:val="720AD844"/>
    <w:rsid w:val="720C2987"/>
    <w:rsid w:val="720E87DE"/>
    <w:rsid w:val="72100819"/>
    <w:rsid w:val="721C3545"/>
    <w:rsid w:val="721D79B2"/>
    <w:rsid w:val="7223D440"/>
    <w:rsid w:val="72260D80"/>
    <w:rsid w:val="722C60EC"/>
    <w:rsid w:val="72393C35"/>
    <w:rsid w:val="72465FA6"/>
    <w:rsid w:val="7248525E"/>
    <w:rsid w:val="7249DD39"/>
    <w:rsid w:val="725800AA"/>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DFB3C"/>
    <w:rsid w:val="72DF564A"/>
    <w:rsid w:val="72EFD7CA"/>
    <w:rsid w:val="72F26656"/>
    <w:rsid w:val="72FB4007"/>
    <w:rsid w:val="72FD916A"/>
    <w:rsid w:val="72FEF92C"/>
    <w:rsid w:val="7302FA88"/>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ACBBD"/>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3786D"/>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3DB1A"/>
    <w:rsid w:val="786D4952"/>
    <w:rsid w:val="786E0F43"/>
    <w:rsid w:val="7871C2A5"/>
    <w:rsid w:val="7872DB48"/>
    <w:rsid w:val="787837E1"/>
    <w:rsid w:val="78790C6D"/>
    <w:rsid w:val="787CD91E"/>
    <w:rsid w:val="787D395F"/>
    <w:rsid w:val="787FD178"/>
    <w:rsid w:val="788CBB36"/>
    <w:rsid w:val="788F388A"/>
    <w:rsid w:val="7892F77D"/>
    <w:rsid w:val="78A21749"/>
    <w:rsid w:val="78A8EEFD"/>
    <w:rsid w:val="78A944F4"/>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5E3B5"/>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19C59"/>
    <w:rsid w:val="7C521384"/>
    <w:rsid w:val="7C553924"/>
    <w:rsid w:val="7C5DA2EF"/>
    <w:rsid w:val="7C65B124"/>
    <w:rsid w:val="7C66E592"/>
    <w:rsid w:val="7C6AC21B"/>
    <w:rsid w:val="7C6D3DE6"/>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9A4FC"/>
    <w:rsid w:val="7D0B61E3"/>
    <w:rsid w:val="7D0BFD19"/>
    <w:rsid w:val="7D0D75C8"/>
    <w:rsid w:val="7D147B08"/>
    <w:rsid w:val="7D169E86"/>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52834"/>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92D46"/>
    <w:rsid w:val="7E699CDF"/>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178AA"/>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BA3DA39D-53B0-46EB-8830-C469E4B01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85269296">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 w:id="1542471159">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27896326">
      <w:bodyDiv w:val="1"/>
      <w:marLeft w:val="0"/>
      <w:marRight w:val="0"/>
      <w:marTop w:val="0"/>
      <w:marBottom w:val="0"/>
      <w:divBdr>
        <w:top w:val="none" w:sz="0" w:space="0" w:color="auto"/>
        <w:left w:val="none" w:sz="0" w:space="0" w:color="auto"/>
        <w:bottom w:val="none" w:sz="0" w:space="0" w:color="auto"/>
        <w:right w:val="none" w:sz="0" w:space="0" w:color="auto"/>
      </w:divBdr>
      <w:divsChild>
        <w:div w:id="973024246">
          <w:marLeft w:val="0"/>
          <w:marRight w:val="0"/>
          <w:marTop w:val="0"/>
          <w:marBottom w:val="0"/>
          <w:divBdr>
            <w:top w:val="none" w:sz="0" w:space="0" w:color="auto"/>
            <w:left w:val="none" w:sz="0" w:space="0" w:color="auto"/>
            <w:bottom w:val="none" w:sz="0" w:space="0" w:color="auto"/>
            <w:right w:val="none" w:sz="0" w:space="0" w:color="auto"/>
          </w:divBdr>
        </w:div>
        <w:div w:id="1160922186">
          <w:marLeft w:val="0"/>
          <w:marRight w:val="0"/>
          <w:marTop w:val="0"/>
          <w:marBottom w:val="0"/>
          <w:divBdr>
            <w:top w:val="none" w:sz="0" w:space="0" w:color="auto"/>
            <w:left w:val="none" w:sz="0" w:space="0" w:color="auto"/>
            <w:bottom w:val="none" w:sz="0" w:space="0" w:color="auto"/>
            <w:right w:val="none" w:sz="0" w:space="0" w:color="auto"/>
          </w:divBdr>
        </w:div>
        <w:div w:id="1473015233">
          <w:marLeft w:val="0"/>
          <w:marRight w:val="0"/>
          <w:marTop w:val="0"/>
          <w:marBottom w:val="0"/>
          <w:divBdr>
            <w:top w:val="none" w:sz="0" w:space="0" w:color="auto"/>
            <w:left w:val="none" w:sz="0" w:space="0" w:color="auto"/>
            <w:bottom w:val="none" w:sz="0" w:space="0" w:color="auto"/>
            <w:right w:val="none" w:sz="0" w:space="0" w:color="auto"/>
          </w:divBdr>
        </w:div>
        <w:div w:id="1608929130">
          <w:marLeft w:val="0"/>
          <w:marRight w:val="0"/>
          <w:marTop w:val="0"/>
          <w:marBottom w:val="0"/>
          <w:divBdr>
            <w:top w:val="none" w:sz="0" w:space="0" w:color="auto"/>
            <w:left w:val="none" w:sz="0" w:space="0" w:color="auto"/>
            <w:bottom w:val="none" w:sz="0" w:space="0" w:color="auto"/>
            <w:right w:val="none" w:sz="0" w:space="0" w:color="auto"/>
          </w:divBdr>
        </w:div>
      </w:divsChild>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189609852">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576327938">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sChild>
    </w:div>
    <w:div w:id="618998335">
      <w:bodyDiv w:val="1"/>
      <w:marLeft w:val="0"/>
      <w:marRight w:val="0"/>
      <w:marTop w:val="0"/>
      <w:marBottom w:val="0"/>
      <w:divBdr>
        <w:top w:val="none" w:sz="0" w:space="0" w:color="auto"/>
        <w:left w:val="none" w:sz="0" w:space="0" w:color="auto"/>
        <w:bottom w:val="none" w:sz="0" w:space="0" w:color="auto"/>
        <w:right w:val="none" w:sz="0" w:space="0" w:color="auto"/>
      </w:divBdr>
      <w:divsChild>
        <w:div w:id="70274171">
          <w:marLeft w:val="0"/>
          <w:marRight w:val="0"/>
          <w:marTop w:val="0"/>
          <w:marBottom w:val="0"/>
          <w:divBdr>
            <w:top w:val="none" w:sz="0" w:space="0" w:color="auto"/>
            <w:left w:val="none" w:sz="0" w:space="0" w:color="auto"/>
            <w:bottom w:val="none" w:sz="0" w:space="0" w:color="auto"/>
            <w:right w:val="none" w:sz="0" w:space="0" w:color="auto"/>
          </w:divBdr>
        </w:div>
        <w:div w:id="226693084">
          <w:marLeft w:val="0"/>
          <w:marRight w:val="0"/>
          <w:marTop w:val="0"/>
          <w:marBottom w:val="0"/>
          <w:divBdr>
            <w:top w:val="none" w:sz="0" w:space="0" w:color="auto"/>
            <w:left w:val="none" w:sz="0" w:space="0" w:color="auto"/>
            <w:bottom w:val="none" w:sz="0" w:space="0" w:color="auto"/>
            <w:right w:val="none" w:sz="0" w:space="0" w:color="auto"/>
          </w:divBdr>
        </w:div>
        <w:div w:id="368604210">
          <w:marLeft w:val="0"/>
          <w:marRight w:val="0"/>
          <w:marTop w:val="0"/>
          <w:marBottom w:val="0"/>
          <w:divBdr>
            <w:top w:val="none" w:sz="0" w:space="0" w:color="auto"/>
            <w:left w:val="none" w:sz="0" w:space="0" w:color="auto"/>
            <w:bottom w:val="none" w:sz="0" w:space="0" w:color="auto"/>
            <w:right w:val="none" w:sz="0" w:space="0" w:color="auto"/>
          </w:divBdr>
        </w:div>
        <w:div w:id="1029527196">
          <w:marLeft w:val="0"/>
          <w:marRight w:val="0"/>
          <w:marTop w:val="0"/>
          <w:marBottom w:val="0"/>
          <w:divBdr>
            <w:top w:val="none" w:sz="0" w:space="0" w:color="auto"/>
            <w:left w:val="none" w:sz="0" w:space="0" w:color="auto"/>
            <w:bottom w:val="none" w:sz="0" w:space="0" w:color="auto"/>
            <w:right w:val="none" w:sz="0" w:space="0" w:color="auto"/>
          </w:divBdr>
        </w:div>
        <w:div w:id="1154763181">
          <w:marLeft w:val="0"/>
          <w:marRight w:val="0"/>
          <w:marTop w:val="0"/>
          <w:marBottom w:val="0"/>
          <w:divBdr>
            <w:top w:val="none" w:sz="0" w:space="0" w:color="auto"/>
            <w:left w:val="none" w:sz="0" w:space="0" w:color="auto"/>
            <w:bottom w:val="none" w:sz="0" w:space="0" w:color="auto"/>
            <w:right w:val="none" w:sz="0" w:space="0" w:color="auto"/>
          </w:divBdr>
        </w:div>
        <w:div w:id="1209026272">
          <w:marLeft w:val="0"/>
          <w:marRight w:val="0"/>
          <w:marTop w:val="0"/>
          <w:marBottom w:val="0"/>
          <w:divBdr>
            <w:top w:val="none" w:sz="0" w:space="0" w:color="auto"/>
            <w:left w:val="none" w:sz="0" w:space="0" w:color="auto"/>
            <w:bottom w:val="none" w:sz="0" w:space="0" w:color="auto"/>
            <w:right w:val="none" w:sz="0" w:space="0" w:color="auto"/>
          </w:divBdr>
        </w:div>
        <w:div w:id="1568414435">
          <w:marLeft w:val="0"/>
          <w:marRight w:val="0"/>
          <w:marTop w:val="0"/>
          <w:marBottom w:val="0"/>
          <w:divBdr>
            <w:top w:val="none" w:sz="0" w:space="0" w:color="auto"/>
            <w:left w:val="none" w:sz="0" w:space="0" w:color="auto"/>
            <w:bottom w:val="none" w:sz="0" w:space="0" w:color="auto"/>
            <w:right w:val="none" w:sz="0" w:space="0" w:color="auto"/>
          </w:divBdr>
        </w:div>
        <w:div w:id="2092043900">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844323965">
      <w:bodyDiv w:val="1"/>
      <w:marLeft w:val="0"/>
      <w:marRight w:val="0"/>
      <w:marTop w:val="0"/>
      <w:marBottom w:val="0"/>
      <w:divBdr>
        <w:top w:val="none" w:sz="0" w:space="0" w:color="auto"/>
        <w:left w:val="none" w:sz="0" w:space="0" w:color="auto"/>
        <w:bottom w:val="none" w:sz="0" w:space="0" w:color="auto"/>
        <w:right w:val="none" w:sz="0" w:space="0" w:color="auto"/>
      </w:divBdr>
      <w:divsChild>
        <w:div w:id="21059178">
          <w:marLeft w:val="0"/>
          <w:marRight w:val="0"/>
          <w:marTop w:val="0"/>
          <w:marBottom w:val="0"/>
          <w:divBdr>
            <w:top w:val="none" w:sz="0" w:space="0" w:color="auto"/>
            <w:left w:val="none" w:sz="0" w:space="0" w:color="auto"/>
            <w:bottom w:val="none" w:sz="0" w:space="0" w:color="auto"/>
            <w:right w:val="none" w:sz="0" w:space="0" w:color="auto"/>
          </w:divBdr>
        </w:div>
        <w:div w:id="883908399">
          <w:marLeft w:val="0"/>
          <w:marRight w:val="0"/>
          <w:marTop w:val="0"/>
          <w:marBottom w:val="0"/>
          <w:divBdr>
            <w:top w:val="none" w:sz="0" w:space="0" w:color="auto"/>
            <w:left w:val="none" w:sz="0" w:space="0" w:color="auto"/>
            <w:bottom w:val="none" w:sz="0" w:space="0" w:color="auto"/>
            <w:right w:val="none" w:sz="0" w:space="0" w:color="auto"/>
          </w:divBdr>
        </w:div>
        <w:div w:id="945237058">
          <w:marLeft w:val="0"/>
          <w:marRight w:val="0"/>
          <w:marTop w:val="0"/>
          <w:marBottom w:val="0"/>
          <w:divBdr>
            <w:top w:val="none" w:sz="0" w:space="0" w:color="auto"/>
            <w:left w:val="none" w:sz="0" w:space="0" w:color="auto"/>
            <w:bottom w:val="none" w:sz="0" w:space="0" w:color="auto"/>
            <w:right w:val="none" w:sz="0" w:space="0" w:color="auto"/>
          </w:divBdr>
        </w:div>
        <w:div w:id="1017121338">
          <w:marLeft w:val="0"/>
          <w:marRight w:val="0"/>
          <w:marTop w:val="0"/>
          <w:marBottom w:val="0"/>
          <w:divBdr>
            <w:top w:val="none" w:sz="0" w:space="0" w:color="auto"/>
            <w:left w:val="none" w:sz="0" w:space="0" w:color="auto"/>
            <w:bottom w:val="none" w:sz="0" w:space="0" w:color="auto"/>
            <w:right w:val="none" w:sz="0" w:space="0" w:color="auto"/>
          </w:divBdr>
        </w:div>
        <w:div w:id="1518689616">
          <w:marLeft w:val="0"/>
          <w:marRight w:val="0"/>
          <w:marTop w:val="0"/>
          <w:marBottom w:val="0"/>
          <w:divBdr>
            <w:top w:val="none" w:sz="0" w:space="0" w:color="auto"/>
            <w:left w:val="none" w:sz="0" w:space="0" w:color="auto"/>
            <w:bottom w:val="none" w:sz="0" w:space="0" w:color="auto"/>
            <w:right w:val="none" w:sz="0" w:space="0" w:color="auto"/>
          </w:divBdr>
        </w:div>
        <w:div w:id="1712994619">
          <w:marLeft w:val="0"/>
          <w:marRight w:val="0"/>
          <w:marTop w:val="0"/>
          <w:marBottom w:val="0"/>
          <w:divBdr>
            <w:top w:val="none" w:sz="0" w:space="0" w:color="auto"/>
            <w:left w:val="none" w:sz="0" w:space="0" w:color="auto"/>
            <w:bottom w:val="none" w:sz="0" w:space="0" w:color="auto"/>
            <w:right w:val="none" w:sz="0" w:space="0" w:color="auto"/>
          </w:divBdr>
        </w:div>
      </w:divsChild>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sChild>
    </w:div>
    <w:div w:id="990334179">
      <w:bodyDiv w:val="1"/>
      <w:marLeft w:val="0"/>
      <w:marRight w:val="0"/>
      <w:marTop w:val="0"/>
      <w:marBottom w:val="0"/>
      <w:divBdr>
        <w:top w:val="none" w:sz="0" w:space="0" w:color="auto"/>
        <w:left w:val="none" w:sz="0" w:space="0" w:color="auto"/>
        <w:bottom w:val="none" w:sz="0" w:space="0" w:color="auto"/>
        <w:right w:val="none" w:sz="0" w:space="0" w:color="auto"/>
      </w:divBdr>
      <w:divsChild>
        <w:div w:id="455299443">
          <w:marLeft w:val="0"/>
          <w:marRight w:val="0"/>
          <w:marTop w:val="0"/>
          <w:marBottom w:val="0"/>
          <w:divBdr>
            <w:top w:val="none" w:sz="0" w:space="0" w:color="auto"/>
            <w:left w:val="none" w:sz="0" w:space="0" w:color="auto"/>
            <w:bottom w:val="none" w:sz="0" w:space="0" w:color="auto"/>
            <w:right w:val="none" w:sz="0" w:space="0" w:color="auto"/>
          </w:divBdr>
        </w:div>
        <w:div w:id="950208757">
          <w:marLeft w:val="0"/>
          <w:marRight w:val="0"/>
          <w:marTop w:val="0"/>
          <w:marBottom w:val="0"/>
          <w:divBdr>
            <w:top w:val="none" w:sz="0" w:space="0" w:color="auto"/>
            <w:left w:val="none" w:sz="0" w:space="0" w:color="auto"/>
            <w:bottom w:val="none" w:sz="0" w:space="0" w:color="auto"/>
            <w:right w:val="none" w:sz="0" w:space="0" w:color="auto"/>
          </w:divBdr>
        </w:div>
        <w:div w:id="1036125007">
          <w:marLeft w:val="0"/>
          <w:marRight w:val="0"/>
          <w:marTop w:val="0"/>
          <w:marBottom w:val="0"/>
          <w:divBdr>
            <w:top w:val="none" w:sz="0" w:space="0" w:color="auto"/>
            <w:left w:val="none" w:sz="0" w:space="0" w:color="auto"/>
            <w:bottom w:val="none" w:sz="0" w:space="0" w:color="auto"/>
            <w:right w:val="none" w:sz="0" w:space="0" w:color="auto"/>
          </w:divBdr>
        </w:div>
        <w:div w:id="1402022236">
          <w:marLeft w:val="0"/>
          <w:marRight w:val="0"/>
          <w:marTop w:val="0"/>
          <w:marBottom w:val="0"/>
          <w:divBdr>
            <w:top w:val="none" w:sz="0" w:space="0" w:color="auto"/>
            <w:left w:val="none" w:sz="0" w:space="0" w:color="auto"/>
            <w:bottom w:val="none" w:sz="0" w:space="0" w:color="auto"/>
            <w:right w:val="none" w:sz="0" w:space="0" w:color="auto"/>
          </w:divBdr>
        </w:div>
        <w:div w:id="2122452157">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86928480">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863395585">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372510347">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1991132859">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98153478">
      <w:bodyDiv w:val="1"/>
      <w:marLeft w:val="0"/>
      <w:marRight w:val="0"/>
      <w:marTop w:val="0"/>
      <w:marBottom w:val="0"/>
      <w:divBdr>
        <w:top w:val="none" w:sz="0" w:space="0" w:color="auto"/>
        <w:left w:val="none" w:sz="0" w:space="0" w:color="auto"/>
        <w:bottom w:val="none" w:sz="0" w:space="0" w:color="auto"/>
        <w:right w:val="none" w:sz="0" w:space="0" w:color="auto"/>
      </w:divBdr>
      <w:divsChild>
        <w:div w:id="60447734">
          <w:marLeft w:val="0"/>
          <w:marRight w:val="0"/>
          <w:marTop w:val="0"/>
          <w:marBottom w:val="0"/>
          <w:divBdr>
            <w:top w:val="none" w:sz="0" w:space="0" w:color="auto"/>
            <w:left w:val="none" w:sz="0" w:space="0" w:color="auto"/>
            <w:bottom w:val="none" w:sz="0" w:space="0" w:color="auto"/>
            <w:right w:val="none" w:sz="0" w:space="0" w:color="auto"/>
          </w:divBdr>
        </w:div>
        <w:div w:id="95176096">
          <w:marLeft w:val="0"/>
          <w:marRight w:val="0"/>
          <w:marTop w:val="0"/>
          <w:marBottom w:val="0"/>
          <w:divBdr>
            <w:top w:val="none" w:sz="0" w:space="0" w:color="auto"/>
            <w:left w:val="none" w:sz="0" w:space="0" w:color="auto"/>
            <w:bottom w:val="none" w:sz="0" w:space="0" w:color="auto"/>
            <w:right w:val="none" w:sz="0" w:space="0" w:color="auto"/>
          </w:divBdr>
        </w:div>
        <w:div w:id="365720161">
          <w:marLeft w:val="0"/>
          <w:marRight w:val="0"/>
          <w:marTop w:val="0"/>
          <w:marBottom w:val="0"/>
          <w:divBdr>
            <w:top w:val="none" w:sz="0" w:space="0" w:color="auto"/>
            <w:left w:val="none" w:sz="0" w:space="0" w:color="auto"/>
            <w:bottom w:val="none" w:sz="0" w:space="0" w:color="auto"/>
            <w:right w:val="none" w:sz="0" w:space="0" w:color="auto"/>
          </w:divBdr>
        </w:div>
        <w:div w:id="455947124">
          <w:marLeft w:val="0"/>
          <w:marRight w:val="0"/>
          <w:marTop w:val="0"/>
          <w:marBottom w:val="0"/>
          <w:divBdr>
            <w:top w:val="none" w:sz="0" w:space="0" w:color="auto"/>
            <w:left w:val="none" w:sz="0" w:space="0" w:color="auto"/>
            <w:bottom w:val="none" w:sz="0" w:space="0" w:color="auto"/>
            <w:right w:val="none" w:sz="0" w:space="0" w:color="auto"/>
          </w:divBdr>
        </w:div>
        <w:div w:id="541938526">
          <w:marLeft w:val="0"/>
          <w:marRight w:val="0"/>
          <w:marTop w:val="0"/>
          <w:marBottom w:val="0"/>
          <w:divBdr>
            <w:top w:val="none" w:sz="0" w:space="0" w:color="auto"/>
            <w:left w:val="none" w:sz="0" w:space="0" w:color="auto"/>
            <w:bottom w:val="none" w:sz="0" w:space="0" w:color="auto"/>
            <w:right w:val="none" w:sz="0" w:space="0" w:color="auto"/>
          </w:divBdr>
        </w:div>
        <w:div w:id="553388326">
          <w:marLeft w:val="0"/>
          <w:marRight w:val="0"/>
          <w:marTop w:val="0"/>
          <w:marBottom w:val="0"/>
          <w:divBdr>
            <w:top w:val="none" w:sz="0" w:space="0" w:color="auto"/>
            <w:left w:val="none" w:sz="0" w:space="0" w:color="auto"/>
            <w:bottom w:val="none" w:sz="0" w:space="0" w:color="auto"/>
            <w:right w:val="none" w:sz="0" w:space="0" w:color="auto"/>
          </w:divBdr>
        </w:div>
        <w:div w:id="645859963">
          <w:marLeft w:val="0"/>
          <w:marRight w:val="0"/>
          <w:marTop w:val="0"/>
          <w:marBottom w:val="0"/>
          <w:divBdr>
            <w:top w:val="none" w:sz="0" w:space="0" w:color="auto"/>
            <w:left w:val="none" w:sz="0" w:space="0" w:color="auto"/>
            <w:bottom w:val="none" w:sz="0" w:space="0" w:color="auto"/>
            <w:right w:val="none" w:sz="0" w:space="0" w:color="auto"/>
          </w:divBdr>
        </w:div>
        <w:div w:id="1199470239">
          <w:marLeft w:val="0"/>
          <w:marRight w:val="0"/>
          <w:marTop w:val="0"/>
          <w:marBottom w:val="0"/>
          <w:divBdr>
            <w:top w:val="none" w:sz="0" w:space="0" w:color="auto"/>
            <w:left w:val="none" w:sz="0" w:space="0" w:color="auto"/>
            <w:bottom w:val="none" w:sz="0" w:space="0" w:color="auto"/>
            <w:right w:val="none" w:sz="0" w:space="0" w:color="auto"/>
          </w:divBdr>
        </w:div>
        <w:div w:id="1433815449">
          <w:marLeft w:val="0"/>
          <w:marRight w:val="0"/>
          <w:marTop w:val="0"/>
          <w:marBottom w:val="0"/>
          <w:divBdr>
            <w:top w:val="none" w:sz="0" w:space="0" w:color="auto"/>
            <w:left w:val="none" w:sz="0" w:space="0" w:color="auto"/>
            <w:bottom w:val="none" w:sz="0" w:space="0" w:color="auto"/>
            <w:right w:val="none" w:sz="0" w:space="0" w:color="auto"/>
          </w:divBdr>
        </w:div>
        <w:div w:id="2089840126">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452678267">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63271094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4809043">
      <w:bodyDiv w:val="1"/>
      <w:marLeft w:val="0"/>
      <w:marRight w:val="0"/>
      <w:marTop w:val="0"/>
      <w:marBottom w:val="0"/>
      <w:divBdr>
        <w:top w:val="none" w:sz="0" w:space="0" w:color="auto"/>
        <w:left w:val="none" w:sz="0" w:space="0" w:color="auto"/>
        <w:bottom w:val="none" w:sz="0" w:space="0" w:color="auto"/>
        <w:right w:val="none" w:sz="0" w:space="0" w:color="auto"/>
      </w:divBdr>
      <w:divsChild>
        <w:div w:id="140196522">
          <w:marLeft w:val="0"/>
          <w:marRight w:val="0"/>
          <w:marTop w:val="0"/>
          <w:marBottom w:val="0"/>
          <w:divBdr>
            <w:top w:val="none" w:sz="0" w:space="0" w:color="auto"/>
            <w:left w:val="none" w:sz="0" w:space="0" w:color="auto"/>
            <w:bottom w:val="none" w:sz="0" w:space="0" w:color="auto"/>
            <w:right w:val="none" w:sz="0" w:space="0" w:color="auto"/>
          </w:divBdr>
        </w:div>
        <w:div w:id="334918527">
          <w:marLeft w:val="0"/>
          <w:marRight w:val="0"/>
          <w:marTop w:val="0"/>
          <w:marBottom w:val="0"/>
          <w:divBdr>
            <w:top w:val="none" w:sz="0" w:space="0" w:color="auto"/>
            <w:left w:val="none" w:sz="0" w:space="0" w:color="auto"/>
            <w:bottom w:val="none" w:sz="0" w:space="0" w:color="auto"/>
            <w:right w:val="none" w:sz="0" w:space="0" w:color="auto"/>
          </w:divBdr>
        </w:div>
        <w:div w:id="1744252247">
          <w:marLeft w:val="0"/>
          <w:marRight w:val="0"/>
          <w:marTop w:val="0"/>
          <w:marBottom w:val="0"/>
          <w:divBdr>
            <w:top w:val="none" w:sz="0" w:space="0" w:color="auto"/>
            <w:left w:val="none" w:sz="0" w:space="0" w:color="auto"/>
            <w:bottom w:val="none" w:sz="0" w:space="0" w:color="auto"/>
            <w:right w:val="none" w:sz="0" w:space="0" w:color="auto"/>
          </w:divBdr>
        </w:div>
        <w:div w:id="1973518138">
          <w:marLeft w:val="0"/>
          <w:marRight w:val="0"/>
          <w:marTop w:val="0"/>
          <w:marBottom w:val="0"/>
          <w:divBdr>
            <w:top w:val="none" w:sz="0" w:space="0" w:color="auto"/>
            <w:left w:val="none" w:sz="0" w:space="0" w:color="auto"/>
            <w:bottom w:val="none" w:sz="0" w:space="0" w:color="auto"/>
            <w:right w:val="none" w:sz="0" w:space="0" w:color="auto"/>
          </w:divBdr>
        </w:div>
        <w:div w:id="2110924559">
          <w:marLeft w:val="0"/>
          <w:marRight w:val="0"/>
          <w:marTop w:val="0"/>
          <w:marBottom w:val="0"/>
          <w:divBdr>
            <w:top w:val="none" w:sz="0" w:space="0" w:color="auto"/>
            <w:left w:val="none" w:sz="0" w:space="0" w:color="auto"/>
            <w:bottom w:val="none" w:sz="0" w:space="0" w:color="auto"/>
            <w:right w:val="none" w:sz="0" w:space="0" w:color="auto"/>
          </w:divBdr>
        </w:div>
      </w:divsChild>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175268240">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915360164">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150487025">
          <w:marLeft w:val="0"/>
          <w:marRight w:val="0"/>
          <w:marTop w:val="0"/>
          <w:marBottom w:val="0"/>
          <w:divBdr>
            <w:top w:val="none" w:sz="0" w:space="0" w:color="auto"/>
            <w:left w:val="none" w:sz="0" w:space="0" w:color="auto"/>
            <w:bottom w:val="none" w:sz="0" w:space="0" w:color="auto"/>
            <w:right w:val="none" w:sz="0" w:space="0" w:color="auto"/>
          </w:divBdr>
        </w:div>
        <w:div w:id="555506463">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hyperlink" Target="https://www.bbc.co.uk/iplayer/episode/b01rrxdh/africa-the-greatest-show-on-earth" TargetMode="External"/><Relationship Id="rId39" Type="http://schemas.openxmlformats.org/officeDocument/2006/relationships/hyperlink" Target="https://senecalearning.com/en-GB/" TargetMode="External"/><Relationship Id="rId21" Type="http://schemas.openxmlformats.org/officeDocument/2006/relationships/hyperlink" Target="mailto:l.taylor@holte.bham.sch.uk" TargetMode="External"/><Relationship Id="rId34" Type="http://schemas.openxmlformats.org/officeDocument/2006/relationships/hyperlink" Target="mailto:l.taylor@holte.bham.sch.uk"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29" Type="http://schemas.openxmlformats.org/officeDocument/2006/relationships/hyperlink" Target="https://senecalearning.com/en-GB/"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bc.co.uk/iplayer/episode/b083wt7z/planet-earth-ii-3-jungles" TargetMode="External"/><Relationship Id="rId32" Type="http://schemas.openxmlformats.org/officeDocument/2006/relationships/hyperlink" Target="mailto:l.taylor@holte.bham.sch.uk" TargetMode="External"/><Relationship Id="rId37" Type="http://schemas.openxmlformats.org/officeDocument/2006/relationships/hyperlink" Target="https://senecalearning.com/en-GB/" TargetMode="External"/><Relationship Id="rId40" Type="http://schemas.openxmlformats.org/officeDocument/2006/relationships/hyperlink" Target="https://www.physicsandmathstutor.com/geography-revision/a-level-edexcel/"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hyperlink" Target="https://www.bbc.co.uk/bitesize/topics/ztgw2hv/articles/zppthcw" TargetMode="External"/><Relationship Id="rId28" Type="http://schemas.openxmlformats.org/officeDocument/2006/relationships/hyperlink" Target="mailto:l.taylor@holte.bham.sch.uk" TargetMode="External"/><Relationship Id="rId36" Type="http://schemas.openxmlformats.org/officeDocument/2006/relationships/hyperlink" Target="https://members.gcsepod.com/login/" TargetMode="External"/><Relationship Id="rId10" Type="http://schemas.openxmlformats.org/officeDocument/2006/relationships/endnotes" Target="endnotes.xml"/><Relationship Id="rId19" Type="http://schemas.openxmlformats.org/officeDocument/2006/relationships/hyperlink" Target="https://theday.co.uk/" TargetMode="External"/><Relationship Id="rId31" Type="http://schemas.openxmlformats.org/officeDocument/2006/relationships/hyperlink" Target="https://members.gcsepod.com/login/" TargetMode="External"/><Relationship Id="rId44"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hyperlink" Target="mailto:l.taylor@holte.bham.sch.uk" TargetMode="External"/><Relationship Id="rId27" Type="http://schemas.openxmlformats.org/officeDocument/2006/relationships/hyperlink" Target="https://www.bbc.co.uk/iplayer/episode/b00792qj/equator-1-africa" TargetMode="External"/><Relationship Id="rId30" Type="http://schemas.openxmlformats.org/officeDocument/2006/relationships/hyperlink" Target="https://www.bbc.co.uk/bitesize/examspecs/zsytxsg" TargetMode="External"/><Relationship Id="rId35" Type="http://schemas.openxmlformats.org/officeDocument/2006/relationships/hyperlink" Target="https://www.bbc.co.uk/bitesize/guides/zx3bwxs/revision/1" TargetMode="External"/><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hyperlink" Target="mailto:l.taylor@holte.bham.sch.uk" TargetMode="External"/><Relationship Id="rId33" Type="http://schemas.openxmlformats.org/officeDocument/2006/relationships/hyperlink" Target="https://www.bbc.co.uk/bitesize/guides/zkgxsbk/revision/1" TargetMode="External"/><Relationship Id="rId38" Type="http://schemas.openxmlformats.org/officeDocument/2006/relationships/hyperlink" Target="mailto:l.taylor@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3PVUD725JFAD-2046712429-8846</_dlc_DocId>
    <_dlc_DocIdUrl xmlns="cb3597b0-a206-48f5-97c1-af3a7c684186">
      <Url>https://holllict.sharepoint.com/sites/TeachingLearningDocumentSite/_layouts/15/DocIdRedir.aspx?ID=3PVUD725JFAD-2046712429-8846</Url>
      <Description>3PVUD725JFAD-2046712429-8846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2.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FA38106E-1AA4-4C20-B773-CC37D46D0271}"/>
</file>

<file path=customXml/itemProps5.xml><?xml version="1.0" encoding="utf-8"?>
<ds:datastoreItem xmlns:ds="http://schemas.openxmlformats.org/officeDocument/2006/customXml" ds:itemID="{FA6A42DA-2F8C-4AB3-A33B-424BC19B6D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Annah Kimani</cp:lastModifiedBy>
  <cp:revision>73</cp:revision>
  <dcterms:created xsi:type="dcterms:W3CDTF">2026-07-02T05:51:00Z</dcterms:created>
  <dcterms:modified xsi:type="dcterms:W3CDTF">2026-10-15T07:57:52Z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