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612FE" w14:textId="77777777" w:rsidR="005C5132" w:rsidRPr="005F7852" w:rsidRDefault="005C5132" w:rsidP="009F23CB">
      <w:pPr>
        <w:pStyle w:val="Heading2"/>
        <w:jc w:val="center"/>
        <w:rPr>
          <w:rFonts w:ascii="Century Gothic" w:hAnsi="Century Gothic"/>
          <w:sz w:val="36"/>
          <w:szCs w:val="36"/>
        </w:rPr>
      </w:pPr>
      <w:r w:rsidRPr="005F7852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18BE0B" wp14:editId="1E3F8217">
                <wp:simplePos x="0" y="0"/>
                <wp:positionH relativeFrom="column">
                  <wp:posOffset>-635</wp:posOffset>
                </wp:positionH>
                <wp:positionV relativeFrom="paragraph">
                  <wp:posOffset>-154126</wp:posOffset>
                </wp:positionV>
                <wp:extent cx="1132840" cy="115887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A544A" w14:textId="77777777" w:rsidR="005C5132" w:rsidRDefault="005C5132" w:rsidP="005C513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drawing>
                                <wp:inline distT="0" distB="0" distL="0" distR="0" wp14:anchorId="4C4E48D8" wp14:editId="724D56A4">
                                  <wp:extent cx="1030310" cy="1030310"/>
                                  <wp:effectExtent l="0" t="0" r="0" b="0"/>
                                  <wp:docPr id="4" name="Picture 4" descr="http://t0.gstatic.com/images?q=tbn:ANd9GcQNceapc30Yco1HW88YJLC6uykCNdPZybGVQ3NG0Yi8jZz_zu3m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0.gstatic.com/images?q=tbn:ANd9GcQNceapc30Yco1HW88YJLC6uykCNdPZybGVQ3NG0Yi8jZz_zu3m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0383" cy="1030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618B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-12.15pt;width:89.2pt;height:9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" stroked="f">
                <v:textbox>
                  <w:txbxContent>
                    <w:p w14:paraId="012A544A" w14:textId="77777777" w:rsidR="005C5132" w:rsidRDefault="005C5132" w:rsidP="005C5132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drawing>
                          <wp:inline distT="0" distB="0" distL="0" distR="0" wp14:anchorId="4C4E48D8" wp14:editId="724D56A4">
                            <wp:extent cx="1030310" cy="1030310"/>
                            <wp:effectExtent l="0" t="0" r="0" b="0"/>
                            <wp:docPr id="4" name="Picture 4" descr="http://t0.gstatic.com/images?q=tbn:ANd9GcQNceapc30Yco1HW88YJLC6uykCNdPZybGVQ3NG0Yi8jZz_zu3m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0.gstatic.com/images?q=tbn:ANd9GcQNceapc30Yco1HW88YJLC6uykCNdPZybGVQ3NG0Yi8jZz_zu3m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0383" cy="1030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F7852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6E7AE2" wp14:editId="7A6CF15C">
                <wp:simplePos x="0" y="0"/>
                <wp:positionH relativeFrom="column">
                  <wp:posOffset>8634364</wp:posOffset>
                </wp:positionH>
                <wp:positionV relativeFrom="paragraph">
                  <wp:posOffset>-129182</wp:posOffset>
                </wp:positionV>
                <wp:extent cx="1132840" cy="1158875"/>
                <wp:effectExtent l="0" t="0" r="0" b="31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60F27" w14:textId="77777777" w:rsidR="005C5132" w:rsidRDefault="005C5132" w:rsidP="005C513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drawing>
                                <wp:inline distT="0" distB="0" distL="0" distR="0" wp14:anchorId="1C01B90E" wp14:editId="09252216">
                                  <wp:extent cx="1030310" cy="1030310"/>
                                  <wp:effectExtent l="0" t="0" r="0" b="0"/>
                                  <wp:docPr id="6" name="Picture 6" descr="http://t0.gstatic.com/images?q=tbn:ANd9GcQNceapc30Yco1HW88YJLC6uykCNdPZybGVQ3NG0Yi8jZz_zu3m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0.gstatic.com/images?q=tbn:ANd9GcQNceapc30Yco1HW88YJLC6uykCNdPZybGVQ3NG0Yi8jZz_zu3m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0383" cy="1030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56E7AE2" id="_x0000_s1027" type="#_x0000_t202" style="position:absolute;left:0;text-align:left;margin-left:679.85pt;margin-top:-10.15pt;width:89.2pt;height:9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" stroked="f">
                <v:textbox>
                  <w:txbxContent>
                    <w:p w14:paraId="51260F27" w14:textId="77777777" w:rsidR="005C5132" w:rsidRDefault="005C5132" w:rsidP="005C5132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drawing>
                          <wp:inline distT="0" distB="0" distL="0" distR="0" wp14:anchorId="1C01B90E" wp14:editId="09252216">
                            <wp:extent cx="1030310" cy="1030310"/>
                            <wp:effectExtent l="0" t="0" r="0" b="0"/>
                            <wp:docPr id="6" name="Picture 6" descr="http://t0.gstatic.com/images?q=tbn:ANd9GcQNceapc30Yco1HW88YJLC6uykCNdPZybGVQ3NG0Yi8jZz_zu3m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0.gstatic.com/images?q=tbn:ANd9GcQNceapc30Yco1HW88YJLC6uykCNdPZybGVQ3NG0Yi8jZz_zu3m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0383" cy="1030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58D3" w:rsidRPr="005F7852">
        <w:rPr>
          <w:rFonts w:ascii="Century Gothic" w:hAnsi="Century Gothic"/>
          <w:noProof/>
          <w:lang w:eastAsia="en-GB"/>
        </w:rPr>
        <w:t xml:space="preserve">Teign School </w:t>
      </w:r>
      <w:r w:rsidR="005F7852" w:rsidRPr="005F7852">
        <w:rPr>
          <w:rFonts w:ascii="Century Gothic" w:hAnsi="Century Gothic"/>
          <w:noProof/>
          <w:lang w:eastAsia="en-GB"/>
        </w:rPr>
        <w:t>Curriculum Overview</w:t>
      </w:r>
    </w:p>
    <w:p w14:paraId="6E1745BB" w14:textId="77777777" w:rsidR="00E93ED7" w:rsidRDefault="00E93ED7" w:rsidP="009F23CB">
      <w:pPr>
        <w:jc w:val="center"/>
        <w:rPr>
          <w:rFonts w:ascii="Century Gothic" w:hAnsi="Century Gothic"/>
          <w:b/>
          <w:sz w:val="36"/>
          <w:szCs w:val="36"/>
        </w:rPr>
      </w:pPr>
    </w:p>
    <w:p w14:paraId="76A40DD5" w14:textId="507BAF29" w:rsidR="005C5132" w:rsidRPr="005F7852" w:rsidRDefault="00FC19D8" w:rsidP="009F23C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PHOTOGRAPHY</w:t>
      </w:r>
    </w:p>
    <w:tbl>
      <w:tblPr>
        <w:tblStyle w:val="TableGrid"/>
        <w:tblW w:w="15416" w:type="dxa"/>
        <w:tblLook w:val="04A0" w:firstRow="1" w:lastRow="0" w:firstColumn="1" w:lastColumn="0" w:noHBand="0" w:noVBand="1"/>
      </w:tblPr>
      <w:tblGrid>
        <w:gridCol w:w="1271"/>
        <w:gridCol w:w="4848"/>
        <w:gridCol w:w="4888"/>
        <w:gridCol w:w="4409"/>
      </w:tblGrid>
      <w:tr w:rsidR="009C3D52" w:rsidRPr="005F7852" w14:paraId="7292D904" w14:textId="77777777" w:rsidTr="006E1EAD">
        <w:trPr>
          <w:trHeight w:val="1057"/>
        </w:trPr>
        <w:tc>
          <w:tcPr>
            <w:tcW w:w="1271" w:type="dxa"/>
          </w:tcPr>
          <w:p w14:paraId="0EB39E71" w14:textId="6E18806D" w:rsidR="009C3D52" w:rsidRPr="005F7852" w:rsidRDefault="009C3D52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F7852">
              <w:rPr>
                <w:rFonts w:ascii="Century Gothic" w:hAnsi="Century Gothic"/>
                <w:b/>
                <w:sz w:val="36"/>
                <w:szCs w:val="36"/>
              </w:rPr>
              <w:t>Year</w:t>
            </w:r>
          </w:p>
        </w:tc>
        <w:tc>
          <w:tcPr>
            <w:tcW w:w="4848" w:type="dxa"/>
          </w:tcPr>
          <w:p w14:paraId="1BD2047C" w14:textId="77777777" w:rsidR="009C3D52" w:rsidRDefault="009C3D52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Cycle 1 -12 Weeks</w:t>
            </w:r>
          </w:p>
          <w:p w14:paraId="6302BBB2" w14:textId="40300304" w:rsidR="009C3D52" w:rsidRPr="009C3D52" w:rsidRDefault="009C3D52" w:rsidP="00121C4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C3D52">
              <w:rPr>
                <w:rFonts w:ascii="Century Gothic" w:hAnsi="Century Gothic"/>
                <w:b/>
                <w:sz w:val="20"/>
                <w:szCs w:val="20"/>
              </w:rPr>
              <w:t>(10 weeks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teaching,</w:t>
            </w:r>
            <w:r w:rsidRPr="009C3D52">
              <w:rPr>
                <w:rFonts w:ascii="Century Gothic" w:hAnsi="Century Gothic"/>
                <w:b/>
                <w:sz w:val="20"/>
                <w:szCs w:val="20"/>
              </w:rPr>
              <w:t xml:space="preserve"> 1 week assessment, 1 </w:t>
            </w:r>
            <w:r w:rsidR="00F86C7C">
              <w:rPr>
                <w:rFonts w:ascii="Century Gothic" w:hAnsi="Century Gothic"/>
                <w:b/>
                <w:sz w:val="20"/>
                <w:szCs w:val="20"/>
              </w:rPr>
              <w:t>impact</w:t>
            </w:r>
            <w:r w:rsidRPr="009C3D52">
              <w:rPr>
                <w:rFonts w:ascii="Century Gothic" w:hAnsi="Century Gothic"/>
                <w:b/>
                <w:sz w:val="20"/>
                <w:szCs w:val="20"/>
              </w:rPr>
              <w:t xml:space="preserve"> week)</w:t>
            </w:r>
          </w:p>
        </w:tc>
        <w:tc>
          <w:tcPr>
            <w:tcW w:w="4888" w:type="dxa"/>
          </w:tcPr>
          <w:p w14:paraId="7AE793C5" w14:textId="77777777" w:rsidR="009C3D52" w:rsidRDefault="009C3D52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Cycle 2 -12 Weeks</w:t>
            </w:r>
          </w:p>
          <w:p w14:paraId="211CF34A" w14:textId="0A8C0691" w:rsidR="009C3D52" w:rsidRPr="005F7852" w:rsidRDefault="009C3D52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C3D52">
              <w:rPr>
                <w:rFonts w:ascii="Century Gothic" w:hAnsi="Century Gothic"/>
                <w:b/>
                <w:sz w:val="20"/>
                <w:szCs w:val="20"/>
              </w:rPr>
              <w:t>(10 weeks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teaching,</w:t>
            </w:r>
            <w:r w:rsidRPr="009C3D52">
              <w:rPr>
                <w:rFonts w:ascii="Century Gothic" w:hAnsi="Century Gothic"/>
                <w:b/>
                <w:sz w:val="20"/>
                <w:szCs w:val="20"/>
              </w:rPr>
              <w:t xml:space="preserve"> 1 week assessment, 1 </w:t>
            </w:r>
            <w:r w:rsidR="00F86C7C">
              <w:rPr>
                <w:rFonts w:ascii="Century Gothic" w:hAnsi="Century Gothic"/>
                <w:b/>
                <w:sz w:val="20"/>
                <w:szCs w:val="20"/>
              </w:rPr>
              <w:t>impact</w:t>
            </w:r>
            <w:r w:rsidRPr="009C3D52">
              <w:rPr>
                <w:rFonts w:ascii="Century Gothic" w:hAnsi="Century Gothic"/>
                <w:b/>
                <w:sz w:val="20"/>
                <w:szCs w:val="20"/>
              </w:rPr>
              <w:t xml:space="preserve"> week</w:t>
            </w:r>
          </w:p>
        </w:tc>
        <w:tc>
          <w:tcPr>
            <w:tcW w:w="4409" w:type="dxa"/>
          </w:tcPr>
          <w:p w14:paraId="6EAE2822" w14:textId="77777777" w:rsidR="009C3D52" w:rsidRDefault="009C3D52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Cycle 3 -12 Weeks</w:t>
            </w:r>
          </w:p>
          <w:p w14:paraId="2A46A0C8" w14:textId="1E192875" w:rsidR="009C3D52" w:rsidRPr="005F7852" w:rsidRDefault="009C3D52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C3D52">
              <w:rPr>
                <w:rFonts w:ascii="Century Gothic" w:hAnsi="Century Gothic"/>
                <w:b/>
                <w:sz w:val="20"/>
                <w:szCs w:val="20"/>
              </w:rPr>
              <w:t>(10 weeks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teaching,</w:t>
            </w:r>
            <w:r w:rsidRPr="009C3D52">
              <w:rPr>
                <w:rFonts w:ascii="Century Gothic" w:hAnsi="Century Gothic"/>
                <w:b/>
                <w:sz w:val="20"/>
                <w:szCs w:val="20"/>
              </w:rPr>
              <w:t xml:space="preserve"> 1 week assessment, 1 </w:t>
            </w:r>
            <w:r w:rsidR="00F86C7C">
              <w:rPr>
                <w:rFonts w:ascii="Century Gothic" w:hAnsi="Century Gothic"/>
                <w:b/>
                <w:sz w:val="20"/>
                <w:szCs w:val="20"/>
              </w:rPr>
              <w:t>impact</w:t>
            </w:r>
            <w:r w:rsidRPr="009C3D52">
              <w:rPr>
                <w:rFonts w:ascii="Century Gothic" w:hAnsi="Century Gothic"/>
                <w:b/>
                <w:sz w:val="20"/>
                <w:szCs w:val="20"/>
              </w:rPr>
              <w:t xml:space="preserve"> week</w:t>
            </w:r>
          </w:p>
        </w:tc>
      </w:tr>
      <w:tr w:rsidR="009C3D52" w:rsidRPr="005F7852" w14:paraId="49957CCB" w14:textId="77777777" w:rsidTr="006E1EAD">
        <w:tc>
          <w:tcPr>
            <w:tcW w:w="1271" w:type="dxa"/>
          </w:tcPr>
          <w:p w14:paraId="069C6FC8" w14:textId="5C3CDF31" w:rsidR="009C3D52" w:rsidRPr="005F7852" w:rsidRDefault="009C3D52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F7852">
              <w:rPr>
                <w:rFonts w:ascii="Century Gothic" w:hAnsi="Century Gothic"/>
                <w:b/>
                <w:sz w:val="36"/>
                <w:szCs w:val="36"/>
              </w:rPr>
              <w:t>7</w:t>
            </w:r>
            <w:r w:rsidR="00A032E9">
              <w:rPr>
                <w:rFonts w:ascii="Century Gothic" w:hAnsi="Century Gothic"/>
                <w:b/>
                <w:sz w:val="36"/>
                <w:szCs w:val="36"/>
              </w:rPr>
              <w:t>/8/9</w:t>
            </w:r>
          </w:p>
        </w:tc>
        <w:tc>
          <w:tcPr>
            <w:tcW w:w="4848" w:type="dxa"/>
          </w:tcPr>
          <w:p w14:paraId="3A7912EA" w14:textId="035E883C" w:rsidR="00F86C7C" w:rsidRPr="00F86C7C" w:rsidRDefault="00F86C7C" w:rsidP="00121C4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88" w:type="dxa"/>
          </w:tcPr>
          <w:p w14:paraId="51D76AE1" w14:textId="5C9D1274" w:rsidR="00E93ED7" w:rsidRPr="00F86C7C" w:rsidRDefault="00E93ED7" w:rsidP="00121C4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14:paraId="502C2BB4" w14:textId="48EB7E8C" w:rsidR="006F06BE" w:rsidRPr="00F86C7C" w:rsidRDefault="006F06BE" w:rsidP="00121C45">
            <w:pPr>
              <w:jc w:val="center"/>
              <w:rPr>
                <w:rFonts w:ascii="Century Gothic" w:hAnsi="Century Gothic"/>
              </w:rPr>
            </w:pPr>
          </w:p>
        </w:tc>
      </w:tr>
      <w:tr w:rsidR="00191ADF" w:rsidRPr="005F7852" w14:paraId="53D2AC0B" w14:textId="77777777" w:rsidTr="006E1EAD">
        <w:trPr>
          <w:trHeight w:val="468"/>
        </w:trPr>
        <w:tc>
          <w:tcPr>
            <w:tcW w:w="1271" w:type="dxa"/>
          </w:tcPr>
          <w:p w14:paraId="7AC660D0" w14:textId="77777777" w:rsidR="00191ADF" w:rsidRPr="005F7852" w:rsidRDefault="00191ADF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F7852">
              <w:rPr>
                <w:rFonts w:ascii="Century Gothic" w:hAnsi="Century Gothic"/>
                <w:b/>
                <w:sz w:val="36"/>
                <w:szCs w:val="36"/>
              </w:rPr>
              <w:t>10</w:t>
            </w:r>
          </w:p>
        </w:tc>
        <w:tc>
          <w:tcPr>
            <w:tcW w:w="4848" w:type="dxa"/>
          </w:tcPr>
          <w:p w14:paraId="2C9E6197" w14:textId="5314AAB8" w:rsidR="00191ADF" w:rsidRDefault="005F25EE" w:rsidP="00121C4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</w:t>
            </w:r>
            <w:r w:rsidR="00B65EDC">
              <w:rPr>
                <w:rFonts w:ascii="Century Gothic" w:hAnsi="Century Gothic"/>
                <w:b/>
              </w:rPr>
              <w:t>R</w:t>
            </w:r>
            <w:r>
              <w:rPr>
                <w:rFonts w:ascii="Century Gothic" w:hAnsi="Century Gothic"/>
                <w:b/>
              </w:rPr>
              <w:t>O</w:t>
            </w:r>
            <w:r w:rsidR="00B65EDC">
              <w:rPr>
                <w:rFonts w:ascii="Century Gothic" w:hAnsi="Century Gothic"/>
                <w:b/>
              </w:rPr>
              <w:t>DUCTORY</w:t>
            </w:r>
            <w:r w:rsidR="0036480B">
              <w:rPr>
                <w:rFonts w:ascii="Century Gothic" w:hAnsi="Century Gothic"/>
                <w:b/>
              </w:rPr>
              <w:t xml:space="preserve"> PROJECT</w:t>
            </w:r>
          </w:p>
          <w:p w14:paraId="1143C8CD" w14:textId="63CD6531" w:rsidR="00FE4B4D" w:rsidRDefault="006376CC" w:rsidP="00121C45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</w:p>
          <w:p w14:paraId="3A66612B" w14:textId="0D0B9AF1" w:rsidR="006376CC" w:rsidRDefault="00F10610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</w:t>
            </w:r>
            <w:r w:rsidR="006376CC">
              <w:rPr>
                <w:rFonts w:ascii="Century Gothic" w:hAnsi="Century Gothic"/>
              </w:rPr>
              <w:t xml:space="preserve"> Present.</w:t>
            </w:r>
          </w:p>
          <w:p w14:paraId="6186EB8B" w14:textId="59B006AE" w:rsidR="00467093" w:rsidRDefault="00467093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History of photography, How a camera works, 10 Rules of Composition, </w:t>
            </w:r>
            <w:r w:rsidR="00E148F6">
              <w:rPr>
                <w:rFonts w:ascii="Century Gothic" w:hAnsi="Century Gothic"/>
              </w:rPr>
              <w:t xml:space="preserve">Plan a </w:t>
            </w:r>
            <w:r>
              <w:rPr>
                <w:rFonts w:ascii="Century Gothic" w:hAnsi="Century Gothic"/>
              </w:rPr>
              <w:t>Photoshoot and contact sheet.</w:t>
            </w:r>
          </w:p>
          <w:p w14:paraId="2A4A4A1A" w14:textId="77777777" w:rsidR="006376CC" w:rsidRDefault="006E1EAD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Research/C</w:t>
            </w:r>
            <w:r w:rsidR="00191ADF" w:rsidRPr="00AD1DC7">
              <w:rPr>
                <w:rFonts w:ascii="Century Gothic" w:hAnsi="Century Gothic"/>
              </w:rPr>
              <w:t>ritical study skills. Develop a sketchbook</w:t>
            </w:r>
            <w:r w:rsidR="00191ADF">
              <w:rPr>
                <w:rFonts w:ascii="Century Gothic" w:hAnsi="Century Gothic"/>
                <w:b/>
              </w:rPr>
              <w:t>.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106EE4">
              <w:rPr>
                <w:rFonts w:ascii="Century Gothic" w:hAnsi="Century Gothic"/>
              </w:rPr>
              <w:t>Home learning tasks.</w:t>
            </w:r>
          </w:p>
          <w:p w14:paraId="257206C2" w14:textId="77777777" w:rsidR="00E611B5" w:rsidRDefault="00E611B5" w:rsidP="00121C45">
            <w:pPr>
              <w:jc w:val="center"/>
              <w:rPr>
                <w:rFonts w:ascii="Century Gothic" w:hAnsi="Century Gothic"/>
                <w:b/>
              </w:rPr>
            </w:pPr>
            <w:r w:rsidRPr="00E611B5">
              <w:rPr>
                <w:rFonts w:ascii="Century Gothic" w:hAnsi="Century Gothic"/>
                <w:b/>
              </w:rPr>
              <w:t>PSHE</w:t>
            </w:r>
          </w:p>
          <w:p w14:paraId="277D0446" w14:textId="227A0869" w:rsidR="00E611B5" w:rsidRPr="00E611B5" w:rsidRDefault="00E611B5" w:rsidP="00121C45">
            <w:pPr>
              <w:jc w:val="center"/>
              <w:rPr>
                <w:rFonts w:ascii="Century Gothic" w:hAnsi="Century Gothic"/>
                <w:b/>
              </w:rPr>
            </w:pPr>
            <w:r w:rsidRPr="001C5B53">
              <w:rPr>
                <w:rFonts w:ascii="Century Gothic" w:hAnsi="Century Gothic"/>
              </w:rPr>
              <w:t>H2 L</w:t>
            </w:r>
            <w:r>
              <w:rPr>
                <w:rFonts w:ascii="Century Gothic" w:hAnsi="Century Gothic"/>
              </w:rPr>
              <w:t>1,10,12</w:t>
            </w:r>
          </w:p>
        </w:tc>
        <w:tc>
          <w:tcPr>
            <w:tcW w:w="4888" w:type="dxa"/>
          </w:tcPr>
          <w:p w14:paraId="6DEEAF57" w14:textId="5712D8B9" w:rsidR="00191ADF" w:rsidRDefault="00B65EDC" w:rsidP="00121C4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NATURAL FORMS</w:t>
            </w:r>
            <w:r w:rsidR="00191ADF" w:rsidRPr="00AA597E">
              <w:rPr>
                <w:rFonts w:ascii="Century Gothic" w:hAnsi="Century Gothic"/>
                <w:b/>
              </w:rPr>
              <w:t xml:space="preserve"> OBJECTS</w:t>
            </w:r>
            <w:r w:rsidR="0036480B">
              <w:rPr>
                <w:rFonts w:ascii="Century Gothic" w:hAnsi="Century Gothic"/>
                <w:b/>
              </w:rPr>
              <w:t xml:space="preserve"> PROJECT</w:t>
            </w:r>
          </w:p>
          <w:p w14:paraId="3B6BB1F4" w14:textId="50FD210B" w:rsidR="00FE4B4D" w:rsidRDefault="006376CC" w:rsidP="00121C45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</w:p>
          <w:p w14:paraId="72AA1C4E" w14:textId="707B0B41" w:rsidR="006376CC" w:rsidRDefault="00F10610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</w:t>
            </w:r>
            <w:r w:rsidR="006376CC">
              <w:rPr>
                <w:rFonts w:ascii="Century Gothic" w:hAnsi="Century Gothic"/>
              </w:rPr>
              <w:t xml:space="preserve"> Present.</w:t>
            </w:r>
          </w:p>
          <w:p w14:paraId="47BC17BC" w14:textId="77777777" w:rsidR="00191ADF" w:rsidRDefault="00191ADF" w:rsidP="00121C45">
            <w:pPr>
              <w:jc w:val="center"/>
              <w:rPr>
                <w:rFonts w:ascii="Century Gothic" w:hAnsi="Century Gothic"/>
              </w:rPr>
            </w:pPr>
            <w:r w:rsidRPr="009460F6">
              <w:rPr>
                <w:rFonts w:ascii="Century Gothic" w:hAnsi="Century Gothic"/>
              </w:rPr>
              <w:t xml:space="preserve">Develop </w:t>
            </w:r>
            <w:r w:rsidR="0097141F">
              <w:rPr>
                <w:rFonts w:ascii="Century Gothic" w:hAnsi="Century Gothic"/>
              </w:rPr>
              <w:t>and refine</w:t>
            </w:r>
            <w:r w:rsidRPr="009460F6">
              <w:rPr>
                <w:rFonts w:ascii="Century Gothic" w:hAnsi="Century Gothic"/>
              </w:rPr>
              <w:t xml:space="preserve"> ideas</w:t>
            </w:r>
            <w:r>
              <w:rPr>
                <w:rFonts w:ascii="Century Gothic" w:hAnsi="Century Gothic"/>
                <w:b/>
              </w:rPr>
              <w:t>.</w:t>
            </w:r>
            <w:r w:rsidR="00467093">
              <w:rPr>
                <w:rFonts w:ascii="Century Gothic" w:hAnsi="Century Gothic"/>
                <w:b/>
              </w:rPr>
              <w:t xml:space="preserve"> </w:t>
            </w:r>
            <w:r w:rsidR="00467093">
              <w:rPr>
                <w:rFonts w:ascii="Century Gothic" w:hAnsi="Century Gothic"/>
              </w:rPr>
              <w:t>Develop a sketchbook.</w:t>
            </w:r>
            <w:r w:rsidR="0097141F">
              <w:rPr>
                <w:rFonts w:ascii="Century Gothic" w:hAnsi="Century Gothic"/>
              </w:rPr>
              <w:t xml:space="preserve"> Critical study work and personal responses. Photoshoots and </w:t>
            </w:r>
            <w:r w:rsidR="00467093">
              <w:rPr>
                <w:rFonts w:ascii="Century Gothic" w:hAnsi="Century Gothic"/>
              </w:rPr>
              <w:t xml:space="preserve">contact sheets. </w:t>
            </w:r>
            <w:r w:rsidR="00106EE4">
              <w:rPr>
                <w:rFonts w:ascii="Century Gothic" w:hAnsi="Century Gothic"/>
              </w:rPr>
              <w:t>Home learning tasks.</w:t>
            </w:r>
          </w:p>
          <w:p w14:paraId="50D3279A" w14:textId="77777777" w:rsidR="00E611B5" w:rsidRDefault="00E611B5" w:rsidP="00121C45">
            <w:pPr>
              <w:jc w:val="center"/>
              <w:rPr>
                <w:rFonts w:ascii="Century Gothic" w:hAnsi="Century Gothic"/>
                <w:b/>
              </w:rPr>
            </w:pPr>
            <w:r w:rsidRPr="00E611B5">
              <w:rPr>
                <w:rFonts w:ascii="Century Gothic" w:hAnsi="Century Gothic"/>
                <w:b/>
              </w:rPr>
              <w:t>PSHE</w:t>
            </w:r>
          </w:p>
          <w:p w14:paraId="0219BCE3" w14:textId="4FA326B8" w:rsidR="00E611B5" w:rsidRPr="00AA597E" w:rsidRDefault="00E611B5" w:rsidP="00121C45">
            <w:pPr>
              <w:jc w:val="center"/>
              <w:rPr>
                <w:rFonts w:ascii="Century Gothic" w:hAnsi="Century Gothic"/>
                <w:b/>
              </w:rPr>
            </w:pPr>
            <w:r w:rsidRPr="001C5B53">
              <w:rPr>
                <w:rFonts w:ascii="Century Gothic" w:hAnsi="Century Gothic"/>
              </w:rPr>
              <w:t>H2 L</w:t>
            </w:r>
            <w:r>
              <w:rPr>
                <w:rFonts w:ascii="Century Gothic" w:hAnsi="Century Gothic"/>
              </w:rPr>
              <w:t>1,10,12</w:t>
            </w:r>
          </w:p>
        </w:tc>
        <w:tc>
          <w:tcPr>
            <w:tcW w:w="4409" w:type="dxa"/>
          </w:tcPr>
          <w:p w14:paraId="6B2AD708" w14:textId="50C9DEDA" w:rsidR="00191ADF" w:rsidRDefault="00B65EDC" w:rsidP="00121C4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PORTRAITURE </w:t>
            </w:r>
            <w:r w:rsidR="0036480B">
              <w:rPr>
                <w:rFonts w:ascii="Century Gothic" w:hAnsi="Century Gothic"/>
                <w:b/>
              </w:rPr>
              <w:t>PROJECT</w:t>
            </w:r>
          </w:p>
          <w:p w14:paraId="06E4DF92" w14:textId="19E9890D" w:rsidR="00FE4B4D" w:rsidRDefault="006376CC" w:rsidP="00121C45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</w:p>
          <w:p w14:paraId="2B1BB030" w14:textId="77777777" w:rsidR="0097141F" w:rsidRDefault="0097141F" w:rsidP="009714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 Present.</w:t>
            </w:r>
          </w:p>
          <w:p w14:paraId="150D3E77" w14:textId="77777777" w:rsidR="00191ADF" w:rsidRDefault="0097141F" w:rsidP="0097141F">
            <w:pPr>
              <w:jc w:val="center"/>
              <w:rPr>
                <w:rFonts w:ascii="Century Gothic" w:hAnsi="Century Gothic"/>
              </w:rPr>
            </w:pPr>
            <w:r w:rsidRPr="009460F6">
              <w:rPr>
                <w:rFonts w:ascii="Century Gothic" w:hAnsi="Century Gothic"/>
              </w:rPr>
              <w:t xml:space="preserve">Develop </w:t>
            </w:r>
            <w:r>
              <w:rPr>
                <w:rFonts w:ascii="Century Gothic" w:hAnsi="Century Gothic"/>
              </w:rPr>
              <w:t>and refine</w:t>
            </w:r>
            <w:r w:rsidRPr="009460F6">
              <w:rPr>
                <w:rFonts w:ascii="Century Gothic" w:hAnsi="Century Gothic"/>
              </w:rPr>
              <w:t xml:space="preserve"> ideas</w:t>
            </w:r>
            <w:r>
              <w:rPr>
                <w:rFonts w:ascii="Century Gothic" w:hAnsi="Century Gothic"/>
                <w:b/>
              </w:rPr>
              <w:t xml:space="preserve">. </w:t>
            </w:r>
            <w:r>
              <w:rPr>
                <w:rFonts w:ascii="Century Gothic" w:hAnsi="Century Gothic"/>
              </w:rPr>
              <w:t>Develop a sketchbook. Critical study work and personal responses. Photoshoots and contact sheets. Home learning tasks.</w:t>
            </w:r>
          </w:p>
          <w:p w14:paraId="504F575A" w14:textId="77777777" w:rsidR="00E611B5" w:rsidRDefault="00E611B5" w:rsidP="0097141F">
            <w:pPr>
              <w:jc w:val="center"/>
              <w:rPr>
                <w:rFonts w:ascii="Century Gothic" w:hAnsi="Century Gothic"/>
                <w:b/>
              </w:rPr>
            </w:pPr>
            <w:r w:rsidRPr="00E611B5">
              <w:rPr>
                <w:rFonts w:ascii="Century Gothic" w:hAnsi="Century Gothic"/>
                <w:b/>
              </w:rPr>
              <w:t>PSHE</w:t>
            </w:r>
          </w:p>
          <w:p w14:paraId="30700092" w14:textId="0ED7053E" w:rsidR="00E611B5" w:rsidRPr="009460F6" w:rsidRDefault="00E611B5" w:rsidP="0097141F">
            <w:pPr>
              <w:jc w:val="center"/>
              <w:rPr>
                <w:rFonts w:ascii="Century Gothic" w:hAnsi="Century Gothic"/>
              </w:rPr>
            </w:pPr>
            <w:r w:rsidRPr="001C5B53">
              <w:rPr>
                <w:rFonts w:ascii="Century Gothic" w:hAnsi="Century Gothic"/>
              </w:rPr>
              <w:t>H2 L</w:t>
            </w:r>
            <w:r>
              <w:rPr>
                <w:rFonts w:ascii="Century Gothic" w:hAnsi="Century Gothic"/>
              </w:rPr>
              <w:t>1,10,12</w:t>
            </w:r>
          </w:p>
        </w:tc>
      </w:tr>
      <w:tr w:rsidR="0054239D" w:rsidRPr="005F7852" w14:paraId="39C30F2E" w14:textId="77777777" w:rsidTr="006E1EAD">
        <w:trPr>
          <w:trHeight w:val="468"/>
        </w:trPr>
        <w:tc>
          <w:tcPr>
            <w:tcW w:w="1271" w:type="dxa"/>
          </w:tcPr>
          <w:p w14:paraId="258AC28B" w14:textId="77777777" w:rsidR="0054239D" w:rsidRPr="005F7852" w:rsidRDefault="0054239D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14:paraId="4C4B515C" w14:textId="5DEF9F3F" w:rsidR="002D11E0" w:rsidRPr="00B63838" w:rsidRDefault="002D11E0" w:rsidP="00121C45">
            <w:pPr>
              <w:jc w:val="center"/>
              <w:rPr>
                <w:rFonts w:ascii="Century Gothic" w:hAnsi="Century Gothic"/>
                <w:b/>
              </w:rPr>
            </w:pPr>
            <w:r w:rsidRPr="00B63838">
              <w:rPr>
                <w:rFonts w:ascii="Century Gothic" w:hAnsi="Century Gothic"/>
                <w:b/>
              </w:rPr>
              <w:t>Compet</w:t>
            </w:r>
            <w:r w:rsidR="00B63838" w:rsidRPr="00B63838">
              <w:rPr>
                <w:rFonts w:ascii="Century Gothic" w:hAnsi="Century Gothic"/>
                <w:b/>
              </w:rPr>
              <w:t>ent S</w:t>
            </w:r>
            <w:r w:rsidRPr="00B63838">
              <w:rPr>
                <w:rFonts w:ascii="Century Gothic" w:hAnsi="Century Gothic"/>
                <w:b/>
              </w:rPr>
              <w:t>kills</w:t>
            </w:r>
            <w:r w:rsidR="00B63838" w:rsidRPr="00B63838">
              <w:rPr>
                <w:rFonts w:ascii="Century Gothic" w:hAnsi="Century Gothic"/>
                <w:b/>
              </w:rPr>
              <w:t>:</w:t>
            </w:r>
          </w:p>
          <w:p w14:paraId="5756202B" w14:textId="41B43176" w:rsidR="00700965" w:rsidRPr="00F86C7C" w:rsidRDefault="00700965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How to use a camera. </w:t>
            </w:r>
            <w:r w:rsidR="00BE7B1B">
              <w:rPr>
                <w:rFonts w:ascii="Century Gothic" w:hAnsi="Century Gothic"/>
              </w:rPr>
              <w:t xml:space="preserve">Technical skills, </w:t>
            </w:r>
            <w:r>
              <w:rPr>
                <w:rFonts w:ascii="Century Gothic" w:hAnsi="Century Gothic"/>
              </w:rPr>
              <w:t>Observation skills,</w:t>
            </w:r>
            <w:r w:rsidR="002D11E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Digital media skills</w:t>
            </w:r>
            <w:r w:rsidR="002D11E0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Presentation skills</w:t>
            </w:r>
            <w:r w:rsidR="00BE7B1B">
              <w:rPr>
                <w:rFonts w:ascii="Century Gothic" w:hAnsi="Century Gothic"/>
              </w:rPr>
              <w:t xml:space="preserve"> and </w:t>
            </w:r>
            <w:r>
              <w:rPr>
                <w:rFonts w:ascii="Century Gothic" w:hAnsi="Century Gothic"/>
              </w:rPr>
              <w:t>Written analysis skills</w:t>
            </w:r>
          </w:p>
        </w:tc>
        <w:tc>
          <w:tcPr>
            <w:tcW w:w="4888" w:type="dxa"/>
          </w:tcPr>
          <w:p w14:paraId="2F70D6A5" w14:textId="77777777" w:rsidR="009A0514" w:rsidRPr="00B63838" w:rsidRDefault="009A0514" w:rsidP="00121C45">
            <w:pPr>
              <w:jc w:val="center"/>
              <w:rPr>
                <w:rFonts w:ascii="Century Gothic" w:hAnsi="Century Gothic"/>
                <w:b/>
              </w:rPr>
            </w:pPr>
            <w:r w:rsidRPr="00B63838">
              <w:rPr>
                <w:rFonts w:ascii="Century Gothic" w:hAnsi="Century Gothic"/>
                <w:b/>
              </w:rPr>
              <w:t>Competent Skills:</w:t>
            </w:r>
          </w:p>
          <w:p w14:paraId="1E1CEB03" w14:textId="046EF573" w:rsidR="0054239D" w:rsidRPr="00F86C7C" w:rsidRDefault="00BE7B1B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to use a camera. Technical skills, Observation skills, Digital media skills, Presentation skills and Written analysis skills</w:t>
            </w:r>
          </w:p>
        </w:tc>
        <w:tc>
          <w:tcPr>
            <w:tcW w:w="4409" w:type="dxa"/>
          </w:tcPr>
          <w:p w14:paraId="16E74C77" w14:textId="77777777" w:rsidR="009A0514" w:rsidRPr="00B63838" w:rsidRDefault="009A0514" w:rsidP="00121C45">
            <w:pPr>
              <w:jc w:val="center"/>
              <w:rPr>
                <w:rFonts w:ascii="Century Gothic" w:hAnsi="Century Gothic"/>
                <w:b/>
              </w:rPr>
            </w:pPr>
            <w:r w:rsidRPr="00B63838">
              <w:rPr>
                <w:rFonts w:ascii="Century Gothic" w:hAnsi="Century Gothic"/>
                <w:b/>
              </w:rPr>
              <w:t>Competent Skills:</w:t>
            </w:r>
          </w:p>
          <w:p w14:paraId="5670A050" w14:textId="15F4505C" w:rsidR="0054239D" w:rsidRPr="00F86C7C" w:rsidRDefault="00BE7B1B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to use a camera. Technical skills, Observation skills, Digital media skills, Presentation skills and Written analysis skills</w:t>
            </w:r>
          </w:p>
        </w:tc>
      </w:tr>
      <w:tr w:rsidR="002D11E0" w:rsidRPr="005F7852" w14:paraId="23202898" w14:textId="77777777" w:rsidTr="006E1EAD">
        <w:trPr>
          <w:trHeight w:val="468"/>
        </w:trPr>
        <w:tc>
          <w:tcPr>
            <w:tcW w:w="1271" w:type="dxa"/>
          </w:tcPr>
          <w:p w14:paraId="317D84D8" w14:textId="77777777" w:rsidR="002D11E0" w:rsidRPr="005F7852" w:rsidRDefault="002D11E0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14:paraId="69E2D44B" w14:textId="2F3B7A56" w:rsidR="00461573" w:rsidRDefault="002D11E0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Formal Elements:</w:t>
            </w:r>
          </w:p>
          <w:p w14:paraId="375E1D53" w14:textId="3BE2AA9E" w:rsidR="002D11E0" w:rsidRPr="00F86C7C" w:rsidRDefault="002D11E0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</w:t>
            </w:r>
            <w:r w:rsidR="00B70028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Colour, Composition, Tone, Form,</w:t>
            </w:r>
            <w:r w:rsidR="00467093">
              <w:rPr>
                <w:rFonts w:ascii="Century Gothic" w:hAnsi="Century Gothic"/>
              </w:rPr>
              <w:t xml:space="preserve"> Depth, Pattern, Texture</w:t>
            </w:r>
            <w:r>
              <w:rPr>
                <w:rFonts w:ascii="Century Gothic" w:hAnsi="Century Gothic"/>
              </w:rPr>
              <w:t>, Shape</w:t>
            </w:r>
            <w:r w:rsidR="00467093">
              <w:rPr>
                <w:rFonts w:ascii="Century Gothic" w:hAnsi="Century Gothic"/>
              </w:rPr>
              <w:t>, Perspective, Viewpoints.</w:t>
            </w:r>
          </w:p>
        </w:tc>
        <w:tc>
          <w:tcPr>
            <w:tcW w:w="4888" w:type="dxa"/>
          </w:tcPr>
          <w:p w14:paraId="6F850CAA" w14:textId="17D0FB14" w:rsidR="009A0514" w:rsidRDefault="002D11E0" w:rsidP="00121C45">
            <w:pPr>
              <w:jc w:val="center"/>
              <w:rPr>
                <w:rFonts w:ascii="Century Gothic" w:hAnsi="Century Gothic"/>
              </w:rPr>
            </w:pPr>
            <w:r w:rsidRPr="009A0514">
              <w:rPr>
                <w:rFonts w:ascii="Century Gothic" w:hAnsi="Century Gothic"/>
                <w:b/>
              </w:rPr>
              <w:t>Formal Elements:</w:t>
            </w:r>
          </w:p>
          <w:p w14:paraId="3097BE3D" w14:textId="39F1E189" w:rsidR="002D11E0" w:rsidRPr="00F86C7C" w:rsidRDefault="00505A75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Line, Colour, Composition, Tone, Form, Depth, Pattern, Texture, Shape, Perspective, Viewpoints.</w:t>
            </w:r>
          </w:p>
        </w:tc>
        <w:tc>
          <w:tcPr>
            <w:tcW w:w="4409" w:type="dxa"/>
          </w:tcPr>
          <w:p w14:paraId="6B79CFDA" w14:textId="473CECD5" w:rsidR="009A0514" w:rsidRDefault="002D11E0" w:rsidP="00121C45">
            <w:pPr>
              <w:jc w:val="center"/>
              <w:rPr>
                <w:rFonts w:ascii="Century Gothic" w:hAnsi="Century Gothic"/>
              </w:rPr>
            </w:pPr>
            <w:r w:rsidRPr="009A0514">
              <w:rPr>
                <w:rFonts w:ascii="Century Gothic" w:hAnsi="Century Gothic"/>
                <w:b/>
              </w:rPr>
              <w:t>Formal Elements:</w:t>
            </w:r>
          </w:p>
          <w:p w14:paraId="4869EFC5" w14:textId="5D6044F2" w:rsidR="002D11E0" w:rsidRPr="00F86C7C" w:rsidRDefault="00505A75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Line, Colour, Composition, Tone, Form, Depth, Pattern, Texture, Shape, Perspective, Viewpoints.</w:t>
            </w:r>
          </w:p>
        </w:tc>
      </w:tr>
      <w:tr w:rsidR="002F0379" w:rsidRPr="005F7852" w14:paraId="7E91EADF" w14:textId="77777777" w:rsidTr="006E1EAD">
        <w:trPr>
          <w:trHeight w:val="468"/>
        </w:trPr>
        <w:tc>
          <w:tcPr>
            <w:tcW w:w="1271" w:type="dxa"/>
          </w:tcPr>
          <w:p w14:paraId="42EADDD2" w14:textId="77777777" w:rsidR="002F0379" w:rsidRPr="005F7852" w:rsidRDefault="002F0379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14:paraId="4129B319" w14:textId="7201487C" w:rsidR="00B53F5D" w:rsidRDefault="00B53F5D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</w:t>
            </w:r>
            <w:r w:rsidR="001B25B8">
              <w:rPr>
                <w:rFonts w:ascii="Century Gothic" w:hAnsi="Century Gothic"/>
              </w:rPr>
              <w:t>torical and contemporary photographers and photographic</w:t>
            </w:r>
            <w:r>
              <w:rPr>
                <w:rFonts w:ascii="Century Gothic" w:hAnsi="Century Gothic"/>
              </w:rPr>
              <w:t xml:space="preserve"> movements.</w:t>
            </w:r>
          </w:p>
          <w:p w14:paraId="1B2DEF8A" w14:textId="77777777" w:rsidR="00746494" w:rsidRDefault="00B53F5D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</w:t>
            </w:r>
            <w:r w:rsidR="007E3C94">
              <w:rPr>
                <w:rFonts w:ascii="Century Gothic" w:hAnsi="Century Gothic"/>
              </w:rPr>
              <w:t xml:space="preserve">Measurement and calculations of darkroom chemicals. Depth of field. </w:t>
            </w:r>
          </w:p>
          <w:p w14:paraId="474CA6D1" w14:textId="4AE70169" w:rsidR="002F0379" w:rsidRPr="00F86C7C" w:rsidRDefault="0036246B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lastRenderedPageBreak/>
              <w:t xml:space="preserve">Mid and </w:t>
            </w:r>
            <w:r w:rsidR="00B53F5D" w:rsidRPr="00B63838">
              <w:rPr>
                <w:rFonts w:ascii="Century Gothic" w:hAnsi="Century Gothic"/>
                <w:b/>
              </w:rPr>
              <w:t>End of Cycle Common Assessments</w:t>
            </w:r>
            <w:r w:rsidR="00B53F5D">
              <w:rPr>
                <w:rFonts w:ascii="Century Gothic" w:hAnsi="Century Gothic"/>
              </w:rPr>
              <w:t>.</w:t>
            </w:r>
          </w:p>
        </w:tc>
        <w:tc>
          <w:tcPr>
            <w:tcW w:w="4888" w:type="dxa"/>
          </w:tcPr>
          <w:p w14:paraId="6F45A7D9" w14:textId="0756748F" w:rsidR="00121C45" w:rsidRDefault="00B53F5D" w:rsidP="00121C45">
            <w:pPr>
              <w:jc w:val="center"/>
              <w:rPr>
                <w:rFonts w:ascii="Century Gothic" w:hAnsi="Century Gothic"/>
              </w:rPr>
            </w:pPr>
            <w:r w:rsidRPr="00585F9A">
              <w:rPr>
                <w:rFonts w:ascii="Century Gothic" w:hAnsi="Century Gothic"/>
                <w:b/>
              </w:rPr>
              <w:lastRenderedPageBreak/>
              <w:t>LITERACY:</w:t>
            </w:r>
            <w:r>
              <w:rPr>
                <w:rFonts w:ascii="Century Gothic" w:hAnsi="Century Gothic"/>
              </w:rPr>
              <w:t xml:space="preserve"> </w:t>
            </w:r>
            <w:r w:rsidR="001B25B8">
              <w:rPr>
                <w:rFonts w:ascii="Century Gothic" w:hAnsi="Century Gothic"/>
              </w:rPr>
              <w:t>Research different historical and contemporary photographers and photographic movements</w:t>
            </w:r>
            <w:r>
              <w:rPr>
                <w:rFonts w:ascii="Century Gothic" w:hAnsi="Century Gothic"/>
              </w:rPr>
              <w:t>.</w:t>
            </w:r>
            <w:r w:rsidR="007E3C94" w:rsidRPr="00B63838">
              <w:rPr>
                <w:rFonts w:ascii="Century Gothic" w:hAnsi="Century Gothic"/>
                <w:b/>
              </w:rPr>
              <w:t xml:space="preserve"> NUMERACY:</w:t>
            </w:r>
            <w:r w:rsidR="007E3C94">
              <w:rPr>
                <w:rFonts w:ascii="Century Gothic" w:hAnsi="Century Gothic"/>
              </w:rPr>
              <w:t xml:space="preserve"> Measurement and calculations of darkroom chemicals. Depth of field.</w:t>
            </w:r>
          </w:p>
          <w:p w14:paraId="62A87E7C" w14:textId="4CC2FBE0" w:rsidR="002F0379" w:rsidRPr="00787A87" w:rsidRDefault="007E3C94" w:rsidP="00121C4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 xml:space="preserve">Mid and </w:t>
            </w:r>
            <w:r w:rsidRPr="00B63838">
              <w:rPr>
                <w:rFonts w:ascii="Century Gothic" w:hAnsi="Century Gothic"/>
                <w:b/>
              </w:rPr>
              <w:t>End of Cycle Common Assessments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4409" w:type="dxa"/>
          </w:tcPr>
          <w:p w14:paraId="2FC3D6A9" w14:textId="77777777" w:rsidR="001B25B8" w:rsidRDefault="00B53F5D" w:rsidP="00121C45">
            <w:pPr>
              <w:jc w:val="center"/>
              <w:rPr>
                <w:rFonts w:ascii="Century Gothic" w:hAnsi="Century Gothic"/>
              </w:rPr>
            </w:pPr>
            <w:r w:rsidRPr="00585F9A">
              <w:rPr>
                <w:rFonts w:ascii="Century Gothic" w:hAnsi="Century Gothic"/>
                <w:b/>
              </w:rPr>
              <w:lastRenderedPageBreak/>
              <w:t>LITERACY:</w:t>
            </w:r>
            <w:r>
              <w:rPr>
                <w:rFonts w:ascii="Century Gothic" w:hAnsi="Century Gothic"/>
              </w:rPr>
              <w:t xml:space="preserve"> </w:t>
            </w:r>
            <w:r w:rsidR="001B25B8">
              <w:rPr>
                <w:rFonts w:ascii="Century Gothic" w:hAnsi="Century Gothic"/>
              </w:rPr>
              <w:t>Research different historical and contemporary photographers and photographic movements.</w:t>
            </w:r>
          </w:p>
          <w:p w14:paraId="26BC375B" w14:textId="77777777" w:rsidR="00CA01E2" w:rsidRDefault="007E3C94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Measurement and calculations of darkroom chemicals. Depth of field. </w:t>
            </w:r>
          </w:p>
          <w:p w14:paraId="75093DB9" w14:textId="1C69ED2A" w:rsidR="002F0379" w:rsidRPr="0036246B" w:rsidRDefault="007E3C94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lastRenderedPageBreak/>
              <w:t xml:space="preserve">Mid and </w:t>
            </w:r>
            <w:r w:rsidRPr="00B63838">
              <w:rPr>
                <w:rFonts w:ascii="Century Gothic" w:hAnsi="Century Gothic"/>
                <w:b/>
              </w:rPr>
              <w:t>End of Cycle Common Assessments</w:t>
            </w:r>
            <w:proofErr w:type="gramStart"/>
            <w:r>
              <w:rPr>
                <w:rFonts w:ascii="Century Gothic" w:hAnsi="Century Gothic"/>
              </w:rPr>
              <w:t>.</w:t>
            </w:r>
            <w:r w:rsidR="00B53F5D" w:rsidRPr="00585F9A">
              <w:rPr>
                <w:rFonts w:ascii="Century Gothic" w:hAnsi="Century Gothic"/>
                <w:b/>
              </w:rPr>
              <w:t>.</w:t>
            </w:r>
            <w:proofErr w:type="gramEnd"/>
          </w:p>
        </w:tc>
      </w:tr>
      <w:tr w:rsidR="002F0379" w:rsidRPr="005F7852" w14:paraId="5268BA1C" w14:textId="77777777" w:rsidTr="006E1EAD">
        <w:trPr>
          <w:trHeight w:val="74"/>
        </w:trPr>
        <w:tc>
          <w:tcPr>
            <w:tcW w:w="1271" w:type="dxa"/>
          </w:tcPr>
          <w:p w14:paraId="541F0C05" w14:textId="77777777" w:rsidR="002F0379" w:rsidRPr="005F7852" w:rsidRDefault="002F0379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F7852">
              <w:rPr>
                <w:rFonts w:ascii="Century Gothic" w:hAnsi="Century Gothic"/>
                <w:b/>
                <w:sz w:val="36"/>
                <w:szCs w:val="36"/>
              </w:rPr>
              <w:lastRenderedPageBreak/>
              <w:t>11</w:t>
            </w:r>
          </w:p>
        </w:tc>
        <w:tc>
          <w:tcPr>
            <w:tcW w:w="4848" w:type="dxa"/>
          </w:tcPr>
          <w:p w14:paraId="73BB79DF" w14:textId="72708C5D" w:rsidR="002F0379" w:rsidRDefault="00B65EDC" w:rsidP="00121C4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LANDSCAPE </w:t>
            </w:r>
            <w:r w:rsidR="0036480B">
              <w:rPr>
                <w:rFonts w:ascii="Century Gothic" w:hAnsi="Century Gothic"/>
                <w:b/>
              </w:rPr>
              <w:t>PROJECT</w:t>
            </w:r>
          </w:p>
          <w:p w14:paraId="29663A3A" w14:textId="1AC248E0" w:rsidR="00FE4B4D" w:rsidRDefault="006376CC" w:rsidP="00121C45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</w:p>
          <w:p w14:paraId="747E5E9B" w14:textId="77777777" w:rsidR="0097141F" w:rsidRDefault="0097141F" w:rsidP="009714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 Present.</w:t>
            </w:r>
          </w:p>
          <w:p w14:paraId="304A5380" w14:textId="77777777" w:rsidR="00106EE4" w:rsidRDefault="0097141F" w:rsidP="0097141F">
            <w:pPr>
              <w:jc w:val="center"/>
              <w:rPr>
                <w:rFonts w:ascii="Century Gothic" w:hAnsi="Century Gothic"/>
              </w:rPr>
            </w:pPr>
            <w:r w:rsidRPr="009460F6">
              <w:rPr>
                <w:rFonts w:ascii="Century Gothic" w:hAnsi="Century Gothic"/>
              </w:rPr>
              <w:t xml:space="preserve">Develop </w:t>
            </w:r>
            <w:r>
              <w:rPr>
                <w:rFonts w:ascii="Century Gothic" w:hAnsi="Century Gothic"/>
              </w:rPr>
              <w:t>and refine</w:t>
            </w:r>
            <w:r w:rsidRPr="009460F6">
              <w:rPr>
                <w:rFonts w:ascii="Century Gothic" w:hAnsi="Century Gothic"/>
              </w:rPr>
              <w:t xml:space="preserve"> ideas</w:t>
            </w:r>
            <w:r>
              <w:rPr>
                <w:rFonts w:ascii="Century Gothic" w:hAnsi="Century Gothic"/>
                <w:b/>
              </w:rPr>
              <w:t xml:space="preserve">. </w:t>
            </w:r>
            <w:r>
              <w:rPr>
                <w:rFonts w:ascii="Century Gothic" w:hAnsi="Century Gothic"/>
              </w:rPr>
              <w:t>Develop a sketchbook. Critical study work and personal responses. Photoshoots and contact sheets. Home learning tasks.</w:t>
            </w:r>
          </w:p>
          <w:p w14:paraId="48E6E961" w14:textId="77777777" w:rsidR="00E611B5" w:rsidRDefault="00E611B5" w:rsidP="0097141F">
            <w:pPr>
              <w:jc w:val="center"/>
              <w:rPr>
                <w:rFonts w:ascii="Century Gothic" w:hAnsi="Century Gothic"/>
                <w:b/>
              </w:rPr>
            </w:pPr>
            <w:r w:rsidRPr="00E611B5">
              <w:rPr>
                <w:rFonts w:ascii="Century Gothic" w:hAnsi="Century Gothic"/>
                <w:b/>
              </w:rPr>
              <w:t>PSHE</w:t>
            </w:r>
          </w:p>
          <w:p w14:paraId="461CF67B" w14:textId="5D9416FD" w:rsidR="00E611B5" w:rsidRPr="00AA597E" w:rsidRDefault="00E611B5" w:rsidP="0097141F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1C5B53">
              <w:rPr>
                <w:rFonts w:ascii="Century Gothic" w:hAnsi="Century Gothic"/>
              </w:rPr>
              <w:t>H2 L</w:t>
            </w:r>
            <w:r>
              <w:rPr>
                <w:rFonts w:ascii="Century Gothic" w:hAnsi="Century Gothic"/>
              </w:rPr>
              <w:t>1,10,12</w:t>
            </w:r>
            <w:bookmarkStart w:id="0" w:name="_GoBack"/>
            <w:bookmarkEnd w:id="0"/>
          </w:p>
        </w:tc>
        <w:tc>
          <w:tcPr>
            <w:tcW w:w="4888" w:type="dxa"/>
          </w:tcPr>
          <w:p w14:paraId="61714102" w14:textId="611F76B6" w:rsidR="002F0379" w:rsidRDefault="002F0379" w:rsidP="00121C4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AQA </w:t>
            </w:r>
            <w:r w:rsidRPr="00AA597E">
              <w:rPr>
                <w:rFonts w:ascii="Century Gothic" w:hAnsi="Century Gothic"/>
                <w:b/>
              </w:rPr>
              <w:t>EXTERNALLY SET ASSIGNMENT</w:t>
            </w:r>
          </w:p>
          <w:p w14:paraId="63F36F8F" w14:textId="77777777" w:rsidR="00FE4B4D" w:rsidRDefault="006376CC" w:rsidP="00121C45">
            <w:pPr>
              <w:jc w:val="center"/>
              <w:rPr>
                <w:rFonts w:ascii="Century Gothic" w:hAnsi="Century Gothic"/>
                <w:b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</w:p>
          <w:p w14:paraId="75F671BB" w14:textId="2A727252" w:rsidR="006376CC" w:rsidRDefault="00F10610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</w:t>
            </w:r>
            <w:r w:rsidR="006376CC">
              <w:rPr>
                <w:rFonts w:ascii="Century Gothic" w:hAnsi="Century Gothic"/>
              </w:rPr>
              <w:t xml:space="preserve"> Present.</w:t>
            </w:r>
          </w:p>
          <w:p w14:paraId="58527DA3" w14:textId="77777777" w:rsidR="002F0379" w:rsidRDefault="002F0379" w:rsidP="00121C45">
            <w:pPr>
              <w:jc w:val="center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12 week</w:t>
            </w:r>
            <w:proofErr w:type="gramEnd"/>
            <w:r>
              <w:rPr>
                <w:rFonts w:ascii="Century Gothic" w:hAnsi="Century Gothic"/>
              </w:rPr>
              <w:t xml:space="preserve"> research and 10</w:t>
            </w:r>
            <w:r w:rsidRPr="008B267D">
              <w:rPr>
                <w:rFonts w:ascii="Century Gothic" w:hAnsi="Century Gothic"/>
              </w:rPr>
              <w:t xml:space="preserve"> hours final assignment</w:t>
            </w:r>
            <w:r>
              <w:rPr>
                <w:rFonts w:ascii="Century Gothic" w:hAnsi="Century Gothic"/>
              </w:rPr>
              <w:t>.</w:t>
            </w:r>
            <w:r w:rsidR="00106EE4">
              <w:rPr>
                <w:rFonts w:ascii="Century Gothic" w:hAnsi="Century Gothic"/>
              </w:rPr>
              <w:t xml:space="preserve"> Home learning tasks.</w:t>
            </w:r>
          </w:p>
          <w:p w14:paraId="59781FAF" w14:textId="77777777" w:rsidR="00E611B5" w:rsidRDefault="00E611B5" w:rsidP="00121C45">
            <w:pPr>
              <w:jc w:val="center"/>
              <w:rPr>
                <w:rFonts w:ascii="Century Gothic" w:hAnsi="Century Gothic"/>
                <w:b/>
              </w:rPr>
            </w:pPr>
            <w:r w:rsidRPr="00E611B5">
              <w:rPr>
                <w:rFonts w:ascii="Century Gothic" w:hAnsi="Century Gothic"/>
                <w:b/>
              </w:rPr>
              <w:t>PSHE</w:t>
            </w:r>
          </w:p>
          <w:p w14:paraId="60289E47" w14:textId="7064609A" w:rsidR="00E611B5" w:rsidRPr="00AA597E" w:rsidRDefault="00E611B5" w:rsidP="00121C45">
            <w:pPr>
              <w:jc w:val="center"/>
              <w:rPr>
                <w:rFonts w:ascii="Century Gothic" w:hAnsi="Century Gothic"/>
                <w:b/>
              </w:rPr>
            </w:pPr>
            <w:r w:rsidRPr="001C5B53">
              <w:rPr>
                <w:rFonts w:ascii="Century Gothic" w:hAnsi="Century Gothic"/>
              </w:rPr>
              <w:t>H2 L</w:t>
            </w:r>
            <w:r>
              <w:rPr>
                <w:rFonts w:ascii="Century Gothic" w:hAnsi="Century Gothic"/>
              </w:rPr>
              <w:t>1,10,12</w:t>
            </w:r>
          </w:p>
        </w:tc>
        <w:tc>
          <w:tcPr>
            <w:tcW w:w="4409" w:type="dxa"/>
            <w:shd w:val="clear" w:color="auto" w:fill="000000" w:themeFill="text1"/>
          </w:tcPr>
          <w:p w14:paraId="114D0295" w14:textId="77777777" w:rsidR="002F0379" w:rsidRPr="00F86C7C" w:rsidRDefault="002F0379" w:rsidP="00121C45">
            <w:pPr>
              <w:jc w:val="center"/>
              <w:rPr>
                <w:rFonts w:ascii="Century Gothic" w:hAnsi="Century Gothic"/>
              </w:rPr>
            </w:pPr>
          </w:p>
        </w:tc>
      </w:tr>
      <w:tr w:rsidR="002F0379" w:rsidRPr="005F7852" w14:paraId="0CF3E7C7" w14:textId="77777777" w:rsidTr="006E1EAD">
        <w:trPr>
          <w:trHeight w:val="74"/>
        </w:trPr>
        <w:tc>
          <w:tcPr>
            <w:tcW w:w="1271" w:type="dxa"/>
          </w:tcPr>
          <w:p w14:paraId="21A3E025" w14:textId="77777777" w:rsidR="002F0379" w:rsidRPr="005F7852" w:rsidRDefault="002F0379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14:paraId="1F5AF7BC" w14:textId="77777777" w:rsidR="002F0379" w:rsidRDefault="002F0379" w:rsidP="00121C45">
            <w:pPr>
              <w:jc w:val="center"/>
              <w:rPr>
                <w:rFonts w:ascii="Century Gothic" w:hAnsi="Century Gothic"/>
                <w:b/>
              </w:rPr>
            </w:pPr>
            <w:r w:rsidRPr="00B63838">
              <w:rPr>
                <w:rFonts w:ascii="Century Gothic" w:hAnsi="Century Gothic"/>
                <w:b/>
              </w:rPr>
              <w:t>Proficient</w:t>
            </w:r>
            <w:r w:rsidR="00B63838" w:rsidRPr="00B63838">
              <w:rPr>
                <w:rFonts w:ascii="Century Gothic" w:hAnsi="Century Gothic"/>
                <w:b/>
              </w:rPr>
              <w:t xml:space="preserve"> Skills:</w:t>
            </w:r>
          </w:p>
          <w:p w14:paraId="26DAB433" w14:textId="2CCEAE3A" w:rsidR="00A774E9" w:rsidRPr="00B63838" w:rsidRDefault="000B5992" w:rsidP="00121C45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</w:rPr>
              <w:t>How to use a camera</w:t>
            </w:r>
            <w:r w:rsidR="00505A75">
              <w:rPr>
                <w:rFonts w:ascii="Century Gothic" w:hAnsi="Century Gothic"/>
              </w:rPr>
              <w:t xml:space="preserve"> independently</w:t>
            </w:r>
            <w:r>
              <w:rPr>
                <w:rFonts w:ascii="Century Gothic" w:hAnsi="Century Gothic"/>
              </w:rPr>
              <w:t>. Technical skills, Observation skills, Digital media skills, Presentation skills and Written analysis skills</w:t>
            </w:r>
          </w:p>
        </w:tc>
        <w:tc>
          <w:tcPr>
            <w:tcW w:w="4888" w:type="dxa"/>
          </w:tcPr>
          <w:p w14:paraId="7AB243CF" w14:textId="77777777" w:rsidR="002F0379" w:rsidRDefault="000A7521" w:rsidP="00121C45">
            <w:pPr>
              <w:jc w:val="center"/>
              <w:rPr>
                <w:rFonts w:ascii="Century Gothic" w:hAnsi="Century Gothic"/>
                <w:b/>
              </w:rPr>
            </w:pPr>
            <w:r w:rsidRPr="00B63838">
              <w:rPr>
                <w:rFonts w:ascii="Century Gothic" w:hAnsi="Century Gothic"/>
                <w:b/>
              </w:rPr>
              <w:t>Proficient Skills:</w:t>
            </w:r>
          </w:p>
          <w:p w14:paraId="2F3FCA51" w14:textId="5DA19FFC" w:rsidR="005842F8" w:rsidRPr="00F86C7C" w:rsidRDefault="000B5992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to use a camera</w:t>
            </w:r>
            <w:r w:rsidR="00505A75">
              <w:rPr>
                <w:rFonts w:ascii="Century Gothic" w:hAnsi="Century Gothic"/>
              </w:rPr>
              <w:t xml:space="preserve"> independently</w:t>
            </w:r>
            <w:r>
              <w:rPr>
                <w:rFonts w:ascii="Century Gothic" w:hAnsi="Century Gothic"/>
              </w:rPr>
              <w:t>. Technical skills, Observation skills, Digital media skills, Presentation skills and Written analysis skills</w:t>
            </w:r>
          </w:p>
        </w:tc>
        <w:tc>
          <w:tcPr>
            <w:tcW w:w="4409" w:type="dxa"/>
            <w:shd w:val="clear" w:color="auto" w:fill="000000" w:themeFill="text1"/>
          </w:tcPr>
          <w:p w14:paraId="3D414B56" w14:textId="77777777" w:rsidR="002F0379" w:rsidRPr="00F86C7C" w:rsidRDefault="002F0379" w:rsidP="00121C45">
            <w:pPr>
              <w:jc w:val="center"/>
              <w:rPr>
                <w:rFonts w:ascii="Century Gothic" w:hAnsi="Century Gothic"/>
              </w:rPr>
            </w:pPr>
          </w:p>
        </w:tc>
      </w:tr>
      <w:tr w:rsidR="002F0379" w:rsidRPr="005F7852" w14:paraId="197FE1A4" w14:textId="77777777" w:rsidTr="006E1EAD">
        <w:trPr>
          <w:trHeight w:val="74"/>
        </w:trPr>
        <w:tc>
          <w:tcPr>
            <w:tcW w:w="1271" w:type="dxa"/>
          </w:tcPr>
          <w:p w14:paraId="1DC9CE99" w14:textId="77777777" w:rsidR="002F0379" w:rsidRPr="005F7852" w:rsidRDefault="002F0379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14:paraId="69F52E34" w14:textId="741FE111" w:rsidR="00B63838" w:rsidRDefault="002F0379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Formal Elements:</w:t>
            </w:r>
          </w:p>
          <w:p w14:paraId="62077B07" w14:textId="6460B30F" w:rsidR="002F0379" w:rsidRPr="00F86C7C" w:rsidRDefault="00505A75" w:rsidP="00121C45">
            <w:pPr>
              <w:jc w:val="center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>Line, Colour, Composition, Tone, Form, Depth, Pattern, Texture, Shape, Perspective, Viewpoints.</w:t>
            </w:r>
          </w:p>
        </w:tc>
        <w:tc>
          <w:tcPr>
            <w:tcW w:w="4888" w:type="dxa"/>
          </w:tcPr>
          <w:p w14:paraId="25C7915A" w14:textId="03988F6E" w:rsidR="005842F8" w:rsidRDefault="002F0379" w:rsidP="00121C45">
            <w:pPr>
              <w:jc w:val="center"/>
              <w:rPr>
                <w:rFonts w:ascii="Century Gothic" w:hAnsi="Century Gothic"/>
              </w:rPr>
            </w:pPr>
            <w:r w:rsidRPr="005842F8">
              <w:rPr>
                <w:rFonts w:ascii="Century Gothic" w:hAnsi="Century Gothic"/>
                <w:b/>
              </w:rPr>
              <w:t>Formal Elements:</w:t>
            </w:r>
          </w:p>
          <w:p w14:paraId="5407A544" w14:textId="2A6E4005" w:rsidR="00121C45" w:rsidRPr="00F86C7C" w:rsidRDefault="00505A75" w:rsidP="00BE632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Line, Colour, Composition, Tone, Form, Depth, Pattern, Texture, Shape, Perspective, Viewpoints.</w:t>
            </w:r>
          </w:p>
        </w:tc>
        <w:tc>
          <w:tcPr>
            <w:tcW w:w="4409" w:type="dxa"/>
            <w:shd w:val="clear" w:color="auto" w:fill="000000" w:themeFill="text1"/>
          </w:tcPr>
          <w:p w14:paraId="445C06DB" w14:textId="77777777" w:rsidR="002F0379" w:rsidRPr="00F86C7C" w:rsidRDefault="002F0379" w:rsidP="00121C45">
            <w:pPr>
              <w:jc w:val="center"/>
              <w:rPr>
                <w:rFonts w:ascii="Century Gothic" w:hAnsi="Century Gothic"/>
              </w:rPr>
            </w:pPr>
          </w:p>
        </w:tc>
      </w:tr>
      <w:tr w:rsidR="002F0379" w:rsidRPr="005F7852" w14:paraId="3F45D581" w14:textId="77777777" w:rsidTr="006E1EAD">
        <w:trPr>
          <w:trHeight w:val="74"/>
        </w:trPr>
        <w:tc>
          <w:tcPr>
            <w:tcW w:w="1271" w:type="dxa"/>
          </w:tcPr>
          <w:p w14:paraId="1D9ADA8D" w14:textId="77777777" w:rsidR="002F0379" w:rsidRPr="005F7852" w:rsidRDefault="002F0379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14:paraId="5F2473D8" w14:textId="77777777" w:rsidR="001B25B8" w:rsidRDefault="00B53F5D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</w:t>
            </w:r>
            <w:r w:rsidR="001B25B8">
              <w:rPr>
                <w:rFonts w:ascii="Century Gothic" w:hAnsi="Century Gothic"/>
              </w:rPr>
              <w:t>Research different historical and contemporary photographers and photographic movements.</w:t>
            </w:r>
          </w:p>
          <w:p w14:paraId="39EC73C2" w14:textId="0EC3280F" w:rsidR="00121C45" w:rsidRDefault="00787A87" w:rsidP="00121C45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Measurement and calculations of darkroom chemicals. Depth of field.</w:t>
            </w:r>
          </w:p>
          <w:p w14:paraId="58BF06D9" w14:textId="6A9A3B93" w:rsidR="005842F8" w:rsidRPr="00CE6B7D" w:rsidRDefault="00787A87" w:rsidP="00121C45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Mid and </w:t>
            </w:r>
            <w:r w:rsidRPr="00B63838">
              <w:rPr>
                <w:rFonts w:ascii="Century Gothic" w:hAnsi="Century Gothic"/>
                <w:b/>
              </w:rPr>
              <w:t>End of Cycle Common Assessments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4888" w:type="dxa"/>
          </w:tcPr>
          <w:p w14:paraId="1A8C292D" w14:textId="77777777" w:rsidR="001B25B8" w:rsidRDefault="00B6328C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</w:t>
            </w:r>
            <w:r w:rsidR="001B25B8">
              <w:rPr>
                <w:rFonts w:ascii="Century Gothic" w:hAnsi="Century Gothic"/>
              </w:rPr>
              <w:t>Research different historical and contemporary photographers and photographic movements.</w:t>
            </w:r>
          </w:p>
          <w:p w14:paraId="33769271" w14:textId="6FE48AA8" w:rsidR="002F0379" w:rsidRPr="00F86C7C" w:rsidRDefault="00787A87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Measurement and calculations of darkroom chemicals. Depth of field.</w:t>
            </w:r>
          </w:p>
        </w:tc>
        <w:tc>
          <w:tcPr>
            <w:tcW w:w="4409" w:type="dxa"/>
            <w:shd w:val="clear" w:color="auto" w:fill="000000" w:themeFill="text1"/>
          </w:tcPr>
          <w:p w14:paraId="66DCCA32" w14:textId="77777777" w:rsidR="002F0379" w:rsidRPr="00F86C7C" w:rsidRDefault="002F0379" w:rsidP="00121C45">
            <w:pPr>
              <w:jc w:val="center"/>
              <w:rPr>
                <w:rFonts w:ascii="Century Gothic" w:hAnsi="Century Gothic"/>
              </w:rPr>
            </w:pPr>
          </w:p>
        </w:tc>
      </w:tr>
      <w:tr w:rsidR="002F0379" w:rsidRPr="005F7852" w14:paraId="3A2EBE5D" w14:textId="77777777" w:rsidTr="006E1EAD">
        <w:trPr>
          <w:trHeight w:val="74"/>
        </w:trPr>
        <w:tc>
          <w:tcPr>
            <w:tcW w:w="1271" w:type="dxa"/>
          </w:tcPr>
          <w:p w14:paraId="0750C222" w14:textId="054664B6" w:rsidR="002F0379" w:rsidRPr="005F7852" w:rsidRDefault="002F0379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12</w:t>
            </w:r>
          </w:p>
        </w:tc>
        <w:tc>
          <w:tcPr>
            <w:tcW w:w="4848" w:type="dxa"/>
          </w:tcPr>
          <w:p w14:paraId="3BD5267D" w14:textId="77777777" w:rsidR="00DA2217" w:rsidRDefault="00DA2217" w:rsidP="00DA221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INTORDUCTORY PROJECT</w:t>
            </w:r>
          </w:p>
          <w:p w14:paraId="7B3266D8" w14:textId="77777777" w:rsidR="00DA2217" w:rsidRDefault="00DA2217" w:rsidP="00DA2217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</w:p>
          <w:p w14:paraId="57A059B7" w14:textId="77777777" w:rsidR="00DA2217" w:rsidRDefault="00DA2217" w:rsidP="00DA22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 Present.</w:t>
            </w:r>
          </w:p>
          <w:p w14:paraId="3D9E9507" w14:textId="77777777" w:rsidR="00DA2217" w:rsidRDefault="00DA2217" w:rsidP="00DA22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History of photography, How a camera works, 10 Rules of Composition, Plan a Photoshoot and contact sheet.</w:t>
            </w:r>
          </w:p>
          <w:p w14:paraId="4034362B" w14:textId="07C7F554" w:rsidR="00106EE4" w:rsidRPr="00AA597E" w:rsidRDefault="00DA2217" w:rsidP="00DA2217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</w:rPr>
              <w:t>Research/C</w:t>
            </w:r>
            <w:r w:rsidRPr="00AD1DC7">
              <w:rPr>
                <w:rFonts w:ascii="Century Gothic" w:hAnsi="Century Gothic"/>
              </w:rPr>
              <w:t>ritical study skills. Develop a sketchbook</w:t>
            </w:r>
            <w:r>
              <w:rPr>
                <w:rFonts w:ascii="Century Gothic" w:hAnsi="Century Gothic"/>
                <w:b/>
              </w:rPr>
              <w:t xml:space="preserve">. </w:t>
            </w:r>
            <w:r>
              <w:rPr>
                <w:rFonts w:ascii="Century Gothic" w:hAnsi="Century Gothic"/>
              </w:rPr>
              <w:t>Home learning tasks.</w:t>
            </w:r>
          </w:p>
        </w:tc>
        <w:tc>
          <w:tcPr>
            <w:tcW w:w="4888" w:type="dxa"/>
          </w:tcPr>
          <w:p w14:paraId="79763FE0" w14:textId="7B4214D2" w:rsidR="002F0379" w:rsidRDefault="00F707D1" w:rsidP="00121C4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STILL LIFE</w:t>
            </w:r>
            <w:r w:rsidR="00B65EDC">
              <w:rPr>
                <w:rFonts w:ascii="Century Gothic" w:hAnsi="Century Gothic"/>
                <w:b/>
              </w:rPr>
              <w:t xml:space="preserve"> PROJECT</w:t>
            </w:r>
          </w:p>
          <w:p w14:paraId="0162F814" w14:textId="2C8FE6FF" w:rsidR="00FE4B4D" w:rsidRDefault="006B74D9" w:rsidP="00121C45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</w:p>
          <w:p w14:paraId="1D2D27DA" w14:textId="77777777" w:rsidR="00E93953" w:rsidRDefault="00E93953" w:rsidP="00E9395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 Present.</w:t>
            </w:r>
          </w:p>
          <w:p w14:paraId="685EAACA" w14:textId="77777777" w:rsidR="00E93953" w:rsidRDefault="00E93953" w:rsidP="00E93953">
            <w:pPr>
              <w:jc w:val="center"/>
              <w:rPr>
                <w:rFonts w:ascii="Century Gothic" w:hAnsi="Century Gothic"/>
              </w:rPr>
            </w:pPr>
            <w:r w:rsidRPr="009460F6">
              <w:rPr>
                <w:rFonts w:ascii="Century Gothic" w:hAnsi="Century Gothic"/>
              </w:rPr>
              <w:t xml:space="preserve">Develop </w:t>
            </w:r>
            <w:r>
              <w:rPr>
                <w:rFonts w:ascii="Century Gothic" w:hAnsi="Century Gothic"/>
              </w:rPr>
              <w:t>and refine</w:t>
            </w:r>
            <w:r w:rsidRPr="009460F6">
              <w:rPr>
                <w:rFonts w:ascii="Century Gothic" w:hAnsi="Century Gothic"/>
              </w:rPr>
              <w:t xml:space="preserve"> ideas</w:t>
            </w:r>
            <w:r>
              <w:rPr>
                <w:rFonts w:ascii="Century Gothic" w:hAnsi="Century Gothic"/>
                <w:b/>
              </w:rPr>
              <w:t xml:space="preserve">. </w:t>
            </w:r>
            <w:r>
              <w:rPr>
                <w:rFonts w:ascii="Century Gothic" w:hAnsi="Century Gothic"/>
              </w:rPr>
              <w:t>Critical study work and personal responses. Record Photoshoots and Contact Sheets. Develop a sketchbook. Home learning tasks.</w:t>
            </w:r>
          </w:p>
          <w:p w14:paraId="2E0EE2B8" w14:textId="0C997499" w:rsidR="00106EE4" w:rsidRPr="00AA597E" w:rsidRDefault="00E93953" w:rsidP="00E9395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P</w:t>
            </w:r>
            <w:r w:rsidRPr="00DA3599">
              <w:rPr>
                <w:rFonts w:ascii="Century Gothic" w:hAnsi="Century Gothic"/>
              </w:rPr>
              <w:t xml:space="preserve">resent </w:t>
            </w:r>
            <w:proofErr w:type="gramStart"/>
            <w:r w:rsidRPr="00DA3599">
              <w:rPr>
                <w:rFonts w:ascii="Century Gothic" w:hAnsi="Century Gothic"/>
              </w:rPr>
              <w:t>large scale</w:t>
            </w:r>
            <w:proofErr w:type="gramEnd"/>
            <w:r w:rsidRPr="00DA359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photographic works.</w:t>
            </w:r>
          </w:p>
        </w:tc>
        <w:tc>
          <w:tcPr>
            <w:tcW w:w="4409" w:type="dxa"/>
            <w:shd w:val="clear" w:color="auto" w:fill="FFFFFF" w:themeFill="background1"/>
          </w:tcPr>
          <w:p w14:paraId="73D6F7F6" w14:textId="33E81E77" w:rsidR="002F0379" w:rsidRDefault="002F0379" w:rsidP="00121C45">
            <w:pPr>
              <w:jc w:val="center"/>
              <w:rPr>
                <w:rFonts w:ascii="Century Gothic" w:hAnsi="Century Gothic"/>
                <w:b/>
              </w:rPr>
            </w:pPr>
            <w:r w:rsidRPr="00AA597E">
              <w:rPr>
                <w:rFonts w:ascii="Century Gothic" w:hAnsi="Century Gothic"/>
                <w:b/>
              </w:rPr>
              <w:t>PERSONAL INVESTIGATION</w:t>
            </w:r>
          </w:p>
          <w:p w14:paraId="714CCCC4" w14:textId="279D94D0" w:rsidR="00FE4B4D" w:rsidRDefault="006B74D9" w:rsidP="00121C45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</w:p>
          <w:p w14:paraId="559D455E" w14:textId="77777777" w:rsidR="0097141F" w:rsidRDefault="0097141F" w:rsidP="009714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 Present.</w:t>
            </w:r>
          </w:p>
          <w:p w14:paraId="0C1C712F" w14:textId="42D45430" w:rsidR="00106EE4" w:rsidRPr="00A71C89" w:rsidRDefault="0097141F" w:rsidP="00A71C89">
            <w:pPr>
              <w:jc w:val="center"/>
              <w:rPr>
                <w:rFonts w:ascii="Century Gothic" w:hAnsi="Century Gothic"/>
              </w:rPr>
            </w:pPr>
            <w:r w:rsidRPr="009460F6">
              <w:rPr>
                <w:rFonts w:ascii="Century Gothic" w:hAnsi="Century Gothic"/>
              </w:rPr>
              <w:t xml:space="preserve">Develop </w:t>
            </w:r>
            <w:r>
              <w:rPr>
                <w:rFonts w:ascii="Century Gothic" w:hAnsi="Century Gothic"/>
              </w:rPr>
              <w:t>and refine</w:t>
            </w:r>
            <w:r w:rsidRPr="009460F6">
              <w:rPr>
                <w:rFonts w:ascii="Century Gothic" w:hAnsi="Century Gothic"/>
              </w:rPr>
              <w:t xml:space="preserve"> ideas</w:t>
            </w:r>
            <w:r>
              <w:rPr>
                <w:rFonts w:ascii="Century Gothic" w:hAnsi="Century Gothic"/>
                <w:b/>
              </w:rPr>
              <w:t xml:space="preserve">. </w:t>
            </w:r>
            <w:r>
              <w:rPr>
                <w:rFonts w:ascii="Century Gothic" w:hAnsi="Century Gothic"/>
              </w:rPr>
              <w:t xml:space="preserve">Critical study work and personal responses. </w:t>
            </w:r>
            <w:r w:rsidR="00E93953">
              <w:rPr>
                <w:rFonts w:ascii="Century Gothic" w:hAnsi="Century Gothic"/>
              </w:rPr>
              <w:t xml:space="preserve">Record </w:t>
            </w:r>
            <w:r>
              <w:rPr>
                <w:rFonts w:ascii="Century Gothic" w:hAnsi="Century Gothic"/>
              </w:rPr>
              <w:t xml:space="preserve">Photoshoots and </w:t>
            </w:r>
            <w:r w:rsidR="00E93953">
              <w:rPr>
                <w:rFonts w:ascii="Century Gothic" w:hAnsi="Century Gothic"/>
              </w:rPr>
              <w:t>Contact S</w:t>
            </w:r>
            <w:r>
              <w:rPr>
                <w:rFonts w:ascii="Century Gothic" w:hAnsi="Century Gothic"/>
              </w:rPr>
              <w:t xml:space="preserve">heets. </w:t>
            </w:r>
            <w:r w:rsidR="00E93953">
              <w:rPr>
                <w:rFonts w:ascii="Century Gothic" w:hAnsi="Century Gothic"/>
              </w:rPr>
              <w:t xml:space="preserve">Develop a sketchbook. </w:t>
            </w:r>
            <w:r>
              <w:rPr>
                <w:rFonts w:ascii="Century Gothic" w:hAnsi="Century Gothic"/>
              </w:rPr>
              <w:t>Home learning tasks.</w:t>
            </w:r>
            <w:r w:rsidR="00A71C89">
              <w:rPr>
                <w:rFonts w:ascii="Century Gothic" w:hAnsi="Century Gothic"/>
              </w:rPr>
              <w:t xml:space="preserve"> </w:t>
            </w:r>
            <w:r w:rsidR="00DA2217" w:rsidRPr="00DA3599">
              <w:rPr>
                <w:rFonts w:ascii="Century Gothic" w:hAnsi="Century Gothic"/>
              </w:rPr>
              <w:t xml:space="preserve">Start 1000- 3000 </w:t>
            </w:r>
            <w:r w:rsidR="00DA2217">
              <w:rPr>
                <w:rFonts w:ascii="Century Gothic" w:hAnsi="Century Gothic"/>
              </w:rPr>
              <w:t xml:space="preserve">word </w:t>
            </w:r>
            <w:r w:rsidR="00DA2217" w:rsidRPr="00DA3599">
              <w:rPr>
                <w:rFonts w:ascii="Century Gothic" w:hAnsi="Century Gothic"/>
              </w:rPr>
              <w:t>written related study.</w:t>
            </w:r>
            <w:r w:rsidR="00A71C89">
              <w:rPr>
                <w:rFonts w:ascii="Century Gothic" w:hAnsi="Century Gothic"/>
              </w:rPr>
              <w:t xml:space="preserve"> </w:t>
            </w:r>
            <w:r w:rsidR="00E93953">
              <w:rPr>
                <w:rFonts w:ascii="Century Gothic" w:hAnsi="Century Gothic"/>
              </w:rPr>
              <w:t>P</w:t>
            </w:r>
            <w:r w:rsidR="002F0379" w:rsidRPr="00DA3599">
              <w:rPr>
                <w:rFonts w:ascii="Century Gothic" w:hAnsi="Century Gothic"/>
              </w:rPr>
              <w:t xml:space="preserve">resent </w:t>
            </w:r>
            <w:proofErr w:type="gramStart"/>
            <w:r w:rsidR="002F0379" w:rsidRPr="00DA3599">
              <w:rPr>
                <w:rFonts w:ascii="Century Gothic" w:hAnsi="Century Gothic"/>
              </w:rPr>
              <w:t>large scale</w:t>
            </w:r>
            <w:proofErr w:type="gramEnd"/>
            <w:r w:rsidR="002F0379" w:rsidRPr="00DA3599">
              <w:rPr>
                <w:rFonts w:ascii="Century Gothic" w:hAnsi="Century Gothic"/>
              </w:rPr>
              <w:t xml:space="preserve"> </w:t>
            </w:r>
            <w:r w:rsidR="00E93953">
              <w:rPr>
                <w:rFonts w:ascii="Century Gothic" w:hAnsi="Century Gothic"/>
              </w:rPr>
              <w:t>photographic works.</w:t>
            </w:r>
          </w:p>
        </w:tc>
      </w:tr>
      <w:tr w:rsidR="002F0379" w:rsidRPr="005F7852" w14:paraId="78B1F301" w14:textId="77777777" w:rsidTr="006E1EAD">
        <w:trPr>
          <w:trHeight w:val="74"/>
        </w:trPr>
        <w:tc>
          <w:tcPr>
            <w:tcW w:w="1271" w:type="dxa"/>
          </w:tcPr>
          <w:p w14:paraId="2E49C8A8" w14:textId="77777777" w:rsidR="002F0379" w:rsidRPr="005F7852" w:rsidRDefault="002F0379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14:paraId="2EE3449D" w14:textId="77777777" w:rsidR="00CD078E" w:rsidRDefault="00CD078E" w:rsidP="00121C45">
            <w:pPr>
              <w:jc w:val="center"/>
              <w:rPr>
                <w:rFonts w:ascii="Century Gothic" w:hAnsi="Century Gothic"/>
                <w:b/>
              </w:rPr>
            </w:pPr>
            <w:r w:rsidRPr="00CD078E">
              <w:rPr>
                <w:rFonts w:ascii="Century Gothic" w:hAnsi="Century Gothic"/>
                <w:b/>
              </w:rPr>
              <w:t>Advanced Skills:</w:t>
            </w:r>
          </w:p>
          <w:p w14:paraId="5FA3AAD3" w14:textId="2966004D" w:rsidR="002F0379" w:rsidRPr="0036246B" w:rsidRDefault="000B5992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to use a camera. Technical skills, Observation skills, Digital m</w:t>
            </w:r>
            <w:r w:rsidR="00BE632A">
              <w:rPr>
                <w:rFonts w:ascii="Century Gothic" w:hAnsi="Century Gothic"/>
              </w:rPr>
              <w:t>edia skills, Presentation</w:t>
            </w:r>
            <w:r>
              <w:rPr>
                <w:rFonts w:ascii="Century Gothic" w:hAnsi="Century Gothic"/>
              </w:rPr>
              <w:t xml:space="preserve"> and Written analysis skills</w:t>
            </w:r>
          </w:p>
        </w:tc>
        <w:tc>
          <w:tcPr>
            <w:tcW w:w="4888" w:type="dxa"/>
          </w:tcPr>
          <w:p w14:paraId="5969BD09" w14:textId="77777777" w:rsidR="00CD078E" w:rsidRDefault="00CD078E" w:rsidP="00121C45">
            <w:pPr>
              <w:jc w:val="center"/>
              <w:rPr>
                <w:rFonts w:ascii="Century Gothic" w:hAnsi="Century Gothic"/>
                <w:b/>
              </w:rPr>
            </w:pPr>
            <w:r w:rsidRPr="00CD078E">
              <w:rPr>
                <w:rFonts w:ascii="Century Gothic" w:hAnsi="Century Gothic"/>
                <w:b/>
              </w:rPr>
              <w:t>Advanced Skills:</w:t>
            </w:r>
          </w:p>
          <w:p w14:paraId="24DD39AB" w14:textId="5485683A" w:rsidR="002F0379" w:rsidRPr="00F86C7C" w:rsidRDefault="000B5992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to use a camera. Technical skills, Observation skills, Digital m</w:t>
            </w:r>
            <w:r w:rsidR="00BE632A">
              <w:rPr>
                <w:rFonts w:ascii="Century Gothic" w:hAnsi="Century Gothic"/>
              </w:rPr>
              <w:t>edia skills, Presentation</w:t>
            </w:r>
            <w:r>
              <w:rPr>
                <w:rFonts w:ascii="Century Gothic" w:hAnsi="Century Gothic"/>
              </w:rPr>
              <w:t xml:space="preserve"> and Written analysis skills</w:t>
            </w:r>
          </w:p>
        </w:tc>
        <w:tc>
          <w:tcPr>
            <w:tcW w:w="4409" w:type="dxa"/>
            <w:shd w:val="clear" w:color="auto" w:fill="FFFFFF" w:themeFill="background1"/>
          </w:tcPr>
          <w:p w14:paraId="2639634C" w14:textId="77777777" w:rsidR="00CD078E" w:rsidRDefault="00CD078E" w:rsidP="00121C45">
            <w:pPr>
              <w:jc w:val="center"/>
              <w:rPr>
                <w:rFonts w:ascii="Century Gothic" w:hAnsi="Century Gothic"/>
                <w:b/>
              </w:rPr>
            </w:pPr>
            <w:r w:rsidRPr="00CD078E">
              <w:rPr>
                <w:rFonts w:ascii="Century Gothic" w:hAnsi="Century Gothic"/>
                <w:b/>
              </w:rPr>
              <w:t>Advanced Skills:</w:t>
            </w:r>
          </w:p>
          <w:p w14:paraId="55FA26DE" w14:textId="7F84CDB6" w:rsidR="002F0379" w:rsidRPr="00F86C7C" w:rsidRDefault="000B5992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How to use a camera. Technical skills, Observation skills, Digital media skills, </w:t>
            </w:r>
            <w:r w:rsidR="00BE632A">
              <w:rPr>
                <w:rFonts w:ascii="Century Gothic" w:hAnsi="Century Gothic"/>
              </w:rPr>
              <w:t>Presentation</w:t>
            </w:r>
            <w:r>
              <w:rPr>
                <w:rFonts w:ascii="Century Gothic" w:hAnsi="Century Gothic"/>
              </w:rPr>
              <w:t xml:space="preserve"> and Written analysis skills</w:t>
            </w:r>
          </w:p>
        </w:tc>
      </w:tr>
      <w:tr w:rsidR="002F0379" w:rsidRPr="005F7852" w14:paraId="5BC2BDCA" w14:textId="77777777" w:rsidTr="006E1EAD">
        <w:trPr>
          <w:trHeight w:val="74"/>
        </w:trPr>
        <w:tc>
          <w:tcPr>
            <w:tcW w:w="1271" w:type="dxa"/>
          </w:tcPr>
          <w:p w14:paraId="5DC45DD4" w14:textId="77777777" w:rsidR="002F0379" w:rsidRPr="005F7852" w:rsidRDefault="002F0379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14:paraId="7AFF740F" w14:textId="035A9ABD" w:rsidR="00CD078E" w:rsidRDefault="002F0379" w:rsidP="00121C45">
            <w:pPr>
              <w:jc w:val="center"/>
              <w:rPr>
                <w:rFonts w:ascii="Century Gothic" w:hAnsi="Century Gothic"/>
              </w:rPr>
            </w:pPr>
            <w:r w:rsidRPr="00157975">
              <w:rPr>
                <w:rFonts w:ascii="Century Gothic" w:hAnsi="Century Gothic"/>
                <w:b/>
              </w:rPr>
              <w:t>Formal Elements:</w:t>
            </w:r>
          </w:p>
          <w:p w14:paraId="51508095" w14:textId="65F226BE" w:rsidR="002F0379" w:rsidRPr="00F86C7C" w:rsidRDefault="00505A75" w:rsidP="00121C45">
            <w:pPr>
              <w:jc w:val="center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>Line, Colour, Composition, Tone, Form, Depth, Pattern, Texture, Shape, Perspective, Viewpoints.</w:t>
            </w:r>
          </w:p>
        </w:tc>
        <w:tc>
          <w:tcPr>
            <w:tcW w:w="4888" w:type="dxa"/>
          </w:tcPr>
          <w:p w14:paraId="683A66B1" w14:textId="6362B0AC" w:rsidR="00CD078E" w:rsidRDefault="002F0379" w:rsidP="00121C45">
            <w:pPr>
              <w:jc w:val="center"/>
              <w:rPr>
                <w:rFonts w:ascii="Century Gothic" w:hAnsi="Century Gothic"/>
              </w:rPr>
            </w:pPr>
            <w:r w:rsidRPr="00157975">
              <w:rPr>
                <w:rFonts w:ascii="Century Gothic" w:hAnsi="Century Gothic"/>
                <w:b/>
              </w:rPr>
              <w:t>Formal Elements:</w:t>
            </w:r>
          </w:p>
          <w:p w14:paraId="1861A38E" w14:textId="2757D500" w:rsidR="002F0379" w:rsidRPr="00F86C7C" w:rsidRDefault="00505A75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Line, Colour, Composition, Tone, Form, Depth, Pattern, Texture, Shape, Perspective, Viewpoints.</w:t>
            </w:r>
          </w:p>
        </w:tc>
        <w:tc>
          <w:tcPr>
            <w:tcW w:w="4409" w:type="dxa"/>
            <w:shd w:val="clear" w:color="auto" w:fill="FFFFFF" w:themeFill="background1"/>
          </w:tcPr>
          <w:p w14:paraId="60B0AB41" w14:textId="3BA6A6D2" w:rsidR="00CD078E" w:rsidRDefault="002F0379" w:rsidP="00121C45">
            <w:pPr>
              <w:jc w:val="center"/>
              <w:rPr>
                <w:rFonts w:ascii="Century Gothic" w:hAnsi="Century Gothic"/>
              </w:rPr>
            </w:pPr>
            <w:r w:rsidRPr="00157975">
              <w:rPr>
                <w:rFonts w:ascii="Century Gothic" w:hAnsi="Century Gothic"/>
                <w:b/>
              </w:rPr>
              <w:t>Formal Elements:</w:t>
            </w:r>
          </w:p>
          <w:p w14:paraId="74CC46BD" w14:textId="7D98A389" w:rsidR="002F0379" w:rsidRPr="00F86C7C" w:rsidRDefault="00505A75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Line, Colour, Composition, Tone, Form, Depth, Pattern, Texture, Shape, Perspective, Viewpoints.</w:t>
            </w:r>
          </w:p>
        </w:tc>
      </w:tr>
      <w:tr w:rsidR="002F0379" w:rsidRPr="005F7852" w14:paraId="7E61C52C" w14:textId="77777777" w:rsidTr="006E1EAD">
        <w:trPr>
          <w:trHeight w:val="74"/>
        </w:trPr>
        <w:tc>
          <w:tcPr>
            <w:tcW w:w="1271" w:type="dxa"/>
          </w:tcPr>
          <w:p w14:paraId="58F7D568" w14:textId="77777777" w:rsidR="002F0379" w:rsidRPr="005F7852" w:rsidRDefault="002F0379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14:paraId="3E424397" w14:textId="77777777" w:rsidR="001B25B8" w:rsidRDefault="0036246B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</w:t>
            </w:r>
            <w:r w:rsidR="001B25B8">
              <w:rPr>
                <w:rFonts w:ascii="Century Gothic" w:hAnsi="Century Gothic"/>
              </w:rPr>
              <w:t>Research different historical and contemporary photographers and photographic movements.</w:t>
            </w:r>
          </w:p>
          <w:p w14:paraId="3B198838" w14:textId="5C20B0C4" w:rsidR="00121C45" w:rsidRDefault="00787A87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Measurement and calculations of darkroom chemicals. Depth of field.</w:t>
            </w:r>
          </w:p>
          <w:p w14:paraId="36C2ED9E" w14:textId="58B71FCA" w:rsidR="002F0379" w:rsidRPr="0036246B" w:rsidRDefault="00787A87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Mid and </w:t>
            </w:r>
            <w:r w:rsidRPr="00B63838">
              <w:rPr>
                <w:rFonts w:ascii="Century Gothic" w:hAnsi="Century Gothic"/>
                <w:b/>
              </w:rPr>
              <w:t>End of Cycle Common Assessments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4888" w:type="dxa"/>
          </w:tcPr>
          <w:p w14:paraId="060EC68E" w14:textId="77777777" w:rsidR="001B25B8" w:rsidRDefault="0036246B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</w:t>
            </w:r>
            <w:r w:rsidR="001B25B8">
              <w:rPr>
                <w:rFonts w:ascii="Century Gothic" w:hAnsi="Century Gothic"/>
              </w:rPr>
              <w:t>Research different historical and contemporary photographers and photographic movements.</w:t>
            </w:r>
          </w:p>
          <w:p w14:paraId="0A3F63BB" w14:textId="6D2A39D3" w:rsidR="00121C45" w:rsidRDefault="00787A87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Measurement and calculations of darkroom chemicals. Depth of field.</w:t>
            </w:r>
          </w:p>
          <w:p w14:paraId="2C921345" w14:textId="3C82B784" w:rsidR="0036246B" w:rsidRDefault="00787A87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Mid and </w:t>
            </w:r>
            <w:r w:rsidRPr="00B63838">
              <w:rPr>
                <w:rFonts w:ascii="Century Gothic" w:hAnsi="Century Gothic"/>
                <w:b/>
              </w:rPr>
              <w:t>End of Cycle Common Assessments</w:t>
            </w:r>
            <w:r>
              <w:rPr>
                <w:rFonts w:ascii="Century Gothic" w:hAnsi="Century Gothic"/>
              </w:rPr>
              <w:t>.</w:t>
            </w:r>
          </w:p>
          <w:p w14:paraId="6F22A362" w14:textId="77777777" w:rsidR="002F0379" w:rsidRPr="00F86C7C" w:rsidRDefault="002F0379" w:rsidP="00121C4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  <w:shd w:val="clear" w:color="auto" w:fill="FFFFFF" w:themeFill="background1"/>
          </w:tcPr>
          <w:p w14:paraId="6584FB94" w14:textId="77777777" w:rsidR="001B25B8" w:rsidRDefault="0036246B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</w:t>
            </w:r>
            <w:r w:rsidR="001B25B8">
              <w:rPr>
                <w:rFonts w:ascii="Century Gothic" w:hAnsi="Century Gothic"/>
              </w:rPr>
              <w:t>Research different historical and contemporary photographers and photographic movements.</w:t>
            </w:r>
          </w:p>
          <w:p w14:paraId="51BB0783" w14:textId="07F93FB4" w:rsidR="00121C45" w:rsidRDefault="00787A87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Measurement and calculations of darkroom chemicals. Depth of field.</w:t>
            </w:r>
          </w:p>
          <w:p w14:paraId="1EE2D067" w14:textId="5D8BA80E" w:rsidR="002F0379" w:rsidRPr="00F86C7C" w:rsidRDefault="00787A87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Mid and </w:t>
            </w:r>
            <w:r w:rsidRPr="00B63838">
              <w:rPr>
                <w:rFonts w:ascii="Century Gothic" w:hAnsi="Century Gothic"/>
                <w:b/>
              </w:rPr>
              <w:t>End of Cycle Common Assessments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2F0379" w:rsidRPr="005F7852" w14:paraId="61E524A9" w14:textId="77777777" w:rsidTr="006E1EAD">
        <w:trPr>
          <w:trHeight w:val="74"/>
        </w:trPr>
        <w:tc>
          <w:tcPr>
            <w:tcW w:w="1271" w:type="dxa"/>
          </w:tcPr>
          <w:p w14:paraId="07D62D50" w14:textId="1D6D2C47" w:rsidR="002F0379" w:rsidRPr="005F7852" w:rsidRDefault="002F0379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13</w:t>
            </w:r>
          </w:p>
        </w:tc>
        <w:tc>
          <w:tcPr>
            <w:tcW w:w="4848" w:type="dxa"/>
          </w:tcPr>
          <w:p w14:paraId="3C0FACD4" w14:textId="714B60EF" w:rsidR="002F0379" w:rsidRDefault="002F0379" w:rsidP="00121C45">
            <w:pPr>
              <w:jc w:val="center"/>
              <w:rPr>
                <w:rFonts w:ascii="Century Gothic" w:hAnsi="Century Gothic"/>
                <w:b/>
              </w:rPr>
            </w:pPr>
            <w:r w:rsidRPr="00AA597E">
              <w:rPr>
                <w:rFonts w:ascii="Century Gothic" w:hAnsi="Century Gothic"/>
                <w:b/>
              </w:rPr>
              <w:t>PERSONAL INVESTIGATION</w:t>
            </w:r>
          </w:p>
          <w:p w14:paraId="1F18BB64" w14:textId="000D8D2C" w:rsidR="00FE4B4D" w:rsidRDefault="006B74D9" w:rsidP="00121C45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</w:p>
          <w:p w14:paraId="649DC859" w14:textId="77777777" w:rsidR="00E93953" w:rsidRDefault="00E93953" w:rsidP="00E9395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 Present.</w:t>
            </w:r>
          </w:p>
          <w:p w14:paraId="141BE968" w14:textId="77777777" w:rsidR="00E93953" w:rsidRDefault="00E93953" w:rsidP="00E93953">
            <w:pPr>
              <w:jc w:val="center"/>
              <w:rPr>
                <w:rFonts w:ascii="Century Gothic" w:hAnsi="Century Gothic"/>
              </w:rPr>
            </w:pPr>
            <w:r w:rsidRPr="009460F6">
              <w:rPr>
                <w:rFonts w:ascii="Century Gothic" w:hAnsi="Century Gothic"/>
              </w:rPr>
              <w:t xml:space="preserve">Develop </w:t>
            </w:r>
            <w:r>
              <w:rPr>
                <w:rFonts w:ascii="Century Gothic" w:hAnsi="Century Gothic"/>
              </w:rPr>
              <w:t>and refine</w:t>
            </w:r>
            <w:r w:rsidRPr="009460F6">
              <w:rPr>
                <w:rFonts w:ascii="Century Gothic" w:hAnsi="Century Gothic"/>
              </w:rPr>
              <w:t xml:space="preserve"> ideas</w:t>
            </w:r>
            <w:r>
              <w:rPr>
                <w:rFonts w:ascii="Century Gothic" w:hAnsi="Century Gothic"/>
                <w:b/>
              </w:rPr>
              <w:t xml:space="preserve">. </w:t>
            </w:r>
            <w:r>
              <w:rPr>
                <w:rFonts w:ascii="Century Gothic" w:hAnsi="Century Gothic"/>
              </w:rPr>
              <w:t>Critical study work and personal responses. Record Photoshoots and Contact Sheets. Develop a sketchbook. Home learning tasks.</w:t>
            </w:r>
          </w:p>
          <w:p w14:paraId="3E950126" w14:textId="27FFB6B0" w:rsidR="002F0379" w:rsidRPr="00A71C89" w:rsidRDefault="00E93953" w:rsidP="00A71C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Complete</w:t>
            </w:r>
            <w:r w:rsidRPr="00DA3599">
              <w:rPr>
                <w:rFonts w:ascii="Century Gothic" w:hAnsi="Century Gothic"/>
              </w:rPr>
              <w:t xml:space="preserve"> 1000- 3000 </w:t>
            </w:r>
            <w:r>
              <w:rPr>
                <w:rFonts w:ascii="Century Gothic" w:hAnsi="Century Gothic"/>
              </w:rPr>
              <w:t xml:space="preserve">word </w:t>
            </w:r>
            <w:r w:rsidRPr="00DA3599">
              <w:rPr>
                <w:rFonts w:ascii="Century Gothic" w:hAnsi="Century Gothic"/>
              </w:rPr>
              <w:t>written related study.</w:t>
            </w:r>
            <w:r w:rsidR="00A71C8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P</w:t>
            </w:r>
            <w:r w:rsidRPr="00DA3599">
              <w:rPr>
                <w:rFonts w:ascii="Century Gothic" w:hAnsi="Century Gothic"/>
              </w:rPr>
              <w:t xml:space="preserve">resent </w:t>
            </w:r>
            <w:proofErr w:type="gramStart"/>
            <w:r w:rsidRPr="00DA3599">
              <w:rPr>
                <w:rFonts w:ascii="Century Gothic" w:hAnsi="Century Gothic"/>
              </w:rPr>
              <w:t>large scale</w:t>
            </w:r>
            <w:proofErr w:type="gramEnd"/>
            <w:r w:rsidRPr="00DA359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photographic works.</w:t>
            </w:r>
          </w:p>
        </w:tc>
        <w:tc>
          <w:tcPr>
            <w:tcW w:w="4888" w:type="dxa"/>
          </w:tcPr>
          <w:p w14:paraId="0B79FEDB" w14:textId="6C8D5386" w:rsidR="002F0379" w:rsidRDefault="002F0379" w:rsidP="00121C4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AQA </w:t>
            </w:r>
            <w:r w:rsidRPr="00AA597E">
              <w:rPr>
                <w:rFonts w:ascii="Century Gothic" w:hAnsi="Century Gothic"/>
                <w:b/>
              </w:rPr>
              <w:t>EXTERNALLY SET ASSIGNMENT</w:t>
            </w:r>
          </w:p>
          <w:p w14:paraId="438E20E9" w14:textId="77777777" w:rsidR="00FE4B4D" w:rsidRDefault="006B74D9" w:rsidP="00121C45">
            <w:pPr>
              <w:jc w:val="center"/>
              <w:rPr>
                <w:rFonts w:ascii="Century Gothic" w:hAnsi="Century Gothic"/>
                <w:b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</w:p>
          <w:p w14:paraId="597FCBDA" w14:textId="0E6C841F" w:rsidR="006B74D9" w:rsidRDefault="00F10610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</w:t>
            </w:r>
            <w:r w:rsidR="006B74D9">
              <w:rPr>
                <w:rFonts w:ascii="Century Gothic" w:hAnsi="Century Gothic"/>
              </w:rPr>
              <w:t xml:space="preserve"> Present.</w:t>
            </w:r>
          </w:p>
          <w:p w14:paraId="7559D349" w14:textId="50761A28" w:rsidR="002F0379" w:rsidRPr="008B267D" w:rsidRDefault="002F0379" w:rsidP="00121C45">
            <w:pPr>
              <w:jc w:val="center"/>
              <w:rPr>
                <w:rFonts w:ascii="Century Gothic" w:hAnsi="Century Gothic"/>
              </w:rPr>
            </w:pPr>
            <w:proofErr w:type="gramStart"/>
            <w:r w:rsidRPr="008B267D">
              <w:rPr>
                <w:rFonts w:ascii="Century Gothic" w:hAnsi="Century Gothic"/>
              </w:rPr>
              <w:t>12 week</w:t>
            </w:r>
            <w:proofErr w:type="gramEnd"/>
            <w:r w:rsidRPr="008B267D">
              <w:rPr>
                <w:rFonts w:ascii="Century Gothic" w:hAnsi="Century Gothic"/>
              </w:rPr>
              <w:t xml:space="preserve"> research</w:t>
            </w:r>
            <w:r w:rsidR="004F25DF">
              <w:rPr>
                <w:rFonts w:ascii="Century Gothic" w:hAnsi="Century Gothic"/>
              </w:rPr>
              <w:t xml:space="preserve"> and sketchbook development of ideas</w:t>
            </w:r>
            <w:r w:rsidRPr="008B267D">
              <w:rPr>
                <w:rFonts w:ascii="Century Gothic" w:hAnsi="Century Gothic"/>
              </w:rPr>
              <w:t xml:space="preserve"> and 15 hours final assignment</w:t>
            </w:r>
            <w:r w:rsidR="00157975">
              <w:rPr>
                <w:rFonts w:ascii="Century Gothic" w:hAnsi="Century Gothic"/>
              </w:rPr>
              <w:t>.</w:t>
            </w:r>
            <w:r w:rsidR="00106EE4">
              <w:rPr>
                <w:rFonts w:ascii="Century Gothic" w:hAnsi="Century Gothic"/>
              </w:rPr>
              <w:t xml:space="preserve"> Home learning tasks.</w:t>
            </w:r>
          </w:p>
        </w:tc>
        <w:tc>
          <w:tcPr>
            <w:tcW w:w="4409" w:type="dxa"/>
            <w:shd w:val="clear" w:color="auto" w:fill="000000" w:themeFill="text1"/>
          </w:tcPr>
          <w:p w14:paraId="120B9879" w14:textId="77777777" w:rsidR="002F0379" w:rsidRPr="00F86C7C" w:rsidRDefault="002F0379" w:rsidP="00121C45">
            <w:pPr>
              <w:jc w:val="center"/>
              <w:rPr>
                <w:rFonts w:ascii="Century Gothic" w:hAnsi="Century Gothic"/>
              </w:rPr>
            </w:pPr>
          </w:p>
        </w:tc>
      </w:tr>
      <w:tr w:rsidR="002F0379" w:rsidRPr="005F7852" w14:paraId="308DEDD7" w14:textId="77777777" w:rsidTr="006E1EAD">
        <w:trPr>
          <w:trHeight w:val="74"/>
        </w:trPr>
        <w:tc>
          <w:tcPr>
            <w:tcW w:w="1271" w:type="dxa"/>
          </w:tcPr>
          <w:p w14:paraId="2EBC44E8" w14:textId="77777777" w:rsidR="002F0379" w:rsidRPr="005F7852" w:rsidRDefault="002F0379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14:paraId="368B50F4" w14:textId="77777777" w:rsidR="00157975" w:rsidRDefault="00157975" w:rsidP="00121C45">
            <w:pPr>
              <w:jc w:val="center"/>
              <w:rPr>
                <w:rFonts w:ascii="Century Gothic" w:hAnsi="Century Gothic"/>
                <w:b/>
              </w:rPr>
            </w:pPr>
            <w:r w:rsidRPr="00157975">
              <w:rPr>
                <w:rFonts w:ascii="Century Gothic" w:hAnsi="Century Gothic"/>
                <w:b/>
              </w:rPr>
              <w:t>Mastery Skills:</w:t>
            </w:r>
          </w:p>
          <w:p w14:paraId="07AC4623" w14:textId="31496534" w:rsidR="002F0379" w:rsidRPr="0036246B" w:rsidRDefault="000B5992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to use a camera. Technical skills, Observation skills, Digital m</w:t>
            </w:r>
            <w:r w:rsidR="00BE632A">
              <w:rPr>
                <w:rFonts w:ascii="Century Gothic" w:hAnsi="Century Gothic"/>
              </w:rPr>
              <w:t>edia skills, Presentation</w:t>
            </w:r>
            <w:r>
              <w:rPr>
                <w:rFonts w:ascii="Century Gothic" w:hAnsi="Century Gothic"/>
              </w:rPr>
              <w:t xml:space="preserve"> and Written analysis skills</w:t>
            </w:r>
          </w:p>
        </w:tc>
        <w:tc>
          <w:tcPr>
            <w:tcW w:w="4888" w:type="dxa"/>
          </w:tcPr>
          <w:p w14:paraId="107625E1" w14:textId="77777777" w:rsidR="00157975" w:rsidRDefault="00157975" w:rsidP="00121C45">
            <w:pPr>
              <w:jc w:val="center"/>
              <w:rPr>
                <w:rFonts w:ascii="Century Gothic" w:hAnsi="Century Gothic"/>
                <w:b/>
              </w:rPr>
            </w:pPr>
            <w:r w:rsidRPr="00157975">
              <w:rPr>
                <w:rFonts w:ascii="Century Gothic" w:hAnsi="Century Gothic"/>
                <w:b/>
              </w:rPr>
              <w:t>Mastery Skills:</w:t>
            </w:r>
          </w:p>
          <w:p w14:paraId="770B559F" w14:textId="7626A888" w:rsidR="002F0379" w:rsidRPr="00F86C7C" w:rsidRDefault="000B5992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to use a camera. Technical skills, Observation skills, Digital m</w:t>
            </w:r>
            <w:r w:rsidR="00BE632A">
              <w:rPr>
                <w:rFonts w:ascii="Century Gothic" w:hAnsi="Century Gothic"/>
              </w:rPr>
              <w:t>edia skills, Presentation</w:t>
            </w:r>
            <w:r>
              <w:rPr>
                <w:rFonts w:ascii="Century Gothic" w:hAnsi="Century Gothic"/>
              </w:rPr>
              <w:t xml:space="preserve"> and Written analysis skills</w:t>
            </w:r>
          </w:p>
        </w:tc>
        <w:tc>
          <w:tcPr>
            <w:tcW w:w="4409" w:type="dxa"/>
            <w:shd w:val="clear" w:color="auto" w:fill="000000" w:themeFill="text1"/>
          </w:tcPr>
          <w:p w14:paraId="08E0BBB6" w14:textId="77777777" w:rsidR="002F0379" w:rsidRPr="00F86C7C" w:rsidRDefault="002F0379" w:rsidP="00121C45">
            <w:pPr>
              <w:jc w:val="center"/>
              <w:rPr>
                <w:rFonts w:ascii="Century Gothic" w:hAnsi="Century Gothic"/>
              </w:rPr>
            </w:pPr>
          </w:p>
        </w:tc>
      </w:tr>
      <w:tr w:rsidR="002F0379" w:rsidRPr="005F7852" w14:paraId="02D2352E" w14:textId="77777777" w:rsidTr="006E1EAD">
        <w:trPr>
          <w:trHeight w:val="74"/>
        </w:trPr>
        <w:tc>
          <w:tcPr>
            <w:tcW w:w="1271" w:type="dxa"/>
          </w:tcPr>
          <w:p w14:paraId="4FEA17D6" w14:textId="77777777" w:rsidR="002F0379" w:rsidRPr="005F7852" w:rsidRDefault="002F0379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14:paraId="52B114B5" w14:textId="74154145" w:rsidR="00986161" w:rsidRDefault="002F0379" w:rsidP="00121C45">
            <w:pPr>
              <w:jc w:val="center"/>
              <w:rPr>
                <w:rFonts w:ascii="Century Gothic" w:hAnsi="Century Gothic"/>
              </w:rPr>
            </w:pPr>
            <w:r w:rsidRPr="00157975">
              <w:rPr>
                <w:rFonts w:ascii="Century Gothic" w:hAnsi="Century Gothic"/>
                <w:b/>
              </w:rPr>
              <w:t>Formal Elements:</w:t>
            </w:r>
          </w:p>
          <w:p w14:paraId="62A15890" w14:textId="6C8335F8" w:rsidR="002F0379" w:rsidRPr="00F86C7C" w:rsidRDefault="00480917" w:rsidP="00121C45">
            <w:pPr>
              <w:jc w:val="center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>Line, Colour, Composition, Tone, Form, Depth, Pattern, Texture, Shape, Perspective, Viewpoints.</w:t>
            </w:r>
          </w:p>
        </w:tc>
        <w:tc>
          <w:tcPr>
            <w:tcW w:w="4888" w:type="dxa"/>
          </w:tcPr>
          <w:p w14:paraId="7CEA3C32" w14:textId="6E75F41E" w:rsidR="00986161" w:rsidRDefault="002F0379" w:rsidP="00121C45">
            <w:pPr>
              <w:jc w:val="center"/>
              <w:rPr>
                <w:rFonts w:ascii="Century Gothic" w:hAnsi="Century Gothic"/>
              </w:rPr>
            </w:pPr>
            <w:r w:rsidRPr="00157975">
              <w:rPr>
                <w:rFonts w:ascii="Century Gothic" w:hAnsi="Century Gothic"/>
                <w:b/>
              </w:rPr>
              <w:t>Formal Elements:</w:t>
            </w:r>
          </w:p>
          <w:p w14:paraId="62CF74C3" w14:textId="097402A4" w:rsidR="002F0379" w:rsidRPr="00F86C7C" w:rsidRDefault="00480917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Line, Colour, Composition, Tone, Form, Depth, Pattern, Texture, Shape, Perspective, Viewpoints.</w:t>
            </w:r>
          </w:p>
        </w:tc>
        <w:tc>
          <w:tcPr>
            <w:tcW w:w="4409" w:type="dxa"/>
            <w:shd w:val="clear" w:color="auto" w:fill="000000" w:themeFill="text1"/>
          </w:tcPr>
          <w:p w14:paraId="4BBF3E9F" w14:textId="77777777" w:rsidR="002F0379" w:rsidRPr="00F86C7C" w:rsidRDefault="002F0379" w:rsidP="00121C45">
            <w:pPr>
              <w:jc w:val="center"/>
              <w:rPr>
                <w:rFonts w:ascii="Century Gothic" w:hAnsi="Century Gothic"/>
              </w:rPr>
            </w:pPr>
          </w:p>
        </w:tc>
      </w:tr>
      <w:tr w:rsidR="002F0379" w:rsidRPr="005F7852" w14:paraId="335B4C0B" w14:textId="77777777" w:rsidTr="006E1EAD">
        <w:trPr>
          <w:trHeight w:val="74"/>
        </w:trPr>
        <w:tc>
          <w:tcPr>
            <w:tcW w:w="1271" w:type="dxa"/>
          </w:tcPr>
          <w:p w14:paraId="554EC9E6" w14:textId="77777777" w:rsidR="002F0379" w:rsidRPr="005F7852" w:rsidRDefault="002F0379" w:rsidP="00121C4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14:paraId="56FBE22C" w14:textId="77777777" w:rsidR="00F31A62" w:rsidRDefault="00FE4B4D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</w:t>
            </w:r>
            <w:r w:rsidR="00F31A62">
              <w:rPr>
                <w:rFonts w:ascii="Century Gothic" w:hAnsi="Century Gothic"/>
              </w:rPr>
              <w:t>Research different historical and contemporary photographers and photographic movements.</w:t>
            </w:r>
          </w:p>
          <w:p w14:paraId="0B5555E8" w14:textId="3E230D13" w:rsidR="00121C45" w:rsidRDefault="00787A87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lastRenderedPageBreak/>
              <w:t>NUMERACY:</w:t>
            </w:r>
            <w:r>
              <w:rPr>
                <w:rFonts w:ascii="Century Gothic" w:hAnsi="Century Gothic"/>
              </w:rPr>
              <w:t xml:space="preserve"> Measurement and calculations of darkroom chemicals. Depth of field.</w:t>
            </w:r>
          </w:p>
          <w:p w14:paraId="4AA4727E" w14:textId="08965C08" w:rsidR="002F0379" w:rsidRPr="0036246B" w:rsidRDefault="00787A87" w:rsidP="00121C4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Mid and </w:t>
            </w:r>
            <w:r w:rsidRPr="00B63838">
              <w:rPr>
                <w:rFonts w:ascii="Century Gothic" w:hAnsi="Century Gothic"/>
                <w:b/>
              </w:rPr>
              <w:t>End of Cycle Common Assessments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4888" w:type="dxa"/>
          </w:tcPr>
          <w:p w14:paraId="3513BEA4" w14:textId="77777777" w:rsidR="00F31A62" w:rsidRDefault="00FE4B4D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lastRenderedPageBreak/>
              <w:t>LITERACY:</w:t>
            </w:r>
            <w:r>
              <w:rPr>
                <w:rFonts w:ascii="Century Gothic" w:hAnsi="Century Gothic"/>
              </w:rPr>
              <w:t xml:space="preserve"> </w:t>
            </w:r>
            <w:r w:rsidR="00F31A62">
              <w:rPr>
                <w:rFonts w:ascii="Century Gothic" w:hAnsi="Century Gothic"/>
              </w:rPr>
              <w:t>Research different historical and contemporary photographers and photographic movements.</w:t>
            </w:r>
          </w:p>
          <w:p w14:paraId="42ED0796" w14:textId="61B95436" w:rsidR="00121C45" w:rsidRDefault="00787A87" w:rsidP="00121C4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lastRenderedPageBreak/>
              <w:t>NUMERACY:</w:t>
            </w:r>
            <w:r>
              <w:rPr>
                <w:rFonts w:ascii="Century Gothic" w:hAnsi="Century Gothic"/>
              </w:rPr>
              <w:t xml:space="preserve"> Measurement and calculations of darkroom chemicals. Depth of field.</w:t>
            </w:r>
          </w:p>
          <w:p w14:paraId="21C938DF" w14:textId="3884E2C4" w:rsidR="002F0379" w:rsidRPr="00F86C7C" w:rsidRDefault="002F0379" w:rsidP="00121C4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  <w:shd w:val="clear" w:color="auto" w:fill="000000" w:themeFill="text1"/>
          </w:tcPr>
          <w:p w14:paraId="3F978878" w14:textId="77777777" w:rsidR="002F0379" w:rsidRPr="00F86C7C" w:rsidRDefault="002F0379" w:rsidP="00121C45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2204BD27" w14:textId="77777777" w:rsidR="00F86C7C" w:rsidRDefault="00F86C7C" w:rsidP="00121C45">
      <w:pPr>
        <w:jc w:val="center"/>
        <w:rPr>
          <w:rFonts w:ascii="Century Gothic" w:hAnsi="Century Gothic"/>
        </w:rPr>
      </w:pPr>
    </w:p>
    <w:p w14:paraId="5980BF80" w14:textId="77777777" w:rsidR="000A2144" w:rsidRDefault="000A2144" w:rsidP="00121C45">
      <w:pPr>
        <w:jc w:val="center"/>
        <w:rPr>
          <w:rFonts w:ascii="Century Gothic" w:hAnsi="Century Gothic"/>
        </w:rPr>
      </w:pPr>
    </w:p>
    <w:p w14:paraId="0E1956D8" w14:textId="77777777" w:rsidR="000A2144" w:rsidRDefault="000A2144" w:rsidP="00121C45">
      <w:pPr>
        <w:jc w:val="center"/>
        <w:rPr>
          <w:rFonts w:ascii="Century Gothic" w:hAnsi="Century Gothic"/>
        </w:rPr>
      </w:pPr>
    </w:p>
    <w:p w14:paraId="0613EEE1" w14:textId="3B3F7FDF" w:rsidR="000A2144" w:rsidRDefault="000A2144" w:rsidP="00121C45">
      <w:pPr>
        <w:jc w:val="center"/>
        <w:rPr>
          <w:rFonts w:ascii="Century Gothic" w:hAnsi="Century Gothic"/>
        </w:rPr>
      </w:pPr>
      <w:r w:rsidRPr="00F86C7C">
        <w:rPr>
          <w:rFonts w:ascii="Century Gothic" w:hAnsi="Century Gothic"/>
        </w:rPr>
        <w:t xml:space="preserve">Insert what is to </w:t>
      </w:r>
      <w:proofErr w:type="gramStart"/>
      <w:r w:rsidRPr="00F86C7C">
        <w:rPr>
          <w:rFonts w:ascii="Century Gothic" w:hAnsi="Century Gothic"/>
        </w:rPr>
        <w:t>be taught</w:t>
      </w:r>
      <w:proofErr w:type="gramEnd"/>
      <w:r w:rsidRPr="00F86C7C">
        <w:rPr>
          <w:rFonts w:ascii="Century Gothic" w:hAnsi="Century Gothic"/>
        </w:rPr>
        <w:t>, a very brief summary of what it comprises of and rationale for why it is taught at this point</w:t>
      </w:r>
      <w:r>
        <w:rPr>
          <w:rFonts w:ascii="Century Gothic" w:hAnsi="Century Gothic"/>
        </w:rPr>
        <w:t xml:space="preserve"> e.g. how it builds from the previous </w:t>
      </w:r>
      <w:proofErr w:type="spellStart"/>
      <w:r>
        <w:rPr>
          <w:rFonts w:ascii="Century Gothic" w:hAnsi="Century Gothic"/>
        </w:rPr>
        <w:t>keystage</w:t>
      </w:r>
      <w:proofErr w:type="spellEnd"/>
      <w:r>
        <w:rPr>
          <w:rFonts w:ascii="Century Gothic" w:hAnsi="Century Gothic"/>
        </w:rPr>
        <w:t xml:space="preserve"> and how it links to other topics within the </w:t>
      </w:r>
      <w:proofErr w:type="spellStart"/>
      <w:r>
        <w:rPr>
          <w:rFonts w:ascii="Century Gothic" w:hAnsi="Century Gothic"/>
        </w:rPr>
        <w:t>keystage</w:t>
      </w:r>
      <w:proofErr w:type="spellEnd"/>
      <w:r>
        <w:rPr>
          <w:rFonts w:ascii="Century Gothic" w:hAnsi="Century Gothic"/>
        </w:rPr>
        <w:t xml:space="preserve"> and it leads to future learning.</w:t>
      </w:r>
    </w:p>
    <w:p w14:paraId="16B8B5EA" w14:textId="1DE0924E" w:rsidR="00CB7FE7" w:rsidRPr="005F7852" w:rsidRDefault="000A2144" w:rsidP="00121C45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</w:rPr>
        <w:t xml:space="preserve">It might be that you have more than </w:t>
      </w:r>
      <w:proofErr w:type="gramStart"/>
      <w:r>
        <w:rPr>
          <w:rFonts w:ascii="Century Gothic" w:hAnsi="Century Gothic"/>
        </w:rPr>
        <w:t>1</w:t>
      </w:r>
      <w:proofErr w:type="gramEnd"/>
      <w:r>
        <w:rPr>
          <w:rFonts w:ascii="Century Gothic" w:hAnsi="Century Gothic"/>
        </w:rPr>
        <w:t xml:space="preserve"> topic within the cycle. </w:t>
      </w:r>
      <w:r w:rsidR="00F86C7C">
        <w:rPr>
          <w:rFonts w:ascii="Century Gothic" w:hAnsi="Century Gothic"/>
        </w:rPr>
        <w:t>You need to demonstrate how you are interleaving and returning to previously met knowledge to deepen and strengthen children’s retention</w:t>
      </w:r>
      <w:r w:rsidR="00A15F1A">
        <w:rPr>
          <w:rFonts w:ascii="Century Gothic" w:hAnsi="Century Gothic"/>
        </w:rPr>
        <w:t xml:space="preserve"> and understanding over time</w:t>
      </w:r>
      <w:r w:rsidR="00F86C7C">
        <w:rPr>
          <w:rFonts w:ascii="Century Gothic" w:hAnsi="Century Gothic"/>
        </w:rPr>
        <w:t xml:space="preserve"> over time. This should be more that simply through the Do </w:t>
      </w:r>
      <w:proofErr w:type="spellStart"/>
      <w:r w:rsidR="00F86C7C">
        <w:rPr>
          <w:rFonts w:ascii="Century Gothic" w:hAnsi="Century Gothic"/>
        </w:rPr>
        <w:t>Nows</w:t>
      </w:r>
      <w:proofErr w:type="spellEnd"/>
      <w:r w:rsidR="00F86C7C">
        <w:rPr>
          <w:rFonts w:ascii="Century Gothic" w:hAnsi="Century Gothic"/>
        </w:rPr>
        <w:t xml:space="preserve"> at the beginning of lessons.</w:t>
      </w:r>
    </w:p>
    <w:p w14:paraId="4727A182" w14:textId="77777777" w:rsidR="002C6A55" w:rsidRPr="005F7852" w:rsidRDefault="002C6A55" w:rsidP="00121C45">
      <w:pPr>
        <w:jc w:val="center"/>
        <w:rPr>
          <w:rFonts w:ascii="Century Gothic" w:hAnsi="Century Gothic"/>
          <w:b/>
          <w:sz w:val="36"/>
          <w:szCs w:val="36"/>
        </w:rPr>
      </w:pPr>
    </w:p>
    <w:sectPr w:rsidR="002C6A55" w:rsidRPr="005F7852" w:rsidSect="005C51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E7DC8"/>
    <w:multiLevelType w:val="hybridMultilevel"/>
    <w:tmpl w:val="60D43430"/>
    <w:lvl w:ilvl="0" w:tplc="8EF86178">
      <w:start w:val="1"/>
      <w:numFmt w:val="decimal"/>
      <w:lvlText w:val="%1."/>
      <w:lvlJc w:val="left"/>
      <w:pPr>
        <w:ind w:left="812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D6DB5"/>
    <w:multiLevelType w:val="hybridMultilevel"/>
    <w:tmpl w:val="200CC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32"/>
    <w:rsid w:val="0001714D"/>
    <w:rsid w:val="00027C5C"/>
    <w:rsid w:val="0004755B"/>
    <w:rsid w:val="00051266"/>
    <w:rsid w:val="00056EB9"/>
    <w:rsid w:val="00093212"/>
    <w:rsid w:val="000A2144"/>
    <w:rsid w:val="000A7521"/>
    <w:rsid w:val="000B27BB"/>
    <w:rsid w:val="000B5992"/>
    <w:rsid w:val="000B699F"/>
    <w:rsid w:val="000D329B"/>
    <w:rsid w:val="000F19B9"/>
    <w:rsid w:val="00106EE4"/>
    <w:rsid w:val="0010720F"/>
    <w:rsid w:val="00121C45"/>
    <w:rsid w:val="0013347B"/>
    <w:rsid w:val="0015121C"/>
    <w:rsid w:val="00157975"/>
    <w:rsid w:val="00170E93"/>
    <w:rsid w:val="00186256"/>
    <w:rsid w:val="00191ADF"/>
    <w:rsid w:val="001A407A"/>
    <w:rsid w:val="001B25B8"/>
    <w:rsid w:val="001B3D5B"/>
    <w:rsid w:val="001C1D18"/>
    <w:rsid w:val="001C2E0E"/>
    <w:rsid w:val="001F0C9E"/>
    <w:rsid w:val="00216310"/>
    <w:rsid w:val="002319AA"/>
    <w:rsid w:val="00242106"/>
    <w:rsid w:val="00252CC0"/>
    <w:rsid w:val="00260BFB"/>
    <w:rsid w:val="002718DF"/>
    <w:rsid w:val="00283F49"/>
    <w:rsid w:val="002B23E7"/>
    <w:rsid w:val="002C6A55"/>
    <w:rsid w:val="002D11E0"/>
    <w:rsid w:val="002E6888"/>
    <w:rsid w:val="002F0379"/>
    <w:rsid w:val="002F237F"/>
    <w:rsid w:val="00300C5C"/>
    <w:rsid w:val="00331DC6"/>
    <w:rsid w:val="0036246B"/>
    <w:rsid w:val="003625D5"/>
    <w:rsid w:val="0036480B"/>
    <w:rsid w:val="003802D8"/>
    <w:rsid w:val="003A58D3"/>
    <w:rsid w:val="003F69AF"/>
    <w:rsid w:val="00402469"/>
    <w:rsid w:val="00432A2F"/>
    <w:rsid w:val="0043678B"/>
    <w:rsid w:val="00461573"/>
    <w:rsid w:val="00467093"/>
    <w:rsid w:val="00480917"/>
    <w:rsid w:val="0048136F"/>
    <w:rsid w:val="004B678A"/>
    <w:rsid w:val="004D2B4C"/>
    <w:rsid w:val="004D4B43"/>
    <w:rsid w:val="004F25DF"/>
    <w:rsid w:val="00505A75"/>
    <w:rsid w:val="00510F7B"/>
    <w:rsid w:val="00511521"/>
    <w:rsid w:val="005247D8"/>
    <w:rsid w:val="0054239D"/>
    <w:rsid w:val="005603FE"/>
    <w:rsid w:val="00562EE3"/>
    <w:rsid w:val="0058168E"/>
    <w:rsid w:val="005842F8"/>
    <w:rsid w:val="00585F9A"/>
    <w:rsid w:val="005C5132"/>
    <w:rsid w:val="005E2880"/>
    <w:rsid w:val="005F25EE"/>
    <w:rsid w:val="005F7852"/>
    <w:rsid w:val="00610F43"/>
    <w:rsid w:val="0061591F"/>
    <w:rsid w:val="006376CC"/>
    <w:rsid w:val="00691AB8"/>
    <w:rsid w:val="006B74D9"/>
    <w:rsid w:val="006E1EAD"/>
    <w:rsid w:val="006F06BE"/>
    <w:rsid w:val="00700965"/>
    <w:rsid w:val="00717D16"/>
    <w:rsid w:val="00737E38"/>
    <w:rsid w:val="00744E09"/>
    <w:rsid w:val="00746494"/>
    <w:rsid w:val="00751CF6"/>
    <w:rsid w:val="0078178B"/>
    <w:rsid w:val="00787A87"/>
    <w:rsid w:val="007E27F4"/>
    <w:rsid w:val="007E3C94"/>
    <w:rsid w:val="00803767"/>
    <w:rsid w:val="00813BEC"/>
    <w:rsid w:val="00885FB4"/>
    <w:rsid w:val="008B267D"/>
    <w:rsid w:val="008D35C9"/>
    <w:rsid w:val="008F185A"/>
    <w:rsid w:val="009460F6"/>
    <w:rsid w:val="0097141F"/>
    <w:rsid w:val="00986161"/>
    <w:rsid w:val="009A0514"/>
    <w:rsid w:val="009A3E94"/>
    <w:rsid w:val="009C3D52"/>
    <w:rsid w:val="009D1FDF"/>
    <w:rsid w:val="009D53EA"/>
    <w:rsid w:val="009F23CB"/>
    <w:rsid w:val="00A00C81"/>
    <w:rsid w:val="00A032E9"/>
    <w:rsid w:val="00A15F1A"/>
    <w:rsid w:val="00A216A3"/>
    <w:rsid w:val="00A30CD9"/>
    <w:rsid w:val="00A637FF"/>
    <w:rsid w:val="00A716C4"/>
    <w:rsid w:val="00A71C89"/>
    <w:rsid w:val="00A774E9"/>
    <w:rsid w:val="00A9785E"/>
    <w:rsid w:val="00AA4CDA"/>
    <w:rsid w:val="00AA597E"/>
    <w:rsid w:val="00AA5BA1"/>
    <w:rsid w:val="00AD1DC7"/>
    <w:rsid w:val="00AE43FB"/>
    <w:rsid w:val="00B015E0"/>
    <w:rsid w:val="00B12755"/>
    <w:rsid w:val="00B3251E"/>
    <w:rsid w:val="00B46AE4"/>
    <w:rsid w:val="00B53F5D"/>
    <w:rsid w:val="00B6328C"/>
    <w:rsid w:val="00B63838"/>
    <w:rsid w:val="00B65EDC"/>
    <w:rsid w:val="00B70028"/>
    <w:rsid w:val="00B91A4C"/>
    <w:rsid w:val="00BE4C81"/>
    <w:rsid w:val="00BE632A"/>
    <w:rsid w:val="00BE7B1B"/>
    <w:rsid w:val="00BF7FEE"/>
    <w:rsid w:val="00C3570B"/>
    <w:rsid w:val="00C361AD"/>
    <w:rsid w:val="00C51B05"/>
    <w:rsid w:val="00C91096"/>
    <w:rsid w:val="00CA01E2"/>
    <w:rsid w:val="00CA2D4A"/>
    <w:rsid w:val="00CB5837"/>
    <w:rsid w:val="00CB7FE7"/>
    <w:rsid w:val="00CD078E"/>
    <w:rsid w:val="00CD0B75"/>
    <w:rsid w:val="00CE6B7D"/>
    <w:rsid w:val="00CF274C"/>
    <w:rsid w:val="00D036BD"/>
    <w:rsid w:val="00D11491"/>
    <w:rsid w:val="00D35743"/>
    <w:rsid w:val="00D97D66"/>
    <w:rsid w:val="00DA0772"/>
    <w:rsid w:val="00DA0DF1"/>
    <w:rsid w:val="00DA2217"/>
    <w:rsid w:val="00DA3599"/>
    <w:rsid w:val="00DB445B"/>
    <w:rsid w:val="00DF5810"/>
    <w:rsid w:val="00DF7CF9"/>
    <w:rsid w:val="00E147FC"/>
    <w:rsid w:val="00E148F6"/>
    <w:rsid w:val="00E356F3"/>
    <w:rsid w:val="00E524A2"/>
    <w:rsid w:val="00E611B5"/>
    <w:rsid w:val="00E636FF"/>
    <w:rsid w:val="00E93953"/>
    <w:rsid w:val="00E93ED7"/>
    <w:rsid w:val="00E97AAA"/>
    <w:rsid w:val="00EB1D9A"/>
    <w:rsid w:val="00EC6863"/>
    <w:rsid w:val="00EE48A0"/>
    <w:rsid w:val="00F10610"/>
    <w:rsid w:val="00F31A62"/>
    <w:rsid w:val="00F46A59"/>
    <w:rsid w:val="00F574AF"/>
    <w:rsid w:val="00F707D1"/>
    <w:rsid w:val="00F77C08"/>
    <w:rsid w:val="00F832DE"/>
    <w:rsid w:val="00F86C7C"/>
    <w:rsid w:val="00F9010F"/>
    <w:rsid w:val="00FC19D8"/>
    <w:rsid w:val="00FD6519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4ADB"/>
  <w15:docId w15:val="{0C4B1317-CBC6-44FD-8E49-1F7954A6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13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1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5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gle.co.uk/imgres?imgurl=http://www.teignacademy.co.uk/Links/images/working-logo-new.png&amp;imgrefurl=http://www.teignacademy.co.uk/Links/School_Uniform.html&amp;h=800&amp;w=800&amp;tbnid=SQKoxNOzWBBrZM:&amp;zoom=1&amp;q=teign%20school%20logo&amp;docid=3u0G804IljIBJM&amp;ei=MKI-U9HgBYbPhAf-ooGICg&amp;tbm=isch&amp;ved=0CHAQhBwwCA&amp;iact=rc&amp;dur=4189&amp;page=1&amp;start=0&amp;ndsp=15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www.google.co.uk/imgres?imgurl=http://www.teignacademy.co.uk/Links/images/working-logo-new.png&amp;imgrefurl=http://www.teignacademy.co.uk/Links/School_Uniform.html&amp;h=800&amp;w=800&amp;tbnid=SQKoxNOzWBBrZM:&amp;zoom=1&amp;q=teign%20school%20logo&amp;docid=3u0G804IljIBJM&amp;ei=MKI-U9HgBYbPhAf-ooGICg&amp;tbm=isch&amp;ved=0CHAQhBwwCA&amp;iact=rc&amp;dur=4189&amp;page=1&amp;start=0&amp;ndsp=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5" ma:contentTypeDescription="Create a new document." ma:contentTypeScope="" ma:versionID="67a613974cc77784a0b3c9e0309d0c1e">
  <xsd:schema xmlns:xsd="http://www.w3.org/2001/XMLSchema" xmlns:xs="http://www.w3.org/2001/XMLSchema" xmlns:p="http://schemas.microsoft.com/office/2006/metadata/properties" xmlns:ns2="f6dbf1d6-2ce5-40df-9cc9-9bb34b01c2e0" targetNamespace="http://schemas.microsoft.com/office/2006/metadata/properties" ma:root="true" ma:fieldsID="0d71481b421ddf9686cbefcbeb1cbfdf" ns2:_="">
    <xsd:import namespace="f6dbf1d6-2ce5-40df-9cc9-9bb34b01c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A24CC-037F-4BB8-B499-6ACC732E7D5D}"/>
</file>

<file path=customXml/itemProps2.xml><?xml version="1.0" encoding="utf-8"?>
<ds:datastoreItem xmlns:ds="http://schemas.openxmlformats.org/officeDocument/2006/customXml" ds:itemID="{2F35B790-7316-4435-A7B3-7CA7F1BBB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1C9D9-3285-4F4C-B776-00FB939E92C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eabe263f-302b-41cd-8d95-cf5b3cbd2a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E77703-5503-45B2-ABF0-606F5A37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</dc:creator>
  <cp:lastModifiedBy>Nick JOHNSON</cp:lastModifiedBy>
  <cp:revision>3</cp:revision>
  <dcterms:created xsi:type="dcterms:W3CDTF">2020-10-23T10:46:00Z</dcterms:created>
  <dcterms:modified xsi:type="dcterms:W3CDTF">2020-10-23T10:49:00Z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