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60A" w:rsidRPr="00AE5290" w:rsidRDefault="0016245C" w:rsidP="00C76F11">
      <w:pPr>
        <w:spacing w:before="240" w:line="360" w:lineRule="auto"/>
        <w:ind w:right="284"/>
        <w:jc w:val="right"/>
        <w:rPr>
          <w:rFonts w:ascii="Jester" w:hAnsi="Jester" w:cs="Arial"/>
          <w:sz w:val="72"/>
          <w:szCs w:val="72"/>
        </w:rPr>
      </w:pPr>
      <w:r>
        <w:rPr>
          <w:noProof/>
          <w:lang w:eastAsia="en-GB"/>
        </w:rPr>
        <w:drawing>
          <wp:anchor distT="0" distB="0" distL="114300" distR="114300" simplePos="0" relativeHeight="251657728" behindDoc="0" locked="0" layoutInCell="1" allowOverlap="1">
            <wp:simplePos x="0" y="0"/>
            <wp:positionH relativeFrom="column">
              <wp:posOffset>2506345</wp:posOffset>
            </wp:positionH>
            <wp:positionV relativeFrom="paragraph">
              <wp:posOffset>514985</wp:posOffset>
            </wp:positionV>
            <wp:extent cx="1863090" cy="1224280"/>
            <wp:effectExtent l="19050" t="0" r="3810" b="0"/>
            <wp:wrapSquare wrapText="bothSides"/>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1863090" cy="1224280"/>
                    </a:xfrm>
                    <a:prstGeom prst="rect">
                      <a:avLst/>
                    </a:prstGeom>
                    <a:noFill/>
                  </pic:spPr>
                </pic:pic>
              </a:graphicData>
            </a:graphic>
          </wp:anchor>
        </w:drawing>
      </w:r>
    </w:p>
    <w:p w:rsidR="00DF060A" w:rsidRDefault="00DF060A" w:rsidP="00C76F11"/>
    <w:p w:rsidR="00DF060A" w:rsidRDefault="00DF060A" w:rsidP="00C76F11"/>
    <w:p w:rsidR="00DF060A" w:rsidRDefault="00DF060A"/>
    <w:p w:rsidR="009D3AC7" w:rsidRDefault="009D3AC7"/>
    <w:p w:rsidR="00722EE0" w:rsidRDefault="00722EE0"/>
    <w:p w:rsidR="009D3AC7" w:rsidRDefault="009D3AC7"/>
    <w:p w:rsidR="00722EE0" w:rsidRDefault="00722EE0"/>
    <w:p w:rsidR="001656B5" w:rsidRDefault="001656B5" w:rsidP="009D3AC7">
      <w:pPr>
        <w:pStyle w:val="BodyText"/>
        <w:jc w:val="center"/>
        <w:rPr>
          <w:rFonts w:ascii="Times New Roman" w:hAnsi="Times New Roman"/>
          <w:b/>
          <w:sz w:val="32"/>
          <w:szCs w:val="24"/>
        </w:rPr>
      </w:pPr>
      <w:r>
        <w:rPr>
          <w:b/>
          <w:sz w:val="32"/>
        </w:rPr>
        <w:t>YSGOL GYNRADD CILA</w:t>
      </w:r>
    </w:p>
    <w:p w:rsidR="001656B5" w:rsidRDefault="001656B5" w:rsidP="009D3AC7">
      <w:pPr>
        <w:pStyle w:val="BodyText"/>
        <w:jc w:val="center"/>
        <w:rPr>
          <w:b/>
          <w:sz w:val="32"/>
        </w:rPr>
      </w:pPr>
      <w:smartTag w:uri="urn:schemas-microsoft-com:office:smarttags" w:element="place">
        <w:smartTag w:uri="urn:schemas-microsoft-com:office:smarttags" w:element="PlaceName">
          <w:r>
            <w:rPr>
              <w:b/>
              <w:sz w:val="32"/>
            </w:rPr>
            <w:t>CILA</w:t>
          </w:r>
        </w:smartTag>
        <w:r>
          <w:rPr>
            <w:b/>
            <w:sz w:val="32"/>
          </w:rPr>
          <w:t xml:space="preserve"> </w:t>
        </w:r>
        <w:smartTag w:uri="urn:schemas-microsoft-com:office:smarttags" w:element="PlaceType">
          <w:r>
            <w:rPr>
              <w:b/>
              <w:sz w:val="32"/>
            </w:rPr>
            <w:t>PRIMARY SCHOOL</w:t>
          </w:r>
        </w:smartTag>
      </w:smartTag>
    </w:p>
    <w:p w:rsidR="001656B5" w:rsidRDefault="001656B5" w:rsidP="009D3AC7">
      <w:pPr>
        <w:pStyle w:val="BodyText"/>
        <w:jc w:val="center"/>
        <w:rPr>
          <w:rFonts w:ascii="Garamond" w:hAnsi="Garamond"/>
          <w:b/>
          <w:i/>
          <w:sz w:val="32"/>
        </w:rPr>
      </w:pPr>
    </w:p>
    <w:p w:rsidR="001656B5" w:rsidRDefault="001656B5" w:rsidP="009D3AC7">
      <w:pPr>
        <w:pStyle w:val="Title"/>
        <w:rPr>
          <w:sz w:val="32"/>
        </w:rPr>
      </w:pPr>
      <w:r>
        <w:rPr>
          <w:sz w:val="32"/>
        </w:rPr>
        <w:t>Achieving, Building, Celebrating</w:t>
      </w:r>
    </w:p>
    <w:p w:rsidR="001656B5" w:rsidRDefault="001656B5" w:rsidP="009D3AC7">
      <w:pPr>
        <w:pStyle w:val="Title"/>
        <w:rPr>
          <w:sz w:val="32"/>
        </w:rPr>
      </w:pPr>
    </w:p>
    <w:p w:rsidR="001656B5" w:rsidRDefault="001656B5" w:rsidP="009D3AC7">
      <w:pPr>
        <w:pStyle w:val="Title"/>
        <w:rPr>
          <w:sz w:val="32"/>
        </w:rPr>
      </w:pPr>
    </w:p>
    <w:p w:rsidR="00722EE0" w:rsidRDefault="00722EE0" w:rsidP="009D3AC7">
      <w:pPr>
        <w:pStyle w:val="Title"/>
        <w:rPr>
          <w:sz w:val="32"/>
        </w:rPr>
      </w:pPr>
    </w:p>
    <w:p w:rsidR="001656B5" w:rsidRDefault="001656B5" w:rsidP="009D3AC7">
      <w:pPr>
        <w:pStyle w:val="Title"/>
        <w:rPr>
          <w:sz w:val="32"/>
        </w:rPr>
      </w:pPr>
    </w:p>
    <w:p w:rsidR="001656B5" w:rsidRDefault="00A56510" w:rsidP="009D3AC7">
      <w:pPr>
        <w:pStyle w:val="Title"/>
        <w:rPr>
          <w:sz w:val="72"/>
          <w:szCs w:val="72"/>
        </w:rPr>
      </w:pPr>
      <w:r>
        <w:rPr>
          <w:sz w:val="72"/>
          <w:szCs w:val="72"/>
        </w:rPr>
        <w:t>ALN</w:t>
      </w:r>
      <w:r w:rsidR="001656B5">
        <w:rPr>
          <w:sz w:val="72"/>
          <w:szCs w:val="72"/>
        </w:rPr>
        <w:t xml:space="preserve"> </w:t>
      </w:r>
      <w:r w:rsidR="001656B5" w:rsidRPr="001656B5">
        <w:rPr>
          <w:sz w:val="72"/>
          <w:szCs w:val="72"/>
        </w:rPr>
        <w:t>Policy</w:t>
      </w:r>
    </w:p>
    <w:p w:rsidR="001656B5" w:rsidRPr="001656B5" w:rsidRDefault="001656B5" w:rsidP="001656B5">
      <w:pPr>
        <w:pStyle w:val="Title"/>
        <w:jc w:val="left"/>
        <w:rPr>
          <w:sz w:val="72"/>
          <w:szCs w:val="72"/>
        </w:rPr>
      </w:pPr>
    </w:p>
    <w:p w:rsidR="001656B5" w:rsidRDefault="001656B5" w:rsidP="001656B5">
      <w:pPr>
        <w:pStyle w:val="Title"/>
        <w:rPr>
          <w:sz w:val="96"/>
          <w:szCs w:val="96"/>
        </w:rPr>
      </w:pPr>
    </w:p>
    <w:p w:rsidR="001656B5" w:rsidRDefault="001656B5" w:rsidP="001656B5">
      <w:pPr>
        <w:rPr>
          <w:szCs w:val="20"/>
        </w:rPr>
      </w:pPr>
    </w:p>
    <w:p w:rsidR="001656B5" w:rsidRDefault="001656B5" w:rsidP="001656B5"/>
    <w:p w:rsidR="001656B5" w:rsidRDefault="001656B5" w:rsidP="001656B5"/>
    <w:p w:rsidR="001656B5" w:rsidRDefault="001656B5" w:rsidP="001656B5"/>
    <w:p w:rsidR="001656B5" w:rsidRDefault="001656B5" w:rsidP="001656B5"/>
    <w:p w:rsidR="001656B5" w:rsidRDefault="001656B5" w:rsidP="001656B5">
      <w:r>
        <w:t xml:space="preserve"> </w:t>
      </w:r>
    </w:p>
    <w:p w:rsidR="001656B5" w:rsidRDefault="001656B5" w:rsidP="001656B5"/>
    <w:p w:rsidR="009D3AC7" w:rsidRDefault="009D3AC7"/>
    <w:p w:rsidR="00DF060A" w:rsidRPr="009D3AC7" w:rsidRDefault="00DF060A" w:rsidP="009D3AC7">
      <w:pPr>
        <w:sectPr w:rsidR="00DF060A" w:rsidRPr="009D3AC7" w:rsidSect="002037BF">
          <w:footerReference w:type="even" r:id="rId10"/>
          <w:footerReference w:type="default" r:id="rId11"/>
          <w:footerReference w:type="first" r:id="rId12"/>
          <w:pgSz w:w="12240" w:h="15840"/>
          <w:pgMar w:top="720" w:right="720" w:bottom="720" w:left="720" w:header="709" w:footer="709" w:gutter="0"/>
          <w:cols w:space="708"/>
          <w:titlePg/>
          <w:docGrid w:linePitch="360"/>
        </w:sectPr>
      </w:pPr>
    </w:p>
    <w:p w:rsidR="00F66B61" w:rsidRDefault="00F66B61" w:rsidP="003E1ABA">
      <w:pPr>
        <w:pStyle w:val="Heading4"/>
        <w:jc w:val="left"/>
        <w:rPr>
          <w:rFonts w:ascii="Arial" w:hAnsi="Arial" w:cs="Arial"/>
          <w:b w:val="0"/>
          <w:bCs/>
          <w:iCs/>
          <w:snapToGrid/>
          <w:spacing w:val="0"/>
          <w:sz w:val="22"/>
          <w:szCs w:val="22"/>
        </w:rPr>
      </w:pPr>
    </w:p>
    <w:p w:rsidR="00826737" w:rsidRPr="00A56510" w:rsidRDefault="00826737" w:rsidP="003E1ABA">
      <w:pPr>
        <w:pStyle w:val="Heading4"/>
        <w:jc w:val="left"/>
        <w:rPr>
          <w:rFonts w:ascii="Arial" w:hAnsi="Arial" w:cs="Arial"/>
          <w:szCs w:val="24"/>
          <w14:shadow w14:blurRad="50800" w14:dist="38100" w14:dir="2700000" w14:sx="100000" w14:sy="100000" w14:kx="0" w14:ky="0" w14:algn="tl">
            <w14:srgbClr w14:val="000000">
              <w14:alpha w14:val="60000"/>
            </w14:srgbClr>
          </w14:shadow>
        </w:rPr>
      </w:pPr>
      <w:r w:rsidRPr="00A56510">
        <w:rPr>
          <w:rFonts w:ascii="Arial" w:hAnsi="Arial" w:cs="Arial"/>
          <w:szCs w:val="24"/>
          <w14:shadow w14:blurRad="50800" w14:dist="38100" w14:dir="2700000" w14:sx="100000" w14:sy="100000" w14:kx="0" w14:ky="0" w14:algn="tl">
            <w14:srgbClr w14:val="000000">
              <w14:alpha w14:val="60000"/>
            </w14:srgbClr>
          </w14:shadow>
        </w:rPr>
        <w:t xml:space="preserve"> Contents</w:t>
      </w:r>
    </w:p>
    <w:p w:rsidR="00826737" w:rsidRPr="00A56510" w:rsidRDefault="00826737" w:rsidP="00826737">
      <w:pPr>
        <w:spacing w:line="360" w:lineRule="auto"/>
        <w:rPr>
          <w:rFonts w:ascii="Arial" w:hAnsi="Arial" w:cs="Arial"/>
        </w:rPr>
      </w:pPr>
    </w:p>
    <w:p w:rsidR="00826737" w:rsidRDefault="00616D6F" w:rsidP="00826737">
      <w:pPr>
        <w:spacing w:line="360" w:lineRule="auto"/>
        <w:rPr>
          <w:rFonts w:ascii="Arial" w:hAnsi="Arial" w:cs="Arial"/>
        </w:rPr>
      </w:pPr>
      <w:r w:rsidRPr="00A56510">
        <w:rPr>
          <w:rFonts w:ascii="Arial" w:hAnsi="Arial" w:cs="Arial"/>
        </w:rPr>
        <w:t>Introduction</w:t>
      </w:r>
    </w:p>
    <w:p w:rsidR="00F058D8" w:rsidRPr="00A56510" w:rsidRDefault="00F058D8" w:rsidP="00826737">
      <w:pPr>
        <w:spacing w:line="360" w:lineRule="auto"/>
        <w:rPr>
          <w:rFonts w:ascii="Arial" w:hAnsi="Arial" w:cs="Arial"/>
        </w:rPr>
      </w:pPr>
      <w:r>
        <w:rPr>
          <w:rFonts w:ascii="Arial" w:hAnsi="Arial" w:cs="Arial"/>
        </w:rPr>
        <w:t>ALN Reform Bill</w:t>
      </w:r>
    </w:p>
    <w:p w:rsidR="00826737" w:rsidRPr="00A56510" w:rsidRDefault="00F058D8" w:rsidP="00826737">
      <w:pPr>
        <w:spacing w:line="360" w:lineRule="auto"/>
        <w:rPr>
          <w:rFonts w:ascii="Arial" w:hAnsi="Arial" w:cs="Arial"/>
        </w:rPr>
      </w:pPr>
      <w:r>
        <w:rPr>
          <w:rFonts w:ascii="Arial" w:hAnsi="Arial" w:cs="Arial"/>
        </w:rPr>
        <w:t xml:space="preserve">Aims of ALN at </w:t>
      </w:r>
      <w:proofErr w:type="spellStart"/>
      <w:r>
        <w:rPr>
          <w:rFonts w:ascii="Arial" w:hAnsi="Arial" w:cs="Arial"/>
        </w:rPr>
        <w:t>Cila</w:t>
      </w:r>
      <w:proofErr w:type="spellEnd"/>
      <w:r>
        <w:rPr>
          <w:rFonts w:ascii="Arial" w:hAnsi="Arial" w:cs="Arial"/>
        </w:rPr>
        <w:t xml:space="preserve"> Primary School</w:t>
      </w:r>
    </w:p>
    <w:p w:rsidR="00826737" w:rsidRPr="00A56510" w:rsidRDefault="005275A7" w:rsidP="00826737">
      <w:pPr>
        <w:spacing w:line="360" w:lineRule="auto"/>
        <w:rPr>
          <w:rFonts w:ascii="Arial" w:hAnsi="Arial" w:cs="Arial"/>
        </w:rPr>
      </w:pPr>
      <w:r w:rsidRPr="00A56510">
        <w:rPr>
          <w:rFonts w:ascii="Arial" w:hAnsi="Arial" w:cs="Arial"/>
        </w:rPr>
        <w:t xml:space="preserve">Objectives of the </w:t>
      </w:r>
      <w:r w:rsidR="00F058D8">
        <w:rPr>
          <w:rFonts w:ascii="Arial" w:hAnsi="Arial" w:cs="Arial"/>
        </w:rPr>
        <w:t>ALN</w:t>
      </w:r>
      <w:r w:rsidR="00616D6F" w:rsidRPr="00A56510">
        <w:rPr>
          <w:rFonts w:ascii="Arial" w:hAnsi="Arial" w:cs="Arial"/>
        </w:rPr>
        <w:t xml:space="preserve"> policy</w:t>
      </w:r>
    </w:p>
    <w:p w:rsidR="00826737" w:rsidRPr="00A56510" w:rsidRDefault="00616D6F" w:rsidP="00826737">
      <w:pPr>
        <w:spacing w:line="360" w:lineRule="auto"/>
        <w:rPr>
          <w:rFonts w:ascii="Arial" w:hAnsi="Arial" w:cs="Arial"/>
        </w:rPr>
      </w:pPr>
      <w:r w:rsidRPr="00A56510">
        <w:rPr>
          <w:rFonts w:ascii="Arial" w:hAnsi="Arial" w:cs="Arial"/>
        </w:rPr>
        <w:t xml:space="preserve">The role of the </w:t>
      </w:r>
      <w:proofErr w:type="spellStart"/>
      <w:r w:rsidR="00F058D8">
        <w:rPr>
          <w:rFonts w:ascii="Arial" w:hAnsi="Arial" w:cs="Arial"/>
        </w:rPr>
        <w:t>ALNCo</w:t>
      </w:r>
      <w:proofErr w:type="spellEnd"/>
    </w:p>
    <w:p w:rsidR="00826737" w:rsidRPr="00A56510" w:rsidRDefault="00826737" w:rsidP="00826737">
      <w:pPr>
        <w:spacing w:line="360" w:lineRule="auto"/>
        <w:rPr>
          <w:rFonts w:ascii="Arial" w:hAnsi="Arial" w:cs="Arial"/>
        </w:rPr>
      </w:pPr>
      <w:r w:rsidRPr="00A56510">
        <w:rPr>
          <w:rFonts w:ascii="Arial" w:hAnsi="Arial" w:cs="Arial"/>
        </w:rPr>
        <w:t>The Role of the Governing Body</w:t>
      </w:r>
    </w:p>
    <w:p w:rsidR="00826737" w:rsidRPr="00A56510" w:rsidRDefault="00826737" w:rsidP="00826737">
      <w:pPr>
        <w:spacing w:line="360" w:lineRule="auto"/>
        <w:rPr>
          <w:rFonts w:ascii="Arial" w:hAnsi="Arial" w:cs="Arial"/>
        </w:rPr>
      </w:pPr>
      <w:r w:rsidRPr="00A56510">
        <w:rPr>
          <w:rFonts w:ascii="Arial" w:hAnsi="Arial" w:cs="Arial"/>
        </w:rPr>
        <w:t>The resp</w:t>
      </w:r>
      <w:r w:rsidR="00616D6F" w:rsidRPr="00A56510">
        <w:rPr>
          <w:rFonts w:ascii="Arial" w:hAnsi="Arial" w:cs="Arial"/>
        </w:rPr>
        <w:t xml:space="preserve">onsibilities of the </w:t>
      </w:r>
      <w:r w:rsidR="00F058D8" w:rsidRPr="00A56510">
        <w:rPr>
          <w:rFonts w:ascii="Arial" w:hAnsi="Arial" w:cs="Arial"/>
        </w:rPr>
        <w:t>Head teacher</w:t>
      </w:r>
    </w:p>
    <w:p w:rsidR="00826737" w:rsidRPr="00A56510" w:rsidRDefault="00826737" w:rsidP="00826737">
      <w:pPr>
        <w:spacing w:line="360" w:lineRule="auto"/>
        <w:rPr>
          <w:rFonts w:ascii="Arial" w:hAnsi="Arial" w:cs="Arial"/>
        </w:rPr>
      </w:pPr>
      <w:r w:rsidRPr="00A56510">
        <w:rPr>
          <w:rFonts w:ascii="Arial" w:hAnsi="Arial" w:cs="Arial"/>
        </w:rPr>
        <w:t xml:space="preserve">The role </w:t>
      </w:r>
      <w:r w:rsidR="00616D6F" w:rsidRPr="00A56510">
        <w:rPr>
          <w:rFonts w:ascii="Arial" w:hAnsi="Arial" w:cs="Arial"/>
        </w:rPr>
        <w:t>of the teaching assistant</w:t>
      </w:r>
    </w:p>
    <w:p w:rsidR="00826737" w:rsidRPr="00A56510" w:rsidRDefault="00616D6F" w:rsidP="00826737">
      <w:pPr>
        <w:spacing w:line="360" w:lineRule="auto"/>
        <w:rPr>
          <w:rFonts w:ascii="Arial" w:hAnsi="Arial" w:cs="Arial"/>
        </w:rPr>
      </w:pPr>
      <w:r w:rsidRPr="00A56510">
        <w:rPr>
          <w:rFonts w:ascii="Arial" w:hAnsi="Arial" w:cs="Arial"/>
        </w:rPr>
        <w:t>Admissions arrangements</w:t>
      </w:r>
    </w:p>
    <w:p w:rsidR="00826737" w:rsidRPr="00A56510" w:rsidRDefault="00616D6F" w:rsidP="00826737">
      <w:pPr>
        <w:spacing w:line="360" w:lineRule="auto"/>
        <w:rPr>
          <w:rFonts w:ascii="Arial" w:hAnsi="Arial" w:cs="Arial"/>
        </w:rPr>
      </w:pPr>
      <w:r w:rsidRPr="00A56510">
        <w:rPr>
          <w:rFonts w:ascii="Arial" w:hAnsi="Arial" w:cs="Arial"/>
        </w:rPr>
        <w:t>Access arrangements</w:t>
      </w:r>
    </w:p>
    <w:p w:rsidR="00826737" w:rsidRPr="00A56510" w:rsidRDefault="00616D6F" w:rsidP="00826737">
      <w:pPr>
        <w:spacing w:line="360" w:lineRule="auto"/>
        <w:rPr>
          <w:rFonts w:ascii="Arial" w:hAnsi="Arial" w:cs="Arial"/>
        </w:rPr>
      </w:pPr>
      <w:r w:rsidRPr="00A56510">
        <w:rPr>
          <w:rFonts w:ascii="Arial" w:hAnsi="Arial" w:cs="Arial"/>
        </w:rPr>
        <w:t>Provision mapping</w:t>
      </w:r>
    </w:p>
    <w:p w:rsidR="00826737" w:rsidRPr="00A56510" w:rsidRDefault="00826737" w:rsidP="00826737">
      <w:pPr>
        <w:spacing w:line="360" w:lineRule="auto"/>
        <w:rPr>
          <w:rFonts w:ascii="Arial" w:hAnsi="Arial" w:cs="Arial"/>
        </w:rPr>
      </w:pPr>
      <w:r w:rsidRPr="00A56510">
        <w:rPr>
          <w:rFonts w:ascii="Arial" w:hAnsi="Arial" w:cs="Arial"/>
        </w:rPr>
        <w:t>Monitoring, Assessment and record keeping:-</w:t>
      </w:r>
    </w:p>
    <w:p w:rsidR="00826737" w:rsidRPr="00A56510" w:rsidRDefault="00616D6F" w:rsidP="00D6621C">
      <w:pPr>
        <w:pStyle w:val="ListParagraph"/>
        <w:numPr>
          <w:ilvl w:val="0"/>
          <w:numId w:val="8"/>
        </w:numPr>
        <w:spacing w:line="360" w:lineRule="auto"/>
        <w:rPr>
          <w:rFonts w:ascii="Arial" w:hAnsi="Arial" w:cs="Arial"/>
        </w:rPr>
      </w:pPr>
      <w:r w:rsidRPr="00A56510">
        <w:rPr>
          <w:rFonts w:ascii="Arial" w:hAnsi="Arial" w:cs="Arial"/>
        </w:rPr>
        <w:t>The graduated Response</w:t>
      </w:r>
    </w:p>
    <w:p w:rsidR="00826737" w:rsidRPr="00A56510" w:rsidRDefault="00826737" w:rsidP="00D6621C">
      <w:pPr>
        <w:pStyle w:val="ListParagraph"/>
        <w:numPr>
          <w:ilvl w:val="0"/>
          <w:numId w:val="8"/>
        </w:numPr>
        <w:spacing w:line="360" w:lineRule="auto"/>
        <w:rPr>
          <w:rFonts w:ascii="Arial" w:hAnsi="Arial" w:cs="Arial"/>
        </w:rPr>
      </w:pPr>
      <w:r w:rsidRPr="00A56510">
        <w:rPr>
          <w:rFonts w:ascii="Arial" w:hAnsi="Arial" w:cs="Arial"/>
        </w:rPr>
        <w:t>Identific</w:t>
      </w:r>
      <w:r w:rsidR="00616D6F" w:rsidRPr="00A56510">
        <w:rPr>
          <w:rFonts w:ascii="Arial" w:hAnsi="Arial" w:cs="Arial"/>
        </w:rPr>
        <w:t>ation, assessment and Provision</w:t>
      </w:r>
    </w:p>
    <w:p w:rsidR="00826737" w:rsidRPr="00A56510" w:rsidRDefault="00826737" w:rsidP="00D6621C">
      <w:pPr>
        <w:pStyle w:val="ListParagraph"/>
        <w:numPr>
          <w:ilvl w:val="0"/>
          <w:numId w:val="8"/>
        </w:numPr>
        <w:spacing w:line="360" w:lineRule="auto"/>
        <w:rPr>
          <w:rFonts w:ascii="Arial" w:hAnsi="Arial" w:cs="Arial"/>
        </w:rPr>
      </w:pPr>
      <w:r w:rsidRPr="00A56510">
        <w:rPr>
          <w:rFonts w:ascii="Arial" w:hAnsi="Arial" w:cs="Arial"/>
        </w:rPr>
        <w:t>E</w:t>
      </w:r>
      <w:r w:rsidR="00616D6F" w:rsidRPr="00A56510">
        <w:rPr>
          <w:rFonts w:ascii="Arial" w:hAnsi="Arial" w:cs="Arial"/>
        </w:rPr>
        <w:t>arly years Action/School Action</w:t>
      </w:r>
    </w:p>
    <w:p w:rsidR="00826737" w:rsidRPr="00A56510" w:rsidRDefault="00826737" w:rsidP="00D6621C">
      <w:pPr>
        <w:pStyle w:val="ListParagraph"/>
        <w:numPr>
          <w:ilvl w:val="0"/>
          <w:numId w:val="8"/>
        </w:numPr>
        <w:spacing w:line="360" w:lineRule="auto"/>
        <w:rPr>
          <w:rFonts w:ascii="Arial" w:hAnsi="Arial" w:cs="Arial"/>
        </w:rPr>
      </w:pPr>
      <w:r w:rsidRPr="00A56510">
        <w:rPr>
          <w:rFonts w:ascii="Arial" w:hAnsi="Arial" w:cs="Arial"/>
        </w:rPr>
        <w:t>Early Years Action P</w:t>
      </w:r>
      <w:r w:rsidR="00616D6F" w:rsidRPr="00A56510">
        <w:rPr>
          <w:rFonts w:ascii="Arial" w:hAnsi="Arial" w:cs="Arial"/>
        </w:rPr>
        <w:t>lus/School Action Plus</w:t>
      </w:r>
    </w:p>
    <w:p w:rsidR="00826737" w:rsidRPr="00A56510" w:rsidRDefault="00826737" w:rsidP="00D6621C">
      <w:pPr>
        <w:pStyle w:val="ListParagraph"/>
        <w:numPr>
          <w:ilvl w:val="0"/>
          <w:numId w:val="8"/>
        </w:numPr>
        <w:spacing w:line="360" w:lineRule="auto"/>
        <w:rPr>
          <w:rFonts w:ascii="Arial" w:hAnsi="Arial" w:cs="Arial"/>
        </w:rPr>
      </w:pPr>
      <w:r w:rsidRPr="00A56510">
        <w:rPr>
          <w:rFonts w:ascii="Arial" w:hAnsi="Arial" w:cs="Arial"/>
        </w:rPr>
        <w:t>Statemen</w:t>
      </w:r>
      <w:r w:rsidR="00616D6F" w:rsidRPr="00A56510">
        <w:rPr>
          <w:rFonts w:ascii="Arial" w:hAnsi="Arial" w:cs="Arial"/>
        </w:rPr>
        <w:t>ts of Special Educational needs</w:t>
      </w:r>
    </w:p>
    <w:p w:rsidR="00826737" w:rsidRDefault="00616D6F" w:rsidP="00826737">
      <w:pPr>
        <w:pStyle w:val="ListParagraph"/>
        <w:numPr>
          <w:ilvl w:val="0"/>
          <w:numId w:val="8"/>
        </w:numPr>
        <w:spacing w:line="360" w:lineRule="auto"/>
        <w:rPr>
          <w:rFonts w:ascii="Arial" w:hAnsi="Arial" w:cs="Arial"/>
        </w:rPr>
      </w:pPr>
      <w:r w:rsidRPr="00A56510">
        <w:rPr>
          <w:rFonts w:ascii="Arial" w:hAnsi="Arial" w:cs="Arial"/>
        </w:rPr>
        <w:t>The annual Review</w:t>
      </w:r>
    </w:p>
    <w:p w:rsidR="00F058D8" w:rsidRPr="00A56510" w:rsidRDefault="00F058D8" w:rsidP="00826737">
      <w:pPr>
        <w:pStyle w:val="ListParagraph"/>
        <w:numPr>
          <w:ilvl w:val="0"/>
          <w:numId w:val="8"/>
        </w:numPr>
        <w:spacing w:line="360" w:lineRule="auto"/>
        <w:rPr>
          <w:rFonts w:ascii="Arial" w:hAnsi="Arial" w:cs="Arial"/>
        </w:rPr>
      </w:pPr>
      <w:r>
        <w:rPr>
          <w:rFonts w:ascii="Arial" w:hAnsi="Arial" w:cs="Arial"/>
        </w:rPr>
        <w:t>ND Pathway</w:t>
      </w:r>
    </w:p>
    <w:p w:rsidR="00826737" w:rsidRPr="00A56510" w:rsidRDefault="00616D6F" w:rsidP="00826737">
      <w:pPr>
        <w:spacing w:line="360" w:lineRule="auto"/>
        <w:rPr>
          <w:rFonts w:ascii="Arial" w:hAnsi="Arial" w:cs="Arial"/>
        </w:rPr>
      </w:pPr>
      <w:r w:rsidRPr="00A56510">
        <w:rPr>
          <w:rFonts w:ascii="Arial" w:hAnsi="Arial" w:cs="Arial"/>
        </w:rPr>
        <w:t>Partnership-Outside Agencies</w:t>
      </w:r>
    </w:p>
    <w:p w:rsidR="00826737" w:rsidRPr="00A56510" w:rsidRDefault="00826737" w:rsidP="00826737">
      <w:pPr>
        <w:spacing w:line="360" w:lineRule="auto"/>
        <w:rPr>
          <w:rFonts w:ascii="Arial" w:hAnsi="Arial" w:cs="Arial"/>
        </w:rPr>
      </w:pPr>
      <w:r w:rsidRPr="00A56510">
        <w:rPr>
          <w:rFonts w:ascii="Arial" w:hAnsi="Arial" w:cs="Arial"/>
        </w:rPr>
        <w:t>En</w:t>
      </w:r>
      <w:r w:rsidR="00616D6F" w:rsidRPr="00A56510">
        <w:rPr>
          <w:rFonts w:ascii="Arial" w:hAnsi="Arial" w:cs="Arial"/>
        </w:rPr>
        <w:t>glish as an Additional Language</w:t>
      </w:r>
    </w:p>
    <w:p w:rsidR="00826737" w:rsidRPr="00A56510" w:rsidRDefault="00826737" w:rsidP="00826737">
      <w:pPr>
        <w:spacing w:line="360" w:lineRule="auto"/>
        <w:rPr>
          <w:rFonts w:ascii="Arial" w:hAnsi="Arial" w:cs="Arial"/>
        </w:rPr>
      </w:pPr>
      <w:r w:rsidRPr="00A56510">
        <w:rPr>
          <w:rFonts w:ascii="Arial" w:hAnsi="Arial" w:cs="Arial"/>
        </w:rPr>
        <w:t>Links to Health</w:t>
      </w:r>
      <w:r w:rsidR="00F058D8">
        <w:rPr>
          <w:rFonts w:ascii="Arial" w:hAnsi="Arial" w:cs="Arial"/>
        </w:rPr>
        <w:t>, Language</w:t>
      </w:r>
      <w:r w:rsidRPr="00A56510">
        <w:rPr>
          <w:rFonts w:ascii="Arial" w:hAnsi="Arial" w:cs="Arial"/>
        </w:rPr>
        <w:t xml:space="preserve"> a</w:t>
      </w:r>
      <w:r w:rsidR="00616D6F" w:rsidRPr="00A56510">
        <w:rPr>
          <w:rFonts w:ascii="Arial" w:hAnsi="Arial" w:cs="Arial"/>
        </w:rPr>
        <w:t>nd Educational Welfare Services</w:t>
      </w:r>
    </w:p>
    <w:p w:rsidR="00826737" w:rsidRPr="00A56510" w:rsidRDefault="00616D6F" w:rsidP="00826737">
      <w:pPr>
        <w:spacing w:line="360" w:lineRule="auto"/>
        <w:rPr>
          <w:rFonts w:ascii="Arial" w:hAnsi="Arial" w:cs="Arial"/>
        </w:rPr>
      </w:pPr>
      <w:r w:rsidRPr="00A56510">
        <w:rPr>
          <w:rFonts w:ascii="Arial" w:hAnsi="Arial" w:cs="Arial"/>
        </w:rPr>
        <w:t>Partnership with Parents</w:t>
      </w:r>
    </w:p>
    <w:p w:rsidR="00826737" w:rsidRPr="00A56510" w:rsidRDefault="00826737" w:rsidP="00826737">
      <w:pPr>
        <w:spacing w:line="360" w:lineRule="auto"/>
        <w:rPr>
          <w:rFonts w:ascii="Arial" w:hAnsi="Arial" w:cs="Arial"/>
        </w:rPr>
      </w:pPr>
      <w:r w:rsidRPr="00A56510">
        <w:rPr>
          <w:rFonts w:ascii="Arial" w:hAnsi="Arial" w:cs="Arial"/>
        </w:rPr>
        <w:t xml:space="preserve">School Transfer and </w:t>
      </w:r>
      <w:r w:rsidR="00616D6F" w:rsidRPr="00A56510">
        <w:rPr>
          <w:rFonts w:ascii="Arial" w:hAnsi="Arial" w:cs="Arial"/>
        </w:rPr>
        <w:t>Transition</w:t>
      </w:r>
    </w:p>
    <w:p w:rsidR="00826737" w:rsidRPr="00A56510" w:rsidRDefault="00F058D8" w:rsidP="00826737">
      <w:pPr>
        <w:spacing w:line="360" w:lineRule="auto"/>
        <w:rPr>
          <w:rFonts w:ascii="Arial" w:hAnsi="Arial" w:cs="Arial"/>
        </w:rPr>
      </w:pPr>
      <w:proofErr w:type="spellStart"/>
      <w:r>
        <w:rPr>
          <w:rFonts w:ascii="Arial" w:hAnsi="Arial" w:cs="Arial"/>
        </w:rPr>
        <w:t>Self Evaluation</w:t>
      </w:r>
      <w:proofErr w:type="spellEnd"/>
    </w:p>
    <w:p w:rsidR="00D6621C" w:rsidRPr="00A56510" w:rsidRDefault="00616D6F" w:rsidP="00D6621C">
      <w:pPr>
        <w:spacing w:line="360" w:lineRule="auto"/>
        <w:rPr>
          <w:rFonts w:ascii="Arial" w:hAnsi="Arial" w:cs="Arial"/>
        </w:rPr>
      </w:pPr>
      <w:r w:rsidRPr="00A56510">
        <w:rPr>
          <w:rFonts w:ascii="Arial" w:hAnsi="Arial" w:cs="Arial"/>
        </w:rPr>
        <w:t>Conclusion</w:t>
      </w:r>
    </w:p>
    <w:p w:rsidR="00826737" w:rsidRPr="00A56510" w:rsidRDefault="00D6621C" w:rsidP="00D6621C">
      <w:pPr>
        <w:spacing w:line="360" w:lineRule="auto"/>
        <w:rPr>
          <w:rFonts w:ascii="Arial" w:hAnsi="Arial" w:cs="Arial"/>
        </w:rPr>
      </w:pPr>
      <w:r w:rsidRPr="00A56510">
        <w:rPr>
          <w:rFonts w:ascii="Arial" w:hAnsi="Arial" w:cs="Arial"/>
        </w:rPr>
        <w:t>Appendix 1 –Provision map</w:t>
      </w:r>
    </w:p>
    <w:p w:rsidR="00826737" w:rsidRPr="00A56510" w:rsidRDefault="00826737" w:rsidP="00826737">
      <w:pPr>
        <w:spacing w:line="360" w:lineRule="auto"/>
        <w:rPr>
          <w:rFonts w:ascii="Arial" w:hAnsi="Arial" w:cs="Arial"/>
        </w:rPr>
      </w:pPr>
    </w:p>
    <w:p w:rsidR="00826737" w:rsidRPr="00A56510" w:rsidRDefault="00826737" w:rsidP="00826737">
      <w:pPr>
        <w:rPr>
          <w:rFonts w:ascii="Arial" w:hAnsi="Arial" w:cs="Arial"/>
        </w:rPr>
      </w:pPr>
    </w:p>
    <w:p w:rsidR="004B43EF" w:rsidRDefault="00826737" w:rsidP="003E676F">
      <w:pPr>
        <w:tabs>
          <w:tab w:val="left" w:pos="-720"/>
        </w:tabs>
        <w:suppressAutoHyphens/>
        <w:rPr>
          <w:rFonts w:ascii="Arial" w:hAnsi="Arial" w:cs="Arial"/>
        </w:rPr>
      </w:pPr>
      <w:r w:rsidRPr="00A56510">
        <w:rPr>
          <w:rFonts w:ascii="Arial" w:hAnsi="Arial" w:cs="Arial"/>
        </w:rPr>
        <w:br w:type="page"/>
      </w:r>
    </w:p>
    <w:p w:rsidR="004B43EF" w:rsidRDefault="004B43EF" w:rsidP="003E676F">
      <w:pPr>
        <w:tabs>
          <w:tab w:val="left" w:pos="-720"/>
        </w:tabs>
        <w:suppressAutoHyphens/>
        <w:rPr>
          <w:rFonts w:ascii="Arial" w:hAnsi="Arial" w:cs="Arial"/>
        </w:rPr>
      </w:pPr>
    </w:p>
    <w:p w:rsidR="004B43EF" w:rsidRDefault="004B43EF" w:rsidP="003E676F">
      <w:pPr>
        <w:tabs>
          <w:tab w:val="left" w:pos="-720"/>
        </w:tabs>
        <w:suppressAutoHyphens/>
        <w:rPr>
          <w:rFonts w:ascii="Arial" w:hAnsi="Arial" w:cs="Arial"/>
        </w:rPr>
      </w:pPr>
    </w:p>
    <w:p w:rsidR="004B43EF" w:rsidRDefault="004B43EF" w:rsidP="003E676F">
      <w:pPr>
        <w:tabs>
          <w:tab w:val="left" w:pos="-720"/>
        </w:tabs>
        <w:suppressAutoHyphens/>
        <w:rPr>
          <w:rFonts w:ascii="Arial" w:hAnsi="Arial" w:cs="Arial"/>
        </w:rPr>
      </w:pPr>
    </w:p>
    <w:p w:rsidR="004B43EF" w:rsidRDefault="004B43EF" w:rsidP="003E676F">
      <w:pPr>
        <w:tabs>
          <w:tab w:val="left" w:pos="-720"/>
        </w:tabs>
        <w:suppressAutoHyphens/>
        <w:rPr>
          <w:rFonts w:ascii="Arial" w:hAnsi="Arial" w:cs="Arial"/>
        </w:rPr>
      </w:pPr>
    </w:p>
    <w:p w:rsidR="004B43EF" w:rsidRDefault="004B43EF"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rPr>
      </w:pPr>
      <w:r w:rsidRPr="00A56510">
        <w:rPr>
          <w:rFonts w:ascii="Arial" w:hAnsi="Arial" w:cs="Arial"/>
          <w:b/>
        </w:rPr>
        <w:t>INTRODUCTION</w:t>
      </w:r>
    </w:p>
    <w:p w:rsidR="00826737" w:rsidRPr="00A56510" w:rsidRDefault="00826737" w:rsidP="003E676F">
      <w:pPr>
        <w:tabs>
          <w:tab w:val="left" w:pos="-720"/>
        </w:tabs>
        <w:suppressAutoHyphens/>
        <w:rPr>
          <w:rFonts w:ascii="Arial" w:hAnsi="Arial" w:cs="Arial"/>
        </w:rPr>
      </w:pPr>
    </w:p>
    <w:p w:rsidR="004B43EF" w:rsidRDefault="00D46D4D" w:rsidP="004B43EF">
      <w:pPr>
        <w:pStyle w:val="NormalWeb"/>
        <w:kinsoku w:val="0"/>
        <w:overflowPunct w:val="0"/>
        <w:spacing w:before="96" w:beforeAutospacing="0" w:after="0" w:afterAutospacing="0"/>
        <w:textAlignment w:val="baseline"/>
        <w:rPr>
          <w:rFonts w:ascii="Arial" w:hAnsi="Arial" w:cs="Arial"/>
        </w:rPr>
      </w:pPr>
      <w:proofErr w:type="spellStart"/>
      <w:r w:rsidRPr="00A56510">
        <w:rPr>
          <w:rFonts w:ascii="Arial" w:hAnsi="Arial" w:cs="Arial"/>
        </w:rPr>
        <w:t>Cilâ</w:t>
      </w:r>
      <w:proofErr w:type="spellEnd"/>
      <w:r w:rsidR="00826737" w:rsidRPr="00A56510">
        <w:rPr>
          <w:rFonts w:ascii="Arial" w:hAnsi="Arial" w:cs="Arial"/>
        </w:rPr>
        <w:t xml:space="preserve"> Primary School recognises that </w:t>
      </w:r>
      <w:r w:rsidR="004B43EF">
        <w:rPr>
          <w:rFonts w:ascii="Arial" w:hAnsi="Arial" w:cs="Arial"/>
        </w:rPr>
        <w:t>a child with Additional Learning</w:t>
      </w:r>
      <w:r w:rsidR="00826737" w:rsidRPr="00A56510">
        <w:rPr>
          <w:rFonts w:ascii="Arial" w:hAnsi="Arial" w:cs="Arial"/>
        </w:rPr>
        <w:t xml:space="preserve"> Needs is entitled to access to a broad, balanced and relevant curriculum. However he/she may require provision which differs from, or is in addition to, that normally provided for other pupils.</w:t>
      </w:r>
    </w:p>
    <w:p w:rsidR="004B43EF" w:rsidRPr="004B43EF" w:rsidRDefault="004B43EF" w:rsidP="004B43EF">
      <w:pPr>
        <w:pStyle w:val="NormalWeb"/>
        <w:kinsoku w:val="0"/>
        <w:overflowPunct w:val="0"/>
        <w:spacing w:before="96" w:beforeAutospacing="0" w:after="0" w:afterAutospacing="0"/>
        <w:textAlignment w:val="baseline"/>
        <w:rPr>
          <w:rFonts w:ascii="Arial" w:hAnsi="Arial" w:cs="Arial"/>
        </w:rPr>
      </w:pPr>
      <w:r w:rsidRPr="004B43EF">
        <w:rPr>
          <w:rFonts w:asciiTheme="minorHAnsi" w:eastAsiaTheme="minorEastAsia" w:hAnsi="Arial" w:cstheme="minorBidi"/>
          <w:color w:val="000000" w:themeColor="text1"/>
          <w:kern w:val="24"/>
          <w:sz w:val="40"/>
          <w:szCs w:val="40"/>
        </w:rPr>
        <w:t xml:space="preserve"> </w:t>
      </w:r>
      <w:r w:rsidRPr="004B43EF">
        <w:rPr>
          <w:rFonts w:ascii="Arial" w:eastAsiaTheme="minorEastAsia" w:hAnsi="Arial" w:cs="Arial"/>
          <w:color w:val="000000" w:themeColor="text1"/>
          <w:kern w:val="24"/>
        </w:rPr>
        <w:t>A person has additional learning needs if he or she has a learning difficulty or disability (whether the learning difficulty or disability arises from a medical condition or otherwise) which calls for additional learning provision.</w:t>
      </w:r>
    </w:p>
    <w:p w:rsidR="00826737" w:rsidRPr="00A56510" w:rsidRDefault="00826737" w:rsidP="003E676F">
      <w:pPr>
        <w:tabs>
          <w:tab w:val="left" w:pos="-720"/>
        </w:tabs>
        <w:suppressAutoHyphens/>
        <w:rPr>
          <w:rFonts w:ascii="Arial" w:hAnsi="Arial" w:cs="Arial"/>
        </w:rPr>
      </w:pPr>
    </w:p>
    <w:p w:rsidR="00826737" w:rsidRPr="00A56510" w:rsidRDefault="00D46D4D" w:rsidP="003E676F">
      <w:pPr>
        <w:tabs>
          <w:tab w:val="left" w:pos="-720"/>
        </w:tabs>
        <w:suppressAutoHyphens/>
        <w:rPr>
          <w:rFonts w:ascii="Arial" w:hAnsi="Arial" w:cs="Arial"/>
        </w:rPr>
      </w:pPr>
      <w:proofErr w:type="spellStart"/>
      <w:r w:rsidRPr="00A56510">
        <w:rPr>
          <w:rFonts w:ascii="Arial" w:hAnsi="Arial" w:cs="Arial"/>
        </w:rPr>
        <w:t>Cil</w:t>
      </w:r>
      <w:r w:rsidR="00E10D39" w:rsidRPr="00A56510">
        <w:rPr>
          <w:rFonts w:ascii="Arial" w:hAnsi="Arial" w:cs="Arial"/>
        </w:rPr>
        <w:t>â</w:t>
      </w:r>
      <w:proofErr w:type="spellEnd"/>
      <w:r w:rsidR="00A87957" w:rsidRPr="00A56510">
        <w:rPr>
          <w:rFonts w:ascii="Arial" w:hAnsi="Arial" w:cs="Arial"/>
        </w:rPr>
        <w:t xml:space="preserve"> </w:t>
      </w:r>
      <w:r w:rsidR="00826737" w:rsidRPr="00A56510">
        <w:rPr>
          <w:rFonts w:ascii="Arial" w:hAnsi="Arial" w:cs="Arial"/>
        </w:rPr>
        <w:t>Primary school is an inclusive school. Inclusion is defined as the process of increasing the participation of learners in their communities. “Inclusion is a process not a fixed state. It is about ensuring fai</w:t>
      </w:r>
      <w:r w:rsidR="002E319D" w:rsidRPr="00A56510">
        <w:rPr>
          <w:rFonts w:ascii="Arial" w:hAnsi="Arial" w:cs="Arial"/>
        </w:rPr>
        <w:t>r and equal treatment for all”.</w:t>
      </w:r>
    </w:p>
    <w:p w:rsidR="00826737" w:rsidRPr="00A56510" w:rsidRDefault="00826737" w:rsidP="003E676F">
      <w:pPr>
        <w:tabs>
          <w:tab w:val="left" w:pos="-720"/>
        </w:tabs>
        <w:suppressAutoHyphens/>
        <w:rPr>
          <w:rFonts w:ascii="Arial" w:hAnsi="Arial" w:cs="Arial"/>
        </w:rPr>
      </w:pPr>
    </w:p>
    <w:p w:rsidR="00826737" w:rsidRPr="00A56510" w:rsidRDefault="00A87957" w:rsidP="003E676F">
      <w:pPr>
        <w:tabs>
          <w:tab w:val="left" w:pos="-720"/>
        </w:tabs>
        <w:suppressAutoHyphens/>
        <w:rPr>
          <w:rFonts w:ascii="Arial" w:hAnsi="Arial" w:cs="Arial"/>
        </w:rPr>
      </w:pPr>
      <w:proofErr w:type="spellStart"/>
      <w:r w:rsidRPr="00A56510">
        <w:rPr>
          <w:rFonts w:ascii="Arial" w:hAnsi="Arial" w:cs="Arial"/>
        </w:rPr>
        <w:t>Cilâ</w:t>
      </w:r>
      <w:proofErr w:type="spellEnd"/>
      <w:r w:rsidR="00826737" w:rsidRPr="00A56510">
        <w:rPr>
          <w:rFonts w:ascii="Arial" w:hAnsi="Arial" w:cs="Arial"/>
        </w:rPr>
        <w:t xml:space="preserve"> Primary School promotes inclusion through:</w:t>
      </w:r>
    </w:p>
    <w:p w:rsidR="00826737" w:rsidRPr="00A56510" w:rsidRDefault="00826737" w:rsidP="003E676F">
      <w:pPr>
        <w:numPr>
          <w:ilvl w:val="0"/>
          <w:numId w:val="14"/>
        </w:numPr>
        <w:tabs>
          <w:tab w:val="left" w:pos="-720"/>
        </w:tabs>
        <w:suppressAutoHyphens/>
        <w:rPr>
          <w:rFonts w:ascii="Arial" w:hAnsi="Arial" w:cs="Arial"/>
        </w:rPr>
      </w:pPr>
      <w:r w:rsidRPr="00A56510">
        <w:rPr>
          <w:rFonts w:ascii="Arial" w:hAnsi="Arial" w:cs="Arial"/>
        </w:rPr>
        <w:t xml:space="preserve">removing discriminating </w:t>
      </w:r>
      <w:r w:rsidR="00A87957" w:rsidRPr="00A56510">
        <w:rPr>
          <w:rFonts w:ascii="Arial" w:hAnsi="Arial" w:cs="Arial"/>
        </w:rPr>
        <w:t>barriers</w:t>
      </w:r>
    </w:p>
    <w:p w:rsidR="00826737" w:rsidRPr="00A56510" w:rsidRDefault="00826737" w:rsidP="003E676F">
      <w:pPr>
        <w:numPr>
          <w:ilvl w:val="0"/>
          <w:numId w:val="14"/>
        </w:numPr>
        <w:tabs>
          <w:tab w:val="left" w:pos="-720"/>
        </w:tabs>
        <w:suppressAutoHyphens/>
        <w:rPr>
          <w:rFonts w:ascii="Arial" w:hAnsi="Arial" w:cs="Arial"/>
        </w:rPr>
      </w:pPr>
      <w:r w:rsidRPr="00A56510">
        <w:rPr>
          <w:rFonts w:ascii="Arial" w:hAnsi="Arial" w:cs="Arial"/>
        </w:rPr>
        <w:t>celebrating diversity</w:t>
      </w:r>
    </w:p>
    <w:p w:rsidR="00826737" w:rsidRPr="00A56510" w:rsidRDefault="00826737" w:rsidP="003E676F">
      <w:pPr>
        <w:numPr>
          <w:ilvl w:val="0"/>
          <w:numId w:val="14"/>
        </w:numPr>
        <w:tabs>
          <w:tab w:val="left" w:pos="-720"/>
        </w:tabs>
        <w:suppressAutoHyphens/>
        <w:rPr>
          <w:rFonts w:ascii="Arial" w:hAnsi="Arial" w:cs="Arial"/>
        </w:rPr>
      </w:pPr>
      <w:r w:rsidRPr="00A56510">
        <w:rPr>
          <w:rFonts w:ascii="Arial" w:hAnsi="Arial" w:cs="Arial"/>
        </w:rPr>
        <w:t>maximising achievement for all</w:t>
      </w:r>
    </w:p>
    <w:p w:rsidR="00C364C2" w:rsidRPr="00A56510" w:rsidRDefault="00C364C2" w:rsidP="00C364C2">
      <w:pPr>
        <w:tabs>
          <w:tab w:val="left" w:pos="-720"/>
        </w:tabs>
        <w:suppressAutoHyphens/>
        <w:rPr>
          <w:rFonts w:ascii="Arial" w:hAnsi="Arial" w:cs="Arial"/>
        </w:rPr>
      </w:pPr>
    </w:p>
    <w:p w:rsidR="00C364C2" w:rsidRPr="00A56510" w:rsidRDefault="00C364C2" w:rsidP="00C364C2">
      <w:pPr>
        <w:pStyle w:val="NormalWeb"/>
        <w:shd w:val="clear" w:color="auto" w:fill="FFFFFF"/>
        <w:spacing w:before="270" w:beforeAutospacing="0" w:after="0" w:afterAutospacing="0"/>
        <w:textAlignment w:val="baseline"/>
        <w:rPr>
          <w:rFonts w:ascii="Arial" w:hAnsi="Arial" w:cs="Arial"/>
          <w:b/>
          <w:u w:val="single"/>
        </w:rPr>
      </w:pPr>
      <w:r w:rsidRPr="00A56510">
        <w:rPr>
          <w:rFonts w:ascii="Arial" w:hAnsi="Arial" w:cs="Arial"/>
          <w:b/>
          <w:u w:val="single"/>
        </w:rPr>
        <w:t>ALN REFORM BILL</w:t>
      </w:r>
    </w:p>
    <w:p w:rsidR="009113B7" w:rsidRDefault="009113B7" w:rsidP="009113B7">
      <w:pPr>
        <w:pStyle w:val="ListParagraph"/>
        <w:kinsoku w:val="0"/>
        <w:overflowPunct w:val="0"/>
        <w:textAlignment w:val="baseline"/>
        <w:rPr>
          <w:rFonts w:ascii="Arial" w:eastAsiaTheme="minorEastAsia" w:hAnsi="Arial" w:cs="Arial"/>
          <w:color w:val="000000" w:themeColor="text1"/>
          <w:kern w:val="24"/>
        </w:rPr>
      </w:pPr>
    </w:p>
    <w:p w:rsidR="00A56510" w:rsidRPr="004B43EF" w:rsidRDefault="00A56510" w:rsidP="009113B7">
      <w:pPr>
        <w:pStyle w:val="ListParagraph"/>
        <w:kinsoku w:val="0"/>
        <w:overflowPunct w:val="0"/>
        <w:textAlignment w:val="baseline"/>
        <w:rPr>
          <w:rFonts w:ascii="Arial" w:hAnsi="Arial" w:cs="Arial"/>
        </w:rPr>
      </w:pPr>
      <w:r w:rsidRPr="00A56510">
        <w:rPr>
          <w:rFonts w:ascii="Arial" w:eastAsiaTheme="minorEastAsia" w:hAnsi="Arial" w:cs="Arial"/>
          <w:color w:val="000000" w:themeColor="text1"/>
          <w:kern w:val="24"/>
        </w:rPr>
        <w:t>The Additional Learning Needs and Education Tribunal (Wales) Act 2018 became law in Wales on 24 January 2018</w:t>
      </w:r>
    </w:p>
    <w:p w:rsidR="004B43EF" w:rsidRPr="00A56510" w:rsidRDefault="004B43EF" w:rsidP="004B43EF">
      <w:pPr>
        <w:pStyle w:val="ListParagraph"/>
        <w:kinsoku w:val="0"/>
        <w:overflowPunct w:val="0"/>
        <w:textAlignment w:val="baseline"/>
        <w:rPr>
          <w:rFonts w:ascii="Arial" w:hAnsi="Arial" w:cs="Arial"/>
        </w:rPr>
      </w:pPr>
    </w:p>
    <w:p w:rsidR="00A56510" w:rsidRPr="00A56510" w:rsidRDefault="00A56510" w:rsidP="004B43EF">
      <w:pPr>
        <w:pStyle w:val="ListParagraph"/>
        <w:kinsoku w:val="0"/>
        <w:overflowPunct w:val="0"/>
        <w:textAlignment w:val="baseline"/>
        <w:rPr>
          <w:rFonts w:ascii="Arial" w:hAnsi="Arial" w:cs="Arial"/>
        </w:rPr>
      </w:pPr>
      <w:r w:rsidRPr="00A56510">
        <w:rPr>
          <w:rFonts w:ascii="Arial" w:eastAsiaTheme="minorEastAsia" w:hAnsi="Arial" w:cs="Arial"/>
          <w:color w:val="000000" w:themeColor="text1"/>
          <w:kern w:val="24"/>
        </w:rPr>
        <w:t xml:space="preserve">At </w:t>
      </w:r>
      <w:proofErr w:type="spellStart"/>
      <w:r w:rsidRPr="00A56510">
        <w:rPr>
          <w:rFonts w:ascii="Arial" w:eastAsiaTheme="minorEastAsia" w:hAnsi="Arial" w:cs="Arial"/>
          <w:color w:val="000000" w:themeColor="text1"/>
          <w:kern w:val="24"/>
        </w:rPr>
        <w:t>Cila</w:t>
      </w:r>
      <w:proofErr w:type="spellEnd"/>
      <w:r w:rsidRPr="00A56510">
        <w:rPr>
          <w:rFonts w:ascii="Arial" w:eastAsiaTheme="minorEastAsia" w:hAnsi="Arial" w:cs="Arial"/>
          <w:color w:val="000000" w:themeColor="text1"/>
          <w:kern w:val="24"/>
        </w:rPr>
        <w:t xml:space="preserve"> our policy aims to take into consideration The Act’s </w:t>
      </w:r>
      <w:r w:rsidR="009113B7">
        <w:rPr>
          <w:rFonts w:ascii="Arial" w:eastAsiaTheme="minorEastAsia" w:hAnsi="Arial" w:cs="Arial"/>
          <w:color w:val="000000" w:themeColor="text1"/>
          <w:kern w:val="24"/>
        </w:rPr>
        <w:t xml:space="preserve">main </w:t>
      </w:r>
      <w:r w:rsidRPr="00A56510">
        <w:rPr>
          <w:rFonts w:ascii="Arial" w:eastAsiaTheme="minorEastAsia" w:hAnsi="Arial" w:cs="Arial"/>
          <w:color w:val="000000" w:themeColor="text1"/>
          <w:kern w:val="24"/>
        </w:rPr>
        <w:t>principles:</w:t>
      </w:r>
    </w:p>
    <w:p w:rsidR="00A56510" w:rsidRPr="00A56510" w:rsidRDefault="00A56510" w:rsidP="004B43EF">
      <w:pPr>
        <w:pStyle w:val="ListParagraph"/>
        <w:kinsoku w:val="0"/>
        <w:overflowPunct w:val="0"/>
        <w:textAlignment w:val="baseline"/>
        <w:rPr>
          <w:rFonts w:ascii="Arial" w:hAnsi="Arial" w:cs="Arial"/>
        </w:rPr>
      </w:pPr>
    </w:p>
    <w:p w:rsidR="00A56510" w:rsidRPr="004B43EF" w:rsidRDefault="00A56510" w:rsidP="004B43EF">
      <w:pPr>
        <w:pStyle w:val="ListParagraph"/>
        <w:numPr>
          <w:ilvl w:val="0"/>
          <w:numId w:val="32"/>
        </w:numPr>
        <w:kinsoku w:val="0"/>
        <w:overflowPunct w:val="0"/>
        <w:textAlignment w:val="baseline"/>
        <w:rPr>
          <w:rFonts w:ascii="Arial" w:hAnsi="Arial" w:cs="Arial"/>
        </w:rPr>
      </w:pPr>
      <w:r w:rsidRPr="004B43EF">
        <w:rPr>
          <w:rFonts w:ascii="Arial" w:eastAsiaTheme="minorEastAsia" w:hAnsi="Arial" w:cs="Arial"/>
          <w:color w:val="000000" w:themeColor="text1"/>
          <w:kern w:val="24"/>
        </w:rPr>
        <w:t>Early identification and intervention</w:t>
      </w:r>
    </w:p>
    <w:p w:rsidR="00A56510" w:rsidRPr="00A56510" w:rsidRDefault="00A56510" w:rsidP="00A56510">
      <w:pPr>
        <w:pStyle w:val="ListParagraph"/>
        <w:numPr>
          <w:ilvl w:val="0"/>
          <w:numId w:val="33"/>
        </w:numPr>
        <w:kinsoku w:val="0"/>
        <w:overflowPunct w:val="0"/>
        <w:textAlignment w:val="baseline"/>
        <w:rPr>
          <w:rFonts w:ascii="Arial" w:hAnsi="Arial" w:cs="Arial"/>
        </w:rPr>
      </w:pPr>
      <w:r w:rsidRPr="00A56510">
        <w:rPr>
          <w:rFonts w:ascii="Arial" w:eastAsiaTheme="minorEastAsia" w:hAnsi="Arial" w:cs="Arial"/>
          <w:color w:val="000000" w:themeColor="text1"/>
          <w:kern w:val="24"/>
        </w:rPr>
        <w:t>Working together in the best interests of the child or young person</w:t>
      </w:r>
    </w:p>
    <w:p w:rsidR="00A56510" w:rsidRPr="00A56510" w:rsidRDefault="00A56510" w:rsidP="00A56510">
      <w:pPr>
        <w:pStyle w:val="ListParagraph"/>
        <w:numPr>
          <w:ilvl w:val="0"/>
          <w:numId w:val="33"/>
        </w:numPr>
        <w:kinsoku w:val="0"/>
        <w:overflowPunct w:val="0"/>
        <w:textAlignment w:val="baseline"/>
        <w:rPr>
          <w:rFonts w:ascii="Arial" w:hAnsi="Arial" w:cs="Arial"/>
        </w:rPr>
      </w:pPr>
      <w:r w:rsidRPr="00A56510">
        <w:rPr>
          <w:rFonts w:ascii="Arial" w:eastAsiaTheme="minorEastAsia" w:hAnsi="Arial" w:cs="Arial"/>
          <w:color w:val="000000" w:themeColor="text1"/>
          <w:kern w:val="24"/>
        </w:rPr>
        <w:t>Planning transitions in advance</w:t>
      </w:r>
    </w:p>
    <w:p w:rsidR="00A56510" w:rsidRPr="00A56510" w:rsidRDefault="00A56510" w:rsidP="00A56510">
      <w:pPr>
        <w:pStyle w:val="ListParagraph"/>
        <w:numPr>
          <w:ilvl w:val="0"/>
          <w:numId w:val="33"/>
        </w:numPr>
        <w:kinsoku w:val="0"/>
        <w:overflowPunct w:val="0"/>
        <w:textAlignment w:val="baseline"/>
        <w:rPr>
          <w:rFonts w:ascii="Arial" w:hAnsi="Arial" w:cs="Arial"/>
        </w:rPr>
      </w:pPr>
      <w:r w:rsidRPr="00A56510">
        <w:rPr>
          <w:rFonts w:ascii="Arial" w:eastAsiaTheme="minorEastAsia" w:hAnsi="Arial" w:cs="Arial"/>
          <w:color w:val="000000" w:themeColor="text1"/>
          <w:kern w:val="24"/>
        </w:rPr>
        <w:t>Views, wishes and feelings of the child, child's parents or young person at the heart of decision making</w:t>
      </w:r>
    </w:p>
    <w:p w:rsidR="00A56510" w:rsidRPr="00A56510" w:rsidRDefault="00A56510" w:rsidP="00A56510">
      <w:pPr>
        <w:pStyle w:val="ListParagraph"/>
        <w:numPr>
          <w:ilvl w:val="0"/>
          <w:numId w:val="33"/>
        </w:numPr>
        <w:kinsoku w:val="0"/>
        <w:overflowPunct w:val="0"/>
        <w:textAlignment w:val="baseline"/>
        <w:rPr>
          <w:rFonts w:ascii="Arial" w:hAnsi="Arial" w:cs="Arial"/>
        </w:rPr>
      </w:pPr>
      <w:r w:rsidRPr="00A56510">
        <w:rPr>
          <w:rFonts w:ascii="Arial" w:eastAsiaTheme="minorEastAsia" w:hAnsi="Arial" w:cs="Arial"/>
          <w:color w:val="000000" w:themeColor="text1"/>
          <w:kern w:val="24"/>
        </w:rPr>
        <w:t>Enabling the child, child's parents or young person to participate as fully as possible</w:t>
      </w:r>
    </w:p>
    <w:p w:rsidR="00A56510" w:rsidRPr="00A56510" w:rsidRDefault="00A56510" w:rsidP="00A56510">
      <w:pPr>
        <w:pStyle w:val="ListParagraph"/>
        <w:numPr>
          <w:ilvl w:val="0"/>
          <w:numId w:val="33"/>
        </w:numPr>
        <w:kinsoku w:val="0"/>
        <w:overflowPunct w:val="0"/>
        <w:textAlignment w:val="baseline"/>
        <w:rPr>
          <w:rFonts w:ascii="Arial" w:hAnsi="Arial" w:cs="Arial"/>
        </w:rPr>
      </w:pPr>
      <w:r w:rsidRPr="00A56510">
        <w:rPr>
          <w:rFonts w:ascii="Arial" w:eastAsiaTheme="minorEastAsia" w:hAnsi="Arial" w:cs="Arial"/>
          <w:color w:val="000000" w:themeColor="text1"/>
          <w:kern w:val="24"/>
        </w:rPr>
        <w:t>Whole school approach to meeting ALN</w:t>
      </w:r>
    </w:p>
    <w:p w:rsidR="00C364C2" w:rsidRPr="00A56510" w:rsidRDefault="00C364C2" w:rsidP="00C364C2">
      <w:pPr>
        <w:pStyle w:val="NormalWeb"/>
        <w:shd w:val="clear" w:color="auto" w:fill="FFFFFF"/>
        <w:spacing w:before="270" w:beforeAutospacing="0" w:after="0" w:afterAutospacing="0"/>
        <w:textAlignment w:val="baseline"/>
        <w:rPr>
          <w:rFonts w:ascii="Arial" w:hAnsi="Arial" w:cs="Arial"/>
          <w:color w:val="404040"/>
        </w:rPr>
      </w:pPr>
    </w:p>
    <w:p w:rsidR="00C364C2" w:rsidRPr="00C24B00" w:rsidRDefault="009113B7" w:rsidP="00C364C2">
      <w:pPr>
        <w:pStyle w:val="NormalWeb"/>
        <w:shd w:val="clear" w:color="auto" w:fill="FFFFFF"/>
        <w:spacing w:before="270" w:beforeAutospacing="0" w:after="0" w:afterAutospacing="0"/>
        <w:textAlignment w:val="baseline"/>
        <w:rPr>
          <w:rFonts w:ascii="Arial" w:hAnsi="Arial" w:cs="Arial"/>
          <w:color w:val="404040"/>
        </w:rPr>
      </w:pPr>
      <w:r w:rsidRPr="00C24B00">
        <w:rPr>
          <w:rFonts w:ascii="Arial" w:hAnsi="Arial" w:cs="Arial"/>
          <w:color w:val="404040"/>
        </w:rPr>
        <w:t>The changes will</w:t>
      </w:r>
      <w:r w:rsidR="00C364C2" w:rsidRPr="00C24B00">
        <w:rPr>
          <w:rFonts w:ascii="Arial" w:hAnsi="Arial" w:cs="Arial"/>
          <w:color w:val="404040"/>
        </w:rPr>
        <w:t xml:space="preserve"> provide a simpler and less adversarial process for agreeing a child's needs.</w:t>
      </w:r>
    </w:p>
    <w:p w:rsidR="009113B7" w:rsidRPr="00C24B00" w:rsidRDefault="00C364C2" w:rsidP="00C364C2">
      <w:pPr>
        <w:pStyle w:val="NormalWeb"/>
        <w:shd w:val="clear" w:color="auto" w:fill="FFFFFF"/>
        <w:spacing w:before="270" w:beforeAutospacing="0" w:after="0" w:afterAutospacing="0"/>
        <w:textAlignment w:val="baseline"/>
        <w:rPr>
          <w:rFonts w:ascii="Arial" w:hAnsi="Arial" w:cs="Arial"/>
          <w:color w:val="404040"/>
        </w:rPr>
      </w:pPr>
      <w:r w:rsidRPr="00C24B00">
        <w:rPr>
          <w:rFonts w:ascii="Arial" w:hAnsi="Arial" w:cs="Arial"/>
          <w:color w:val="404040"/>
        </w:rPr>
        <w:t xml:space="preserve">The changes will introduce individual learning plans </w:t>
      </w:r>
      <w:r w:rsidR="004B43EF" w:rsidRPr="00C24B00">
        <w:rPr>
          <w:rFonts w:ascii="Arial" w:hAnsi="Arial" w:cs="Arial"/>
          <w:color w:val="404040"/>
        </w:rPr>
        <w:t>for children and young p</w:t>
      </w:r>
      <w:r w:rsidR="009113B7" w:rsidRPr="00C24B00">
        <w:rPr>
          <w:rFonts w:ascii="Arial" w:hAnsi="Arial" w:cs="Arial"/>
          <w:color w:val="404040"/>
        </w:rPr>
        <w:t xml:space="preserve">eople </w:t>
      </w:r>
      <w:r w:rsidR="004B43EF" w:rsidRPr="00C24B00">
        <w:rPr>
          <w:rFonts w:ascii="Arial" w:hAnsi="Arial" w:cs="Arial"/>
          <w:color w:val="404040"/>
        </w:rPr>
        <w:t>aged 0</w:t>
      </w:r>
      <w:r w:rsidRPr="00C24B00">
        <w:rPr>
          <w:rFonts w:ascii="Arial" w:hAnsi="Arial" w:cs="Arial"/>
          <w:color w:val="404040"/>
        </w:rPr>
        <w:t xml:space="preserve"> to 25 with</w:t>
      </w:r>
      <w:r w:rsidR="009113B7" w:rsidRPr="00C24B00">
        <w:rPr>
          <w:rFonts w:ascii="Arial" w:hAnsi="Arial" w:cs="Arial"/>
          <w:color w:val="404040"/>
        </w:rPr>
        <w:t xml:space="preserve"> additional learning needs</w:t>
      </w:r>
    </w:p>
    <w:p w:rsidR="00C364C2" w:rsidRPr="00C24B00" w:rsidRDefault="00C364C2" w:rsidP="00C364C2">
      <w:pPr>
        <w:pStyle w:val="NormalWeb"/>
        <w:shd w:val="clear" w:color="auto" w:fill="FFFFFF"/>
        <w:spacing w:before="270" w:beforeAutospacing="0" w:after="0" w:afterAutospacing="0"/>
        <w:textAlignment w:val="baseline"/>
        <w:rPr>
          <w:rFonts w:ascii="Arial" w:hAnsi="Arial" w:cs="Arial"/>
          <w:color w:val="404040"/>
        </w:rPr>
      </w:pPr>
      <w:r w:rsidRPr="00C24B00">
        <w:rPr>
          <w:rFonts w:ascii="Arial" w:hAnsi="Arial" w:cs="Arial"/>
          <w:color w:val="404040"/>
        </w:rPr>
        <w:t>They will replace the current "statements" of special educational need.</w:t>
      </w:r>
    </w:p>
    <w:p w:rsidR="009113B7" w:rsidRPr="00C24B00" w:rsidRDefault="009113B7" w:rsidP="00C364C2">
      <w:pPr>
        <w:pStyle w:val="NormalWeb"/>
        <w:shd w:val="clear" w:color="auto" w:fill="FFFFFF"/>
        <w:spacing w:before="270" w:beforeAutospacing="0" w:after="0" w:afterAutospacing="0"/>
        <w:textAlignment w:val="baseline"/>
        <w:rPr>
          <w:rFonts w:ascii="Arial" w:hAnsi="Arial" w:cs="Arial"/>
          <w:color w:val="404040"/>
        </w:rPr>
      </w:pPr>
    </w:p>
    <w:p w:rsidR="009113B7" w:rsidRPr="00C24B00" w:rsidRDefault="009113B7" w:rsidP="00C364C2">
      <w:pPr>
        <w:pStyle w:val="NormalWeb"/>
        <w:shd w:val="clear" w:color="auto" w:fill="FFFFFF"/>
        <w:spacing w:before="270" w:beforeAutospacing="0" w:after="0" w:afterAutospacing="0"/>
        <w:textAlignment w:val="baseline"/>
        <w:rPr>
          <w:rFonts w:ascii="Arial" w:hAnsi="Arial" w:cs="Arial"/>
          <w:color w:val="404040"/>
        </w:rPr>
      </w:pPr>
    </w:p>
    <w:p w:rsidR="00C24B00" w:rsidRDefault="00C24B00" w:rsidP="009113B7">
      <w:pPr>
        <w:pStyle w:val="ListParagraph"/>
        <w:kinsoku w:val="0"/>
        <w:overflowPunct w:val="0"/>
        <w:textAlignment w:val="baseline"/>
        <w:rPr>
          <w:rFonts w:ascii="Arial" w:hAnsi="Arial" w:cs="Arial"/>
          <w:b/>
          <w:color w:val="404040"/>
        </w:rPr>
      </w:pPr>
    </w:p>
    <w:p w:rsidR="00C24B00" w:rsidRDefault="00C24B00" w:rsidP="009113B7">
      <w:pPr>
        <w:pStyle w:val="ListParagraph"/>
        <w:kinsoku w:val="0"/>
        <w:overflowPunct w:val="0"/>
        <w:textAlignment w:val="baseline"/>
        <w:rPr>
          <w:rFonts w:ascii="Arial" w:hAnsi="Arial" w:cs="Arial"/>
          <w:b/>
          <w:color w:val="404040"/>
        </w:rPr>
      </w:pPr>
    </w:p>
    <w:p w:rsidR="00C24B00" w:rsidRDefault="00C24B00" w:rsidP="009113B7">
      <w:pPr>
        <w:pStyle w:val="ListParagraph"/>
        <w:kinsoku w:val="0"/>
        <w:overflowPunct w:val="0"/>
        <w:textAlignment w:val="baseline"/>
        <w:rPr>
          <w:rFonts w:ascii="Arial" w:hAnsi="Arial" w:cs="Arial"/>
          <w:b/>
          <w:color w:val="404040"/>
        </w:rPr>
      </w:pPr>
    </w:p>
    <w:p w:rsidR="009113B7" w:rsidRPr="00C24B00" w:rsidRDefault="00C364C2" w:rsidP="009113B7">
      <w:pPr>
        <w:pStyle w:val="ListParagraph"/>
        <w:kinsoku w:val="0"/>
        <w:overflowPunct w:val="0"/>
        <w:textAlignment w:val="baseline"/>
        <w:rPr>
          <w:rFonts w:ascii="Arial" w:hAnsi="Arial" w:cs="Arial"/>
          <w:sz w:val="40"/>
        </w:rPr>
      </w:pPr>
      <w:r w:rsidRPr="00C24B00">
        <w:rPr>
          <w:rFonts w:ascii="Arial" w:hAnsi="Arial" w:cs="Arial"/>
          <w:b/>
          <w:color w:val="404040"/>
        </w:rPr>
        <w:t>The Act’s core aims are:</w:t>
      </w:r>
      <w:r w:rsidR="009113B7" w:rsidRPr="00C24B00">
        <w:rPr>
          <w:rFonts w:ascii="Arial" w:eastAsiaTheme="minorEastAsia" w:hAnsi="Arial" w:cs="Arial"/>
          <w:color w:val="000000" w:themeColor="text1"/>
          <w:kern w:val="24"/>
          <w:sz w:val="40"/>
          <w:szCs w:val="40"/>
        </w:rPr>
        <w:t xml:space="preserve"> </w:t>
      </w:r>
    </w:p>
    <w:p w:rsidR="009113B7" w:rsidRPr="00C24B00" w:rsidRDefault="009113B7" w:rsidP="009113B7">
      <w:pPr>
        <w:pStyle w:val="ListParagraph"/>
        <w:numPr>
          <w:ilvl w:val="0"/>
          <w:numId w:val="35"/>
        </w:numPr>
        <w:kinsoku w:val="0"/>
        <w:overflowPunct w:val="0"/>
        <w:textAlignment w:val="baseline"/>
        <w:rPr>
          <w:rFonts w:ascii="Arial" w:hAnsi="Arial" w:cs="Arial"/>
        </w:rPr>
      </w:pPr>
      <w:r w:rsidRPr="00C24B00">
        <w:rPr>
          <w:rFonts w:ascii="Arial" w:eastAsiaTheme="minorEastAsia" w:hAnsi="Arial" w:cs="Arial"/>
          <w:color w:val="000000" w:themeColor="text1"/>
          <w:kern w:val="24"/>
        </w:rPr>
        <w:t>Introduction of the term Additional Learning Needs (ALN).</w:t>
      </w:r>
    </w:p>
    <w:p w:rsidR="009113B7" w:rsidRPr="00C24B00" w:rsidRDefault="009113B7" w:rsidP="009113B7">
      <w:pPr>
        <w:pStyle w:val="ListParagraph"/>
        <w:numPr>
          <w:ilvl w:val="0"/>
          <w:numId w:val="35"/>
        </w:numPr>
        <w:kinsoku w:val="0"/>
        <w:overflowPunct w:val="0"/>
        <w:textAlignment w:val="baseline"/>
        <w:rPr>
          <w:rFonts w:ascii="Arial" w:hAnsi="Arial" w:cs="Arial"/>
        </w:rPr>
      </w:pPr>
      <w:r w:rsidRPr="00C24B00">
        <w:rPr>
          <w:rFonts w:ascii="Arial" w:eastAsiaTheme="minorEastAsia" w:hAnsi="Arial" w:cs="Arial"/>
          <w:color w:val="000000" w:themeColor="text1"/>
          <w:kern w:val="24"/>
        </w:rPr>
        <w:t>0 to 25 age range.</w:t>
      </w:r>
    </w:p>
    <w:p w:rsidR="009113B7" w:rsidRPr="00C24B00" w:rsidRDefault="009113B7" w:rsidP="009113B7">
      <w:pPr>
        <w:pStyle w:val="ListParagraph"/>
        <w:numPr>
          <w:ilvl w:val="0"/>
          <w:numId w:val="35"/>
        </w:numPr>
        <w:kinsoku w:val="0"/>
        <w:overflowPunct w:val="0"/>
        <w:textAlignment w:val="baseline"/>
        <w:rPr>
          <w:rFonts w:ascii="Arial" w:hAnsi="Arial" w:cs="Arial"/>
        </w:rPr>
      </w:pPr>
      <w:r w:rsidRPr="00C24B00">
        <w:rPr>
          <w:rFonts w:ascii="Arial" w:eastAsiaTheme="minorEastAsia" w:hAnsi="Arial" w:cs="Arial"/>
          <w:color w:val="000000" w:themeColor="text1"/>
          <w:kern w:val="24"/>
        </w:rPr>
        <w:t>A unified plan</w:t>
      </w:r>
    </w:p>
    <w:p w:rsidR="009113B7" w:rsidRPr="00C24B00" w:rsidRDefault="009113B7" w:rsidP="009113B7">
      <w:pPr>
        <w:pStyle w:val="ListParagraph"/>
        <w:numPr>
          <w:ilvl w:val="0"/>
          <w:numId w:val="35"/>
        </w:numPr>
        <w:kinsoku w:val="0"/>
        <w:overflowPunct w:val="0"/>
        <w:textAlignment w:val="baseline"/>
        <w:rPr>
          <w:rFonts w:ascii="Arial" w:hAnsi="Arial" w:cs="Arial"/>
        </w:rPr>
      </w:pPr>
      <w:r w:rsidRPr="00C24B00">
        <w:rPr>
          <w:rFonts w:ascii="Arial" w:eastAsiaTheme="minorEastAsia" w:hAnsi="Arial" w:cs="Arial"/>
          <w:color w:val="000000" w:themeColor="text1"/>
          <w:kern w:val="24"/>
        </w:rPr>
        <w:t>Increased collaboration</w:t>
      </w:r>
    </w:p>
    <w:p w:rsidR="009113B7" w:rsidRPr="00C24B00" w:rsidRDefault="009113B7" w:rsidP="009113B7">
      <w:pPr>
        <w:pStyle w:val="ListParagraph"/>
        <w:numPr>
          <w:ilvl w:val="0"/>
          <w:numId w:val="35"/>
        </w:numPr>
        <w:kinsoku w:val="0"/>
        <w:overflowPunct w:val="0"/>
        <w:textAlignment w:val="baseline"/>
        <w:rPr>
          <w:rFonts w:ascii="Arial" w:hAnsi="Arial" w:cs="Arial"/>
        </w:rPr>
      </w:pPr>
      <w:r w:rsidRPr="00C24B00">
        <w:rPr>
          <w:rFonts w:ascii="Arial" w:eastAsiaTheme="minorEastAsia" w:hAnsi="Arial" w:cs="Arial"/>
          <w:color w:val="000000" w:themeColor="text1"/>
          <w:kern w:val="24"/>
        </w:rPr>
        <w:t>High aspirations and improved outcomes</w:t>
      </w:r>
    </w:p>
    <w:p w:rsidR="009113B7" w:rsidRPr="009113B7" w:rsidRDefault="009113B7" w:rsidP="009113B7">
      <w:pPr>
        <w:pStyle w:val="ListParagraph"/>
        <w:numPr>
          <w:ilvl w:val="0"/>
          <w:numId w:val="35"/>
        </w:numPr>
        <w:kinsoku w:val="0"/>
        <w:overflowPunct w:val="0"/>
        <w:textAlignment w:val="baseline"/>
        <w:rPr>
          <w:rFonts w:ascii="Arial" w:hAnsi="Arial" w:cs="Arial"/>
        </w:rPr>
      </w:pPr>
      <w:r w:rsidRPr="009113B7">
        <w:rPr>
          <w:rFonts w:ascii="Arial" w:eastAsiaTheme="minorEastAsia" w:hAnsi="Arial" w:cs="Arial"/>
          <w:color w:val="000000" w:themeColor="text1"/>
          <w:kern w:val="24"/>
        </w:rPr>
        <w:t>Simpler less adversarial system</w:t>
      </w:r>
    </w:p>
    <w:p w:rsidR="009113B7" w:rsidRPr="009113B7" w:rsidRDefault="009113B7" w:rsidP="009113B7">
      <w:pPr>
        <w:pStyle w:val="ListParagraph"/>
        <w:numPr>
          <w:ilvl w:val="0"/>
          <w:numId w:val="35"/>
        </w:numPr>
        <w:kinsoku w:val="0"/>
        <w:overflowPunct w:val="0"/>
        <w:textAlignment w:val="baseline"/>
        <w:rPr>
          <w:rFonts w:ascii="Arial" w:hAnsi="Arial" w:cs="Arial"/>
        </w:rPr>
      </w:pPr>
      <w:r w:rsidRPr="009113B7">
        <w:rPr>
          <w:rFonts w:ascii="Arial" w:eastAsiaTheme="minorEastAsia" w:hAnsi="Arial" w:cs="Arial"/>
          <w:color w:val="000000" w:themeColor="text1"/>
          <w:kern w:val="24"/>
        </w:rPr>
        <w:t>Avoiding disagreements and earlier resolution</w:t>
      </w:r>
    </w:p>
    <w:p w:rsidR="009113B7" w:rsidRPr="009113B7" w:rsidRDefault="009113B7" w:rsidP="009113B7">
      <w:pPr>
        <w:pStyle w:val="ListParagraph"/>
        <w:numPr>
          <w:ilvl w:val="0"/>
          <w:numId w:val="35"/>
        </w:numPr>
        <w:kinsoku w:val="0"/>
        <w:overflowPunct w:val="0"/>
        <w:textAlignment w:val="baseline"/>
        <w:rPr>
          <w:rFonts w:ascii="Arial" w:hAnsi="Arial" w:cs="Arial"/>
        </w:rPr>
      </w:pPr>
      <w:r w:rsidRPr="009113B7">
        <w:rPr>
          <w:rFonts w:ascii="Arial" w:eastAsiaTheme="minorEastAsia" w:hAnsi="Arial" w:cs="Arial"/>
          <w:color w:val="000000" w:themeColor="text1"/>
          <w:kern w:val="24"/>
        </w:rPr>
        <w:t>Clear and consistent rights of appeal</w:t>
      </w:r>
    </w:p>
    <w:p w:rsidR="009113B7" w:rsidRPr="009113B7" w:rsidRDefault="009113B7" w:rsidP="009113B7">
      <w:pPr>
        <w:pStyle w:val="ListParagraph"/>
        <w:numPr>
          <w:ilvl w:val="0"/>
          <w:numId w:val="35"/>
        </w:numPr>
        <w:kinsoku w:val="0"/>
        <w:overflowPunct w:val="0"/>
        <w:textAlignment w:val="baseline"/>
        <w:rPr>
          <w:rFonts w:ascii="Arial" w:hAnsi="Arial" w:cs="Arial"/>
        </w:rPr>
      </w:pPr>
      <w:r w:rsidRPr="009113B7">
        <w:rPr>
          <w:rFonts w:ascii="Arial" w:eastAsiaTheme="minorEastAsia" w:hAnsi="Arial" w:cs="Arial"/>
          <w:color w:val="000000" w:themeColor="text1"/>
          <w:kern w:val="24"/>
        </w:rPr>
        <w:t>A mandatory code</w:t>
      </w:r>
    </w:p>
    <w:p w:rsidR="009113B7" w:rsidRPr="009113B7" w:rsidRDefault="009113B7" w:rsidP="009113B7">
      <w:pPr>
        <w:pStyle w:val="ListParagraph"/>
        <w:numPr>
          <w:ilvl w:val="0"/>
          <w:numId w:val="35"/>
        </w:numPr>
        <w:kinsoku w:val="0"/>
        <w:overflowPunct w:val="0"/>
        <w:textAlignment w:val="baseline"/>
        <w:rPr>
          <w:rFonts w:ascii="Arial" w:hAnsi="Arial" w:cs="Arial"/>
        </w:rPr>
      </w:pPr>
      <w:r w:rsidRPr="009113B7">
        <w:rPr>
          <w:rFonts w:ascii="Arial" w:eastAsiaTheme="minorEastAsia" w:hAnsi="Arial" w:cs="Arial"/>
          <w:color w:val="000000" w:themeColor="text1"/>
          <w:kern w:val="24"/>
        </w:rPr>
        <w:t>Increased participation of children and young people</w:t>
      </w:r>
    </w:p>
    <w:p w:rsidR="009113B7" w:rsidRPr="009113B7" w:rsidRDefault="009113B7" w:rsidP="009113B7">
      <w:pPr>
        <w:pStyle w:val="ListParagraph"/>
        <w:numPr>
          <w:ilvl w:val="0"/>
          <w:numId w:val="35"/>
        </w:numPr>
        <w:kinsoku w:val="0"/>
        <w:overflowPunct w:val="0"/>
        <w:textAlignment w:val="baseline"/>
        <w:rPr>
          <w:rFonts w:ascii="Arial" w:hAnsi="Arial" w:cs="Arial"/>
        </w:rPr>
      </w:pPr>
      <w:r w:rsidRPr="009113B7">
        <w:rPr>
          <w:rFonts w:ascii="Arial" w:eastAsiaTheme="minorEastAsia" w:hAnsi="Arial" w:cs="Arial"/>
          <w:color w:val="000000" w:themeColor="text1"/>
          <w:kern w:val="24"/>
        </w:rPr>
        <w:t>Welsh language provision</w:t>
      </w:r>
    </w:p>
    <w:p w:rsidR="00C364C2" w:rsidRPr="009113B7" w:rsidRDefault="00C364C2" w:rsidP="00C364C2">
      <w:pPr>
        <w:pStyle w:val="NormalWeb"/>
        <w:shd w:val="clear" w:color="auto" w:fill="FFFFFF"/>
        <w:spacing w:before="270" w:beforeAutospacing="0" w:after="0" w:afterAutospacing="0"/>
        <w:textAlignment w:val="baseline"/>
        <w:rPr>
          <w:rFonts w:ascii="Arial" w:hAnsi="Arial" w:cs="Arial"/>
          <w:b/>
          <w:color w:val="404040"/>
        </w:rPr>
      </w:pPr>
    </w:p>
    <w:p w:rsidR="00826737" w:rsidRPr="009113B7" w:rsidRDefault="009113B7" w:rsidP="003E676F">
      <w:pPr>
        <w:tabs>
          <w:tab w:val="left" w:pos="-720"/>
        </w:tabs>
        <w:suppressAutoHyphens/>
        <w:rPr>
          <w:rFonts w:ascii="Arial" w:hAnsi="Arial" w:cs="Arial"/>
          <w:b/>
          <w14:shadow w14:blurRad="50800" w14:dist="38100" w14:dir="2700000" w14:sx="100000" w14:sy="100000" w14:kx="0" w14:ky="0" w14:algn="tl">
            <w14:srgbClr w14:val="000000">
              <w14:alpha w14:val="60000"/>
            </w14:srgbClr>
          </w14:shadow>
        </w:rPr>
      </w:pPr>
      <w:r>
        <w:rPr>
          <w:rFonts w:ascii="Arial" w:hAnsi="Arial" w:cs="Arial"/>
          <w:b/>
          <w:u w:val="single"/>
          <w14:shadow w14:blurRad="50800" w14:dist="38100" w14:dir="2700000" w14:sx="100000" w14:sy="100000" w14:kx="0" w14:ky="0" w14:algn="tl">
            <w14:srgbClr w14:val="000000">
              <w14:alpha w14:val="60000"/>
            </w14:srgbClr>
          </w14:shadow>
        </w:rPr>
        <w:t>The aims of Additional Learning</w:t>
      </w:r>
      <w:r w:rsidR="00C24B00">
        <w:rPr>
          <w:rFonts w:ascii="Arial" w:hAnsi="Arial" w:cs="Arial"/>
          <w:b/>
          <w:u w:val="single"/>
          <w14:shadow w14:blurRad="50800" w14:dist="38100" w14:dir="2700000" w14:sx="100000" w14:sy="100000" w14:kx="0" w14:ky="0" w14:algn="tl">
            <w14:srgbClr w14:val="000000">
              <w14:alpha w14:val="60000"/>
            </w14:srgbClr>
          </w14:shadow>
        </w:rPr>
        <w:t xml:space="preserve"> Needs at</w:t>
      </w:r>
      <w:r w:rsidR="00826737" w:rsidRPr="009113B7">
        <w:rPr>
          <w:rFonts w:ascii="Arial" w:hAnsi="Arial" w:cs="Arial"/>
          <w:b/>
          <w:u w:val="single"/>
          <w14:shadow w14:blurRad="50800" w14:dist="38100" w14:dir="2700000" w14:sx="100000" w14:sy="100000" w14:kx="0" w14:ky="0" w14:algn="tl">
            <w14:srgbClr w14:val="000000">
              <w14:alpha w14:val="60000"/>
            </w14:srgbClr>
          </w14:shadow>
        </w:rPr>
        <w:t xml:space="preserve"> </w:t>
      </w:r>
      <w:proofErr w:type="spellStart"/>
      <w:r w:rsidR="00E1315C" w:rsidRPr="009113B7">
        <w:rPr>
          <w:rFonts w:ascii="Arial" w:hAnsi="Arial" w:cs="Arial"/>
          <w:b/>
          <w:u w:val="single"/>
          <w14:shadow w14:blurRad="50800" w14:dist="38100" w14:dir="2700000" w14:sx="100000" w14:sy="100000" w14:kx="0" w14:ky="0" w14:algn="tl">
            <w14:srgbClr w14:val="000000">
              <w14:alpha w14:val="60000"/>
            </w14:srgbClr>
          </w14:shadow>
        </w:rPr>
        <w:t>Cilâ</w:t>
      </w:r>
      <w:proofErr w:type="spellEnd"/>
      <w:r w:rsidR="00826737" w:rsidRPr="009113B7">
        <w:rPr>
          <w:rFonts w:ascii="Arial" w:hAnsi="Arial" w:cs="Arial"/>
          <w:b/>
          <w:u w:val="single"/>
          <w14:shadow w14:blurRad="50800" w14:dist="38100" w14:dir="2700000" w14:sx="100000" w14:sy="100000" w14:kx="0" w14:ky="0" w14:algn="tl">
            <w14:srgbClr w14:val="000000">
              <w14:alpha w14:val="60000"/>
            </w14:srgbClr>
          </w14:shadow>
        </w:rPr>
        <w:t xml:space="preserve"> Primary Schoo</w:t>
      </w:r>
      <w:r w:rsidR="00826737" w:rsidRPr="009113B7">
        <w:rPr>
          <w:rFonts w:ascii="Arial" w:hAnsi="Arial" w:cs="Arial"/>
          <w:b/>
          <w14:shadow w14:blurRad="50800" w14:dist="38100" w14:dir="2700000" w14:sx="100000" w14:sy="100000" w14:kx="0" w14:ky="0" w14:algn="tl">
            <w14:srgbClr w14:val="000000">
              <w14:alpha w14:val="60000"/>
            </w14:srgbClr>
          </w14:shadow>
        </w:rPr>
        <w:t>l:</w:t>
      </w:r>
    </w:p>
    <w:p w:rsidR="00C61B25" w:rsidRPr="009113B7" w:rsidRDefault="00C61B25" w:rsidP="003E676F">
      <w:pPr>
        <w:tabs>
          <w:tab w:val="left" w:pos="-720"/>
        </w:tabs>
        <w:suppressAutoHyphens/>
        <w:rPr>
          <w:rFonts w:ascii="Arial" w:hAnsi="Arial" w:cs="Arial"/>
          <w:b/>
          <w14:shadow w14:blurRad="50800" w14:dist="38100" w14:dir="2700000" w14:sx="100000" w14:sy="100000" w14:kx="0" w14:ky="0" w14:algn="tl">
            <w14:srgbClr w14:val="000000">
              <w14:alpha w14:val="60000"/>
            </w14:srgbClr>
          </w14:shadow>
        </w:rPr>
      </w:pPr>
    </w:p>
    <w:p w:rsidR="00826737" w:rsidRPr="009113B7" w:rsidRDefault="005275A7" w:rsidP="003E676F">
      <w:pPr>
        <w:numPr>
          <w:ilvl w:val="0"/>
          <w:numId w:val="15"/>
        </w:numPr>
        <w:tabs>
          <w:tab w:val="left" w:pos="-720"/>
        </w:tabs>
        <w:suppressAutoHyphens/>
        <w:rPr>
          <w:rFonts w:ascii="Arial" w:hAnsi="Arial" w:cs="Arial"/>
        </w:rPr>
      </w:pPr>
      <w:r w:rsidRPr="009113B7">
        <w:rPr>
          <w:rFonts w:ascii="Arial" w:hAnsi="Arial" w:cs="Arial"/>
        </w:rPr>
        <w:t xml:space="preserve">To educate children with </w:t>
      </w:r>
      <w:r w:rsidR="00F058D8">
        <w:rPr>
          <w:rFonts w:ascii="Arial" w:hAnsi="Arial" w:cs="Arial"/>
        </w:rPr>
        <w:t>ALN</w:t>
      </w:r>
      <w:r w:rsidR="00826737" w:rsidRPr="009113B7">
        <w:rPr>
          <w:rFonts w:ascii="Arial" w:hAnsi="Arial" w:cs="Arial"/>
        </w:rPr>
        <w:t xml:space="preserve"> in mainstream classes.</w:t>
      </w:r>
    </w:p>
    <w:p w:rsidR="00826737" w:rsidRPr="009113B7" w:rsidRDefault="00826737" w:rsidP="003E676F">
      <w:pPr>
        <w:numPr>
          <w:ilvl w:val="0"/>
          <w:numId w:val="15"/>
        </w:numPr>
        <w:tabs>
          <w:tab w:val="left" w:pos="-720"/>
        </w:tabs>
        <w:suppressAutoHyphens/>
        <w:rPr>
          <w:rFonts w:ascii="Arial" w:hAnsi="Arial" w:cs="Arial"/>
        </w:rPr>
      </w:pPr>
      <w:r w:rsidRPr="009113B7">
        <w:rPr>
          <w:rFonts w:ascii="Arial" w:hAnsi="Arial" w:cs="Arial"/>
        </w:rPr>
        <w:t>To recognise that all children are of equal worth with individual characteristics, interests and abilities.</w:t>
      </w:r>
    </w:p>
    <w:p w:rsidR="00826737" w:rsidRPr="009113B7" w:rsidRDefault="00826737" w:rsidP="003E676F">
      <w:pPr>
        <w:numPr>
          <w:ilvl w:val="0"/>
          <w:numId w:val="15"/>
        </w:numPr>
        <w:tabs>
          <w:tab w:val="left" w:pos="-720"/>
        </w:tabs>
        <w:suppressAutoHyphens/>
        <w:rPr>
          <w:rFonts w:ascii="Arial" w:hAnsi="Arial" w:cs="Arial"/>
        </w:rPr>
      </w:pPr>
      <w:r w:rsidRPr="009113B7">
        <w:rPr>
          <w:rFonts w:ascii="Arial" w:hAnsi="Arial" w:cs="Arial"/>
        </w:rPr>
        <w:t>To provide a broad, balanced and differentiated curriculum that caters for the full continuum and is commensurate with a child’s learning difficulties.</w:t>
      </w:r>
    </w:p>
    <w:p w:rsidR="00826737" w:rsidRPr="009113B7" w:rsidRDefault="00826737" w:rsidP="003E676F">
      <w:pPr>
        <w:numPr>
          <w:ilvl w:val="0"/>
          <w:numId w:val="15"/>
        </w:numPr>
        <w:tabs>
          <w:tab w:val="left" w:pos="-720"/>
        </w:tabs>
        <w:suppressAutoHyphens/>
        <w:rPr>
          <w:rFonts w:ascii="Arial" w:hAnsi="Arial" w:cs="Arial"/>
        </w:rPr>
      </w:pPr>
      <w:r w:rsidRPr="009113B7">
        <w:rPr>
          <w:rFonts w:ascii="Arial" w:hAnsi="Arial" w:cs="Arial"/>
        </w:rPr>
        <w:t>To increase accessibility in all areas.</w:t>
      </w:r>
    </w:p>
    <w:p w:rsidR="00826737" w:rsidRPr="009113B7" w:rsidRDefault="00826737" w:rsidP="003E676F">
      <w:pPr>
        <w:numPr>
          <w:ilvl w:val="0"/>
          <w:numId w:val="15"/>
        </w:numPr>
        <w:tabs>
          <w:tab w:val="left" w:pos="-720"/>
        </w:tabs>
        <w:suppressAutoHyphens/>
        <w:rPr>
          <w:rFonts w:ascii="Arial" w:hAnsi="Arial" w:cs="Arial"/>
        </w:rPr>
      </w:pPr>
      <w:r w:rsidRPr="009113B7">
        <w:rPr>
          <w:rFonts w:ascii="Arial" w:hAnsi="Arial" w:cs="Arial"/>
        </w:rPr>
        <w:t>To support children and staff to develop their full potential.</w:t>
      </w:r>
    </w:p>
    <w:p w:rsidR="00826737" w:rsidRPr="009113B7" w:rsidRDefault="00826737" w:rsidP="003E676F">
      <w:pPr>
        <w:numPr>
          <w:ilvl w:val="0"/>
          <w:numId w:val="15"/>
        </w:numPr>
        <w:tabs>
          <w:tab w:val="left" w:pos="-720"/>
        </w:tabs>
        <w:suppressAutoHyphens/>
        <w:rPr>
          <w:rFonts w:ascii="Arial" w:hAnsi="Arial" w:cs="Arial"/>
        </w:rPr>
      </w:pPr>
      <w:r w:rsidRPr="009113B7">
        <w:rPr>
          <w:rFonts w:ascii="Arial" w:hAnsi="Arial" w:cs="Arial"/>
        </w:rPr>
        <w:t>To provide positive attitudes in a caring, non-threatening and stimulating environment, enabling all children to participate fully in the life of the school and community- whatever their special needs.</w:t>
      </w:r>
    </w:p>
    <w:p w:rsidR="00826737" w:rsidRPr="00A56510" w:rsidRDefault="00826737" w:rsidP="003E676F">
      <w:pPr>
        <w:numPr>
          <w:ilvl w:val="0"/>
          <w:numId w:val="15"/>
        </w:numPr>
        <w:tabs>
          <w:tab w:val="left" w:pos="-720"/>
        </w:tabs>
        <w:suppressAutoHyphens/>
        <w:rPr>
          <w:rFonts w:ascii="Arial" w:hAnsi="Arial" w:cs="Arial"/>
        </w:rPr>
      </w:pPr>
      <w:r w:rsidRPr="00A56510">
        <w:rPr>
          <w:rFonts w:ascii="Arial" w:hAnsi="Arial" w:cs="Arial"/>
        </w:rPr>
        <w:t>To involve parents in supporting their child’s education.</w:t>
      </w:r>
    </w:p>
    <w:p w:rsidR="00826737" w:rsidRPr="00A56510" w:rsidRDefault="00826737" w:rsidP="003E676F">
      <w:pPr>
        <w:numPr>
          <w:ilvl w:val="0"/>
          <w:numId w:val="15"/>
        </w:numPr>
        <w:tabs>
          <w:tab w:val="left" w:pos="-720"/>
        </w:tabs>
        <w:suppressAutoHyphens/>
        <w:rPr>
          <w:rFonts w:ascii="Arial" w:hAnsi="Arial" w:cs="Arial"/>
        </w:rPr>
      </w:pPr>
      <w:r w:rsidRPr="00A56510">
        <w:rPr>
          <w:rFonts w:ascii="Arial" w:hAnsi="Arial" w:cs="Arial"/>
        </w:rPr>
        <w:t>To ensure the views of children are sought and taken into account through reviews and target setting.</w:t>
      </w:r>
    </w:p>
    <w:p w:rsidR="00826737" w:rsidRPr="00A56510" w:rsidRDefault="00826737" w:rsidP="003E676F">
      <w:pPr>
        <w:numPr>
          <w:ilvl w:val="0"/>
          <w:numId w:val="16"/>
        </w:numPr>
        <w:tabs>
          <w:tab w:val="left" w:pos="-720"/>
        </w:tabs>
        <w:suppressAutoHyphens/>
        <w:rPr>
          <w:rFonts w:ascii="Arial" w:hAnsi="Arial" w:cs="Arial"/>
        </w:rPr>
      </w:pPr>
      <w:r w:rsidRPr="00A56510">
        <w:rPr>
          <w:rFonts w:ascii="Arial" w:hAnsi="Arial" w:cs="Arial"/>
        </w:rPr>
        <w:t>To ensure that all staff take responsibility for all children whatever their needs.</w:t>
      </w:r>
    </w:p>
    <w:p w:rsidR="00826737" w:rsidRDefault="00826737" w:rsidP="003E676F">
      <w:pPr>
        <w:numPr>
          <w:ilvl w:val="0"/>
          <w:numId w:val="16"/>
        </w:numPr>
        <w:tabs>
          <w:tab w:val="left" w:pos="-720"/>
        </w:tabs>
        <w:suppressAutoHyphens/>
        <w:rPr>
          <w:rFonts w:ascii="Arial" w:hAnsi="Arial" w:cs="Arial"/>
        </w:rPr>
      </w:pPr>
      <w:r w:rsidRPr="00A56510">
        <w:rPr>
          <w:rFonts w:ascii="Arial" w:hAnsi="Arial" w:cs="Arial"/>
        </w:rPr>
        <w:t>To ensure that all children have equal opportunities to participate in all aspects of school life, regardless of gender, race or ability.</w:t>
      </w:r>
    </w:p>
    <w:p w:rsidR="009113B7" w:rsidRPr="00A56510" w:rsidRDefault="009113B7" w:rsidP="009113B7">
      <w:pPr>
        <w:tabs>
          <w:tab w:val="left" w:pos="-720"/>
        </w:tabs>
        <w:suppressAutoHyphens/>
        <w:ind w:left="720"/>
        <w:rPr>
          <w:rFonts w:ascii="Arial" w:hAnsi="Arial" w:cs="Arial"/>
        </w:rPr>
      </w:pPr>
    </w:p>
    <w:p w:rsidR="009113B7" w:rsidRPr="00A56510" w:rsidRDefault="009113B7" w:rsidP="009113B7">
      <w:pPr>
        <w:tabs>
          <w:tab w:val="left" w:pos="-720"/>
        </w:tabs>
        <w:suppressAutoHyphens/>
        <w:ind w:left="720"/>
        <w:rPr>
          <w:rFonts w:ascii="Arial" w:hAnsi="Arial" w:cs="Arial"/>
        </w:rPr>
      </w:pPr>
      <w:r w:rsidRPr="00A56510">
        <w:rPr>
          <w:rFonts w:ascii="Arial" w:hAnsi="Arial" w:cs="Arial"/>
        </w:rPr>
        <w:t>“All teachers are teachers of children with special educational needs.”</w:t>
      </w:r>
      <w:proofErr w:type="gramStart"/>
      <w:r w:rsidRPr="00A56510">
        <w:rPr>
          <w:rFonts w:ascii="Arial" w:hAnsi="Arial" w:cs="Arial"/>
        </w:rPr>
        <w:t>(Code of Practice for Wales 2002).</w:t>
      </w:r>
      <w:proofErr w:type="gramEnd"/>
    </w:p>
    <w:p w:rsidR="00826737" w:rsidRPr="00A56510" w:rsidRDefault="00826737" w:rsidP="003E676F">
      <w:pPr>
        <w:tabs>
          <w:tab w:val="left" w:pos="-720"/>
        </w:tabs>
        <w:suppressAutoHyphens/>
        <w:ind w:left="360"/>
        <w:rPr>
          <w:rFonts w:ascii="Arial" w:hAnsi="Arial" w:cs="Arial"/>
        </w:rPr>
      </w:pP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The objectives are as follows</w:t>
      </w:r>
      <w:r w:rsidRPr="00A56510">
        <w:rPr>
          <w:rFonts w:ascii="Arial" w:hAnsi="Arial" w:cs="Arial"/>
          <w:b/>
          <w14:shadow w14:blurRad="50800" w14:dist="38100" w14:dir="2700000" w14:sx="100000" w14:sy="100000" w14:kx="0" w14:ky="0" w14:algn="tl">
            <w14:srgbClr w14:val="000000">
              <w14:alpha w14:val="60000"/>
            </w14:srgbClr>
          </w14:shadow>
        </w:rPr>
        <w:t>:</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identify and assess the special educational needs of a child as early as possible and devise IEP’s</w:t>
      </w:r>
      <w:r w:rsidR="009113B7">
        <w:rPr>
          <w:rFonts w:ascii="Arial" w:hAnsi="Arial" w:cs="Arial"/>
        </w:rPr>
        <w:t>/IDPs</w:t>
      </w:r>
      <w:r w:rsidR="00C24B00">
        <w:rPr>
          <w:rFonts w:ascii="Arial" w:hAnsi="Arial" w:cs="Arial"/>
        </w:rPr>
        <w:t xml:space="preserve"> </w:t>
      </w:r>
      <w:r w:rsidR="009113B7">
        <w:rPr>
          <w:rFonts w:ascii="Arial" w:hAnsi="Arial" w:cs="Arial"/>
        </w:rPr>
        <w:t>One Page Profiles</w:t>
      </w:r>
      <w:r w:rsidRPr="00A56510">
        <w:rPr>
          <w:rFonts w:ascii="Arial" w:hAnsi="Arial" w:cs="Arial"/>
        </w:rPr>
        <w:t xml:space="preserve"> as appropriate.</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w:t>
      </w:r>
      <w:r w:rsidR="009113B7">
        <w:rPr>
          <w:rFonts w:ascii="Arial" w:hAnsi="Arial" w:cs="Arial"/>
        </w:rPr>
        <w:t xml:space="preserve"> ensure that the provision of AL</w:t>
      </w:r>
      <w:r w:rsidRPr="00A56510">
        <w:rPr>
          <w:rFonts w:ascii="Arial" w:hAnsi="Arial" w:cs="Arial"/>
        </w:rPr>
        <w:t>N meets the needs of the child.</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involve the child and seek his or her views considered in the light of the child's age and level of understanding.</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create positive working partnerships with parents governors and outside agencies.</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provide a clear, individualised system of record keeping</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lastRenderedPageBreak/>
        <w:t>To review and monitor progress of children.</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monitor and evaluate the effectiveness of provision.</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 xml:space="preserve">To ensure children with </w:t>
      </w:r>
      <w:r w:rsidR="00F058D8">
        <w:rPr>
          <w:rFonts w:ascii="Arial" w:hAnsi="Arial" w:cs="Arial"/>
        </w:rPr>
        <w:t>ALN</w:t>
      </w:r>
      <w:r w:rsidRPr="00A56510">
        <w:rPr>
          <w:rFonts w:ascii="Arial" w:hAnsi="Arial" w:cs="Arial"/>
        </w:rPr>
        <w:t xml:space="preserve"> have the greatest possible access to a broad and balanced education including the National Curriculum.</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promote the idea that provision for pupils is a whole school issue and invol</w:t>
      </w:r>
      <w:r w:rsidR="009113B7">
        <w:rPr>
          <w:rFonts w:ascii="Arial" w:hAnsi="Arial" w:cs="Arial"/>
        </w:rPr>
        <w:t>ves parents, class teachers,</w:t>
      </w:r>
      <w:r w:rsidRPr="00A56510">
        <w:rPr>
          <w:rFonts w:ascii="Arial" w:hAnsi="Arial" w:cs="Arial"/>
        </w:rPr>
        <w:t xml:space="preserve"> </w:t>
      </w:r>
      <w:proofErr w:type="gramStart"/>
      <w:r w:rsidRPr="00A56510">
        <w:rPr>
          <w:rFonts w:ascii="Arial" w:hAnsi="Arial" w:cs="Arial"/>
        </w:rPr>
        <w:t>governing</w:t>
      </w:r>
      <w:proofErr w:type="gramEnd"/>
      <w:r w:rsidRPr="00A56510">
        <w:rPr>
          <w:rFonts w:ascii="Arial" w:hAnsi="Arial" w:cs="Arial"/>
        </w:rPr>
        <w:t xml:space="preserve"> body, head teacher, non-teaching staff as well as main</w:t>
      </w:r>
      <w:r w:rsidR="005275A7" w:rsidRPr="00A56510">
        <w:rPr>
          <w:rFonts w:ascii="Arial" w:hAnsi="Arial" w:cs="Arial"/>
        </w:rPr>
        <w:t xml:space="preserve">stream support teacher and </w:t>
      </w:r>
      <w:proofErr w:type="spellStart"/>
      <w:r w:rsidR="00F058D8">
        <w:rPr>
          <w:rFonts w:ascii="Arial" w:hAnsi="Arial" w:cs="Arial"/>
        </w:rPr>
        <w:t>ALN</w:t>
      </w:r>
      <w:r w:rsidR="005275A7" w:rsidRPr="00A56510">
        <w:rPr>
          <w:rFonts w:ascii="Arial" w:hAnsi="Arial" w:cs="Arial"/>
        </w:rPr>
        <w:t>Co</w:t>
      </w:r>
      <w:proofErr w:type="spellEnd"/>
      <w:r w:rsidRPr="00A56510">
        <w:rPr>
          <w:rFonts w:ascii="Arial" w:hAnsi="Arial" w:cs="Arial"/>
        </w:rPr>
        <w:t>.</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highlight that even before a child reaches compulsory school age he or she may have special educational needs requiring the intervention of the LEA as well as Health Authorities.</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inform teaching</w:t>
      </w:r>
      <w:r w:rsidR="005275A7" w:rsidRPr="00A56510">
        <w:rPr>
          <w:rFonts w:ascii="Arial" w:hAnsi="Arial" w:cs="Arial"/>
        </w:rPr>
        <w:t xml:space="preserve"> and non-teaching staff about </w:t>
      </w:r>
      <w:r w:rsidR="00F058D8">
        <w:rPr>
          <w:rFonts w:ascii="Arial" w:hAnsi="Arial" w:cs="Arial"/>
        </w:rPr>
        <w:t>ALN</w:t>
      </w:r>
      <w:r w:rsidRPr="00A56510">
        <w:rPr>
          <w:rFonts w:ascii="Arial" w:hAnsi="Arial" w:cs="Arial"/>
        </w:rPr>
        <w:t xml:space="preserve"> developments and promo</w:t>
      </w:r>
      <w:r w:rsidR="005275A7" w:rsidRPr="00A56510">
        <w:rPr>
          <w:rFonts w:ascii="Arial" w:hAnsi="Arial" w:cs="Arial"/>
        </w:rPr>
        <w:t xml:space="preserve">te positive attitudes towards </w:t>
      </w:r>
      <w:r w:rsidR="00F058D8">
        <w:rPr>
          <w:rFonts w:ascii="Arial" w:hAnsi="Arial" w:cs="Arial"/>
        </w:rPr>
        <w:t>ALN</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 xml:space="preserve">To provide an agreed policy with effective strategies and support for a wide range of special needs including </w:t>
      </w:r>
      <w:r w:rsidR="00C61B25" w:rsidRPr="00A56510">
        <w:rPr>
          <w:rFonts w:ascii="Arial" w:hAnsi="Arial" w:cs="Arial"/>
        </w:rPr>
        <w:t>more able and talented pupils</w:t>
      </w:r>
      <w:r w:rsidRPr="00A56510">
        <w:rPr>
          <w:rFonts w:ascii="Arial" w:hAnsi="Arial" w:cs="Arial"/>
        </w:rPr>
        <w:t>.</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foster good home/ school links and encourage parents to become active partners in the learning process.</w:t>
      </w:r>
    </w:p>
    <w:p w:rsidR="00826737" w:rsidRPr="00A56510" w:rsidRDefault="00826737" w:rsidP="003E676F">
      <w:pPr>
        <w:numPr>
          <w:ilvl w:val="0"/>
          <w:numId w:val="17"/>
        </w:numPr>
        <w:tabs>
          <w:tab w:val="left" w:pos="720"/>
        </w:tabs>
        <w:suppressAutoHyphens/>
        <w:rPr>
          <w:rFonts w:ascii="Arial" w:hAnsi="Arial" w:cs="Arial"/>
        </w:rPr>
      </w:pPr>
      <w:r w:rsidRPr="00A56510">
        <w:rPr>
          <w:rFonts w:ascii="Arial" w:hAnsi="Arial" w:cs="Arial"/>
        </w:rPr>
        <w:t>To promote the use of a variety of teaching and learning styles throughout the school.</w:t>
      </w:r>
    </w:p>
    <w:p w:rsidR="004E33EF" w:rsidRPr="00A56510" w:rsidRDefault="00826737" w:rsidP="003E676F">
      <w:pPr>
        <w:numPr>
          <w:ilvl w:val="0"/>
          <w:numId w:val="17"/>
        </w:numPr>
        <w:tabs>
          <w:tab w:val="left" w:pos="720"/>
        </w:tabs>
        <w:suppressAutoHyphens/>
        <w:rPr>
          <w:rFonts w:ascii="Arial" w:hAnsi="Arial" w:cs="Arial"/>
          <w:b/>
        </w:rPr>
      </w:pPr>
      <w:r w:rsidRPr="00A56510">
        <w:rPr>
          <w:rFonts w:ascii="Arial" w:hAnsi="Arial" w:cs="Arial"/>
        </w:rPr>
        <w:t>To report annually on the effectiveness of the s</w:t>
      </w:r>
      <w:r w:rsidR="005275A7" w:rsidRPr="00A56510">
        <w:rPr>
          <w:rFonts w:ascii="Arial" w:hAnsi="Arial" w:cs="Arial"/>
        </w:rPr>
        <w:t xml:space="preserve">chool’s implementation of its </w:t>
      </w:r>
      <w:r w:rsidR="00F058D8">
        <w:rPr>
          <w:rFonts w:ascii="Arial" w:hAnsi="Arial" w:cs="Arial"/>
        </w:rPr>
        <w:t>ALN</w:t>
      </w:r>
      <w:r w:rsidRPr="00A56510">
        <w:rPr>
          <w:rFonts w:ascii="Arial" w:hAnsi="Arial" w:cs="Arial"/>
        </w:rPr>
        <w:t xml:space="preserve"> policy. </w:t>
      </w:r>
      <w:r w:rsidRPr="00A56510">
        <w:rPr>
          <w:rFonts w:ascii="Arial" w:hAnsi="Arial" w:cs="Arial"/>
          <w:b/>
        </w:rPr>
        <w:t>See Head teacher’s Report.</w:t>
      </w:r>
    </w:p>
    <w:p w:rsidR="00826737" w:rsidRPr="00A56510" w:rsidRDefault="00826737" w:rsidP="003E676F">
      <w:pPr>
        <w:tabs>
          <w:tab w:val="left" w:pos="-720"/>
        </w:tabs>
        <w:suppressAutoHyphens/>
        <w:rPr>
          <w:rFonts w:ascii="Arial" w:hAnsi="Arial" w:cs="Arial"/>
        </w:rPr>
      </w:pPr>
    </w:p>
    <w:p w:rsidR="00826737" w:rsidRPr="00A56510" w:rsidRDefault="005275A7" w:rsidP="003E676F">
      <w:pPr>
        <w:pStyle w:val="Heading1"/>
        <w:jc w:val="left"/>
        <w:rPr>
          <w:rFonts w:ascii="Arial" w:hAnsi="Arial" w:cs="Arial"/>
          <w:b/>
          <w:szCs w:val="24"/>
          <w14:shadow w14:blurRad="50800" w14:dist="38100" w14:dir="2700000" w14:sx="100000" w14:sy="100000" w14:kx="0" w14:ky="0" w14:algn="tl">
            <w14:srgbClr w14:val="000000">
              <w14:alpha w14:val="60000"/>
            </w14:srgbClr>
          </w14:shadow>
        </w:rPr>
      </w:pPr>
      <w:r w:rsidRPr="00A56510">
        <w:rPr>
          <w:rFonts w:ascii="Arial" w:hAnsi="Arial" w:cs="Arial"/>
          <w:b/>
          <w:szCs w:val="24"/>
          <w14:shadow w14:blurRad="50800" w14:dist="38100" w14:dir="2700000" w14:sx="100000" w14:sy="100000" w14:kx="0" w14:ky="0" w14:algn="tl">
            <w14:srgbClr w14:val="000000">
              <w14:alpha w14:val="60000"/>
            </w14:srgbClr>
          </w14:shadow>
        </w:rPr>
        <w:t xml:space="preserve">The Role of the </w:t>
      </w:r>
      <w:proofErr w:type="spellStart"/>
      <w:r w:rsidR="00F058D8">
        <w:rPr>
          <w:rFonts w:ascii="Arial" w:hAnsi="Arial" w:cs="Arial"/>
          <w:b/>
          <w:szCs w:val="24"/>
          <w14:shadow w14:blurRad="50800" w14:dist="38100" w14:dir="2700000" w14:sx="100000" w14:sy="100000" w14:kx="0" w14:ky="0" w14:algn="tl">
            <w14:srgbClr w14:val="000000">
              <w14:alpha w14:val="60000"/>
            </w14:srgbClr>
          </w14:shadow>
        </w:rPr>
        <w:t>ALN</w:t>
      </w:r>
      <w:r w:rsidRPr="00A56510">
        <w:rPr>
          <w:rFonts w:ascii="Arial" w:hAnsi="Arial" w:cs="Arial"/>
          <w:b/>
          <w:szCs w:val="24"/>
          <w14:shadow w14:blurRad="50800" w14:dist="38100" w14:dir="2700000" w14:sx="100000" w14:sy="100000" w14:kx="0" w14:ky="0" w14:algn="tl">
            <w14:srgbClr w14:val="000000">
              <w14:alpha w14:val="60000"/>
            </w14:srgbClr>
          </w14:shadow>
        </w:rPr>
        <w:t>Co</w:t>
      </w:r>
      <w:proofErr w:type="spellEnd"/>
    </w:p>
    <w:p w:rsidR="000628F5" w:rsidRDefault="000628F5" w:rsidP="000628F5">
      <w:pPr>
        <w:tabs>
          <w:tab w:val="left" w:pos="-720"/>
          <w:tab w:val="left" w:pos="0"/>
        </w:tabs>
        <w:suppressAutoHyphens/>
        <w:rPr>
          <w:rFonts w:ascii="Arial" w:hAnsi="Arial" w:cs="Arial"/>
          <w14:shadow w14:blurRad="50800" w14:dist="38100" w14:dir="2700000" w14:sx="100000" w14:sy="100000" w14:kx="0" w14:ky="0" w14:algn="tl">
            <w14:srgbClr w14:val="000000">
              <w14:alpha w14:val="60000"/>
            </w14:srgbClr>
          </w14:shadow>
        </w:rPr>
      </w:pPr>
    </w:p>
    <w:p w:rsidR="00C24B00" w:rsidRDefault="005275A7" w:rsidP="000628F5">
      <w:pPr>
        <w:tabs>
          <w:tab w:val="left" w:pos="-720"/>
          <w:tab w:val="left" w:pos="0"/>
        </w:tabs>
        <w:suppressAutoHyphens/>
        <w:rPr>
          <w:rFonts w:ascii="Arial" w:hAnsi="Arial" w:cs="Arial"/>
        </w:rPr>
      </w:pPr>
      <w:r w:rsidRPr="00A56510">
        <w:rPr>
          <w:rFonts w:ascii="Arial" w:hAnsi="Arial" w:cs="Arial"/>
        </w:rPr>
        <w:t xml:space="preserve">The </w:t>
      </w:r>
      <w:proofErr w:type="spellStart"/>
      <w:r w:rsidR="00F058D8">
        <w:rPr>
          <w:rFonts w:ascii="Arial" w:hAnsi="Arial" w:cs="Arial"/>
        </w:rPr>
        <w:t>ALN</w:t>
      </w:r>
      <w:r w:rsidRPr="00A56510">
        <w:rPr>
          <w:rFonts w:ascii="Arial" w:hAnsi="Arial" w:cs="Arial"/>
        </w:rPr>
        <w:t>Co</w:t>
      </w:r>
      <w:proofErr w:type="spellEnd"/>
      <w:r w:rsidR="00826737" w:rsidRPr="00A56510">
        <w:rPr>
          <w:rFonts w:ascii="Arial" w:hAnsi="Arial" w:cs="Arial"/>
        </w:rPr>
        <w:t xml:space="preserve"> has responsibility for the day-to-day operation o</w:t>
      </w:r>
      <w:r w:rsidR="00FB1F88">
        <w:rPr>
          <w:rFonts w:ascii="Arial" w:hAnsi="Arial" w:cs="Arial"/>
        </w:rPr>
        <w:t>f ALN,</w:t>
      </w:r>
      <w:r w:rsidR="00826737" w:rsidRPr="00A56510">
        <w:rPr>
          <w:rFonts w:ascii="Arial" w:hAnsi="Arial" w:cs="Arial"/>
        </w:rPr>
        <w:t xml:space="preserve"> </w:t>
      </w:r>
      <w:r w:rsidR="00C24B00">
        <w:rPr>
          <w:rFonts w:ascii="Arial" w:hAnsi="Arial" w:cs="Arial"/>
        </w:rPr>
        <w:t>liaison with the</w:t>
      </w:r>
    </w:p>
    <w:p w:rsidR="004E33EF" w:rsidRPr="00A56510" w:rsidRDefault="00C24B00" w:rsidP="00C24B00">
      <w:pPr>
        <w:tabs>
          <w:tab w:val="left" w:pos="-720"/>
          <w:tab w:val="left" w:pos="0"/>
        </w:tabs>
        <w:suppressAutoHyphens/>
        <w:ind w:left="720" w:hanging="720"/>
        <w:rPr>
          <w:rFonts w:ascii="Arial" w:hAnsi="Arial" w:cs="Arial"/>
        </w:rPr>
      </w:pPr>
      <w:r>
        <w:rPr>
          <w:rFonts w:ascii="Arial" w:hAnsi="Arial" w:cs="Arial"/>
        </w:rPr>
        <w:t>H</w:t>
      </w:r>
      <w:r w:rsidR="00826737" w:rsidRPr="00A56510">
        <w:rPr>
          <w:rFonts w:ascii="Arial" w:hAnsi="Arial" w:cs="Arial"/>
        </w:rPr>
        <w:t>ead</w:t>
      </w:r>
      <w:r>
        <w:rPr>
          <w:rFonts w:ascii="Arial" w:hAnsi="Arial" w:cs="Arial"/>
        </w:rPr>
        <w:t xml:space="preserve"> </w:t>
      </w:r>
      <w:r w:rsidR="00826737" w:rsidRPr="00A56510">
        <w:rPr>
          <w:rFonts w:ascii="Arial" w:hAnsi="Arial" w:cs="Arial"/>
        </w:rPr>
        <w:t>teacher and for co-ordinating provision for pupil</w:t>
      </w:r>
      <w:r w:rsidR="00FB1F88">
        <w:rPr>
          <w:rFonts w:ascii="Arial" w:hAnsi="Arial" w:cs="Arial"/>
        </w:rPr>
        <w:t>s with ALN</w:t>
      </w:r>
      <w:r>
        <w:rPr>
          <w:rFonts w:ascii="Arial" w:hAnsi="Arial" w:cs="Arial"/>
        </w:rPr>
        <w:t>,</w:t>
      </w:r>
      <w:r w:rsidR="00826737" w:rsidRPr="00A56510">
        <w:rPr>
          <w:rFonts w:ascii="Arial" w:hAnsi="Arial" w:cs="Arial"/>
        </w:rPr>
        <w:t xml:space="preserve"> </w:t>
      </w:r>
      <w:r w:rsidR="000628F5">
        <w:rPr>
          <w:rFonts w:ascii="Arial" w:hAnsi="Arial" w:cs="Arial"/>
        </w:rPr>
        <w:t xml:space="preserve">through Early Years </w:t>
      </w:r>
      <w:proofErr w:type="spellStart"/>
      <w:r>
        <w:rPr>
          <w:rFonts w:ascii="Arial" w:hAnsi="Arial" w:cs="Arial"/>
        </w:rPr>
        <w:t>Action</w:t>
      </w:r>
      <w:proofErr w:type="gramStart"/>
      <w:r>
        <w:rPr>
          <w:rFonts w:ascii="Arial" w:hAnsi="Arial" w:cs="Arial"/>
        </w:rPr>
        <w:t>,</w:t>
      </w:r>
      <w:r w:rsidR="00FB1F88">
        <w:rPr>
          <w:rFonts w:ascii="Arial" w:hAnsi="Arial" w:cs="Arial"/>
        </w:rPr>
        <w:t>School</w:t>
      </w:r>
      <w:proofErr w:type="spellEnd"/>
      <w:proofErr w:type="gramEnd"/>
      <w:r w:rsidR="00FB1F88">
        <w:rPr>
          <w:rFonts w:ascii="Arial" w:hAnsi="Arial" w:cs="Arial"/>
        </w:rPr>
        <w:t xml:space="preserve"> Action,</w:t>
      </w:r>
      <w:r w:rsidR="00826737" w:rsidRPr="00A56510">
        <w:rPr>
          <w:rFonts w:ascii="Arial" w:hAnsi="Arial" w:cs="Arial"/>
        </w:rPr>
        <w:t xml:space="preserve"> Ear</w:t>
      </w:r>
      <w:r w:rsidR="00FB1F88">
        <w:rPr>
          <w:rFonts w:ascii="Arial" w:hAnsi="Arial" w:cs="Arial"/>
        </w:rPr>
        <w:t>ly Years Action Plus and School</w:t>
      </w:r>
      <w:r>
        <w:rPr>
          <w:rFonts w:ascii="Arial" w:hAnsi="Arial" w:cs="Arial"/>
        </w:rPr>
        <w:t xml:space="preserve"> </w:t>
      </w:r>
      <w:r w:rsidR="00826737" w:rsidRPr="00A56510">
        <w:rPr>
          <w:rFonts w:ascii="Arial" w:hAnsi="Arial" w:cs="Arial"/>
        </w:rPr>
        <w:t xml:space="preserve">Action </w:t>
      </w:r>
    </w:p>
    <w:p w:rsidR="00826737" w:rsidRPr="00A56510" w:rsidRDefault="00826737" w:rsidP="003E676F">
      <w:pPr>
        <w:tabs>
          <w:tab w:val="left" w:pos="-720"/>
          <w:tab w:val="left" w:pos="0"/>
        </w:tabs>
        <w:suppressAutoHyphens/>
        <w:ind w:left="720" w:hanging="720"/>
        <w:rPr>
          <w:rFonts w:ascii="Arial" w:hAnsi="Arial" w:cs="Arial"/>
        </w:rPr>
      </w:pPr>
      <w:proofErr w:type="gramStart"/>
      <w:r w:rsidRPr="00A56510">
        <w:rPr>
          <w:rFonts w:ascii="Arial" w:hAnsi="Arial" w:cs="Arial"/>
        </w:rPr>
        <w:t>Plus programmes.</w:t>
      </w:r>
      <w:proofErr w:type="gramEnd"/>
    </w:p>
    <w:p w:rsidR="00826737" w:rsidRPr="00A56510" w:rsidRDefault="00826737" w:rsidP="003E676F">
      <w:pPr>
        <w:tabs>
          <w:tab w:val="left" w:pos="-720"/>
          <w:tab w:val="left" w:pos="0"/>
        </w:tabs>
        <w:suppressAutoHyphens/>
        <w:ind w:left="720" w:hanging="720"/>
        <w:rPr>
          <w:rFonts w:ascii="Arial" w:hAnsi="Arial" w:cs="Arial"/>
        </w:rPr>
      </w:pPr>
    </w:p>
    <w:p w:rsidR="00826737" w:rsidRPr="00A56510" w:rsidRDefault="008B7CDA" w:rsidP="003E676F">
      <w:pPr>
        <w:tabs>
          <w:tab w:val="left" w:pos="-720"/>
          <w:tab w:val="left" w:pos="0"/>
        </w:tabs>
        <w:suppressAutoHyphens/>
        <w:ind w:left="720" w:hanging="720"/>
        <w:rPr>
          <w:rFonts w:ascii="Arial" w:hAnsi="Arial" w:cs="Arial"/>
        </w:rPr>
      </w:pPr>
      <w:r>
        <w:rPr>
          <w:rFonts w:ascii="Arial" w:hAnsi="Arial" w:cs="Arial"/>
        </w:rPr>
        <w:t xml:space="preserve">The </w:t>
      </w:r>
      <w:proofErr w:type="spellStart"/>
      <w:r w:rsidR="004E33EF" w:rsidRPr="00A56510">
        <w:rPr>
          <w:rFonts w:ascii="Arial" w:hAnsi="Arial" w:cs="Arial"/>
        </w:rPr>
        <w:t>ALNCo</w:t>
      </w:r>
      <w:proofErr w:type="spellEnd"/>
      <w:r w:rsidR="00826737" w:rsidRPr="00A56510">
        <w:rPr>
          <w:rFonts w:ascii="Arial" w:hAnsi="Arial" w:cs="Arial"/>
        </w:rPr>
        <w:t xml:space="preserve"> has specific responsibilities as listed below:</w:t>
      </w:r>
    </w:p>
    <w:p w:rsidR="00826737" w:rsidRPr="00A56510" w:rsidRDefault="00826737" w:rsidP="003E676F">
      <w:pPr>
        <w:tabs>
          <w:tab w:val="left" w:pos="-720"/>
          <w:tab w:val="left" w:pos="0"/>
        </w:tabs>
        <w:suppressAutoHyphens/>
        <w:ind w:left="720" w:hanging="720"/>
        <w:rPr>
          <w:rFonts w:ascii="Arial" w:hAnsi="Arial" w:cs="Arial"/>
        </w:rPr>
      </w:pP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To liaise with class teachers and support staff.</w:t>
      </w:r>
    </w:p>
    <w:p w:rsidR="00826737" w:rsidRPr="00A56510" w:rsidRDefault="00FB1F88" w:rsidP="003E676F">
      <w:pPr>
        <w:pStyle w:val="ListParagraph"/>
        <w:numPr>
          <w:ilvl w:val="0"/>
          <w:numId w:val="18"/>
        </w:numPr>
        <w:tabs>
          <w:tab w:val="left" w:pos="-720"/>
          <w:tab w:val="left" w:pos="0"/>
        </w:tabs>
        <w:suppressAutoHyphens/>
        <w:rPr>
          <w:rFonts w:ascii="Arial" w:hAnsi="Arial" w:cs="Arial"/>
        </w:rPr>
      </w:pPr>
      <w:r>
        <w:rPr>
          <w:rFonts w:ascii="Arial" w:hAnsi="Arial" w:cs="Arial"/>
        </w:rPr>
        <w:t xml:space="preserve">To work closely with </w:t>
      </w:r>
      <w:r w:rsidR="00826737" w:rsidRPr="00A56510">
        <w:rPr>
          <w:rFonts w:ascii="Arial" w:hAnsi="Arial" w:cs="Arial"/>
        </w:rPr>
        <w:t>co-ordinators to ensure that the needs of c</w:t>
      </w:r>
      <w:r>
        <w:rPr>
          <w:rFonts w:ascii="Arial" w:hAnsi="Arial" w:cs="Arial"/>
        </w:rPr>
        <w:t>hildren with Additional Learning</w:t>
      </w:r>
      <w:r w:rsidR="00826737" w:rsidRPr="00A56510">
        <w:rPr>
          <w:rFonts w:ascii="Arial" w:hAnsi="Arial" w:cs="Arial"/>
        </w:rPr>
        <w:t xml:space="preserve"> Needs are met.</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provide a bank of resources available for all </w:t>
      </w:r>
      <w:r w:rsidR="008B7CDA">
        <w:rPr>
          <w:rFonts w:ascii="Arial" w:hAnsi="Arial" w:cs="Arial"/>
        </w:rPr>
        <w:t>teaching and non-teaching staff</w:t>
      </w:r>
    </w:p>
    <w:p w:rsidR="00826737" w:rsidRPr="00A56510" w:rsidRDefault="005275A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manage provision for </w:t>
      </w:r>
      <w:r w:rsidR="00F058D8">
        <w:rPr>
          <w:rFonts w:ascii="Arial" w:hAnsi="Arial" w:cs="Arial"/>
        </w:rPr>
        <w:t>ALN</w:t>
      </w:r>
      <w:r w:rsidR="008B7CDA">
        <w:rPr>
          <w:rFonts w:ascii="Arial" w:hAnsi="Arial" w:cs="Arial"/>
        </w:rPr>
        <w:t xml:space="preserve"> pupils</w:t>
      </w:r>
    </w:p>
    <w:p w:rsidR="00826737" w:rsidRPr="00A56510" w:rsidRDefault="00FB1F88" w:rsidP="003E676F">
      <w:pPr>
        <w:pStyle w:val="ListParagraph"/>
        <w:numPr>
          <w:ilvl w:val="0"/>
          <w:numId w:val="18"/>
        </w:numPr>
        <w:tabs>
          <w:tab w:val="left" w:pos="-720"/>
          <w:tab w:val="left" w:pos="0"/>
        </w:tabs>
        <w:suppressAutoHyphens/>
        <w:rPr>
          <w:rFonts w:ascii="Arial" w:hAnsi="Arial" w:cs="Arial"/>
        </w:rPr>
      </w:pPr>
      <w:r>
        <w:rPr>
          <w:rFonts w:ascii="Arial" w:hAnsi="Arial" w:cs="Arial"/>
        </w:rPr>
        <w:t xml:space="preserve">To </w:t>
      </w:r>
      <w:r w:rsidR="00826737" w:rsidRPr="00A56510">
        <w:rPr>
          <w:rFonts w:ascii="Arial" w:hAnsi="Arial" w:cs="Arial"/>
        </w:rPr>
        <w:t xml:space="preserve">update </w:t>
      </w:r>
      <w:r>
        <w:rPr>
          <w:rFonts w:ascii="Arial" w:hAnsi="Arial" w:cs="Arial"/>
        </w:rPr>
        <w:t>the ALN register and PLASC regularly</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To co-ordinate and deploy the Learning Support Team and provide f</w:t>
      </w:r>
      <w:r w:rsidR="008B7CDA">
        <w:rPr>
          <w:rFonts w:ascii="Arial" w:hAnsi="Arial" w:cs="Arial"/>
        </w:rPr>
        <w:t>or their training needs</w:t>
      </w:r>
    </w:p>
    <w:p w:rsidR="00826737" w:rsidRPr="00A56510" w:rsidRDefault="008B7CDA" w:rsidP="003E676F">
      <w:pPr>
        <w:pStyle w:val="ListParagraph"/>
        <w:numPr>
          <w:ilvl w:val="0"/>
          <w:numId w:val="18"/>
        </w:numPr>
        <w:tabs>
          <w:tab w:val="left" w:pos="-720"/>
          <w:tab w:val="left" w:pos="0"/>
        </w:tabs>
        <w:suppressAutoHyphens/>
        <w:rPr>
          <w:rFonts w:ascii="Arial" w:hAnsi="Arial" w:cs="Arial"/>
        </w:rPr>
      </w:pPr>
      <w:r>
        <w:rPr>
          <w:rFonts w:ascii="Arial" w:hAnsi="Arial" w:cs="Arial"/>
        </w:rPr>
        <w:t>To keep records</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w:t>
      </w:r>
      <w:r w:rsidR="00052039" w:rsidRPr="00A56510">
        <w:rPr>
          <w:rFonts w:ascii="Arial" w:hAnsi="Arial" w:cs="Arial"/>
        </w:rPr>
        <w:t>arrange support</w:t>
      </w:r>
      <w:r w:rsidRPr="00A56510">
        <w:rPr>
          <w:rFonts w:ascii="Arial" w:hAnsi="Arial" w:cs="Arial"/>
        </w:rPr>
        <w:t xml:space="preserve"> through withdra</w:t>
      </w:r>
      <w:r w:rsidR="008B7CDA">
        <w:rPr>
          <w:rFonts w:ascii="Arial" w:hAnsi="Arial" w:cs="Arial"/>
        </w:rPr>
        <w:t>wal groups and in-class support</w:t>
      </w:r>
    </w:p>
    <w:p w:rsidR="00826737" w:rsidRPr="00A56510" w:rsidRDefault="008B7CDA" w:rsidP="003E676F">
      <w:pPr>
        <w:pStyle w:val="ListParagraph"/>
        <w:numPr>
          <w:ilvl w:val="0"/>
          <w:numId w:val="18"/>
        </w:numPr>
        <w:tabs>
          <w:tab w:val="left" w:pos="-720"/>
          <w:tab w:val="left" w:pos="0"/>
        </w:tabs>
        <w:suppressAutoHyphens/>
        <w:rPr>
          <w:rFonts w:ascii="Arial" w:hAnsi="Arial" w:cs="Arial"/>
        </w:rPr>
      </w:pPr>
      <w:r>
        <w:rPr>
          <w:rFonts w:ascii="Arial" w:hAnsi="Arial" w:cs="Arial"/>
        </w:rPr>
        <w:t>To liaise with parents</w:t>
      </w:r>
    </w:p>
    <w:p w:rsidR="00052039"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liaise with external agencies including devising health care plans </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w:t>
      </w:r>
      <w:r w:rsidR="008E117C" w:rsidRPr="00A56510">
        <w:rPr>
          <w:rFonts w:ascii="Arial" w:hAnsi="Arial" w:cs="Arial"/>
        </w:rPr>
        <w:t>support cl</w:t>
      </w:r>
      <w:r w:rsidR="008B7CDA">
        <w:rPr>
          <w:rFonts w:ascii="Arial" w:hAnsi="Arial" w:cs="Arial"/>
        </w:rPr>
        <w:t>ass teachers when writing IEP’s</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ensure that the Graduated Response is carried out including referrals at Early Years Action/School Action and Early Years </w:t>
      </w:r>
      <w:r w:rsidR="008B7CDA">
        <w:rPr>
          <w:rFonts w:ascii="Arial" w:hAnsi="Arial" w:cs="Arial"/>
        </w:rPr>
        <w:t>Action Plus/ School Action Plus</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To carry out assessments and observations.</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To facilitate transition between phases and also transfers to new schools.</w:t>
      </w:r>
    </w:p>
    <w:p w:rsidR="00826737" w:rsidRPr="00A56510" w:rsidRDefault="00826737" w:rsidP="003E676F">
      <w:pPr>
        <w:pStyle w:val="ListParagraph"/>
        <w:numPr>
          <w:ilvl w:val="0"/>
          <w:numId w:val="18"/>
        </w:numPr>
        <w:tabs>
          <w:tab w:val="left" w:pos="-720"/>
        </w:tabs>
        <w:suppressAutoHyphens/>
        <w:rPr>
          <w:rFonts w:ascii="Arial" w:hAnsi="Arial" w:cs="Arial"/>
        </w:rPr>
      </w:pPr>
      <w:r w:rsidRPr="00A56510">
        <w:rPr>
          <w:rFonts w:ascii="Arial" w:hAnsi="Arial" w:cs="Arial"/>
        </w:rPr>
        <w:t>To contribute to the in-service training of staff.</w:t>
      </w:r>
    </w:p>
    <w:p w:rsidR="00826737" w:rsidRPr="00A56510" w:rsidRDefault="00826737" w:rsidP="003E676F">
      <w:pPr>
        <w:pStyle w:val="ListParagraph"/>
        <w:numPr>
          <w:ilvl w:val="0"/>
          <w:numId w:val="18"/>
        </w:numPr>
        <w:tabs>
          <w:tab w:val="left" w:pos="-720"/>
          <w:tab w:val="left" w:pos="0"/>
        </w:tabs>
        <w:suppressAutoHyphens/>
        <w:rPr>
          <w:rFonts w:ascii="Arial" w:hAnsi="Arial" w:cs="Arial"/>
        </w:rPr>
      </w:pPr>
      <w:r w:rsidRPr="00A56510">
        <w:rPr>
          <w:rFonts w:ascii="Arial" w:hAnsi="Arial" w:cs="Arial"/>
        </w:rPr>
        <w:t xml:space="preserve">To inspire, develop and create an environment of a continuous improvement culture with regard to </w:t>
      </w:r>
      <w:r w:rsidR="00F058D8">
        <w:rPr>
          <w:rFonts w:ascii="Arial" w:hAnsi="Arial" w:cs="Arial"/>
        </w:rPr>
        <w:t>ALN</w:t>
      </w:r>
      <w:r w:rsidRPr="00A56510">
        <w:rPr>
          <w:rFonts w:ascii="Arial" w:hAnsi="Arial" w:cs="Arial"/>
        </w:rPr>
        <w:t xml:space="preserve"> within the ‘whole school’.</w:t>
      </w:r>
      <w:r w:rsidRPr="00A56510">
        <w:rPr>
          <w:rFonts w:ascii="Arial" w:hAnsi="Arial" w:cs="Arial"/>
        </w:rPr>
        <w:tab/>
      </w:r>
    </w:p>
    <w:p w:rsidR="00826737" w:rsidRPr="00A56510" w:rsidRDefault="00826737" w:rsidP="003E676F">
      <w:pPr>
        <w:pStyle w:val="ListParagraph"/>
        <w:numPr>
          <w:ilvl w:val="0"/>
          <w:numId w:val="18"/>
        </w:numPr>
        <w:tabs>
          <w:tab w:val="left" w:pos="-720"/>
        </w:tabs>
        <w:suppressAutoHyphens/>
        <w:rPr>
          <w:rFonts w:ascii="Arial" w:hAnsi="Arial" w:cs="Arial"/>
        </w:rPr>
      </w:pPr>
      <w:r w:rsidRPr="00A56510">
        <w:rPr>
          <w:rFonts w:ascii="Arial" w:hAnsi="Arial" w:cs="Arial"/>
        </w:rPr>
        <w:lastRenderedPageBreak/>
        <w:t xml:space="preserve">To communicate information about </w:t>
      </w:r>
      <w:r w:rsidR="00F058D8">
        <w:rPr>
          <w:rFonts w:ascii="Arial" w:hAnsi="Arial" w:cs="Arial"/>
        </w:rPr>
        <w:t>ALN</w:t>
      </w:r>
      <w:r w:rsidRPr="00A56510">
        <w:rPr>
          <w:rFonts w:ascii="Arial" w:hAnsi="Arial" w:cs="Arial"/>
        </w:rPr>
        <w:t xml:space="preserve"> practices throughout the school on behalf of individual children by means of inset, review meetings and staff meeting</w:t>
      </w:r>
    </w:p>
    <w:p w:rsidR="00826737" w:rsidRPr="00A56510" w:rsidRDefault="00826737" w:rsidP="003E676F">
      <w:pPr>
        <w:tabs>
          <w:tab w:val="left" w:pos="-720"/>
          <w:tab w:val="left" w:pos="0"/>
        </w:tabs>
        <w:suppressAutoHyphens/>
        <w:ind w:left="720" w:hanging="720"/>
        <w:rPr>
          <w:rFonts w:ascii="Arial" w:hAnsi="Arial" w:cs="Arial"/>
        </w:rPr>
      </w:pPr>
      <w:r w:rsidRPr="00A56510">
        <w:rPr>
          <w:rFonts w:ascii="Arial" w:hAnsi="Arial" w:cs="Arial"/>
        </w:rPr>
        <w:tab/>
      </w: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The Role of the Governing Body</w:t>
      </w: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The Governing Body must:-</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19"/>
        </w:numPr>
        <w:tabs>
          <w:tab w:val="left" w:pos="-720"/>
        </w:tabs>
        <w:suppressAutoHyphens/>
        <w:rPr>
          <w:rFonts w:ascii="Arial" w:hAnsi="Arial" w:cs="Arial"/>
        </w:rPr>
      </w:pPr>
      <w:r w:rsidRPr="00A56510">
        <w:rPr>
          <w:rFonts w:ascii="Arial" w:hAnsi="Arial" w:cs="Arial"/>
        </w:rPr>
        <w:t>Have regard to the Code of Practice</w:t>
      </w:r>
      <w:r w:rsidR="00FB1F88">
        <w:rPr>
          <w:rFonts w:ascii="Arial" w:hAnsi="Arial" w:cs="Arial"/>
        </w:rPr>
        <w:t>/ALN Reform Act</w:t>
      </w:r>
      <w:r w:rsidRPr="00A56510">
        <w:rPr>
          <w:rFonts w:ascii="Arial" w:hAnsi="Arial" w:cs="Arial"/>
        </w:rPr>
        <w:t>.</w:t>
      </w:r>
    </w:p>
    <w:p w:rsidR="00826737" w:rsidRPr="00A56510" w:rsidRDefault="00826737" w:rsidP="003E676F">
      <w:pPr>
        <w:numPr>
          <w:ilvl w:val="0"/>
          <w:numId w:val="19"/>
        </w:numPr>
        <w:tabs>
          <w:tab w:val="left" w:pos="-720"/>
        </w:tabs>
        <w:suppressAutoHyphens/>
        <w:rPr>
          <w:rFonts w:ascii="Arial" w:hAnsi="Arial" w:cs="Arial"/>
        </w:rPr>
      </w:pPr>
      <w:r w:rsidRPr="00A56510">
        <w:rPr>
          <w:rFonts w:ascii="Arial" w:hAnsi="Arial" w:cs="Arial"/>
        </w:rPr>
        <w:t>Do their best to ensure that necessary provision is made for any pupil</w:t>
      </w:r>
      <w:r w:rsidR="00B30204" w:rsidRPr="00A56510">
        <w:rPr>
          <w:rFonts w:ascii="Arial" w:hAnsi="Arial" w:cs="Arial"/>
        </w:rPr>
        <w:t xml:space="preserve"> who has </w:t>
      </w:r>
      <w:r w:rsidR="00F058D8">
        <w:rPr>
          <w:rFonts w:ascii="Arial" w:hAnsi="Arial" w:cs="Arial"/>
        </w:rPr>
        <w:t>ALN</w:t>
      </w:r>
      <w:r w:rsidR="00690293" w:rsidRPr="00A56510">
        <w:rPr>
          <w:rFonts w:ascii="Arial" w:hAnsi="Arial" w:cs="Arial"/>
        </w:rPr>
        <w:t>.</w:t>
      </w:r>
    </w:p>
    <w:p w:rsidR="00826737" w:rsidRPr="00A56510" w:rsidRDefault="00826737" w:rsidP="003E676F">
      <w:pPr>
        <w:numPr>
          <w:ilvl w:val="0"/>
          <w:numId w:val="19"/>
        </w:numPr>
        <w:tabs>
          <w:tab w:val="left" w:pos="-720"/>
        </w:tabs>
        <w:suppressAutoHyphens/>
        <w:rPr>
          <w:rFonts w:ascii="Arial" w:hAnsi="Arial" w:cs="Arial"/>
        </w:rPr>
      </w:pPr>
      <w:r w:rsidRPr="00A56510">
        <w:rPr>
          <w:rFonts w:ascii="Arial" w:hAnsi="Arial" w:cs="Arial"/>
        </w:rPr>
        <w:t>Ensure t</w:t>
      </w:r>
      <w:r w:rsidR="00B30204" w:rsidRPr="00A56510">
        <w:rPr>
          <w:rFonts w:ascii="Arial" w:hAnsi="Arial" w:cs="Arial"/>
        </w:rPr>
        <w:t xml:space="preserve">hat the needs of a pupil with </w:t>
      </w:r>
      <w:r w:rsidR="00F058D8">
        <w:rPr>
          <w:rFonts w:ascii="Arial" w:hAnsi="Arial" w:cs="Arial"/>
        </w:rPr>
        <w:t>ALN</w:t>
      </w:r>
      <w:r w:rsidRPr="00A56510">
        <w:rPr>
          <w:rFonts w:ascii="Arial" w:hAnsi="Arial" w:cs="Arial"/>
        </w:rPr>
        <w:t xml:space="preserve"> are made known to all that are likely to teach that pupil.</w:t>
      </w:r>
    </w:p>
    <w:p w:rsidR="00826737" w:rsidRPr="00A56510" w:rsidRDefault="00826737" w:rsidP="003E676F">
      <w:pPr>
        <w:numPr>
          <w:ilvl w:val="0"/>
          <w:numId w:val="19"/>
        </w:numPr>
        <w:tabs>
          <w:tab w:val="left" w:pos="-720"/>
        </w:tabs>
        <w:suppressAutoHyphens/>
        <w:rPr>
          <w:rFonts w:ascii="Arial" w:hAnsi="Arial" w:cs="Arial"/>
        </w:rPr>
      </w:pPr>
      <w:r w:rsidRPr="00A56510">
        <w:rPr>
          <w:rFonts w:ascii="Arial" w:hAnsi="Arial" w:cs="Arial"/>
        </w:rPr>
        <w:t>To ensure that teachers are aware of the importance of identifying and p</w:t>
      </w:r>
      <w:r w:rsidR="00B30204" w:rsidRPr="00A56510">
        <w:rPr>
          <w:rFonts w:ascii="Arial" w:hAnsi="Arial" w:cs="Arial"/>
        </w:rPr>
        <w:t xml:space="preserve">roviding for pupils with </w:t>
      </w:r>
      <w:r w:rsidR="00F058D8">
        <w:rPr>
          <w:rFonts w:ascii="Arial" w:hAnsi="Arial" w:cs="Arial"/>
        </w:rPr>
        <w:t>ALN</w:t>
      </w:r>
      <w:r w:rsidR="008B35CE" w:rsidRPr="00A56510">
        <w:rPr>
          <w:rFonts w:ascii="Arial" w:hAnsi="Arial" w:cs="Arial"/>
        </w:rPr>
        <w:t>.</w:t>
      </w:r>
    </w:p>
    <w:p w:rsidR="00826737" w:rsidRPr="00A56510" w:rsidRDefault="00B30204" w:rsidP="003E676F">
      <w:pPr>
        <w:numPr>
          <w:ilvl w:val="0"/>
          <w:numId w:val="19"/>
        </w:numPr>
        <w:tabs>
          <w:tab w:val="left" w:pos="-720"/>
        </w:tabs>
        <w:suppressAutoHyphens/>
        <w:rPr>
          <w:rFonts w:ascii="Arial" w:hAnsi="Arial" w:cs="Arial"/>
        </w:rPr>
      </w:pPr>
      <w:r w:rsidRPr="00A56510">
        <w:rPr>
          <w:rFonts w:ascii="Arial" w:hAnsi="Arial" w:cs="Arial"/>
        </w:rPr>
        <w:t>To consult with the L.</w:t>
      </w:r>
      <w:r w:rsidR="00826737" w:rsidRPr="00A56510">
        <w:rPr>
          <w:rFonts w:ascii="Arial" w:hAnsi="Arial" w:cs="Arial"/>
        </w:rPr>
        <w:t>E.A. Governing Bodies of other schools to co-ordinate educational provision in the area.</w:t>
      </w:r>
    </w:p>
    <w:p w:rsidR="00826737" w:rsidRPr="00A56510" w:rsidRDefault="00826737" w:rsidP="003E676F">
      <w:pPr>
        <w:numPr>
          <w:ilvl w:val="0"/>
          <w:numId w:val="19"/>
        </w:numPr>
        <w:tabs>
          <w:tab w:val="left" w:pos="-720"/>
        </w:tabs>
        <w:suppressAutoHyphens/>
        <w:rPr>
          <w:rFonts w:ascii="Arial" w:hAnsi="Arial" w:cs="Arial"/>
        </w:rPr>
      </w:pPr>
      <w:r w:rsidRPr="00A56510">
        <w:rPr>
          <w:rFonts w:ascii="Arial" w:hAnsi="Arial" w:cs="Arial"/>
        </w:rPr>
        <w:t>To report annual</w:t>
      </w:r>
      <w:r w:rsidR="00B30204" w:rsidRPr="00A56510">
        <w:rPr>
          <w:rFonts w:ascii="Arial" w:hAnsi="Arial" w:cs="Arial"/>
        </w:rPr>
        <w:t xml:space="preserve">ly to parents on the school’s </w:t>
      </w:r>
      <w:r w:rsidR="00F058D8">
        <w:rPr>
          <w:rFonts w:ascii="Arial" w:hAnsi="Arial" w:cs="Arial"/>
        </w:rPr>
        <w:t>ALN</w:t>
      </w:r>
      <w:r w:rsidR="00B30204" w:rsidRPr="00A56510">
        <w:rPr>
          <w:rFonts w:ascii="Arial" w:hAnsi="Arial" w:cs="Arial"/>
        </w:rPr>
        <w:t xml:space="preserve"> </w:t>
      </w:r>
      <w:r w:rsidRPr="00A56510">
        <w:rPr>
          <w:rFonts w:ascii="Arial" w:hAnsi="Arial" w:cs="Arial"/>
        </w:rPr>
        <w:t>policy.</w:t>
      </w:r>
    </w:p>
    <w:p w:rsidR="00826737" w:rsidRPr="00A56510" w:rsidRDefault="00826737" w:rsidP="003E676F">
      <w:pPr>
        <w:numPr>
          <w:ilvl w:val="0"/>
          <w:numId w:val="19"/>
        </w:numPr>
        <w:tabs>
          <w:tab w:val="left" w:pos="-720"/>
        </w:tabs>
        <w:suppressAutoHyphens/>
        <w:rPr>
          <w:rFonts w:ascii="Arial" w:hAnsi="Arial" w:cs="Arial"/>
        </w:rPr>
      </w:pPr>
      <w:r w:rsidRPr="00A56510">
        <w:rPr>
          <w:rFonts w:ascii="Arial" w:hAnsi="Arial" w:cs="Arial"/>
        </w:rPr>
        <w:t xml:space="preserve">To ensure that </w:t>
      </w:r>
      <w:r w:rsidR="00F058D8">
        <w:rPr>
          <w:rFonts w:ascii="Arial" w:hAnsi="Arial" w:cs="Arial"/>
        </w:rPr>
        <w:t>ALN</w:t>
      </w:r>
      <w:r w:rsidRPr="00A56510">
        <w:rPr>
          <w:rFonts w:ascii="Arial" w:hAnsi="Arial" w:cs="Arial"/>
        </w:rPr>
        <w:t xml:space="preserve"> pupils, as far as is practical, join in the activities of the school together with pupils who do not have </w:t>
      </w:r>
      <w:r w:rsidR="00F058D8">
        <w:rPr>
          <w:rFonts w:ascii="Arial" w:hAnsi="Arial" w:cs="Arial"/>
        </w:rPr>
        <w:t>ALN</w:t>
      </w:r>
      <w:r w:rsidRPr="00A56510">
        <w:rPr>
          <w:rFonts w:ascii="Arial" w:hAnsi="Arial" w:cs="Arial"/>
        </w:rPr>
        <w:t xml:space="preserve"> along with the efficient education of other children and the efficient use of resources.</w:t>
      </w:r>
    </w:p>
    <w:p w:rsidR="00826737" w:rsidRPr="00A56510" w:rsidRDefault="00826737" w:rsidP="003E676F">
      <w:pPr>
        <w:tabs>
          <w:tab w:val="left" w:pos="-720"/>
        </w:tabs>
        <w:suppressAutoHyphens/>
        <w:rPr>
          <w:rFonts w:ascii="Arial" w:hAnsi="Arial" w:cs="Arial"/>
          <w:b/>
          <w:u w:val="single"/>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 xml:space="preserve">The Responsibilities of the </w:t>
      </w:r>
      <w:proofErr w:type="spellStart"/>
      <w:r w:rsidRPr="00A56510">
        <w:rPr>
          <w:rFonts w:ascii="Arial" w:hAnsi="Arial" w:cs="Arial"/>
          <w:b/>
          <w:u w:val="single"/>
          <w14:shadow w14:blurRad="50800" w14:dist="38100" w14:dir="2700000" w14:sx="100000" w14:sy="100000" w14:kx="0" w14:ky="0" w14:algn="tl">
            <w14:srgbClr w14:val="000000">
              <w14:alpha w14:val="60000"/>
            </w14:srgbClr>
          </w14:shadow>
        </w:rPr>
        <w:t>Headteacher</w:t>
      </w:r>
      <w:proofErr w:type="spellEnd"/>
    </w:p>
    <w:p w:rsidR="00826737" w:rsidRPr="00A56510" w:rsidRDefault="00826737" w:rsidP="003E676F">
      <w:pPr>
        <w:tabs>
          <w:tab w:val="left" w:pos="-720"/>
        </w:tabs>
        <w:suppressAutoHyphens/>
        <w:rPr>
          <w:rFonts w:ascii="Arial" w:hAnsi="Arial" w:cs="Arial"/>
          <w:b/>
          <w:u w:val="single"/>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The </w:t>
      </w:r>
      <w:proofErr w:type="spellStart"/>
      <w:r w:rsidRPr="00A56510">
        <w:rPr>
          <w:rFonts w:ascii="Arial" w:hAnsi="Arial" w:cs="Arial"/>
        </w:rPr>
        <w:t>Headteacher</w:t>
      </w:r>
      <w:proofErr w:type="spellEnd"/>
      <w:r w:rsidRPr="00A56510">
        <w:rPr>
          <w:rFonts w:ascii="Arial" w:hAnsi="Arial" w:cs="Arial"/>
        </w:rPr>
        <w:t xml:space="preserve"> has responsibility for:</w:t>
      </w:r>
    </w:p>
    <w:p w:rsidR="00826737" w:rsidRPr="00A56510" w:rsidRDefault="00826737" w:rsidP="003E676F">
      <w:pPr>
        <w:tabs>
          <w:tab w:val="left" w:pos="-720"/>
        </w:tabs>
        <w:suppressAutoHyphens/>
        <w:rPr>
          <w:rFonts w:ascii="Arial" w:hAnsi="Arial" w:cs="Arial"/>
        </w:rPr>
      </w:pPr>
    </w:p>
    <w:p w:rsidR="00826737" w:rsidRPr="00A56510" w:rsidRDefault="00826737" w:rsidP="003E676F">
      <w:pPr>
        <w:pStyle w:val="ListParagraph"/>
        <w:numPr>
          <w:ilvl w:val="0"/>
          <w:numId w:val="20"/>
        </w:numPr>
        <w:tabs>
          <w:tab w:val="left" w:pos="-720"/>
        </w:tabs>
        <w:suppressAutoHyphens/>
        <w:rPr>
          <w:rFonts w:ascii="Arial" w:hAnsi="Arial" w:cs="Arial"/>
        </w:rPr>
      </w:pPr>
      <w:r w:rsidRPr="00A56510">
        <w:rPr>
          <w:rFonts w:ascii="Arial" w:hAnsi="Arial" w:cs="Arial"/>
        </w:rPr>
        <w:t>The day to day management of all aspects of the school’s work including the pr</w:t>
      </w:r>
      <w:r w:rsidR="00FB1F88">
        <w:rPr>
          <w:rFonts w:ascii="Arial" w:hAnsi="Arial" w:cs="Arial"/>
        </w:rPr>
        <w:t>ovision for children with ALN</w:t>
      </w:r>
    </w:p>
    <w:p w:rsidR="00826737" w:rsidRPr="00A56510" w:rsidRDefault="00826737" w:rsidP="003E676F">
      <w:pPr>
        <w:pStyle w:val="ListParagraph"/>
        <w:numPr>
          <w:ilvl w:val="0"/>
          <w:numId w:val="20"/>
        </w:numPr>
        <w:tabs>
          <w:tab w:val="left" w:pos="-720"/>
        </w:tabs>
        <w:suppressAutoHyphens/>
        <w:rPr>
          <w:rFonts w:ascii="Arial" w:hAnsi="Arial" w:cs="Arial"/>
        </w:rPr>
      </w:pPr>
      <w:r w:rsidRPr="00A56510">
        <w:rPr>
          <w:rFonts w:ascii="Arial" w:hAnsi="Arial" w:cs="Arial"/>
        </w:rPr>
        <w:t>Keeping th</w:t>
      </w:r>
      <w:r w:rsidR="00684A72" w:rsidRPr="00A56510">
        <w:rPr>
          <w:rFonts w:ascii="Arial" w:hAnsi="Arial" w:cs="Arial"/>
        </w:rPr>
        <w:t>e Governing Body fully informed</w:t>
      </w:r>
    </w:p>
    <w:p w:rsidR="00826737" w:rsidRPr="00A56510" w:rsidRDefault="00826737" w:rsidP="003E676F">
      <w:pPr>
        <w:pStyle w:val="ListParagraph"/>
        <w:numPr>
          <w:ilvl w:val="0"/>
          <w:numId w:val="20"/>
        </w:numPr>
        <w:tabs>
          <w:tab w:val="left" w:pos="-720"/>
        </w:tabs>
        <w:suppressAutoHyphens/>
        <w:rPr>
          <w:rFonts w:ascii="Arial" w:hAnsi="Arial" w:cs="Arial"/>
        </w:rPr>
      </w:pPr>
      <w:r w:rsidRPr="00A56510">
        <w:rPr>
          <w:rFonts w:ascii="Arial" w:hAnsi="Arial" w:cs="Arial"/>
        </w:rPr>
        <w:t>Liaisi</w:t>
      </w:r>
      <w:r w:rsidR="00FB1F88">
        <w:rPr>
          <w:rFonts w:ascii="Arial" w:hAnsi="Arial" w:cs="Arial"/>
        </w:rPr>
        <w:t xml:space="preserve">ng with the School’s </w:t>
      </w:r>
      <w:proofErr w:type="spellStart"/>
      <w:r w:rsidR="00FB1F88">
        <w:rPr>
          <w:rFonts w:ascii="Arial" w:hAnsi="Arial" w:cs="Arial"/>
        </w:rPr>
        <w:t>ALN</w:t>
      </w:r>
      <w:r w:rsidR="00402BEC" w:rsidRPr="00A56510">
        <w:rPr>
          <w:rFonts w:ascii="Arial" w:hAnsi="Arial" w:cs="Arial"/>
        </w:rPr>
        <w:t>C</w:t>
      </w:r>
      <w:r w:rsidR="00B30204" w:rsidRPr="00A56510">
        <w:rPr>
          <w:rFonts w:ascii="Arial" w:hAnsi="Arial" w:cs="Arial"/>
        </w:rPr>
        <w:t>o</w:t>
      </w:r>
      <w:proofErr w:type="spellEnd"/>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The Role of the Teaching Assistant</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p>
    <w:p w:rsidR="00826737" w:rsidRPr="00A56510" w:rsidRDefault="00FB1F88" w:rsidP="003E676F">
      <w:pPr>
        <w:tabs>
          <w:tab w:val="left" w:pos="-720"/>
        </w:tabs>
        <w:suppressAutoHyphens/>
        <w:rPr>
          <w:rFonts w:ascii="Arial" w:hAnsi="Arial" w:cs="Arial"/>
        </w:rPr>
      </w:pPr>
      <w:r>
        <w:rPr>
          <w:rFonts w:ascii="Arial" w:hAnsi="Arial" w:cs="Arial"/>
        </w:rPr>
        <w:t>At</w:t>
      </w:r>
      <w:r w:rsidR="00826737" w:rsidRPr="00A56510">
        <w:rPr>
          <w:rFonts w:ascii="Arial" w:hAnsi="Arial" w:cs="Arial"/>
        </w:rPr>
        <w:t xml:space="preserve"> </w:t>
      </w:r>
      <w:proofErr w:type="spellStart"/>
      <w:r w:rsidR="00B30204" w:rsidRPr="00A56510">
        <w:rPr>
          <w:rFonts w:ascii="Arial" w:hAnsi="Arial" w:cs="Arial"/>
        </w:rPr>
        <w:t>Cilâ</w:t>
      </w:r>
      <w:proofErr w:type="spellEnd"/>
      <w:r w:rsidR="00826737" w:rsidRPr="00A56510">
        <w:rPr>
          <w:rFonts w:ascii="Arial" w:hAnsi="Arial" w:cs="Arial"/>
        </w:rPr>
        <w:t xml:space="preserve"> </w:t>
      </w:r>
      <w:r w:rsidR="00B30204" w:rsidRPr="00A56510">
        <w:rPr>
          <w:rFonts w:ascii="Arial" w:hAnsi="Arial" w:cs="Arial"/>
        </w:rPr>
        <w:t xml:space="preserve">Primary School </w:t>
      </w:r>
      <w:r w:rsidR="00826737" w:rsidRPr="00A56510">
        <w:rPr>
          <w:rFonts w:ascii="Arial" w:hAnsi="Arial" w:cs="Arial"/>
        </w:rPr>
        <w:t xml:space="preserve">we believe that associate staff can help to raise the performance of individual pupils. They frequently provide coping strategies for pupils and assist in the management of pupils’ behaviour. Teaching assistants support the development of differentiated curricular approaches to meet the diversity of pupils’ learning needs. Teaching assistants </w:t>
      </w:r>
      <w:r w:rsidR="00B30204" w:rsidRPr="00A56510">
        <w:rPr>
          <w:rFonts w:ascii="Arial" w:hAnsi="Arial" w:cs="Arial"/>
        </w:rPr>
        <w:t xml:space="preserve">at </w:t>
      </w:r>
      <w:proofErr w:type="spellStart"/>
      <w:r w:rsidR="00B30204" w:rsidRPr="00A56510">
        <w:rPr>
          <w:rFonts w:ascii="Arial" w:hAnsi="Arial" w:cs="Arial"/>
        </w:rPr>
        <w:t>Cilâ</w:t>
      </w:r>
      <w:proofErr w:type="spellEnd"/>
      <w:r w:rsidR="00826737" w:rsidRPr="00A56510">
        <w:rPr>
          <w:rFonts w:ascii="Arial" w:hAnsi="Arial" w:cs="Arial"/>
        </w:rPr>
        <w:t xml:space="preserve"> promote pupils’ independence. Associate staff can do much to promote the inclusion of children into our school. They are valued members of the school staff</w:t>
      </w:r>
      <w:r w:rsidR="00B30204" w:rsidRPr="00A56510">
        <w:rPr>
          <w:rFonts w:ascii="Arial" w:hAnsi="Arial" w:cs="Arial"/>
        </w:rPr>
        <w:t>.</w:t>
      </w:r>
      <w:r w:rsidR="00826737" w:rsidRPr="00A56510">
        <w:rPr>
          <w:rFonts w:ascii="Arial" w:hAnsi="Arial" w:cs="Arial"/>
        </w:rPr>
        <w:t xml:space="preserve"> </w:t>
      </w:r>
      <w:r w:rsidR="00B30204" w:rsidRPr="00A56510">
        <w:rPr>
          <w:rFonts w:ascii="Arial" w:hAnsi="Arial" w:cs="Arial"/>
        </w:rPr>
        <w:t xml:space="preserve"> </w:t>
      </w:r>
      <w:r w:rsidR="00826737" w:rsidRPr="00A56510">
        <w:rPr>
          <w:rFonts w:ascii="Arial" w:hAnsi="Arial" w:cs="Arial"/>
        </w:rPr>
        <w:t xml:space="preserve">A teaching </w:t>
      </w:r>
      <w:proofErr w:type="gramStart"/>
      <w:r w:rsidR="00826737" w:rsidRPr="00A56510">
        <w:rPr>
          <w:rFonts w:ascii="Arial" w:hAnsi="Arial" w:cs="Arial"/>
        </w:rPr>
        <w:t>assistant</w:t>
      </w:r>
      <w:proofErr w:type="gramEnd"/>
      <w:r w:rsidR="00826737" w:rsidRPr="00A56510">
        <w:rPr>
          <w:rFonts w:ascii="Arial" w:hAnsi="Arial" w:cs="Arial"/>
        </w:rPr>
        <w:t xml:space="preserve"> who is briefed as to what is planned for in lessons, is in a stronger position to help the teacher realise his/her aims. As a member of a team the teaching assistant is in a good position to observe pupil performance and to provide the teacher with valuable thoughts on what works for pupils, what obstacles to learning they encounter and the effectiveness of classroom organisation and processes. </w:t>
      </w:r>
    </w:p>
    <w:p w:rsidR="00826737" w:rsidRPr="00A56510" w:rsidRDefault="00826737" w:rsidP="003E676F">
      <w:pPr>
        <w:tabs>
          <w:tab w:val="left" w:pos="-720"/>
        </w:tabs>
        <w:suppressAutoHyphens/>
        <w:rPr>
          <w:rFonts w:ascii="Arial" w:hAnsi="Arial" w:cs="Arial"/>
        </w:rPr>
      </w:pPr>
    </w:p>
    <w:p w:rsidR="00826737" w:rsidRDefault="00F321A5" w:rsidP="003E676F">
      <w:pPr>
        <w:tabs>
          <w:tab w:val="left" w:pos="-720"/>
        </w:tabs>
        <w:suppressAutoHyphens/>
        <w:rPr>
          <w:rFonts w:ascii="Arial" w:hAnsi="Arial" w:cs="Arial"/>
        </w:rPr>
      </w:pPr>
      <w:r w:rsidRPr="00A56510">
        <w:rPr>
          <w:rFonts w:ascii="Arial" w:hAnsi="Arial" w:cs="Arial"/>
        </w:rPr>
        <w:t xml:space="preserve">At </w:t>
      </w:r>
      <w:proofErr w:type="spellStart"/>
      <w:r w:rsidRPr="00A56510">
        <w:rPr>
          <w:rFonts w:ascii="Arial" w:hAnsi="Arial" w:cs="Arial"/>
        </w:rPr>
        <w:t>Cilâ</w:t>
      </w:r>
      <w:proofErr w:type="spellEnd"/>
      <w:r w:rsidRPr="00A56510">
        <w:rPr>
          <w:rFonts w:ascii="Arial" w:hAnsi="Arial" w:cs="Arial"/>
        </w:rPr>
        <w:t xml:space="preserve"> teaching assistants:</w:t>
      </w:r>
    </w:p>
    <w:p w:rsidR="00FB1F88" w:rsidRPr="00A56510" w:rsidRDefault="00FB1F88" w:rsidP="003E676F">
      <w:pPr>
        <w:tabs>
          <w:tab w:val="left" w:pos="-720"/>
        </w:tabs>
        <w:suppressAutoHyphens/>
        <w:rPr>
          <w:rFonts w:ascii="Arial" w:hAnsi="Arial" w:cs="Arial"/>
        </w:rPr>
      </w:pPr>
    </w:p>
    <w:p w:rsidR="00FB1F88" w:rsidRDefault="00FB1F88" w:rsidP="003E676F">
      <w:pPr>
        <w:pStyle w:val="ListParagraph"/>
        <w:numPr>
          <w:ilvl w:val="1"/>
          <w:numId w:val="22"/>
        </w:numPr>
        <w:tabs>
          <w:tab w:val="left" w:pos="-720"/>
        </w:tabs>
        <w:suppressAutoHyphens/>
        <w:rPr>
          <w:rFonts w:ascii="Arial" w:hAnsi="Arial" w:cs="Arial"/>
        </w:rPr>
      </w:pPr>
      <w:r>
        <w:rPr>
          <w:rFonts w:ascii="Arial" w:hAnsi="Arial" w:cs="Arial"/>
        </w:rPr>
        <w:t>are aware of the professional standards for teaching assistants</w:t>
      </w:r>
    </w:p>
    <w:p w:rsidR="00826737" w:rsidRPr="00A56510" w:rsidRDefault="00FB1F88" w:rsidP="003E676F">
      <w:pPr>
        <w:pStyle w:val="ListParagraph"/>
        <w:numPr>
          <w:ilvl w:val="1"/>
          <w:numId w:val="22"/>
        </w:numPr>
        <w:tabs>
          <w:tab w:val="left" w:pos="-720"/>
        </w:tabs>
        <w:suppressAutoHyphens/>
        <w:rPr>
          <w:rFonts w:ascii="Arial" w:hAnsi="Arial" w:cs="Arial"/>
        </w:rPr>
      </w:pPr>
      <w:r>
        <w:rPr>
          <w:rFonts w:ascii="Arial" w:hAnsi="Arial" w:cs="Arial"/>
        </w:rPr>
        <w:t>sometimes atten</w:t>
      </w:r>
      <w:r w:rsidR="00826737" w:rsidRPr="00A56510">
        <w:rPr>
          <w:rFonts w:ascii="Arial" w:hAnsi="Arial" w:cs="Arial"/>
        </w:rPr>
        <w:t>d the review of a statemented child in their care</w:t>
      </w:r>
    </w:p>
    <w:p w:rsidR="00826737" w:rsidRPr="00A56510" w:rsidRDefault="00826737" w:rsidP="003E676F">
      <w:pPr>
        <w:pStyle w:val="ListParagraph"/>
        <w:numPr>
          <w:ilvl w:val="1"/>
          <w:numId w:val="22"/>
        </w:numPr>
        <w:tabs>
          <w:tab w:val="left" w:pos="-720"/>
        </w:tabs>
        <w:suppressAutoHyphens/>
        <w:rPr>
          <w:rFonts w:ascii="Arial" w:hAnsi="Arial" w:cs="Arial"/>
        </w:rPr>
      </w:pPr>
      <w:r w:rsidRPr="00A56510">
        <w:rPr>
          <w:rFonts w:ascii="Arial" w:hAnsi="Arial" w:cs="Arial"/>
        </w:rPr>
        <w:t xml:space="preserve">are involved in </w:t>
      </w:r>
      <w:r w:rsidR="00F321A5" w:rsidRPr="00A56510">
        <w:rPr>
          <w:rFonts w:ascii="Arial" w:hAnsi="Arial" w:cs="Arial"/>
        </w:rPr>
        <w:t>some aspects of planning</w:t>
      </w:r>
      <w:r w:rsidRPr="00A56510">
        <w:rPr>
          <w:rFonts w:ascii="Arial" w:hAnsi="Arial" w:cs="Arial"/>
        </w:rPr>
        <w:t xml:space="preserve"> </w:t>
      </w:r>
    </w:p>
    <w:p w:rsidR="00826737" w:rsidRPr="00A56510" w:rsidRDefault="00826737" w:rsidP="003E676F">
      <w:pPr>
        <w:pStyle w:val="ListParagraph"/>
        <w:numPr>
          <w:ilvl w:val="1"/>
          <w:numId w:val="22"/>
        </w:numPr>
        <w:tabs>
          <w:tab w:val="left" w:pos="-720"/>
        </w:tabs>
        <w:suppressAutoHyphens/>
        <w:rPr>
          <w:rFonts w:ascii="Arial" w:hAnsi="Arial" w:cs="Arial"/>
        </w:rPr>
      </w:pPr>
      <w:r w:rsidRPr="00A56510">
        <w:rPr>
          <w:rFonts w:ascii="Arial" w:hAnsi="Arial" w:cs="Arial"/>
        </w:rPr>
        <w:lastRenderedPageBreak/>
        <w:t>develop appropriate resources</w:t>
      </w:r>
    </w:p>
    <w:p w:rsidR="00826737" w:rsidRPr="00A56510" w:rsidRDefault="00FB1F88" w:rsidP="003E676F">
      <w:pPr>
        <w:pStyle w:val="ListParagraph"/>
        <w:numPr>
          <w:ilvl w:val="1"/>
          <w:numId w:val="22"/>
        </w:numPr>
        <w:tabs>
          <w:tab w:val="left" w:pos="-720"/>
        </w:tabs>
        <w:suppressAutoHyphens/>
        <w:rPr>
          <w:rFonts w:ascii="Arial" w:hAnsi="Arial" w:cs="Arial"/>
        </w:rPr>
      </w:pPr>
      <w:r>
        <w:rPr>
          <w:rFonts w:ascii="Arial" w:hAnsi="Arial" w:cs="Arial"/>
        </w:rPr>
        <w:t xml:space="preserve">liaise with the </w:t>
      </w:r>
      <w:proofErr w:type="spellStart"/>
      <w:r>
        <w:rPr>
          <w:rFonts w:ascii="Arial" w:hAnsi="Arial" w:cs="Arial"/>
        </w:rPr>
        <w:t>AL</w:t>
      </w:r>
      <w:r w:rsidR="00F321A5" w:rsidRPr="00A56510">
        <w:rPr>
          <w:rFonts w:ascii="Arial" w:hAnsi="Arial" w:cs="Arial"/>
        </w:rPr>
        <w:t>NCo</w:t>
      </w:r>
      <w:proofErr w:type="spellEnd"/>
      <w:r>
        <w:rPr>
          <w:rFonts w:ascii="Arial" w:hAnsi="Arial" w:cs="Arial"/>
        </w:rPr>
        <w:t xml:space="preserve"> and class teachers</w:t>
      </w:r>
    </w:p>
    <w:p w:rsidR="00826737" w:rsidRPr="00A56510" w:rsidRDefault="00826737" w:rsidP="003E676F">
      <w:pPr>
        <w:pStyle w:val="ListParagraph"/>
        <w:numPr>
          <w:ilvl w:val="1"/>
          <w:numId w:val="22"/>
        </w:numPr>
        <w:tabs>
          <w:tab w:val="left" w:pos="-720"/>
        </w:tabs>
        <w:suppressAutoHyphens/>
        <w:rPr>
          <w:rFonts w:ascii="Arial" w:hAnsi="Arial" w:cs="Arial"/>
        </w:rPr>
      </w:pPr>
      <w:r w:rsidRPr="00A56510">
        <w:rPr>
          <w:rFonts w:ascii="Arial" w:hAnsi="Arial" w:cs="Arial"/>
        </w:rPr>
        <w:t>promote inclusion</w:t>
      </w:r>
    </w:p>
    <w:p w:rsidR="00F321A5" w:rsidRPr="00A56510" w:rsidRDefault="00826737" w:rsidP="003E676F">
      <w:pPr>
        <w:pStyle w:val="ListParagraph"/>
        <w:numPr>
          <w:ilvl w:val="1"/>
          <w:numId w:val="22"/>
        </w:numPr>
        <w:tabs>
          <w:tab w:val="left" w:pos="-720"/>
        </w:tabs>
        <w:suppressAutoHyphens/>
        <w:rPr>
          <w:rFonts w:ascii="Arial" w:hAnsi="Arial" w:cs="Arial"/>
        </w:rPr>
      </w:pPr>
      <w:r w:rsidRPr="00A56510">
        <w:rPr>
          <w:rFonts w:ascii="Arial" w:hAnsi="Arial" w:cs="Arial"/>
        </w:rPr>
        <w:t>atte</w:t>
      </w:r>
      <w:r w:rsidR="00F321A5" w:rsidRPr="00A56510">
        <w:rPr>
          <w:rFonts w:ascii="Arial" w:hAnsi="Arial" w:cs="Arial"/>
        </w:rPr>
        <w:t>nd appropriate training courses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 xml:space="preserve">Admissions </w:t>
      </w:r>
      <w:proofErr w:type="gramStart"/>
      <w:r w:rsidRPr="00A56510">
        <w:rPr>
          <w:rFonts w:ascii="Arial" w:hAnsi="Arial" w:cs="Arial"/>
          <w:b/>
          <w:u w:val="single"/>
          <w14:shadow w14:blurRad="50800" w14:dist="38100" w14:dir="2700000" w14:sx="100000" w14:sy="100000" w14:kx="0" w14:ky="0" w14:algn="tl">
            <w14:srgbClr w14:val="000000">
              <w14:alpha w14:val="60000"/>
            </w14:srgbClr>
          </w14:shadow>
        </w:rPr>
        <w:t>arrangements  (</w:t>
      </w:r>
      <w:proofErr w:type="gramEnd"/>
      <w:r w:rsidRPr="00A56510">
        <w:rPr>
          <w:rFonts w:ascii="Arial" w:hAnsi="Arial" w:cs="Arial"/>
          <w:b/>
          <w:u w:val="single"/>
          <w14:shadow w14:blurRad="50800" w14:dist="38100" w14:dir="2700000" w14:sx="100000" w14:sy="100000" w14:kx="0" w14:ky="0" w14:algn="tl">
            <w14:srgbClr w14:val="000000">
              <w14:alpha w14:val="60000"/>
            </w14:srgbClr>
          </w14:shadow>
        </w:rPr>
        <w:t xml:space="preserve"> see Admissions Policy)</w:t>
      </w: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Access arrangements (See Accessibility Plan)</w:t>
      </w: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Provision Mapping</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At </w:t>
      </w:r>
      <w:proofErr w:type="spellStart"/>
      <w:r w:rsidR="00F321A5" w:rsidRPr="00A56510">
        <w:rPr>
          <w:rFonts w:ascii="Arial" w:hAnsi="Arial" w:cs="Arial"/>
        </w:rPr>
        <w:t>Cilâ</w:t>
      </w:r>
      <w:proofErr w:type="spellEnd"/>
      <w:r w:rsidRPr="00A56510">
        <w:rPr>
          <w:rFonts w:ascii="Arial" w:hAnsi="Arial" w:cs="Arial"/>
        </w:rPr>
        <w:t xml:space="preserve"> Primary School we use Provision Maps to show the range of provision which we make for children with additional needs in terms of strategies used, staffing and budget. A provision map is a strategic management tool which supports the development of more inclusive practices in schools. They allow the school to audit the needs of children and plan systematically how best to use the school’s resources to meet those needs. Provision maps allow us to plan both the staffing and the skills that will be required to meet the needs of children. Our provision maps are completed </w:t>
      </w:r>
      <w:r w:rsidR="00F321A5" w:rsidRPr="00A56510">
        <w:rPr>
          <w:rFonts w:ascii="Arial" w:hAnsi="Arial" w:cs="Arial"/>
        </w:rPr>
        <w:t xml:space="preserve">by school staff during INSET sessions and collated by the </w:t>
      </w:r>
      <w:proofErr w:type="spellStart"/>
      <w:r w:rsidR="00F058D8">
        <w:rPr>
          <w:rFonts w:ascii="Arial" w:hAnsi="Arial" w:cs="Arial"/>
        </w:rPr>
        <w:t>ALN</w:t>
      </w:r>
      <w:r w:rsidR="00F321A5" w:rsidRPr="00A56510">
        <w:rPr>
          <w:rFonts w:ascii="Arial" w:hAnsi="Arial" w:cs="Arial"/>
        </w:rPr>
        <w:t>Co</w:t>
      </w:r>
      <w:proofErr w:type="spellEnd"/>
      <w:r w:rsidR="00F321A5" w:rsidRPr="00A56510">
        <w:rPr>
          <w:rFonts w:ascii="Arial" w:hAnsi="Arial" w:cs="Arial"/>
        </w:rPr>
        <w:t xml:space="preserve">. </w:t>
      </w:r>
      <w:r w:rsidRPr="00A56510">
        <w:rPr>
          <w:rFonts w:ascii="Arial" w:hAnsi="Arial" w:cs="Arial"/>
        </w:rPr>
        <w:t>Our Provision maps are included in the Appendix at the end of this policy.</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Monitoring, Assessment and Record Keeping</w:t>
      </w: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The Graduated Response</w:t>
      </w:r>
    </w:p>
    <w:p w:rsidR="00826737" w:rsidRPr="00A56510" w:rsidRDefault="00826737" w:rsidP="003E676F">
      <w:pPr>
        <w:tabs>
          <w:tab w:val="left" w:pos="-720"/>
        </w:tabs>
        <w:suppressAutoHyphens/>
        <w:rPr>
          <w:rFonts w:ascii="Arial" w:hAnsi="Arial" w:cs="Arial"/>
        </w:rPr>
      </w:pPr>
    </w:p>
    <w:p w:rsidR="00826737" w:rsidRPr="00A56510" w:rsidRDefault="0070110F" w:rsidP="003E676F">
      <w:pPr>
        <w:tabs>
          <w:tab w:val="left" w:pos="-720"/>
        </w:tabs>
        <w:suppressAutoHyphens/>
        <w:rPr>
          <w:rFonts w:ascii="Arial" w:hAnsi="Arial" w:cs="Arial"/>
        </w:rPr>
      </w:pPr>
      <w:proofErr w:type="spellStart"/>
      <w:r w:rsidRPr="00A56510">
        <w:rPr>
          <w:rFonts w:ascii="Arial" w:hAnsi="Arial" w:cs="Arial"/>
        </w:rPr>
        <w:t>Cilâ</w:t>
      </w:r>
      <w:proofErr w:type="spellEnd"/>
      <w:r w:rsidR="00826737" w:rsidRPr="00A56510">
        <w:rPr>
          <w:rFonts w:ascii="Arial" w:hAnsi="Arial" w:cs="Arial"/>
        </w:rPr>
        <w:t xml:space="preserve"> Primary School follows the Graduate</w:t>
      </w:r>
      <w:r w:rsidRPr="00A56510">
        <w:rPr>
          <w:rFonts w:ascii="Arial" w:hAnsi="Arial" w:cs="Arial"/>
        </w:rPr>
        <w:t xml:space="preserve">d Response as proposed by the </w:t>
      </w:r>
      <w:r w:rsidR="00FF76D6">
        <w:rPr>
          <w:rFonts w:ascii="Arial" w:hAnsi="Arial" w:cs="Arial"/>
        </w:rPr>
        <w:t>SEN</w:t>
      </w:r>
      <w:r w:rsidR="00826737" w:rsidRPr="00A56510">
        <w:rPr>
          <w:rFonts w:ascii="Arial" w:hAnsi="Arial" w:cs="Arial"/>
        </w:rPr>
        <w:t xml:space="preserve"> Code of Practice for Wales.  The Graduated Response ensures that provision for a child with special educational needs should match the nature of their needs.  In order to continually match provision to need there is a regular assessment of performance against the targets specified in the child’s Individual Education Plan.</w:t>
      </w:r>
    </w:p>
    <w:p w:rsidR="00826737" w:rsidRPr="00A56510" w:rsidRDefault="00826737" w:rsidP="003E676F">
      <w:pPr>
        <w:tabs>
          <w:tab w:val="left" w:pos="-720"/>
        </w:tabs>
        <w:suppressAutoHyphens/>
        <w:rPr>
          <w:rFonts w:ascii="Arial" w:hAnsi="Arial" w:cs="Arial"/>
        </w:rPr>
      </w:pPr>
    </w:p>
    <w:p w:rsidR="0025682A" w:rsidRPr="00A56510" w:rsidRDefault="0025682A"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Identification, Assessment &amp; Provision</w:t>
      </w:r>
    </w:p>
    <w:p w:rsidR="00826737" w:rsidRPr="00A56510" w:rsidRDefault="00826737" w:rsidP="003E676F">
      <w:pPr>
        <w:tabs>
          <w:tab w:val="left" w:pos="-720"/>
        </w:tabs>
        <w:suppressAutoHyphens/>
        <w:rPr>
          <w:rFonts w:ascii="Arial" w:hAnsi="Arial" w:cs="Arial"/>
        </w:rPr>
      </w:pPr>
    </w:p>
    <w:p w:rsidR="00826737" w:rsidRPr="00A56510" w:rsidRDefault="00533129" w:rsidP="003E676F">
      <w:pPr>
        <w:tabs>
          <w:tab w:val="left" w:pos="-720"/>
        </w:tabs>
        <w:suppressAutoHyphens/>
        <w:rPr>
          <w:rFonts w:ascii="Arial" w:hAnsi="Arial" w:cs="Arial"/>
        </w:rPr>
      </w:pPr>
      <w:proofErr w:type="spellStart"/>
      <w:r w:rsidRPr="00A56510">
        <w:rPr>
          <w:rFonts w:ascii="Arial" w:hAnsi="Arial" w:cs="Arial"/>
        </w:rPr>
        <w:t>Cilâ</w:t>
      </w:r>
      <w:proofErr w:type="spellEnd"/>
      <w:r w:rsidR="00826737" w:rsidRPr="00A56510">
        <w:rPr>
          <w:rFonts w:ascii="Arial" w:hAnsi="Arial" w:cs="Arial"/>
        </w:rPr>
        <w:t xml:space="preserve"> Primary School recognises the importance of early identification, assessment and provision for any child who may have special educational needs.  Assessment should not be viewed as a single event but rather as a continuing process.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To help identify children who may have special educational needs </w:t>
      </w:r>
      <w:proofErr w:type="spellStart"/>
      <w:r w:rsidR="00533129" w:rsidRPr="00A56510">
        <w:rPr>
          <w:rFonts w:ascii="Arial" w:hAnsi="Arial" w:cs="Arial"/>
        </w:rPr>
        <w:t>Cilâ</w:t>
      </w:r>
      <w:proofErr w:type="spellEnd"/>
      <w:r w:rsidRPr="00A56510">
        <w:rPr>
          <w:rFonts w:ascii="Arial" w:hAnsi="Arial" w:cs="Arial"/>
        </w:rPr>
        <w:t xml:space="preserve"> refers to the following assessments:-</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23"/>
        </w:numPr>
        <w:tabs>
          <w:tab w:val="left" w:pos="-720"/>
        </w:tabs>
        <w:suppressAutoHyphens/>
        <w:rPr>
          <w:rFonts w:ascii="Arial" w:hAnsi="Arial" w:cs="Arial"/>
        </w:rPr>
      </w:pPr>
      <w:r w:rsidRPr="00A56510">
        <w:rPr>
          <w:rFonts w:ascii="Arial" w:hAnsi="Arial" w:cs="Arial"/>
        </w:rPr>
        <w:t>The child’s performance monitored by t</w:t>
      </w:r>
      <w:r w:rsidR="00327D9B" w:rsidRPr="00A56510">
        <w:rPr>
          <w:rFonts w:ascii="Arial" w:hAnsi="Arial" w:cs="Arial"/>
        </w:rPr>
        <w:t xml:space="preserve">he teacher as part of on-going </w:t>
      </w:r>
      <w:r w:rsidRPr="00A56510">
        <w:rPr>
          <w:rFonts w:ascii="Arial" w:hAnsi="Arial" w:cs="Arial"/>
        </w:rPr>
        <w:t>observation and assessment</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23"/>
        </w:numPr>
        <w:tabs>
          <w:tab w:val="left" w:pos="-720"/>
        </w:tabs>
        <w:suppressAutoHyphens/>
        <w:rPr>
          <w:rFonts w:ascii="Arial" w:hAnsi="Arial" w:cs="Arial"/>
        </w:rPr>
      </w:pPr>
      <w:r w:rsidRPr="00A56510">
        <w:rPr>
          <w:rFonts w:ascii="Arial" w:hAnsi="Arial" w:cs="Arial"/>
        </w:rPr>
        <w:t>The outcomes from baseline assessment results</w:t>
      </w:r>
    </w:p>
    <w:p w:rsidR="00826737" w:rsidRPr="00A56510" w:rsidRDefault="00826737" w:rsidP="003E676F">
      <w:pPr>
        <w:tabs>
          <w:tab w:val="left" w:pos="-720"/>
        </w:tabs>
        <w:suppressAutoHyphens/>
        <w:rPr>
          <w:rFonts w:ascii="Arial" w:hAnsi="Arial" w:cs="Arial"/>
        </w:rPr>
      </w:pPr>
    </w:p>
    <w:p w:rsidR="00826737" w:rsidRDefault="00826737" w:rsidP="003E676F">
      <w:pPr>
        <w:numPr>
          <w:ilvl w:val="0"/>
          <w:numId w:val="23"/>
        </w:numPr>
        <w:tabs>
          <w:tab w:val="left" w:pos="-720"/>
        </w:tabs>
        <w:suppressAutoHyphens/>
        <w:rPr>
          <w:rFonts w:ascii="Arial" w:hAnsi="Arial" w:cs="Arial"/>
        </w:rPr>
      </w:pPr>
      <w:r w:rsidRPr="00A56510">
        <w:rPr>
          <w:rFonts w:ascii="Arial" w:hAnsi="Arial" w:cs="Arial"/>
        </w:rPr>
        <w:t xml:space="preserve"> Progress in literacy</w:t>
      </w:r>
      <w:r w:rsidR="00327D9B" w:rsidRPr="00A56510">
        <w:rPr>
          <w:rFonts w:ascii="Arial" w:hAnsi="Arial" w:cs="Arial"/>
        </w:rPr>
        <w:t xml:space="preserve"> a</w:t>
      </w:r>
      <w:r w:rsidR="00FB1F88">
        <w:rPr>
          <w:rFonts w:ascii="Arial" w:hAnsi="Arial" w:cs="Arial"/>
        </w:rPr>
        <w:t>nd numeracy – evidence from National Tests</w:t>
      </w:r>
      <w:proofErr w:type="gramStart"/>
      <w:r w:rsidRPr="00A56510">
        <w:rPr>
          <w:rFonts w:ascii="Arial" w:hAnsi="Arial" w:cs="Arial"/>
        </w:rPr>
        <w:t xml:space="preserve">, </w:t>
      </w:r>
      <w:r w:rsidR="00327D9B" w:rsidRPr="00A56510">
        <w:rPr>
          <w:rFonts w:ascii="Arial" w:hAnsi="Arial" w:cs="Arial"/>
        </w:rPr>
        <w:t xml:space="preserve"> </w:t>
      </w:r>
      <w:proofErr w:type="spellStart"/>
      <w:r w:rsidR="00327D9B" w:rsidRPr="00A56510">
        <w:rPr>
          <w:rFonts w:ascii="Arial" w:hAnsi="Arial" w:cs="Arial"/>
        </w:rPr>
        <w:t>Schonell</w:t>
      </w:r>
      <w:proofErr w:type="spellEnd"/>
      <w:proofErr w:type="gramEnd"/>
      <w:r w:rsidR="00327D9B" w:rsidRPr="00A56510">
        <w:rPr>
          <w:rFonts w:ascii="Arial" w:hAnsi="Arial" w:cs="Arial"/>
        </w:rPr>
        <w:t xml:space="preserve"> Reading and </w:t>
      </w:r>
      <w:r w:rsidR="00343E33">
        <w:rPr>
          <w:rFonts w:ascii="Arial" w:hAnsi="Arial" w:cs="Arial"/>
        </w:rPr>
        <w:t>SWST (spelling).</w:t>
      </w:r>
    </w:p>
    <w:p w:rsidR="00343E33" w:rsidRDefault="00343E33" w:rsidP="00343E33">
      <w:pPr>
        <w:pStyle w:val="ListParagraph"/>
        <w:rPr>
          <w:rFonts w:ascii="Arial" w:hAnsi="Arial" w:cs="Arial"/>
        </w:rPr>
      </w:pPr>
    </w:p>
    <w:p w:rsidR="00826737" w:rsidRPr="00343E33" w:rsidRDefault="00826737" w:rsidP="00343E33">
      <w:pPr>
        <w:numPr>
          <w:ilvl w:val="0"/>
          <w:numId w:val="23"/>
        </w:numPr>
        <w:tabs>
          <w:tab w:val="left" w:pos="-720"/>
        </w:tabs>
        <w:suppressAutoHyphens/>
        <w:rPr>
          <w:rFonts w:ascii="Arial" w:hAnsi="Arial" w:cs="Arial"/>
        </w:rPr>
      </w:pPr>
      <w:r w:rsidRPr="00343E33">
        <w:rPr>
          <w:rFonts w:ascii="Arial" w:hAnsi="Arial" w:cs="Arial"/>
        </w:rPr>
        <w:lastRenderedPageBreak/>
        <w:t>Standardised screeni</w:t>
      </w:r>
      <w:r w:rsidR="001D432A" w:rsidRPr="00343E33">
        <w:rPr>
          <w:rFonts w:ascii="Arial" w:hAnsi="Arial" w:cs="Arial"/>
        </w:rPr>
        <w:t>ng or assessment tools such as:</w:t>
      </w:r>
      <w:r w:rsidR="00343E33">
        <w:rPr>
          <w:rFonts w:ascii="Arial" w:hAnsi="Arial" w:cs="Arial"/>
        </w:rPr>
        <w:t xml:space="preserve"> </w:t>
      </w:r>
      <w:r w:rsidR="00E4668F" w:rsidRPr="00343E33">
        <w:rPr>
          <w:rFonts w:ascii="Arial" w:hAnsi="Arial" w:cs="Arial"/>
        </w:rPr>
        <w:t>Boxall Profile, Aston Index</w:t>
      </w:r>
      <w:r w:rsidR="008B7CDA">
        <w:rPr>
          <w:rFonts w:ascii="Arial" w:hAnsi="Arial" w:cs="Arial"/>
        </w:rPr>
        <w:t>, Snap IV etc.</w:t>
      </w:r>
    </w:p>
    <w:p w:rsidR="00826737" w:rsidRPr="00A56510" w:rsidRDefault="00826737" w:rsidP="003E676F">
      <w:pPr>
        <w:tabs>
          <w:tab w:val="left" w:pos="-720"/>
        </w:tabs>
        <w:suppressAutoHyphens/>
        <w:rPr>
          <w:rFonts w:ascii="Arial" w:hAnsi="Arial" w:cs="Arial"/>
        </w:rPr>
      </w:pPr>
    </w:p>
    <w:p w:rsidR="00826737" w:rsidRPr="00A56510" w:rsidRDefault="00826737" w:rsidP="00AF7C4F">
      <w:pPr>
        <w:tabs>
          <w:tab w:val="left" w:pos="-720"/>
        </w:tabs>
        <w:suppressAutoHyphens/>
        <w:ind w:left="360"/>
        <w:rPr>
          <w:rFonts w:ascii="Arial" w:hAnsi="Arial" w:cs="Arial"/>
        </w:rPr>
      </w:pPr>
      <w:r w:rsidRPr="00A56510">
        <w:rPr>
          <w:rFonts w:ascii="Arial" w:hAnsi="Arial" w:cs="Arial"/>
        </w:rPr>
        <w:t xml:space="preserve">Parents’ views are valued at </w:t>
      </w:r>
      <w:proofErr w:type="spellStart"/>
      <w:r w:rsidR="00E4668F" w:rsidRPr="00A56510">
        <w:rPr>
          <w:rFonts w:ascii="Arial" w:hAnsi="Arial" w:cs="Arial"/>
        </w:rPr>
        <w:t>Cilâ</w:t>
      </w:r>
      <w:proofErr w:type="spellEnd"/>
      <w:r w:rsidRPr="00A56510">
        <w:rPr>
          <w:rFonts w:ascii="Arial" w:hAnsi="Arial" w:cs="Arial"/>
        </w:rPr>
        <w:t xml:space="preserve"> Primary School. We are open and responsive to expressions of concern by parents and always take into account information that parents provide.</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Early Years Action/School Action</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The identification of pupils for inclusion in Early Years Action/School Action programmes is usually made by the class teacher on the basis that the child:-</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24"/>
        </w:numPr>
        <w:tabs>
          <w:tab w:val="left" w:pos="-720"/>
        </w:tabs>
        <w:suppressAutoHyphens/>
        <w:rPr>
          <w:rFonts w:ascii="Arial" w:hAnsi="Arial" w:cs="Arial"/>
        </w:rPr>
      </w:pPr>
      <w:r w:rsidRPr="00A56510">
        <w:rPr>
          <w:rFonts w:ascii="Arial" w:hAnsi="Arial" w:cs="Arial"/>
        </w:rPr>
        <w:t xml:space="preserve">Makes little or no progress even when the teaching approaches are targeted particularly to </w:t>
      </w:r>
      <w:proofErr w:type="gramStart"/>
      <w:r w:rsidRPr="00A56510">
        <w:rPr>
          <w:rFonts w:ascii="Arial" w:hAnsi="Arial" w:cs="Arial"/>
        </w:rPr>
        <w:t>identified</w:t>
      </w:r>
      <w:proofErr w:type="gramEnd"/>
      <w:r w:rsidRPr="00A56510">
        <w:rPr>
          <w:rFonts w:ascii="Arial" w:hAnsi="Arial" w:cs="Arial"/>
        </w:rPr>
        <w:t xml:space="preserve"> areas of weakness.</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24"/>
        </w:numPr>
        <w:tabs>
          <w:tab w:val="left" w:pos="-720"/>
        </w:tabs>
        <w:suppressAutoHyphens/>
        <w:rPr>
          <w:rFonts w:ascii="Arial" w:hAnsi="Arial" w:cs="Arial"/>
        </w:rPr>
      </w:pPr>
      <w:r w:rsidRPr="00A56510">
        <w:rPr>
          <w:rFonts w:ascii="Arial" w:hAnsi="Arial" w:cs="Arial"/>
        </w:rPr>
        <w:t>Shows signs of difficulty in developing literacy or numeracy skills that result in poor attainment in some curricular areas.</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24"/>
        </w:numPr>
        <w:tabs>
          <w:tab w:val="left" w:pos="-720"/>
        </w:tabs>
        <w:suppressAutoHyphens/>
        <w:rPr>
          <w:rFonts w:ascii="Arial" w:hAnsi="Arial" w:cs="Arial"/>
        </w:rPr>
      </w:pPr>
      <w:r w:rsidRPr="00A56510">
        <w:rPr>
          <w:rFonts w:ascii="Arial" w:hAnsi="Arial" w:cs="Arial"/>
        </w:rPr>
        <w:t>Pre</w:t>
      </w:r>
      <w:r w:rsidR="002501E4">
        <w:rPr>
          <w:rFonts w:ascii="Arial" w:hAnsi="Arial" w:cs="Arial"/>
        </w:rPr>
        <w:t>sen</w:t>
      </w:r>
      <w:r w:rsidRPr="00A56510">
        <w:rPr>
          <w:rFonts w:ascii="Arial" w:hAnsi="Arial" w:cs="Arial"/>
        </w:rPr>
        <w:t>ts persistent emotional or behavioural difficulties that do not respond to the behavioural management techniques employed by the school.</w:t>
      </w:r>
    </w:p>
    <w:p w:rsidR="00826737" w:rsidRPr="00A56510" w:rsidRDefault="00826737" w:rsidP="003E676F">
      <w:pPr>
        <w:tabs>
          <w:tab w:val="left" w:pos="-720"/>
        </w:tabs>
        <w:suppressAutoHyphens/>
        <w:rPr>
          <w:rFonts w:ascii="Arial" w:hAnsi="Arial" w:cs="Arial"/>
        </w:rPr>
      </w:pPr>
    </w:p>
    <w:p w:rsidR="00826737" w:rsidRPr="00A56510" w:rsidRDefault="00826737" w:rsidP="003E676F">
      <w:pPr>
        <w:numPr>
          <w:ilvl w:val="0"/>
          <w:numId w:val="24"/>
        </w:numPr>
        <w:tabs>
          <w:tab w:val="left" w:pos="-720"/>
        </w:tabs>
        <w:suppressAutoHyphens/>
        <w:rPr>
          <w:rFonts w:ascii="Arial" w:hAnsi="Arial" w:cs="Arial"/>
        </w:rPr>
      </w:pPr>
      <w:r w:rsidRPr="00A56510">
        <w:rPr>
          <w:rFonts w:ascii="Arial" w:hAnsi="Arial" w:cs="Arial"/>
        </w:rPr>
        <w:t>Has communication and /or interaction difficulties and continues to make little or no progress despite the provision of the differentiated curriculum.</w:t>
      </w:r>
    </w:p>
    <w:p w:rsidR="00826737" w:rsidRPr="00A56510" w:rsidRDefault="00826737" w:rsidP="003E676F">
      <w:pPr>
        <w:tabs>
          <w:tab w:val="left" w:pos="-720"/>
        </w:tabs>
        <w:suppressAutoHyphens/>
        <w:rPr>
          <w:rFonts w:ascii="Arial" w:hAnsi="Arial" w:cs="Arial"/>
        </w:rPr>
      </w:pPr>
    </w:p>
    <w:p w:rsidR="00826737" w:rsidRPr="00A56510" w:rsidRDefault="00B76C12" w:rsidP="003E676F">
      <w:pPr>
        <w:numPr>
          <w:ilvl w:val="0"/>
          <w:numId w:val="24"/>
        </w:numPr>
        <w:tabs>
          <w:tab w:val="left" w:pos="-720"/>
        </w:tabs>
        <w:suppressAutoHyphens/>
        <w:rPr>
          <w:rFonts w:ascii="Arial" w:hAnsi="Arial" w:cs="Arial"/>
        </w:rPr>
      </w:pPr>
      <w:r>
        <w:rPr>
          <w:rFonts w:ascii="Arial" w:hAnsi="Arial" w:cs="Arial"/>
        </w:rPr>
        <w:t>Has sen</w:t>
      </w:r>
      <w:r w:rsidR="00826737" w:rsidRPr="00A56510">
        <w:rPr>
          <w:rFonts w:ascii="Arial" w:hAnsi="Arial" w:cs="Arial"/>
        </w:rPr>
        <w:t>sory or physical problems and continues to make little or no progress despite the provision of specialist equipment and/or intervention programmes.</w:t>
      </w:r>
    </w:p>
    <w:p w:rsidR="00826737" w:rsidRPr="00A56510" w:rsidRDefault="00826737" w:rsidP="003E676F">
      <w:pPr>
        <w:tabs>
          <w:tab w:val="left" w:pos="-720"/>
        </w:tabs>
        <w:suppressAutoHyphens/>
        <w:rPr>
          <w:rFonts w:ascii="Arial" w:hAnsi="Arial" w:cs="Arial"/>
        </w:rPr>
      </w:pPr>
    </w:p>
    <w:p w:rsidR="00826737" w:rsidRPr="00A56510" w:rsidRDefault="003E676F" w:rsidP="003E676F">
      <w:pPr>
        <w:tabs>
          <w:tab w:val="left" w:pos="-720"/>
        </w:tabs>
        <w:suppressAutoHyphens/>
        <w:rPr>
          <w:rFonts w:ascii="Arial" w:hAnsi="Arial" w:cs="Arial"/>
        </w:rPr>
      </w:pPr>
      <w:r w:rsidRPr="00A56510">
        <w:rPr>
          <w:rFonts w:ascii="Arial" w:hAnsi="Arial" w:cs="Arial"/>
        </w:rPr>
        <w:t>Early Years Action/</w:t>
      </w:r>
      <w:r w:rsidR="00826737" w:rsidRPr="00A56510">
        <w:rPr>
          <w:rFonts w:ascii="Arial" w:hAnsi="Arial" w:cs="Arial"/>
        </w:rPr>
        <w:t xml:space="preserve">School Action at </w:t>
      </w:r>
      <w:proofErr w:type="spellStart"/>
      <w:r w:rsidR="007562DC" w:rsidRPr="00A56510">
        <w:rPr>
          <w:rFonts w:ascii="Arial" w:hAnsi="Arial" w:cs="Arial"/>
        </w:rPr>
        <w:t>Cilâ</w:t>
      </w:r>
      <w:proofErr w:type="spellEnd"/>
      <w:r w:rsidR="007562DC" w:rsidRPr="00A56510">
        <w:rPr>
          <w:rFonts w:ascii="Arial" w:hAnsi="Arial" w:cs="Arial"/>
        </w:rPr>
        <w:t xml:space="preserve"> </w:t>
      </w:r>
      <w:r w:rsidR="00826737" w:rsidRPr="00A56510">
        <w:rPr>
          <w:rFonts w:ascii="Arial" w:hAnsi="Arial" w:cs="Arial"/>
        </w:rPr>
        <w:t>Primary Schoo</w:t>
      </w:r>
      <w:r w:rsidR="0094769E" w:rsidRPr="00A56510">
        <w:rPr>
          <w:rFonts w:ascii="Arial" w:hAnsi="Arial" w:cs="Arial"/>
        </w:rPr>
        <w:t xml:space="preserve">l involves the class teacher, </w:t>
      </w:r>
      <w:proofErr w:type="spellStart"/>
      <w:r w:rsidR="00F058D8">
        <w:rPr>
          <w:rFonts w:ascii="Arial" w:hAnsi="Arial" w:cs="Arial"/>
        </w:rPr>
        <w:t>ALN</w:t>
      </w:r>
      <w:r w:rsidR="0094769E" w:rsidRPr="00A56510">
        <w:rPr>
          <w:rFonts w:ascii="Arial" w:hAnsi="Arial" w:cs="Arial"/>
        </w:rPr>
        <w:t>C</w:t>
      </w:r>
      <w:r w:rsidR="00AF7C4F" w:rsidRPr="00A56510">
        <w:rPr>
          <w:rFonts w:ascii="Arial" w:hAnsi="Arial" w:cs="Arial"/>
        </w:rPr>
        <w:t>o</w:t>
      </w:r>
      <w:proofErr w:type="spellEnd"/>
      <w:r w:rsidR="00826737" w:rsidRPr="00A56510">
        <w:rPr>
          <w:rFonts w:ascii="Arial" w:hAnsi="Arial" w:cs="Arial"/>
        </w:rPr>
        <w:t>, parents and the child.</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Early Years Action/School Action includes the recording of interventions that are additional to or different from those provided as part of the school’s usual differentiated curriculum.  These interventions are recorded on Individual Education Plans.  Individual Education Plans at </w:t>
      </w:r>
      <w:proofErr w:type="spellStart"/>
      <w:r w:rsidR="00AF7C4F" w:rsidRPr="00A56510">
        <w:rPr>
          <w:rFonts w:ascii="Arial" w:hAnsi="Arial" w:cs="Arial"/>
        </w:rPr>
        <w:t>Cilâ</w:t>
      </w:r>
      <w:proofErr w:type="spellEnd"/>
      <w:r w:rsidRPr="00A56510">
        <w:rPr>
          <w:rFonts w:ascii="Arial" w:hAnsi="Arial" w:cs="Arial"/>
        </w:rPr>
        <w:t xml:space="preserve"> Primary School include information about:-</w:t>
      </w:r>
    </w:p>
    <w:p w:rsidR="00826737" w:rsidRPr="00A56510" w:rsidRDefault="00826737" w:rsidP="003E676F">
      <w:pPr>
        <w:tabs>
          <w:tab w:val="left" w:pos="-720"/>
        </w:tabs>
        <w:suppressAutoHyphens/>
        <w:rPr>
          <w:rFonts w:ascii="Arial" w:hAnsi="Arial" w:cs="Arial"/>
        </w:rPr>
      </w:pPr>
    </w:p>
    <w:p w:rsidR="00826737" w:rsidRPr="00A56510" w:rsidRDefault="00826737" w:rsidP="00711B8C">
      <w:pPr>
        <w:pStyle w:val="ListParagraph"/>
        <w:numPr>
          <w:ilvl w:val="1"/>
          <w:numId w:val="30"/>
        </w:numPr>
        <w:tabs>
          <w:tab w:val="left" w:pos="-720"/>
        </w:tabs>
        <w:suppressAutoHyphens/>
        <w:rPr>
          <w:rFonts w:ascii="Arial" w:hAnsi="Arial" w:cs="Arial"/>
        </w:rPr>
      </w:pPr>
      <w:r w:rsidRPr="00A56510">
        <w:rPr>
          <w:rFonts w:ascii="Arial" w:hAnsi="Arial" w:cs="Arial"/>
        </w:rPr>
        <w:t>the short-term targets set for the child by the class teache</w:t>
      </w:r>
      <w:r w:rsidR="00AF7C4F" w:rsidRPr="00A56510">
        <w:rPr>
          <w:rFonts w:ascii="Arial" w:hAnsi="Arial" w:cs="Arial"/>
        </w:rPr>
        <w:t xml:space="preserve">r and </w:t>
      </w:r>
      <w:proofErr w:type="spellStart"/>
      <w:r w:rsidR="00F058D8">
        <w:rPr>
          <w:rFonts w:ascii="Arial" w:hAnsi="Arial" w:cs="Arial"/>
        </w:rPr>
        <w:t>ALN</w:t>
      </w:r>
      <w:r w:rsidR="00AF7C4F" w:rsidRPr="00A56510">
        <w:rPr>
          <w:rFonts w:ascii="Arial" w:hAnsi="Arial" w:cs="Arial"/>
        </w:rPr>
        <w:t>Co</w:t>
      </w:r>
      <w:proofErr w:type="spellEnd"/>
    </w:p>
    <w:p w:rsidR="00AF7C4F" w:rsidRPr="00A56510" w:rsidRDefault="00AF7C4F" w:rsidP="003E676F">
      <w:pPr>
        <w:tabs>
          <w:tab w:val="left" w:pos="-720"/>
        </w:tabs>
        <w:suppressAutoHyphens/>
        <w:ind w:left="360"/>
        <w:rPr>
          <w:rFonts w:ascii="Arial" w:hAnsi="Arial" w:cs="Arial"/>
        </w:rPr>
      </w:pPr>
    </w:p>
    <w:p w:rsidR="00826737" w:rsidRPr="00A56510" w:rsidRDefault="00826737" w:rsidP="00711B8C">
      <w:pPr>
        <w:pStyle w:val="ListParagraph"/>
        <w:numPr>
          <w:ilvl w:val="1"/>
          <w:numId w:val="30"/>
        </w:numPr>
        <w:tabs>
          <w:tab w:val="left" w:pos="-720"/>
        </w:tabs>
        <w:suppressAutoHyphens/>
        <w:rPr>
          <w:rFonts w:ascii="Arial" w:hAnsi="Arial" w:cs="Arial"/>
        </w:rPr>
      </w:pPr>
      <w:r w:rsidRPr="00A56510">
        <w:rPr>
          <w:rFonts w:ascii="Arial" w:hAnsi="Arial" w:cs="Arial"/>
        </w:rPr>
        <w:t>the teaching strategies to be used</w:t>
      </w:r>
    </w:p>
    <w:p w:rsidR="00826737" w:rsidRPr="00A56510" w:rsidRDefault="00826737" w:rsidP="003E676F">
      <w:pPr>
        <w:tabs>
          <w:tab w:val="left" w:pos="-720"/>
        </w:tabs>
        <w:suppressAutoHyphens/>
        <w:rPr>
          <w:rFonts w:ascii="Arial" w:hAnsi="Arial" w:cs="Arial"/>
        </w:rPr>
      </w:pPr>
    </w:p>
    <w:p w:rsidR="00826737" w:rsidRPr="00A56510" w:rsidRDefault="00826737" w:rsidP="00711B8C">
      <w:pPr>
        <w:pStyle w:val="ListParagraph"/>
        <w:numPr>
          <w:ilvl w:val="1"/>
          <w:numId w:val="30"/>
        </w:numPr>
        <w:tabs>
          <w:tab w:val="left" w:pos="-720"/>
        </w:tabs>
        <w:suppressAutoHyphens/>
        <w:rPr>
          <w:rFonts w:ascii="Arial" w:hAnsi="Arial" w:cs="Arial"/>
        </w:rPr>
      </w:pPr>
      <w:r w:rsidRPr="00A56510">
        <w:rPr>
          <w:rFonts w:ascii="Arial" w:hAnsi="Arial" w:cs="Arial"/>
        </w:rPr>
        <w:t>the provision to be put in place</w:t>
      </w:r>
    </w:p>
    <w:p w:rsidR="00826737" w:rsidRPr="00A56510" w:rsidRDefault="00826737" w:rsidP="003E676F">
      <w:pPr>
        <w:tabs>
          <w:tab w:val="left" w:pos="-720"/>
        </w:tabs>
        <w:suppressAutoHyphens/>
        <w:ind w:left="720"/>
        <w:rPr>
          <w:rFonts w:ascii="Arial" w:hAnsi="Arial" w:cs="Arial"/>
        </w:rPr>
      </w:pPr>
    </w:p>
    <w:p w:rsidR="00826737" w:rsidRPr="00A56510" w:rsidRDefault="00826737" w:rsidP="00711B8C">
      <w:pPr>
        <w:pStyle w:val="ListParagraph"/>
        <w:numPr>
          <w:ilvl w:val="1"/>
          <w:numId w:val="30"/>
        </w:numPr>
        <w:tabs>
          <w:tab w:val="left" w:pos="-720"/>
        </w:tabs>
        <w:suppressAutoHyphens/>
        <w:rPr>
          <w:rFonts w:ascii="Arial" w:hAnsi="Arial" w:cs="Arial"/>
        </w:rPr>
      </w:pPr>
      <w:r w:rsidRPr="00A56510">
        <w:rPr>
          <w:rFonts w:ascii="Arial" w:hAnsi="Arial" w:cs="Arial"/>
        </w:rPr>
        <w:t>the review date</w:t>
      </w:r>
    </w:p>
    <w:p w:rsidR="00826737" w:rsidRPr="00A56510" w:rsidRDefault="00826737" w:rsidP="003E676F">
      <w:pPr>
        <w:tabs>
          <w:tab w:val="left" w:pos="-720"/>
        </w:tabs>
        <w:suppressAutoHyphens/>
        <w:ind w:left="720"/>
        <w:rPr>
          <w:rFonts w:ascii="Arial" w:hAnsi="Arial" w:cs="Arial"/>
        </w:rPr>
      </w:pPr>
    </w:p>
    <w:p w:rsidR="00826737" w:rsidRPr="00A56510" w:rsidRDefault="00826737" w:rsidP="00711B8C">
      <w:pPr>
        <w:pStyle w:val="ListParagraph"/>
        <w:numPr>
          <w:ilvl w:val="1"/>
          <w:numId w:val="30"/>
        </w:numPr>
        <w:tabs>
          <w:tab w:val="left" w:pos="-720"/>
        </w:tabs>
        <w:suppressAutoHyphens/>
        <w:rPr>
          <w:rFonts w:ascii="Arial" w:hAnsi="Arial" w:cs="Arial"/>
        </w:rPr>
      </w:pPr>
      <w:r w:rsidRPr="00A56510">
        <w:rPr>
          <w:rFonts w:ascii="Arial" w:hAnsi="Arial" w:cs="Arial"/>
        </w:rPr>
        <w:t>success and/or exit criteria</w:t>
      </w:r>
    </w:p>
    <w:p w:rsidR="00826737" w:rsidRPr="00A56510" w:rsidRDefault="00826737" w:rsidP="003E676F">
      <w:pPr>
        <w:tabs>
          <w:tab w:val="left" w:pos="-720"/>
        </w:tabs>
        <w:suppressAutoHyphens/>
        <w:ind w:left="720"/>
        <w:rPr>
          <w:rFonts w:ascii="Arial" w:hAnsi="Arial" w:cs="Arial"/>
        </w:rPr>
      </w:pPr>
    </w:p>
    <w:p w:rsidR="00826737" w:rsidRPr="00A56510" w:rsidRDefault="00826737" w:rsidP="00711B8C">
      <w:pPr>
        <w:pStyle w:val="ListParagraph"/>
        <w:numPr>
          <w:ilvl w:val="1"/>
          <w:numId w:val="30"/>
        </w:numPr>
        <w:tabs>
          <w:tab w:val="left" w:pos="-720"/>
        </w:tabs>
        <w:suppressAutoHyphens/>
        <w:rPr>
          <w:rFonts w:ascii="Arial" w:hAnsi="Arial" w:cs="Arial"/>
        </w:rPr>
      </w:pPr>
      <w:r w:rsidRPr="00A56510">
        <w:rPr>
          <w:rFonts w:ascii="Arial" w:hAnsi="Arial" w:cs="Arial"/>
        </w:rPr>
        <w:t>outcom</w:t>
      </w:r>
      <w:r w:rsidR="00711B8C" w:rsidRPr="00A56510">
        <w:rPr>
          <w:rFonts w:ascii="Arial" w:hAnsi="Arial" w:cs="Arial"/>
        </w:rPr>
        <w:t>es (to be recorded when the IEP</w:t>
      </w:r>
      <w:r w:rsidRPr="00A56510">
        <w:rPr>
          <w:rFonts w:ascii="Arial" w:hAnsi="Arial" w:cs="Arial"/>
        </w:rPr>
        <w:t xml:space="preserve"> is reviewed)</w:t>
      </w:r>
    </w:p>
    <w:p w:rsidR="00826737" w:rsidRPr="00A56510" w:rsidRDefault="00826737" w:rsidP="003E676F">
      <w:pPr>
        <w:tabs>
          <w:tab w:val="left" w:pos="-720"/>
        </w:tabs>
        <w:suppressAutoHyphens/>
        <w:rPr>
          <w:rFonts w:ascii="Arial" w:hAnsi="Arial" w:cs="Arial"/>
        </w:rPr>
      </w:pPr>
    </w:p>
    <w:p w:rsidR="00826737" w:rsidRPr="00A56510" w:rsidRDefault="00AF7C4F" w:rsidP="003E676F">
      <w:pPr>
        <w:tabs>
          <w:tab w:val="left" w:pos="-720"/>
        </w:tabs>
        <w:suppressAutoHyphens/>
        <w:rPr>
          <w:rFonts w:ascii="Arial" w:hAnsi="Arial" w:cs="Arial"/>
        </w:rPr>
      </w:pPr>
      <w:r w:rsidRPr="00A56510">
        <w:rPr>
          <w:rFonts w:ascii="Arial" w:hAnsi="Arial" w:cs="Arial"/>
        </w:rPr>
        <w:t>IEP</w:t>
      </w:r>
      <w:r w:rsidR="00826737" w:rsidRPr="00A56510">
        <w:rPr>
          <w:rFonts w:ascii="Arial" w:hAnsi="Arial" w:cs="Arial"/>
        </w:rPr>
        <w:t xml:space="preserve">’s are reviewed </w:t>
      </w:r>
      <w:r w:rsidRPr="00A56510">
        <w:rPr>
          <w:rFonts w:ascii="Arial" w:hAnsi="Arial" w:cs="Arial"/>
        </w:rPr>
        <w:t>three times</w:t>
      </w:r>
      <w:r w:rsidR="00826737" w:rsidRPr="00A56510">
        <w:rPr>
          <w:rFonts w:ascii="Arial" w:hAnsi="Arial" w:cs="Arial"/>
        </w:rPr>
        <w:t xml:space="preserve"> a year or more frequently </w:t>
      </w:r>
      <w:r w:rsidRPr="00A56510">
        <w:rPr>
          <w:rFonts w:ascii="Arial" w:hAnsi="Arial" w:cs="Arial"/>
        </w:rPr>
        <w:t>if needed for some children.  IEP</w:t>
      </w:r>
      <w:r w:rsidR="00826737" w:rsidRPr="00A56510">
        <w:rPr>
          <w:rFonts w:ascii="Arial" w:hAnsi="Arial" w:cs="Arial"/>
        </w:rPr>
        <w:t xml:space="preserve">’s are usually reviewed in </w:t>
      </w:r>
      <w:r w:rsidRPr="00A56510">
        <w:rPr>
          <w:rFonts w:ascii="Arial" w:hAnsi="Arial" w:cs="Arial"/>
        </w:rPr>
        <w:t>February, May and October and</w:t>
      </w:r>
      <w:r w:rsidR="00580AE9" w:rsidRPr="00A56510">
        <w:rPr>
          <w:rFonts w:ascii="Arial" w:hAnsi="Arial" w:cs="Arial"/>
        </w:rPr>
        <w:t xml:space="preserve"> </w:t>
      </w:r>
      <w:r w:rsidR="00826737" w:rsidRPr="00A56510">
        <w:rPr>
          <w:rFonts w:ascii="Arial" w:hAnsi="Arial" w:cs="Arial"/>
        </w:rPr>
        <w:t>are shared with parents during consultations</w:t>
      </w:r>
      <w:r w:rsidRPr="00A56510">
        <w:rPr>
          <w:rFonts w:ascii="Arial" w:hAnsi="Arial" w:cs="Arial"/>
        </w:rPr>
        <w:t>.</w:t>
      </w:r>
      <w:r w:rsidR="00826737" w:rsidRPr="00A56510">
        <w:rPr>
          <w:rFonts w:ascii="Arial" w:hAnsi="Arial" w:cs="Arial"/>
        </w:rPr>
        <w:t xml:space="preserve"> </w:t>
      </w:r>
    </w:p>
    <w:p w:rsidR="00AF7C4F" w:rsidRPr="00A56510" w:rsidRDefault="00AF7C4F" w:rsidP="003E676F">
      <w:pPr>
        <w:tabs>
          <w:tab w:val="left" w:pos="-720"/>
        </w:tabs>
        <w:suppressAutoHyphens/>
        <w:rPr>
          <w:rFonts w:ascii="Arial" w:hAnsi="Arial" w:cs="Arial"/>
        </w:rPr>
      </w:pPr>
    </w:p>
    <w:p w:rsidR="000628F5" w:rsidRDefault="000628F5"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
    <w:p w:rsidR="000628F5" w:rsidRDefault="000628F5"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
    <w:p w:rsidR="000628F5" w:rsidRDefault="000628F5"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Early Years Action Plus/School Action Plus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Early Years Action Plus/School Action Plus is triggered when the pupil still does not make appropriate progress after Early Years Action/School Action.  The basis for School Action Plus/Early Years Action Plus is that despite receiving an individualised programme and/or concentrated support under School Action, the child:-</w:t>
      </w:r>
    </w:p>
    <w:p w:rsidR="00826737" w:rsidRPr="00A56510" w:rsidRDefault="00826737" w:rsidP="003E676F">
      <w:pPr>
        <w:tabs>
          <w:tab w:val="left" w:pos="-720"/>
        </w:tabs>
        <w:suppressAutoHyphens/>
        <w:rPr>
          <w:rFonts w:ascii="Arial" w:hAnsi="Arial" w:cs="Arial"/>
        </w:rPr>
      </w:pPr>
    </w:p>
    <w:p w:rsidR="00826737" w:rsidRPr="00A56510" w:rsidRDefault="00826737" w:rsidP="00AF7C4F">
      <w:pPr>
        <w:numPr>
          <w:ilvl w:val="0"/>
          <w:numId w:val="25"/>
        </w:numPr>
        <w:tabs>
          <w:tab w:val="left" w:pos="-720"/>
        </w:tabs>
        <w:suppressAutoHyphens/>
        <w:rPr>
          <w:rFonts w:ascii="Arial" w:hAnsi="Arial" w:cs="Arial"/>
        </w:rPr>
      </w:pPr>
      <w:r w:rsidRPr="00A56510">
        <w:rPr>
          <w:rFonts w:ascii="Arial" w:hAnsi="Arial" w:cs="Arial"/>
        </w:rPr>
        <w:t>Continues to make little or no progress in specific areas over a long period</w:t>
      </w:r>
    </w:p>
    <w:p w:rsidR="00826737" w:rsidRPr="00A56510" w:rsidRDefault="00826737" w:rsidP="003E676F">
      <w:pPr>
        <w:tabs>
          <w:tab w:val="left" w:pos="-720"/>
        </w:tabs>
        <w:suppressAutoHyphens/>
        <w:rPr>
          <w:rFonts w:ascii="Arial" w:hAnsi="Arial" w:cs="Arial"/>
        </w:rPr>
      </w:pPr>
    </w:p>
    <w:p w:rsidR="00826737" w:rsidRPr="00A56510" w:rsidRDefault="00826737" w:rsidP="00AF7C4F">
      <w:pPr>
        <w:numPr>
          <w:ilvl w:val="0"/>
          <w:numId w:val="25"/>
        </w:numPr>
        <w:tabs>
          <w:tab w:val="left" w:pos="-720"/>
        </w:tabs>
        <w:suppressAutoHyphens/>
        <w:rPr>
          <w:rFonts w:ascii="Arial" w:hAnsi="Arial" w:cs="Arial"/>
        </w:rPr>
      </w:pPr>
      <w:r w:rsidRPr="00A56510">
        <w:rPr>
          <w:rFonts w:ascii="Arial" w:hAnsi="Arial" w:cs="Arial"/>
        </w:rPr>
        <w:t>Continues working at National Curriculum Levels substantially below those expect</w:t>
      </w:r>
      <w:r w:rsidR="00AF7C4F" w:rsidRPr="00A56510">
        <w:rPr>
          <w:rFonts w:ascii="Arial" w:hAnsi="Arial" w:cs="Arial"/>
        </w:rPr>
        <w:t>ed of children of a similar age</w:t>
      </w:r>
    </w:p>
    <w:p w:rsidR="00826737" w:rsidRPr="00A56510" w:rsidRDefault="00826737" w:rsidP="003E676F">
      <w:pPr>
        <w:tabs>
          <w:tab w:val="left" w:pos="-720"/>
        </w:tabs>
        <w:suppressAutoHyphens/>
        <w:rPr>
          <w:rFonts w:ascii="Arial" w:hAnsi="Arial" w:cs="Arial"/>
        </w:rPr>
      </w:pPr>
    </w:p>
    <w:p w:rsidR="00826737" w:rsidRPr="00A56510" w:rsidRDefault="00826737" w:rsidP="00AF7C4F">
      <w:pPr>
        <w:numPr>
          <w:ilvl w:val="0"/>
          <w:numId w:val="25"/>
        </w:numPr>
        <w:tabs>
          <w:tab w:val="left" w:pos="-720"/>
        </w:tabs>
        <w:suppressAutoHyphens/>
        <w:rPr>
          <w:rFonts w:ascii="Arial" w:hAnsi="Arial" w:cs="Arial"/>
        </w:rPr>
      </w:pPr>
      <w:r w:rsidRPr="00A56510">
        <w:rPr>
          <w:rFonts w:ascii="Arial" w:hAnsi="Arial" w:cs="Arial"/>
        </w:rPr>
        <w:t>Continues to have difficulty in developing literacy and numeracy skills</w:t>
      </w:r>
    </w:p>
    <w:p w:rsidR="00826737" w:rsidRPr="00A56510" w:rsidRDefault="00826737" w:rsidP="003E676F">
      <w:pPr>
        <w:tabs>
          <w:tab w:val="left" w:pos="-720"/>
        </w:tabs>
        <w:suppressAutoHyphens/>
        <w:rPr>
          <w:rFonts w:ascii="Arial" w:hAnsi="Arial" w:cs="Arial"/>
        </w:rPr>
      </w:pPr>
    </w:p>
    <w:p w:rsidR="00826737" w:rsidRPr="00A56510" w:rsidRDefault="00826737" w:rsidP="00AF7C4F">
      <w:pPr>
        <w:numPr>
          <w:ilvl w:val="0"/>
          <w:numId w:val="25"/>
        </w:numPr>
        <w:tabs>
          <w:tab w:val="left" w:pos="-720"/>
        </w:tabs>
        <w:suppressAutoHyphens/>
        <w:rPr>
          <w:rFonts w:ascii="Arial" w:hAnsi="Arial" w:cs="Arial"/>
        </w:rPr>
      </w:pPr>
      <w:r w:rsidRPr="00A56510">
        <w:rPr>
          <w:rFonts w:ascii="Arial" w:hAnsi="Arial" w:cs="Arial"/>
        </w:rPr>
        <w:t>Has emotional or behavioural difficulties which substantially and regularly interfere with the child’s own learning and that of the class group, despite having an individualised</w:t>
      </w:r>
      <w:r w:rsidR="00AF7C4F" w:rsidRPr="00A56510">
        <w:rPr>
          <w:rFonts w:ascii="Arial" w:hAnsi="Arial" w:cs="Arial"/>
        </w:rPr>
        <w:t xml:space="preserve"> behaviour management programme</w:t>
      </w:r>
    </w:p>
    <w:p w:rsidR="00826737" w:rsidRPr="00A56510" w:rsidRDefault="00826737" w:rsidP="003E676F">
      <w:pPr>
        <w:tabs>
          <w:tab w:val="left" w:pos="-720"/>
        </w:tabs>
        <w:suppressAutoHyphens/>
        <w:rPr>
          <w:rFonts w:ascii="Arial" w:hAnsi="Arial" w:cs="Arial"/>
        </w:rPr>
      </w:pPr>
    </w:p>
    <w:p w:rsidR="00AF7C4F" w:rsidRPr="00A56510" w:rsidRDefault="008B7CDA" w:rsidP="003E676F">
      <w:pPr>
        <w:numPr>
          <w:ilvl w:val="0"/>
          <w:numId w:val="25"/>
        </w:numPr>
        <w:tabs>
          <w:tab w:val="left" w:pos="-720"/>
        </w:tabs>
        <w:suppressAutoHyphens/>
        <w:rPr>
          <w:rFonts w:ascii="Arial" w:hAnsi="Arial" w:cs="Arial"/>
        </w:rPr>
      </w:pPr>
      <w:r>
        <w:rPr>
          <w:rFonts w:ascii="Arial" w:hAnsi="Arial" w:cs="Arial"/>
        </w:rPr>
        <w:t>Has sen</w:t>
      </w:r>
      <w:r w:rsidR="00826737" w:rsidRPr="00A56510">
        <w:rPr>
          <w:rFonts w:ascii="Arial" w:hAnsi="Arial" w:cs="Arial"/>
        </w:rPr>
        <w:t>sory or physical needs, and requires additional specialist equipment or regular advice or</w:t>
      </w:r>
      <w:r w:rsidR="00AF7C4F" w:rsidRPr="00A56510">
        <w:rPr>
          <w:rFonts w:ascii="Arial" w:hAnsi="Arial" w:cs="Arial"/>
        </w:rPr>
        <w:t xml:space="preserve"> visits by a specialist service</w:t>
      </w:r>
    </w:p>
    <w:p w:rsidR="00826737" w:rsidRPr="00A56510" w:rsidRDefault="00AF7C4F" w:rsidP="00AF7C4F">
      <w:pPr>
        <w:tabs>
          <w:tab w:val="left" w:pos="-720"/>
        </w:tabs>
        <w:suppressAutoHyphens/>
        <w:rPr>
          <w:rFonts w:ascii="Arial" w:hAnsi="Arial" w:cs="Arial"/>
        </w:rPr>
      </w:pPr>
      <w:r w:rsidRPr="00A56510">
        <w:rPr>
          <w:rFonts w:ascii="Arial" w:hAnsi="Arial" w:cs="Arial"/>
        </w:rPr>
        <w:t xml:space="preserve"> </w:t>
      </w:r>
    </w:p>
    <w:p w:rsidR="00826737" w:rsidRPr="00A56510" w:rsidRDefault="00826737" w:rsidP="00AF7C4F">
      <w:pPr>
        <w:numPr>
          <w:ilvl w:val="0"/>
          <w:numId w:val="25"/>
        </w:numPr>
        <w:tabs>
          <w:tab w:val="left" w:pos="-720"/>
        </w:tabs>
        <w:suppressAutoHyphens/>
        <w:rPr>
          <w:rFonts w:ascii="Arial" w:hAnsi="Arial" w:cs="Arial"/>
        </w:rPr>
      </w:pPr>
      <w:r w:rsidRPr="00A56510">
        <w:rPr>
          <w:rFonts w:ascii="Arial" w:hAnsi="Arial" w:cs="Arial"/>
        </w:rPr>
        <w:t>Has ongoing communication or interaction difficulties that impede the development of social interactions and cause s</w:t>
      </w:r>
      <w:r w:rsidR="00AF7C4F" w:rsidRPr="00A56510">
        <w:rPr>
          <w:rFonts w:ascii="Arial" w:hAnsi="Arial" w:cs="Arial"/>
        </w:rPr>
        <w:t>ubstantial barriers to learning</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At School Action Plus/Early Years Action Plus external support services provided by the L.E.A. will usually see the child, in school if that is appropriate and practicable. They can advise teachers on new I.E.P.’s., fresh targets and accompan</w:t>
      </w:r>
      <w:r w:rsidR="00AF7C4F" w:rsidRPr="00A56510">
        <w:rPr>
          <w:rFonts w:ascii="Arial" w:hAnsi="Arial" w:cs="Arial"/>
        </w:rPr>
        <w:t xml:space="preserve">ying strategies. They can also </w:t>
      </w:r>
      <w:r w:rsidRPr="00A56510">
        <w:rPr>
          <w:rFonts w:ascii="Arial" w:hAnsi="Arial" w:cs="Arial"/>
        </w:rPr>
        <w:t>provide more specialist assessments that can inform planning and the management of a pupil’s progress. They can give advice on the use of new approaches or materials and in some cases provide support for particular activities.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Statements of Special Educational Needs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If progress at School Action Plus is deemed to have been insufficient then a request for statutory assessment of a child may be considered.</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In order for statutory assessment to be undertaken the school should be able to provide written evidence or information about:-</w:t>
      </w:r>
    </w:p>
    <w:p w:rsidR="00826737" w:rsidRPr="00A56510" w:rsidRDefault="00826737" w:rsidP="003E676F">
      <w:pPr>
        <w:tabs>
          <w:tab w:val="left" w:pos="-720"/>
        </w:tabs>
        <w:suppressAutoHyphens/>
        <w:rPr>
          <w:rFonts w:ascii="Arial" w:hAnsi="Arial" w:cs="Arial"/>
        </w:rPr>
      </w:pP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the school’s action through School Action &amp; School Action Plus</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individual education plans</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records or regular reviews and their outcomes</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the pupils health including the child’s medical history where relevant</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 xml:space="preserve">education and other assessments, for example from an advisory specialist support teacher or an educational psychologist </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national curriculum levels of attainment including those in literacy and mathematics</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lastRenderedPageBreak/>
        <w:t>views of the parents and of the child</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involvement of other professionals</w:t>
      </w:r>
    </w:p>
    <w:p w:rsidR="00826737" w:rsidRPr="00A56510" w:rsidRDefault="00826737" w:rsidP="00580AE9">
      <w:pPr>
        <w:numPr>
          <w:ilvl w:val="0"/>
          <w:numId w:val="29"/>
        </w:numPr>
        <w:tabs>
          <w:tab w:val="left" w:pos="-720"/>
        </w:tabs>
        <w:suppressAutoHyphens/>
        <w:rPr>
          <w:rFonts w:ascii="Arial" w:hAnsi="Arial" w:cs="Arial"/>
        </w:rPr>
      </w:pPr>
      <w:r w:rsidRPr="00A56510">
        <w:rPr>
          <w:rFonts w:ascii="Arial" w:hAnsi="Arial" w:cs="Arial"/>
        </w:rPr>
        <w:t>any involvement by the social services or educational welfare services</w:t>
      </w:r>
    </w:p>
    <w:p w:rsidR="00826737" w:rsidRPr="00A56510" w:rsidRDefault="00826737" w:rsidP="003E676F">
      <w:pPr>
        <w:tabs>
          <w:tab w:val="left" w:pos="-720"/>
        </w:tabs>
        <w:suppressAutoHyphens/>
        <w:ind w:left="360"/>
        <w:rPr>
          <w:rFonts w:ascii="Arial" w:hAnsi="Arial" w:cs="Arial"/>
        </w:rPr>
      </w:pPr>
    </w:p>
    <w:p w:rsidR="00826737" w:rsidRPr="00A56510" w:rsidRDefault="00826737" w:rsidP="003E676F">
      <w:pPr>
        <w:tabs>
          <w:tab w:val="left" w:pos="-720"/>
        </w:tabs>
        <w:suppressAutoHyphens/>
        <w:ind w:left="360"/>
        <w:rPr>
          <w:rFonts w:ascii="Arial" w:hAnsi="Arial" w:cs="Arial"/>
        </w:rPr>
      </w:pPr>
      <w:r w:rsidRPr="00A56510">
        <w:rPr>
          <w:rFonts w:ascii="Arial" w:hAnsi="Arial" w:cs="Arial"/>
        </w:rPr>
        <w:t>The evidence submitted</w:t>
      </w:r>
      <w:r w:rsidR="00AF7C4F" w:rsidRPr="00A56510">
        <w:rPr>
          <w:rFonts w:ascii="Arial" w:hAnsi="Arial" w:cs="Arial"/>
        </w:rPr>
        <w:t xml:space="preserve"> is pre</w:t>
      </w:r>
      <w:r w:rsidR="008B7CDA">
        <w:rPr>
          <w:rFonts w:ascii="Arial" w:hAnsi="Arial" w:cs="Arial"/>
        </w:rPr>
        <w:t>sen</w:t>
      </w:r>
      <w:r w:rsidR="00AF7C4F" w:rsidRPr="00A56510">
        <w:rPr>
          <w:rFonts w:ascii="Arial" w:hAnsi="Arial" w:cs="Arial"/>
        </w:rPr>
        <w:t xml:space="preserve">ted to the L.E.A.’s </w:t>
      </w:r>
      <w:r w:rsidR="00F058D8">
        <w:rPr>
          <w:rFonts w:ascii="Arial" w:hAnsi="Arial" w:cs="Arial"/>
        </w:rPr>
        <w:t>ALN</w:t>
      </w:r>
      <w:r w:rsidRPr="00A56510">
        <w:rPr>
          <w:rFonts w:ascii="Arial" w:hAnsi="Arial" w:cs="Arial"/>
        </w:rPr>
        <w:t xml:space="preserve"> panel where a statement is issued where appropriate.</w:t>
      </w:r>
    </w:p>
    <w:p w:rsidR="00826737" w:rsidRPr="00A56510" w:rsidRDefault="00826737" w:rsidP="003E676F">
      <w:pPr>
        <w:tabs>
          <w:tab w:val="left" w:pos="-720"/>
        </w:tabs>
        <w:suppressAutoHyphens/>
        <w:rPr>
          <w:rFonts w:ascii="Arial" w:hAnsi="Arial" w:cs="Arial"/>
        </w:rPr>
      </w:pPr>
    </w:p>
    <w:p w:rsidR="008B7CDA" w:rsidRDefault="008B7CDA"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Pr>
          <w:rFonts w:ascii="Arial" w:hAnsi="Arial" w:cs="Arial"/>
          <w:b/>
          <w:u w:val="single"/>
          <w14:shadow w14:blurRad="50800" w14:dist="38100" w14:dir="2700000" w14:sx="100000" w14:sy="100000" w14:kx="0" w14:ky="0" w14:algn="tl">
            <w14:srgbClr w14:val="000000">
              <w14:alpha w14:val="60000"/>
            </w14:srgbClr>
          </w14:shadow>
        </w:rPr>
        <w:t>Neuro Development Pathway</w:t>
      </w:r>
    </w:p>
    <w:p w:rsidR="008B7CDA" w:rsidRDefault="008B7CDA"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8B7CDA">
        <w:rPr>
          <w:rFonts w:ascii="Arial" w:hAnsi="Arial" w:cs="Arial"/>
          <w14:shadow w14:blurRad="50800" w14:dist="38100" w14:dir="2700000" w14:sx="100000" w14:sy="100000" w14:kx="0" w14:ky="0" w14:algn="tl">
            <w14:srgbClr w14:val="000000">
              <w14:alpha w14:val="60000"/>
            </w14:srgbClr>
          </w14:shadow>
        </w:rPr>
        <w:t xml:space="preserve">When the </w:t>
      </w:r>
      <w:proofErr w:type="spellStart"/>
      <w:r w:rsidRPr="008B7CDA">
        <w:rPr>
          <w:rFonts w:ascii="Arial" w:hAnsi="Arial" w:cs="Arial"/>
          <w14:shadow w14:blurRad="50800" w14:dist="38100" w14:dir="2700000" w14:sx="100000" w14:sy="100000" w14:kx="0" w14:ky="0" w14:algn="tl">
            <w14:srgbClr w14:val="000000">
              <w14:alpha w14:val="60000"/>
            </w14:srgbClr>
          </w14:shadow>
        </w:rPr>
        <w:t>ALNCo</w:t>
      </w:r>
      <w:proofErr w:type="spellEnd"/>
      <w:r w:rsidRPr="008B7CDA">
        <w:rPr>
          <w:rFonts w:ascii="Arial" w:hAnsi="Arial" w:cs="Arial"/>
          <w14:shadow w14:blurRad="50800" w14:dist="38100" w14:dir="2700000" w14:sx="100000" w14:sy="100000" w14:kx="0" w14:ky="0" w14:algn="tl">
            <w14:srgbClr w14:val="000000">
              <w14:alpha w14:val="60000"/>
            </w14:srgbClr>
          </w14:shadow>
        </w:rPr>
        <w:t>/ class teacher has concerns regarding ASD/ ADHD pupils will be referred through the ND pathway</w:t>
      </w:r>
      <w:r>
        <w:rPr>
          <w:rFonts w:ascii="Arial" w:hAnsi="Arial" w:cs="Arial"/>
          <w14:shadow w14:blurRad="50800" w14:dist="38100" w14:dir="2700000" w14:sx="100000" w14:sy="100000" w14:kx="0" w14:ky="0" w14:algn="tl">
            <w14:srgbClr w14:val="000000">
              <w14:alpha w14:val="60000"/>
            </w14:srgbClr>
          </w14:shadow>
        </w:rPr>
        <w:t>.</w:t>
      </w:r>
    </w:p>
    <w:p w:rsidR="008B7CDA" w:rsidRDefault="008B7CDA"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Pr>
          <w:rFonts w:ascii="Arial" w:hAnsi="Arial" w:cs="Arial"/>
          <w14:shadow w14:blurRad="50800" w14:dist="38100" w14:dir="2700000" w14:sx="100000" w14:sy="100000" w14:kx="0" w14:ky="0" w14:algn="tl">
            <w14:srgbClr w14:val="000000">
              <w14:alpha w14:val="60000"/>
            </w14:srgbClr>
          </w14:shadow>
        </w:rPr>
        <w:t xml:space="preserve">When the </w:t>
      </w:r>
      <w:proofErr w:type="spellStart"/>
      <w:r>
        <w:rPr>
          <w:rFonts w:ascii="Arial" w:hAnsi="Arial" w:cs="Arial"/>
          <w14:shadow w14:blurRad="50800" w14:dist="38100" w14:dir="2700000" w14:sx="100000" w14:sy="100000" w14:kx="0" w14:ky="0" w14:algn="tl">
            <w14:srgbClr w14:val="000000">
              <w14:alpha w14:val="60000"/>
            </w14:srgbClr>
          </w14:shadow>
        </w:rPr>
        <w:t>ALNCo</w:t>
      </w:r>
      <w:proofErr w:type="spellEnd"/>
      <w:r>
        <w:rPr>
          <w:rFonts w:ascii="Arial" w:hAnsi="Arial" w:cs="Arial"/>
          <w14:shadow w14:blurRad="50800" w14:dist="38100" w14:dir="2700000" w14:sx="100000" w14:sy="100000" w14:kx="0" w14:ky="0" w14:algn="tl">
            <w14:srgbClr w14:val="000000">
              <w14:alpha w14:val="60000"/>
            </w14:srgbClr>
          </w14:shadow>
        </w:rPr>
        <w:t xml:space="preserve">/ class teacher has concerns regarding DCD, the DCD pack of strategies will be used. If there is no improvement in 6/12 months the pupil will be </w:t>
      </w:r>
      <w:proofErr w:type="gramStart"/>
      <w:r>
        <w:rPr>
          <w:rFonts w:ascii="Arial" w:hAnsi="Arial" w:cs="Arial"/>
          <w14:shadow w14:blurRad="50800" w14:dist="38100" w14:dir="2700000" w14:sx="100000" w14:sy="100000" w14:kx="0" w14:ky="0" w14:algn="tl">
            <w14:srgbClr w14:val="000000">
              <w14:alpha w14:val="60000"/>
            </w14:srgbClr>
          </w14:shadow>
        </w:rPr>
        <w:t xml:space="preserve">referred </w:t>
      </w:r>
      <w:r w:rsidRPr="008B7CDA">
        <w:rPr>
          <w:rFonts w:ascii="Arial" w:hAnsi="Arial" w:cs="Arial"/>
          <w14:shadow w14:blurRad="50800" w14:dist="38100" w14:dir="2700000" w14:sx="100000" w14:sy="100000" w14:kx="0" w14:ky="0" w14:algn="tl">
            <w14:srgbClr w14:val="000000">
              <w14:alpha w14:val="60000"/>
            </w14:srgbClr>
          </w14:shadow>
        </w:rPr>
        <w:t xml:space="preserve"> </w:t>
      </w:r>
      <w:r>
        <w:rPr>
          <w:rFonts w:ascii="Arial" w:hAnsi="Arial" w:cs="Arial"/>
          <w14:shadow w14:blurRad="50800" w14:dist="38100" w14:dir="2700000" w14:sx="100000" w14:sy="100000" w14:kx="0" w14:ky="0" w14:algn="tl">
            <w14:srgbClr w14:val="000000">
              <w14:alpha w14:val="60000"/>
            </w14:srgbClr>
          </w14:shadow>
        </w:rPr>
        <w:t>using</w:t>
      </w:r>
      <w:proofErr w:type="gramEnd"/>
      <w:r>
        <w:rPr>
          <w:rFonts w:ascii="Arial" w:hAnsi="Arial" w:cs="Arial"/>
          <w14:shadow w14:blurRad="50800" w14:dist="38100" w14:dir="2700000" w14:sx="100000" w14:sy="100000" w14:kx="0" w14:ky="0" w14:algn="tl">
            <w14:srgbClr w14:val="000000">
              <w14:alpha w14:val="60000"/>
            </w14:srgbClr>
          </w14:shadow>
        </w:rPr>
        <w:t xml:space="preserve"> the DCD pathway.</w:t>
      </w:r>
    </w:p>
    <w:p w:rsidR="008B7CDA" w:rsidRPr="008B7CDA" w:rsidRDefault="008B7CDA"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The Annual Review</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All pupils holding a statement of special educational needs at </w:t>
      </w:r>
      <w:proofErr w:type="spellStart"/>
      <w:r w:rsidR="00AF7C4F" w:rsidRPr="00A56510">
        <w:rPr>
          <w:rFonts w:ascii="Arial" w:hAnsi="Arial" w:cs="Arial"/>
        </w:rPr>
        <w:t>Cilâ</w:t>
      </w:r>
      <w:proofErr w:type="spellEnd"/>
      <w:r w:rsidRPr="00A56510">
        <w:rPr>
          <w:rFonts w:ascii="Arial" w:hAnsi="Arial" w:cs="Arial"/>
        </w:rPr>
        <w:t xml:space="preserve"> Primary School must have an annual review</w:t>
      </w:r>
      <w:r w:rsidR="00D24A9A">
        <w:rPr>
          <w:rFonts w:ascii="Arial" w:hAnsi="Arial" w:cs="Arial"/>
        </w:rPr>
        <w:t>,</w:t>
      </w:r>
      <w:r w:rsidR="00767F78" w:rsidRPr="00A56510">
        <w:rPr>
          <w:rFonts w:ascii="Arial" w:hAnsi="Arial" w:cs="Arial"/>
        </w:rPr>
        <w:t xml:space="preserve"> twice a year for those under five</w:t>
      </w:r>
      <w:r w:rsidRPr="00A56510">
        <w:rPr>
          <w:rFonts w:ascii="Arial" w:hAnsi="Arial" w:cs="Arial"/>
        </w:rPr>
        <w:t xml:space="preserve">.  </w:t>
      </w:r>
      <w:r w:rsidR="00D24A9A">
        <w:rPr>
          <w:rFonts w:ascii="Arial" w:hAnsi="Arial" w:cs="Arial"/>
        </w:rPr>
        <w:t xml:space="preserve">The review is in the form of a person centred approach. </w:t>
      </w:r>
      <w:r w:rsidRPr="00A56510">
        <w:rPr>
          <w:rFonts w:ascii="Arial" w:hAnsi="Arial" w:cs="Arial"/>
        </w:rPr>
        <w:t>Advice is requested of those invited to the annual review meeting who include:-</w:t>
      </w:r>
    </w:p>
    <w:p w:rsidR="00826737" w:rsidRPr="00A56510" w:rsidRDefault="00826737" w:rsidP="003E676F">
      <w:pPr>
        <w:tabs>
          <w:tab w:val="left" w:pos="-720"/>
        </w:tabs>
        <w:suppressAutoHyphens/>
        <w:rPr>
          <w:rFonts w:ascii="Arial" w:hAnsi="Arial" w:cs="Arial"/>
        </w:rPr>
      </w:pPr>
    </w:p>
    <w:p w:rsidR="00826737" w:rsidRPr="00A56510" w:rsidRDefault="00826737" w:rsidP="00580AE9">
      <w:pPr>
        <w:numPr>
          <w:ilvl w:val="0"/>
          <w:numId w:val="28"/>
        </w:numPr>
        <w:tabs>
          <w:tab w:val="left" w:pos="-720"/>
        </w:tabs>
        <w:suppressAutoHyphens/>
        <w:rPr>
          <w:rFonts w:ascii="Arial" w:hAnsi="Arial" w:cs="Arial"/>
        </w:rPr>
      </w:pPr>
      <w:r w:rsidRPr="00A56510">
        <w:rPr>
          <w:rFonts w:ascii="Arial" w:hAnsi="Arial" w:cs="Arial"/>
        </w:rPr>
        <w:t>the child</w:t>
      </w:r>
    </w:p>
    <w:p w:rsidR="00826737" w:rsidRPr="00A56510" w:rsidRDefault="00826737" w:rsidP="00580AE9">
      <w:pPr>
        <w:numPr>
          <w:ilvl w:val="0"/>
          <w:numId w:val="28"/>
        </w:numPr>
        <w:tabs>
          <w:tab w:val="left" w:pos="-720"/>
        </w:tabs>
        <w:suppressAutoHyphens/>
        <w:rPr>
          <w:rFonts w:ascii="Arial" w:hAnsi="Arial" w:cs="Arial"/>
        </w:rPr>
      </w:pPr>
      <w:r w:rsidRPr="00A56510">
        <w:rPr>
          <w:rFonts w:ascii="Arial" w:hAnsi="Arial" w:cs="Arial"/>
        </w:rPr>
        <w:t>the child’s parents</w:t>
      </w:r>
    </w:p>
    <w:p w:rsidR="00826737" w:rsidRPr="00A56510" w:rsidRDefault="00826737" w:rsidP="00580AE9">
      <w:pPr>
        <w:numPr>
          <w:ilvl w:val="0"/>
          <w:numId w:val="28"/>
        </w:numPr>
        <w:tabs>
          <w:tab w:val="left" w:pos="-720"/>
        </w:tabs>
        <w:suppressAutoHyphens/>
        <w:rPr>
          <w:rFonts w:ascii="Arial" w:hAnsi="Arial" w:cs="Arial"/>
        </w:rPr>
      </w:pPr>
      <w:r w:rsidRPr="00A56510">
        <w:rPr>
          <w:rFonts w:ascii="Arial" w:hAnsi="Arial" w:cs="Arial"/>
        </w:rPr>
        <w:t>the child’s teacher</w:t>
      </w:r>
    </w:p>
    <w:p w:rsidR="00826737" w:rsidRPr="00A56510" w:rsidRDefault="007064BA" w:rsidP="00580AE9">
      <w:pPr>
        <w:numPr>
          <w:ilvl w:val="0"/>
          <w:numId w:val="28"/>
        </w:numPr>
        <w:tabs>
          <w:tab w:val="left" w:pos="-720"/>
        </w:tabs>
        <w:suppressAutoHyphens/>
        <w:rPr>
          <w:rFonts w:ascii="Arial" w:hAnsi="Arial" w:cs="Arial"/>
        </w:rPr>
      </w:pPr>
      <w:r w:rsidRPr="00A56510">
        <w:rPr>
          <w:rFonts w:ascii="Arial" w:hAnsi="Arial" w:cs="Arial"/>
        </w:rPr>
        <w:t xml:space="preserve">the </w:t>
      </w:r>
      <w:proofErr w:type="spellStart"/>
      <w:r w:rsidR="00D24A9A">
        <w:rPr>
          <w:rFonts w:ascii="Arial" w:hAnsi="Arial" w:cs="Arial"/>
        </w:rPr>
        <w:t>AL</w:t>
      </w:r>
      <w:r w:rsidRPr="00A56510">
        <w:rPr>
          <w:rFonts w:ascii="Arial" w:hAnsi="Arial" w:cs="Arial"/>
        </w:rPr>
        <w:t>NCo</w:t>
      </w:r>
      <w:proofErr w:type="spellEnd"/>
    </w:p>
    <w:p w:rsidR="00826737" w:rsidRPr="00A56510" w:rsidRDefault="00826737" w:rsidP="00580AE9">
      <w:pPr>
        <w:numPr>
          <w:ilvl w:val="0"/>
          <w:numId w:val="28"/>
        </w:numPr>
        <w:tabs>
          <w:tab w:val="left" w:pos="-720"/>
        </w:tabs>
        <w:suppressAutoHyphens/>
        <w:rPr>
          <w:rFonts w:ascii="Arial" w:hAnsi="Arial" w:cs="Arial"/>
        </w:rPr>
      </w:pPr>
      <w:r w:rsidRPr="00A56510">
        <w:rPr>
          <w:rFonts w:ascii="Arial" w:hAnsi="Arial" w:cs="Arial"/>
        </w:rPr>
        <w:t>the educational psychologist</w:t>
      </w:r>
    </w:p>
    <w:p w:rsidR="00826737" w:rsidRPr="00A56510" w:rsidRDefault="00D24A9A" w:rsidP="00580AE9">
      <w:pPr>
        <w:numPr>
          <w:ilvl w:val="0"/>
          <w:numId w:val="28"/>
        </w:numPr>
        <w:tabs>
          <w:tab w:val="left" w:pos="-720"/>
        </w:tabs>
        <w:suppressAutoHyphens/>
        <w:rPr>
          <w:rFonts w:ascii="Arial" w:hAnsi="Arial" w:cs="Arial"/>
        </w:rPr>
      </w:pPr>
      <w:r>
        <w:rPr>
          <w:rFonts w:ascii="Arial" w:hAnsi="Arial" w:cs="Arial"/>
        </w:rPr>
        <w:t>the child’s</w:t>
      </w:r>
      <w:r w:rsidR="00826737" w:rsidRPr="00A56510">
        <w:rPr>
          <w:rFonts w:ascii="Arial" w:hAnsi="Arial" w:cs="Arial"/>
        </w:rPr>
        <w:t xml:space="preserve"> doctor</w:t>
      </w:r>
    </w:p>
    <w:p w:rsidR="00826737" w:rsidRPr="00A56510" w:rsidRDefault="00826737" w:rsidP="00580AE9">
      <w:pPr>
        <w:numPr>
          <w:ilvl w:val="0"/>
          <w:numId w:val="28"/>
        </w:numPr>
        <w:tabs>
          <w:tab w:val="left" w:pos="-720"/>
        </w:tabs>
        <w:suppressAutoHyphens/>
        <w:rPr>
          <w:rFonts w:ascii="Arial" w:hAnsi="Arial" w:cs="Arial"/>
        </w:rPr>
      </w:pPr>
      <w:r w:rsidRPr="00A56510">
        <w:rPr>
          <w:rFonts w:ascii="Arial" w:hAnsi="Arial" w:cs="Arial"/>
        </w:rPr>
        <w:t>any outside agencies involved in the child’s welfare or development</w:t>
      </w:r>
    </w:p>
    <w:p w:rsidR="00826737" w:rsidRPr="00A56510" w:rsidRDefault="00D24A9A" w:rsidP="00580AE9">
      <w:pPr>
        <w:numPr>
          <w:ilvl w:val="0"/>
          <w:numId w:val="28"/>
        </w:numPr>
        <w:tabs>
          <w:tab w:val="left" w:pos="-720"/>
        </w:tabs>
        <w:suppressAutoHyphens/>
        <w:rPr>
          <w:rFonts w:ascii="Arial" w:hAnsi="Arial" w:cs="Arial"/>
        </w:rPr>
      </w:pPr>
      <w:r>
        <w:rPr>
          <w:rFonts w:ascii="Arial" w:hAnsi="Arial" w:cs="Arial"/>
        </w:rPr>
        <w:t xml:space="preserve">the </w:t>
      </w:r>
      <w:proofErr w:type="spellStart"/>
      <w:r>
        <w:rPr>
          <w:rFonts w:ascii="Arial" w:hAnsi="Arial" w:cs="Arial"/>
        </w:rPr>
        <w:t>AL</w:t>
      </w:r>
      <w:r w:rsidR="007064BA" w:rsidRPr="00A56510">
        <w:rPr>
          <w:rFonts w:ascii="Arial" w:hAnsi="Arial" w:cs="Arial"/>
        </w:rPr>
        <w:t>NCo</w:t>
      </w:r>
      <w:proofErr w:type="spellEnd"/>
      <w:r w:rsidR="00826737" w:rsidRPr="00A56510">
        <w:rPr>
          <w:rFonts w:ascii="Arial" w:hAnsi="Arial" w:cs="Arial"/>
        </w:rPr>
        <w:t xml:space="preserve"> of the receiving school if the pupil is in Year 6</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At </w:t>
      </w:r>
      <w:proofErr w:type="spellStart"/>
      <w:r w:rsidR="00CA1C42" w:rsidRPr="00A56510">
        <w:rPr>
          <w:rFonts w:ascii="Arial" w:hAnsi="Arial" w:cs="Arial"/>
        </w:rPr>
        <w:t>Cilâ</w:t>
      </w:r>
      <w:proofErr w:type="spellEnd"/>
      <w:r w:rsidRPr="00A56510">
        <w:rPr>
          <w:rFonts w:ascii="Arial" w:hAnsi="Arial" w:cs="Arial"/>
        </w:rPr>
        <w:t xml:space="preserve"> Primary School the annual review meeting decides if:-</w:t>
      </w:r>
    </w:p>
    <w:p w:rsidR="00826737" w:rsidRPr="00A56510" w:rsidRDefault="00826737" w:rsidP="003E676F">
      <w:pPr>
        <w:tabs>
          <w:tab w:val="left" w:pos="-720"/>
        </w:tabs>
        <w:suppressAutoHyphens/>
        <w:rPr>
          <w:rFonts w:ascii="Arial" w:hAnsi="Arial" w:cs="Arial"/>
        </w:rPr>
      </w:pPr>
    </w:p>
    <w:p w:rsidR="00826737" w:rsidRPr="00A56510" w:rsidRDefault="00826737" w:rsidP="00580AE9">
      <w:pPr>
        <w:numPr>
          <w:ilvl w:val="0"/>
          <w:numId w:val="27"/>
        </w:numPr>
        <w:tabs>
          <w:tab w:val="left" w:pos="-720"/>
        </w:tabs>
        <w:suppressAutoHyphens/>
        <w:rPr>
          <w:rFonts w:ascii="Arial" w:hAnsi="Arial" w:cs="Arial"/>
        </w:rPr>
      </w:pPr>
      <w:r w:rsidRPr="00A56510">
        <w:rPr>
          <w:rFonts w:ascii="Arial" w:hAnsi="Arial" w:cs="Arial"/>
        </w:rPr>
        <w:t>the statement remains appropriate</w:t>
      </w:r>
    </w:p>
    <w:p w:rsidR="00826737" w:rsidRPr="00A56510" w:rsidRDefault="00826737" w:rsidP="00580AE9">
      <w:pPr>
        <w:numPr>
          <w:ilvl w:val="0"/>
          <w:numId w:val="27"/>
        </w:numPr>
        <w:tabs>
          <w:tab w:val="left" w:pos="-720"/>
        </w:tabs>
        <w:suppressAutoHyphens/>
        <w:rPr>
          <w:rFonts w:ascii="Arial" w:hAnsi="Arial" w:cs="Arial"/>
        </w:rPr>
      </w:pPr>
      <w:r w:rsidRPr="00A56510">
        <w:rPr>
          <w:rFonts w:ascii="Arial" w:hAnsi="Arial" w:cs="Arial"/>
        </w:rPr>
        <w:t>any amendments are required</w:t>
      </w:r>
    </w:p>
    <w:p w:rsidR="00826737" w:rsidRPr="00A56510" w:rsidRDefault="00826737" w:rsidP="00580AE9">
      <w:pPr>
        <w:numPr>
          <w:ilvl w:val="0"/>
          <w:numId w:val="27"/>
        </w:numPr>
        <w:tabs>
          <w:tab w:val="left" w:pos="-720"/>
        </w:tabs>
        <w:suppressAutoHyphens/>
        <w:rPr>
          <w:rFonts w:ascii="Arial" w:hAnsi="Arial" w:cs="Arial"/>
        </w:rPr>
      </w:pPr>
      <w:r w:rsidRPr="00A56510">
        <w:rPr>
          <w:rFonts w:ascii="Arial" w:hAnsi="Arial" w:cs="Arial"/>
        </w:rPr>
        <w:t>the local education authority is to continue to maintain the statement or if the child’s needs may be met appropriately through Early Years/School Action Plus</w:t>
      </w:r>
    </w:p>
    <w:p w:rsidR="00826737" w:rsidRPr="00A56510" w:rsidRDefault="00826737" w:rsidP="00580AE9">
      <w:pPr>
        <w:numPr>
          <w:ilvl w:val="0"/>
          <w:numId w:val="27"/>
        </w:numPr>
        <w:tabs>
          <w:tab w:val="left" w:pos="-720"/>
        </w:tabs>
        <w:suppressAutoHyphens/>
        <w:rPr>
          <w:rFonts w:ascii="Arial" w:hAnsi="Arial" w:cs="Arial"/>
        </w:rPr>
      </w:pPr>
      <w:r w:rsidRPr="00A56510">
        <w:rPr>
          <w:rFonts w:ascii="Arial" w:hAnsi="Arial" w:cs="Arial"/>
        </w:rPr>
        <w:t>new targets need to be set to meet the objectives set out in the statement</w:t>
      </w:r>
    </w:p>
    <w:p w:rsidR="00826737" w:rsidRPr="00A56510" w:rsidRDefault="00826737" w:rsidP="00580AE9">
      <w:pPr>
        <w:numPr>
          <w:ilvl w:val="0"/>
          <w:numId w:val="27"/>
        </w:numPr>
        <w:tabs>
          <w:tab w:val="left" w:pos="-720"/>
        </w:tabs>
        <w:suppressAutoHyphens/>
        <w:rPr>
          <w:rFonts w:ascii="Arial" w:hAnsi="Arial" w:cs="Arial"/>
        </w:rPr>
      </w:pPr>
      <w:r w:rsidRPr="00A56510">
        <w:rPr>
          <w:rFonts w:ascii="Arial" w:hAnsi="Arial" w:cs="Arial"/>
        </w:rPr>
        <w:t>whether any additions or amendments should be made to an existing transition plan</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rPr>
        <w:t xml:space="preserve"> </w:t>
      </w:r>
      <w:r w:rsidRPr="00A56510">
        <w:rPr>
          <w:rFonts w:ascii="Arial" w:hAnsi="Arial" w:cs="Arial"/>
          <w:b/>
          <w:u w:val="single"/>
          <w14:shadow w14:blurRad="50800" w14:dist="38100" w14:dir="2700000" w14:sx="100000" w14:sy="100000" w14:kx="0" w14:ky="0" w14:algn="tl">
            <w14:srgbClr w14:val="000000">
              <w14:alpha w14:val="60000"/>
            </w14:srgbClr>
          </w14:shadow>
        </w:rPr>
        <w:t>Partnerships – Outside Agencies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At Early Years Action Plus/School Action Plus the staff and governors at </w:t>
      </w:r>
      <w:proofErr w:type="spellStart"/>
      <w:r w:rsidR="00CA1C42" w:rsidRPr="00A56510">
        <w:rPr>
          <w:rFonts w:ascii="Arial" w:hAnsi="Arial" w:cs="Arial"/>
        </w:rPr>
        <w:t>Cilâ</w:t>
      </w:r>
      <w:proofErr w:type="spellEnd"/>
      <w:r w:rsidRPr="00A56510">
        <w:rPr>
          <w:rFonts w:ascii="Arial" w:hAnsi="Arial" w:cs="Arial"/>
        </w:rPr>
        <w:t xml:space="preserve"> Primary School request the involvement of one or more special educational needs specialists.  Outside agencies can play an important part in the very early identification of special educational needs and advise the staff at our school on effective provision designed to prevent the development of more significant needs.</w:t>
      </w:r>
    </w:p>
    <w:p w:rsidR="00CA1C42" w:rsidRPr="00A56510" w:rsidRDefault="00CA1C42"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u w:val="single"/>
        </w:rPr>
      </w:pPr>
      <w:r w:rsidRPr="00A56510">
        <w:rPr>
          <w:rFonts w:ascii="Arial" w:hAnsi="Arial" w:cs="Arial"/>
        </w:rPr>
        <w:lastRenderedPageBreak/>
        <w:t xml:space="preserve">At </w:t>
      </w:r>
      <w:proofErr w:type="spellStart"/>
      <w:r w:rsidR="00CA1C42" w:rsidRPr="00A56510">
        <w:rPr>
          <w:rFonts w:ascii="Arial" w:hAnsi="Arial" w:cs="Arial"/>
        </w:rPr>
        <w:t>Cilâ</w:t>
      </w:r>
      <w:proofErr w:type="spellEnd"/>
      <w:r w:rsidRPr="00A56510">
        <w:rPr>
          <w:rFonts w:ascii="Arial" w:hAnsi="Arial" w:cs="Arial"/>
        </w:rPr>
        <w:t xml:space="preserve"> Primary School outside agencies act in a consultative manner and are a source of in service advice on learning and behaviour management. In addition they advise teachers on fresh targets and accompanying strategies for Individual Education Plans.</w:t>
      </w:r>
      <w:r w:rsidRPr="00A56510">
        <w:rPr>
          <w:rFonts w:ascii="Arial" w:hAnsi="Arial" w:cs="Arial"/>
          <w:u w:val="single"/>
        </w:rPr>
        <w:t xml:space="preserve"> </w:t>
      </w:r>
    </w:p>
    <w:p w:rsidR="00CA1C42" w:rsidRPr="00A56510" w:rsidRDefault="00CA1C42" w:rsidP="003E676F">
      <w:pPr>
        <w:tabs>
          <w:tab w:val="left" w:pos="-720"/>
        </w:tabs>
        <w:suppressAutoHyphens/>
        <w:rPr>
          <w:rFonts w:ascii="Arial" w:hAnsi="Arial" w:cs="Arial"/>
        </w:rPr>
      </w:pPr>
    </w:p>
    <w:p w:rsidR="000628F5" w:rsidRDefault="00826737" w:rsidP="003E676F">
      <w:pPr>
        <w:tabs>
          <w:tab w:val="left" w:pos="-720"/>
        </w:tabs>
        <w:suppressAutoHyphens/>
        <w:rPr>
          <w:rFonts w:ascii="Arial" w:hAnsi="Arial" w:cs="Arial"/>
        </w:rPr>
      </w:pPr>
      <w:r w:rsidRPr="00A56510">
        <w:rPr>
          <w:rFonts w:ascii="Arial" w:hAnsi="Arial" w:cs="Arial"/>
        </w:rPr>
        <w:t xml:space="preserve"> </w:t>
      </w:r>
    </w:p>
    <w:p w:rsidR="000628F5" w:rsidRDefault="000628F5" w:rsidP="003E676F">
      <w:pPr>
        <w:tabs>
          <w:tab w:val="left" w:pos="-720"/>
        </w:tabs>
        <w:suppressAutoHyphens/>
        <w:rPr>
          <w:rFonts w:ascii="Arial" w:hAnsi="Arial" w:cs="Arial"/>
        </w:rPr>
      </w:pPr>
    </w:p>
    <w:p w:rsidR="000628F5" w:rsidRDefault="000628F5"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At </w:t>
      </w:r>
      <w:proofErr w:type="spellStart"/>
      <w:r w:rsidR="00CA1C42" w:rsidRPr="00A56510">
        <w:rPr>
          <w:rFonts w:ascii="Arial" w:hAnsi="Arial" w:cs="Arial"/>
        </w:rPr>
        <w:t>Cilâ</w:t>
      </w:r>
      <w:proofErr w:type="spellEnd"/>
      <w:r w:rsidR="00D24A9A">
        <w:rPr>
          <w:rFonts w:ascii="Arial" w:hAnsi="Arial" w:cs="Arial"/>
        </w:rPr>
        <w:t xml:space="preserve"> we work with many outside agencies e.g.</w:t>
      </w:r>
    </w:p>
    <w:p w:rsidR="00D24A9A" w:rsidRDefault="00D24A9A"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Educational Psychologist</w:t>
      </w:r>
      <w:r w:rsidRPr="00A56510">
        <w:rPr>
          <w:rFonts w:ascii="Arial" w:hAnsi="Arial" w:cs="Arial"/>
        </w:rPr>
        <w:tab/>
      </w:r>
      <w:r w:rsidRPr="00A56510">
        <w:rPr>
          <w:rFonts w:ascii="Arial" w:hAnsi="Arial" w:cs="Arial"/>
        </w:rPr>
        <w:tab/>
      </w:r>
      <w:r w:rsidRPr="00A56510">
        <w:rPr>
          <w:rFonts w:ascii="Arial" w:hAnsi="Arial" w:cs="Arial"/>
        </w:rPr>
        <w:tab/>
      </w:r>
      <w:r w:rsidRPr="00A56510">
        <w:rPr>
          <w:rFonts w:ascii="Arial" w:hAnsi="Arial" w:cs="Arial"/>
        </w:rPr>
        <w:tab/>
      </w:r>
      <w:r w:rsidR="00D24A9A">
        <w:rPr>
          <w:rFonts w:ascii="Arial" w:hAnsi="Arial" w:cs="Arial"/>
        </w:rPr>
        <w:t xml:space="preserve">           </w:t>
      </w:r>
      <w:r w:rsidR="005830B0">
        <w:rPr>
          <w:rFonts w:ascii="Arial" w:hAnsi="Arial" w:cs="Arial"/>
        </w:rPr>
        <w:t>Mr. Paul Rees</w:t>
      </w:r>
    </w:p>
    <w:p w:rsidR="00826737" w:rsidRPr="00A56510" w:rsidRDefault="00826737" w:rsidP="003E676F">
      <w:pPr>
        <w:tabs>
          <w:tab w:val="left" w:pos="-720"/>
        </w:tabs>
        <w:suppressAutoHyphens/>
        <w:rPr>
          <w:rFonts w:ascii="Arial" w:hAnsi="Arial" w:cs="Arial"/>
        </w:rPr>
      </w:pPr>
      <w:r w:rsidRPr="00A56510">
        <w:rPr>
          <w:rFonts w:ascii="Arial" w:hAnsi="Arial" w:cs="Arial"/>
        </w:rPr>
        <w:t>Speci</w:t>
      </w:r>
      <w:r w:rsidR="00CA1C42" w:rsidRPr="00A56510">
        <w:rPr>
          <w:rFonts w:ascii="Arial" w:hAnsi="Arial" w:cs="Arial"/>
        </w:rPr>
        <w:t>alist Behaviour Teacher</w:t>
      </w:r>
      <w:r w:rsidR="00CA1C42" w:rsidRPr="00A56510">
        <w:rPr>
          <w:rFonts w:ascii="Arial" w:hAnsi="Arial" w:cs="Arial"/>
        </w:rPr>
        <w:tab/>
      </w:r>
      <w:r w:rsidR="00CA1C42" w:rsidRPr="00A56510">
        <w:rPr>
          <w:rFonts w:ascii="Arial" w:hAnsi="Arial" w:cs="Arial"/>
        </w:rPr>
        <w:tab/>
      </w:r>
      <w:r w:rsidR="00CA1C42" w:rsidRPr="00A56510">
        <w:rPr>
          <w:rFonts w:ascii="Arial" w:hAnsi="Arial" w:cs="Arial"/>
        </w:rPr>
        <w:tab/>
      </w:r>
      <w:r w:rsidR="00CA1C42" w:rsidRPr="00A56510">
        <w:rPr>
          <w:rFonts w:ascii="Arial" w:hAnsi="Arial" w:cs="Arial"/>
        </w:rPr>
        <w:tab/>
        <w:t>Mrs. Lindy Wells</w:t>
      </w: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Speech and Language </w:t>
      </w:r>
      <w:r w:rsidR="00CA1C42" w:rsidRPr="00A56510">
        <w:rPr>
          <w:rFonts w:ascii="Arial" w:hAnsi="Arial" w:cs="Arial"/>
        </w:rPr>
        <w:t>Therapist</w:t>
      </w:r>
      <w:r w:rsidR="00D24A9A">
        <w:rPr>
          <w:rFonts w:ascii="Arial" w:hAnsi="Arial" w:cs="Arial"/>
        </w:rPr>
        <w:t>s</w:t>
      </w:r>
      <w:r w:rsidR="00CA1C42" w:rsidRPr="00A56510">
        <w:rPr>
          <w:rFonts w:ascii="Arial" w:hAnsi="Arial" w:cs="Arial"/>
        </w:rPr>
        <w:tab/>
      </w:r>
      <w:r w:rsidR="00CA1C42" w:rsidRPr="00A56510">
        <w:rPr>
          <w:rFonts w:ascii="Arial" w:hAnsi="Arial" w:cs="Arial"/>
        </w:rPr>
        <w:tab/>
      </w:r>
      <w:r w:rsidR="00CA1C42" w:rsidRPr="00A56510">
        <w:rPr>
          <w:rFonts w:ascii="Arial" w:hAnsi="Arial" w:cs="Arial"/>
        </w:rPr>
        <w:tab/>
      </w:r>
      <w:r w:rsidR="00D24A9A">
        <w:rPr>
          <w:rFonts w:ascii="Arial" w:hAnsi="Arial" w:cs="Arial"/>
        </w:rPr>
        <w:t>Various</w:t>
      </w:r>
    </w:p>
    <w:p w:rsidR="00826737" w:rsidRPr="00A56510" w:rsidRDefault="00826737" w:rsidP="003E676F">
      <w:pPr>
        <w:tabs>
          <w:tab w:val="left" w:pos="-720"/>
        </w:tabs>
        <w:suppressAutoHyphens/>
        <w:rPr>
          <w:rFonts w:ascii="Arial" w:hAnsi="Arial" w:cs="Arial"/>
        </w:rPr>
      </w:pPr>
      <w:r w:rsidRPr="00A56510">
        <w:rPr>
          <w:rFonts w:ascii="Arial" w:hAnsi="Arial" w:cs="Arial"/>
        </w:rPr>
        <w:t>Educ</w:t>
      </w:r>
      <w:r w:rsidR="00D24A9A">
        <w:rPr>
          <w:rFonts w:ascii="Arial" w:hAnsi="Arial" w:cs="Arial"/>
        </w:rPr>
        <w:t>ational Welfare Officer</w:t>
      </w:r>
      <w:r w:rsidR="00D24A9A">
        <w:rPr>
          <w:rFonts w:ascii="Arial" w:hAnsi="Arial" w:cs="Arial"/>
        </w:rPr>
        <w:tab/>
      </w:r>
      <w:r w:rsidR="00D24A9A">
        <w:rPr>
          <w:rFonts w:ascii="Arial" w:hAnsi="Arial" w:cs="Arial"/>
        </w:rPr>
        <w:tab/>
      </w:r>
      <w:r w:rsidR="00D24A9A">
        <w:rPr>
          <w:rFonts w:ascii="Arial" w:hAnsi="Arial" w:cs="Arial"/>
        </w:rPr>
        <w:tab/>
      </w:r>
      <w:r w:rsidR="00D24A9A">
        <w:rPr>
          <w:rFonts w:ascii="Arial" w:hAnsi="Arial" w:cs="Arial"/>
        </w:rPr>
        <w:tab/>
        <w:t xml:space="preserve">Mr </w:t>
      </w:r>
      <w:r w:rsidR="005830B0">
        <w:rPr>
          <w:rFonts w:ascii="Arial" w:hAnsi="Arial" w:cs="Arial"/>
        </w:rPr>
        <w:t>Lee Osbourne</w:t>
      </w:r>
    </w:p>
    <w:p w:rsidR="00826737" w:rsidRPr="00A56510" w:rsidRDefault="00D24A9A" w:rsidP="00B700C6">
      <w:pPr>
        <w:tabs>
          <w:tab w:val="left" w:pos="-720"/>
          <w:tab w:val="left" w:pos="0"/>
          <w:tab w:val="left" w:pos="720"/>
          <w:tab w:val="left" w:pos="1440"/>
          <w:tab w:val="left" w:pos="2160"/>
          <w:tab w:val="left" w:pos="2880"/>
          <w:tab w:val="left" w:pos="3600"/>
          <w:tab w:val="left" w:pos="4320"/>
          <w:tab w:val="left" w:pos="5040"/>
          <w:tab w:val="left" w:pos="5793"/>
        </w:tabs>
        <w:suppressAutoHyphens/>
        <w:rPr>
          <w:rFonts w:ascii="Arial" w:hAnsi="Arial" w:cs="Arial"/>
        </w:rPr>
      </w:pPr>
      <w:r>
        <w:rPr>
          <w:rFonts w:ascii="Arial" w:hAnsi="Arial" w:cs="Arial"/>
        </w:rPr>
        <w:t>EMAU</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B700C6">
        <w:rPr>
          <w:rFonts w:ascii="Arial" w:hAnsi="Arial" w:cs="Arial"/>
        </w:rPr>
        <w:t xml:space="preserve">           Pam Cole</w:t>
      </w:r>
    </w:p>
    <w:p w:rsidR="009E1792" w:rsidRPr="00A56510" w:rsidRDefault="009E1792" w:rsidP="003E676F">
      <w:pPr>
        <w:tabs>
          <w:tab w:val="left" w:pos="-720"/>
        </w:tabs>
        <w:suppressAutoHyphens/>
        <w:rPr>
          <w:rFonts w:ascii="Arial" w:hAnsi="Arial" w:cs="Arial"/>
        </w:rPr>
      </w:pPr>
      <w:r w:rsidRPr="00A56510">
        <w:rPr>
          <w:rFonts w:ascii="Arial" w:hAnsi="Arial" w:cs="Arial"/>
        </w:rPr>
        <w:t>LAC</w:t>
      </w:r>
      <w:r w:rsidRPr="00A56510">
        <w:rPr>
          <w:rFonts w:ascii="Arial" w:hAnsi="Arial" w:cs="Arial"/>
        </w:rPr>
        <w:tab/>
      </w:r>
      <w:r w:rsidRPr="00A56510">
        <w:rPr>
          <w:rFonts w:ascii="Arial" w:hAnsi="Arial" w:cs="Arial"/>
        </w:rPr>
        <w:tab/>
      </w:r>
      <w:r w:rsidRPr="00A56510">
        <w:rPr>
          <w:rFonts w:ascii="Arial" w:hAnsi="Arial" w:cs="Arial"/>
        </w:rPr>
        <w:tab/>
      </w:r>
      <w:r w:rsidRPr="00A56510">
        <w:rPr>
          <w:rFonts w:ascii="Arial" w:hAnsi="Arial" w:cs="Arial"/>
        </w:rPr>
        <w:tab/>
      </w:r>
      <w:r w:rsidRPr="00A56510">
        <w:rPr>
          <w:rFonts w:ascii="Arial" w:hAnsi="Arial" w:cs="Arial"/>
        </w:rPr>
        <w:tab/>
      </w:r>
      <w:r w:rsidRPr="00A56510">
        <w:rPr>
          <w:rFonts w:ascii="Arial" w:hAnsi="Arial" w:cs="Arial"/>
        </w:rPr>
        <w:tab/>
      </w:r>
      <w:r w:rsidRPr="00A56510">
        <w:rPr>
          <w:rFonts w:ascii="Arial" w:hAnsi="Arial" w:cs="Arial"/>
        </w:rPr>
        <w:tab/>
      </w:r>
      <w:r w:rsidR="00D24A9A">
        <w:rPr>
          <w:rFonts w:ascii="Arial" w:hAnsi="Arial" w:cs="Arial"/>
        </w:rPr>
        <w:t xml:space="preserve">          </w:t>
      </w:r>
      <w:r w:rsidR="00B56261" w:rsidRPr="00A56510">
        <w:rPr>
          <w:rFonts w:ascii="Arial" w:hAnsi="Arial" w:cs="Arial"/>
        </w:rPr>
        <w:t>(</w:t>
      </w:r>
      <w:r w:rsidRPr="00A56510">
        <w:rPr>
          <w:rFonts w:ascii="Arial" w:hAnsi="Arial" w:cs="Arial"/>
        </w:rPr>
        <w:t>Social Services</w:t>
      </w:r>
      <w:r w:rsidR="00B56261" w:rsidRPr="00A56510">
        <w:rPr>
          <w:rFonts w:ascii="Arial" w:hAnsi="Arial" w:cs="Arial"/>
        </w:rPr>
        <w:t>)</w:t>
      </w:r>
    </w:p>
    <w:p w:rsidR="004D5BA1" w:rsidRPr="00A56510" w:rsidRDefault="004D5BA1" w:rsidP="003E676F">
      <w:pPr>
        <w:tabs>
          <w:tab w:val="left" w:pos="-720"/>
        </w:tabs>
        <w:suppressAutoHyphens/>
        <w:rPr>
          <w:rFonts w:ascii="Arial" w:hAnsi="Arial" w:cs="Arial"/>
        </w:rPr>
      </w:pPr>
      <w:bookmarkStart w:id="0" w:name="_GoBack"/>
      <w:bookmarkEnd w:id="0"/>
    </w:p>
    <w:p w:rsidR="00D24A9A" w:rsidRDefault="00D24A9A" w:rsidP="003E676F">
      <w:pPr>
        <w:tabs>
          <w:tab w:val="left" w:pos="-720"/>
        </w:tabs>
        <w:suppressAutoHyphens/>
        <w:rPr>
          <w:rFonts w:ascii="Arial" w:hAnsi="Arial" w:cs="Arial"/>
          <w:b/>
          <w:u w:val="single"/>
        </w:rPr>
      </w:pPr>
    </w:p>
    <w:p w:rsidR="00D24A9A" w:rsidRDefault="00D24A9A" w:rsidP="003E676F">
      <w:pPr>
        <w:tabs>
          <w:tab w:val="left" w:pos="-720"/>
        </w:tabs>
        <w:suppressAutoHyphens/>
        <w:rPr>
          <w:rFonts w:ascii="Arial" w:hAnsi="Arial" w:cs="Arial"/>
          <w:b/>
          <w:u w:val="single"/>
        </w:rPr>
      </w:pPr>
    </w:p>
    <w:p w:rsidR="00826737" w:rsidRPr="00A56510" w:rsidRDefault="00B700C6" w:rsidP="003E676F">
      <w:pPr>
        <w:tabs>
          <w:tab w:val="left" w:pos="-720"/>
        </w:tabs>
        <w:suppressAutoHyphens/>
        <w:rPr>
          <w:rFonts w:ascii="Arial" w:hAnsi="Arial" w:cs="Arial"/>
          <w:b/>
        </w:rPr>
      </w:pPr>
      <w:r>
        <w:rPr>
          <w:rFonts w:ascii="Arial" w:hAnsi="Arial" w:cs="Arial"/>
          <w:b/>
          <w:u w:val="single"/>
        </w:rPr>
        <w:t>English as an Additional L</w:t>
      </w:r>
      <w:r w:rsidR="00826737" w:rsidRPr="00A56510">
        <w:rPr>
          <w:rFonts w:ascii="Arial" w:hAnsi="Arial" w:cs="Arial"/>
          <w:b/>
          <w:u w:val="single"/>
        </w:rPr>
        <w:t>anguage</w:t>
      </w:r>
    </w:p>
    <w:p w:rsidR="00826737" w:rsidRPr="00A56510" w:rsidRDefault="00826737" w:rsidP="003E676F">
      <w:pPr>
        <w:tabs>
          <w:tab w:val="left" w:pos="-720"/>
        </w:tabs>
        <w:suppressAutoHyphens/>
        <w:rPr>
          <w:rFonts w:ascii="Arial" w:hAnsi="Arial" w:cs="Arial"/>
        </w:rPr>
      </w:pPr>
    </w:p>
    <w:p w:rsidR="00826737" w:rsidRPr="00A56510" w:rsidRDefault="004D5BA1" w:rsidP="003E676F">
      <w:pPr>
        <w:tabs>
          <w:tab w:val="left" w:pos="-720"/>
        </w:tabs>
        <w:suppressAutoHyphens/>
        <w:rPr>
          <w:rFonts w:ascii="Arial" w:hAnsi="Arial" w:cs="Arial"/>
        </w:rPr>
      </w:pPr>
      <w:proofErr w:type="spellStart"/>
      <w:r w:rsidRPr="00A56510">
        <w:rPr>
          <w:rFonts w:ascii="Arial" w:hAnsi="Arial" w:cs="Arial"/>
        </w:rPr>
        <w:t>Cilâ</w:t>
      </w:r>
      <w:proofErr w:type="spellEnd"/>
      <w:r w:rsidRPr="00A56510">
        <w:rPr>
          <w:rFonts w:ascii="Arial" w:hAnsi="Arial" w:cs="Arial"/>
        </w:rPr>
        <w:t xml:space="preserve"> Primary School r</w:t>
      </w:r>
      <w:r w:rsidR="00826737" w:rsidRPr="00A56510">
        <w:rPr>
          <w:rFonts w:ascii="Arial" w:hAnsi="Arial" w:cs="Arial"/>
        </w:rPr>
        <w:t>ecognises that the identification and assessment of the special educational needs of children whose first language is not English requires special care.  Children whose first language is no</w:t>
      </w:r>
      <w:r w:rsidRPr="00A56510">
        <w:rPr>
          <w:rFonts w:ascii="Arial" w:hAnsi="Arial" w:cs="Arial"/>
        </w:rPr>
        <w:t xml:space="preserve">t </w:t>
      </w:r>
      <w:r w:rsidR="00D24A9A">
        <w:rPr>
          <w:rFonts w:ascii="Arial" w:hAnsi="Arial" w:cs="Arial"/>
        </w:rPr>
        <w:t>English are referred to the EMAU</w:t>
      </w:r>
      <w:r w:rsidR="00826737" w:rsidRPr="00A56510">
        <w:rPr>
          <w:rFonts w:ascii="Arial" w:hAnsi="Arial" w:cs="Arial"/>
        </w:rPr>
        <w:t xml:space="preserve"> service which is provide</w:t>
      </w:r>
      <w:r w:rsidR="00D24A9A">
        <w:rPr>
          <w:rFonts w:ascii="Arial" w:hAnsi="Arial" w:cs="Arial"/>
        </w:rPr>
        <w:t xml:space="preserve">d by City &amp; County of Swansea. </w:t>
      </w:r>
      <w:proofErr w:type="gramStart"/>
      <w:r w:rsidRPr="00A56510">
        <w:rPr>
          <w:rFonts w:ascii="Arial" w:hAnsi="Arial" w:cs="Arial"/>
        </w:rPr>
        <w:t xml:space="preserve">Staff </w:t>
      </w:r>
      <w:r w:rsidR="00826737" w:rsidRPr="00A56510">
        <w:rPr>
          <w:rFonts w:ascii="Arial" w:hAnsi="Arial" w:cs="Arial"/>
        </w:rPr>
        <w:t>are</w:t>
      </w:r>
      <w:proofErr w:type="gramEnd"/>
      <w:r w:rsidR="00826737" w:rsidRPr="00A56510">
        <w:rPr>
          <w:rFonts w:ascii="Arial" w:hAnsi="Arial" w:cs="Arial"/>
        </w:rPr>
        <w:t xml:space="preserve"> aware that when children who have English as an additional language </w:t>
      </w:r>
      <w:r w:rsidR="00D24A9A">
        <w:rPr>
          <w:rFonts w:ascii="Arial" w:hAnsi="Arial" w:cs="Arial"/>
        </w:rPr>
        <w:t xml:space="preserve">sometimes </w:t>
      </w:r>
      <w:r w:rsidR="00826737" w:rsidRPr="00A56510">
        <w:rPr>
          <w:rFonts w:ascii="Arial" w:hAnsi="Arial" w:cs="Arial"/>
        </w:rPr>
        <w:t>make slow progress, it should not be assumed that their language status is the only reason</w:t>
      </w:r>
      <w:r w:rsidR="00D24A9A">
        <w:rPr>
          <w:rFonts w:ascii="Arial" w:hAnsi="Arial" w:cs="Arial"/>
        </w:rPr>
        <w:t>, sometimes</w:t>
      </w:r>
      <w:r w:rsidR="00826737" w:rsidRPr="00A56510">
        <w:rPr>
          <w:rFonts w:ascii="Arial" w:hAnsi="Arial" w:cs="Arial"/>
        </w:rPr>
        <w:t xml:space="preserve"> they also have learning difficulties.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Links to Health</w:t>
      </w:r>
      <w:r w:rsidR="00D24A9A">
        <w:rPr>
          <w:rFonts w:ascii="Arial" w:hAnsi="Arial" w:cs="Arial"/>
          <w:b/>
          <w:u w:val="single"/>
          <w14:shadow w14:blurRad="50800" w14:dist="38100" w14:dir="2700000" w14:sx="100000" w14:sy="100000" w14:kx="0" w14:ky="0" w14:algn="tl">
            <w14:srgbClr w14:val="000000">
              <w14:alpha w14:val="60000"/>
            </w14:srgbClr>
          </w14:shadow>
        </w:rPr>
        <w:t>, Language</w:t>
      </w:r>
      <w:r w:rsidRPr="00A56510">
        <w:rPr>
          <w:rFonts w:ascii="Arial" w:hAnsi="Arial" w:cs="Arial"/>
          <w:b/>
          <w:u w:val="single"/>
          <w14:shadow w14:blurRad="50800" w14:dist="38100" w14:dir="2700000" w14:sx="100000" w14:sy="100000" w14:kx="0" w14:ky="0" w14:algn="tl">
            <w14:srgbClr w14:val="000000">
              <w14:alpha w14:val="60000"/>
            </w14:srgbClr>
          </w14:shadow>
        </w:rPr>
        <w:t xml:space="preserve"> &amp; Educational Welfare Services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We consider links with the Child Health Services to be very important especially where we have a child with a known </w:t>
      </w:r>
      <w:r w:rsidR="00B700C6">
        <w:rPr>
          <w:rFonts w:ascii="Arial" w:hAnsi="Arial" w:cs="Arial"/>
        </w:rPr>
        <w:t>sen</w:t>
      </w:r>
      <w:r w:rsidRPr="00A56510">
        <w:rPr>
          <w:rFonts w:ascii="Arial" w:hAnsi="Arial" w:cs="Arial"/>
        </w:rPr>
        <w:t>sory impairment or developmental delay.  The parents and health professionals can provide valuable background information which we can use to plan effectively for any particular child.</w:t>
      </w:r>
    </w:p>
    <w:p w:rsidR="00826737" w:rsidRPr="00A56510" w:rsidRDefault="00826737" w:rsidP="003E676F">
      <w:pPr>
        <w:tabs>
          <w:tab w:val="left" w:pos="-720"/>
        </w:tabs>
        <w:suppressAutoHyphens/>
        <w:rPr>
          <w:rFonts w:ascii="Arial" w:hAnsi="Arial" w:cs="Arial"/>
        </w:rPr>
      </w:pPr>
    </w:p>
    <w:p w:rsidR="00826737" w:rsidRPr="00A56510" w:rsidRDefault="00D24A9A" w:rsidP="003E676F">
      <w:pPr>
        <w:tabs>
          <w:tab w:val="left" w:pos="-720"/>
        </w:tabs>
        <w:suppressAutoHyphens/>
        <w:rPr>
          <w:rFonts w:ascii="Arial" w:hAnsi="Arial" w:cs="Arial"/>
        </w:rPr>
      </w:pPr>
      <w:r>
        <w:rPr>
          <w:rFonts w:ascii="Arial" w:hAnsi="Arial" w:cs="Arial"/>
        </w:rPr>
        <w:t xml:space="preserve">WELLCOM, </w:t>
      </w:r>
      <w:r w:rsidR="00C17C63" w:rsidRPr="00A56510">
        <w:rPr>
          <w:rFonts w:ascii="Arial" w:hAnsi="Arial" w:cs="Arial"/>
        </w:rPr>
        <w:t>Speech Link and Infant Language Link are useful online resources which are used as assessment tools and administered by teachers and teaching assistants.</w:t>
      </w:r>
      <w:r w:rsidR="00733C40">
        <w:rPr>
          <w:rFonts w:ascii="Arial" w:hAnsi="Arial" w:cs="Arial"/>
        </w:rPr>
        <w:t xml:space="preserve"> Sometimes a speech and language therapist visits school to assess pupils and a speech and language assistant sometimes delivers a block of therapy to those who need it.</w:t>
      </w:r>
    </w:p>
    <w:p w:rsidR="00C17C63" w:rsidRPr="00A56510" w:rsidRDefault="00C17C63"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School is in regular contact with the Educational Welfare Officer who works closely with us.  We aim to provide a non-threatening link between home and school which will enable us to work towards a partnership with parents.</w:t>
      </w:r>
    </w:p>
    <w:p w:rsidR="00C81782" w:rsidRPr="00A56510" w:rsidRDefault="00C81782" w:rsidP="003E676F">
      <w:pPr>
        <w:tabs>
          <w:tab w:val="left" w:pos="-720"/>
        </w:tabs>
        <w:suppressAutoHyphens/>
        <w:rPr>
          <w:rFonts w:ascii="Arial" w:hAnsi="Arial" w:cs="Arial"/>
        </w:rPr>
      </w:pPr>
    </w:p>
    <w:p w:rsidR="00C81782" w:rsidRPr="00A56510" w:rsidRDefault="00C81782"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Partnership with Parents</w:t>
      </w:r>
    </w:p>
    <w:p w:rsidR="00826737" w:rsidRPr="00A56510" w:rsidRDefault="00826737" w:rsidP="003E676F">
      <w:pPr>
        <w:tabs>
          <w:tab w:val="left" w:pos="-720"/>
        </w:tabs>
        <w:suppressAutoHyphens/>
        <w:rPr>
          <w:rFonts w:ascii="Arial" w:hAnsi="Arial" w:cs="Arial"/>
        </w:rPr>
      </w:pPr>
    </w:p>
    <w:p w:rsidR="00826737" w:rsidRPr="00A56510" w:rsidRDefault="00C17C63" w:rsidP="003E676F">
      <w:pPr>
        <w:tabs>
          <w:tab w:val="left" w:pos="-720"/>
        </w:tabs>
        <w:suppressAutoHyphens/>
        <w:rPr>
          <w:rFonts w:ascii="Arial" w:hAnsi="Arial" w:cs="Arial"/>
        </w:rPr>
      </w:pPr>
      <w:proofErr w:type="spellStart"/>
      <w:r w:rsidRPr="00A56510">
        <w:rPr>
          <w:rFonts w:ascii="Arial" w:hAnsi="Arial" w:cs="Arial"/>
        </w:rPr>
        <w:t>Cilâ</w:t>
      </w:r>
      <w:proofErr w:type="spellEnd"/>
      <w:r w:rsidR="00826737" w:rsidRPr="00A56510">
        <w:rPr>
          <w:rFonts w:ascii="Arial" w:hAnsi="Arial" w:cs="Arial"/>
        </w:rPr>
        <w:t xml:space="preserve"> Primary School acknowledges that a child’s learning and progress is enhanced by significant parental involvement at all stages and seeks their interaction. </w:t>
      </w:r>
      <w:proofErr w:type="spellStart"/>
      <w:r w:rsidRPr="00A56510">
        <w:rPr>
          <w:rFonts w:ascii="Arial" w:hAnsi="Arial" w:cs="Arial"/>
        </w:rPr>
        <w:t>Cilâ</w:t>
      </w:r>
      <w:proofErr w:type="spellEnd"/>
      <w:r w:rsidR="00826737" w:rsidRPr="00A56510">
        <w:rPr>
          <w:rFonts w:ascii="Arial" w:hAnsi="Arial" w:cs="Arial"/>
        </w:rPr>
        <w:t xml:space="preserve"> recognises the unique knowledge that parents have of their child.</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lastRenderedPageBreak/>
        <w:t>We also acknowledge the rights and responsibilities of parents.  The school is always willing to listen to the concerns of all parents.  Class teachers inform parents when difficulties are initially diagnosed at School Action, inviting them to attend school and become involved in working with teachers on the targets to be set for the next term.  Parents are encouraged to help their children at home by sharing work from one of their targets</w:t>
      </w:r>
      <w:r w:rsidR="00D826C4" w:rsidRPr="00A56510">
        <w:rPr>
          <w:rFonts w:ascii="Arial" w:hAnsi="Arial" w:cs="Arial"/>
        </w:rPr>
        <w:t>.</w:t>
      </w:r>
    </w:p>
    <w:p w:rsidR="00D826C4" w:rsidRPr="00A56510" w:rsidRDefault="00D826C4"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There is continual dialogue between class</w:t>
      </w:r>
      <w:r w:rsidR="0011176B">
        <w:rPr>
          <w:rFonts w:ascii="Arial" w:hAnsi="Arial" w:cs="Arial"/>
        </w:rPr>
        <w:t xml:space="preserve"> </w:t>
      </w:r>
      <w:r w:rsidRPr="00A56510">
        <w:rPr>
          <w:rFonts w:ascii="Arial" w:hAnsi="Arial" w:cs="Arial"/>
        </w:rPr>
        <w:t xml:space="preserve">teacher, </w:t>
      </w:r>
      <w:proofErr w:type="spellStart"/>
      <w:r w:rsidR="00F058D8">
        <w:rPr>
          <w:rFonts w:ascii="Arial" w:hAnsi="Arial" w:cs="Arial"/>
        </w:rPr>
        <w:t>ALN</w:t>
      </w:r>
      <w:r w:rsidR="00D826C4" w:rsidRPr="00A56510">
        <w:rPr>
          <w:rFonts w:ascii="Arial" w:hAnsi="Arial" w:cs="Arial"/>
        </w:rPr>
        <w:t>Co</w:t>
      </w:r>
      <w:proofErr w:type="spellEnd"/>
      <w:r w:rsidRPr="00A56510">
        <w:rPr>
          <w:rFonts w:ascii="Arial" w:hAnsi="Arial" w:cs="Arial"/>
        </w:rPr>
        <w:t xml:space="preserve"> and parents. Home/School link books may be used if necessary. Information and advice is made available to parents on issues relating to their child’s needs including voluntary organisations. Parents are made aware of the school’s complaints procedures. If requested special arrangements can be made for parents with literacy, communication, or mobility ne</w:t>
      </w:r>
      <w:r w:rsidR="00580AE9" w:rsidRPr="00A56510">
        <w:rPr>
          <w:rFonts w:ascii="Arial" w:hAnsi="Arial" w:cs="Arial"/>
        </w:rPr>
        <w:t xml:space="preserve">eds e.g. taped information, or </w:t>
      </w:r>
      <w:r w:rsidRPr="00A56510">
        <w:rPr>
          <w:rFonts w:ascii="Arial" w:hAnsi="Arial" w:cs="Arial"/>
        </w:rPr>
        <w:t xml:space="preserve">an interpreter. </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School Transfer and Transition</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The staff and Governing Body at </w:t>
      </w:r>
      <w:proofErr w:type="spellStart"/>
      <w:r w:rsidR="00C81782" w:rsidRPr="00A56510">
        <w:rPr>
          <w:rFonts w:ascii="Arial" w:hAnsi="Arial" w:cs="Arial"/>
        </w:rPr>
        <w:t>Cilâ</w:t>
      </w:r>
      <w:proofErr w:type="spellEnd"/>
      <w:r w:rsidRPr="00A56510">
        <w:rPr>
          <w:rFonts w:ascii="Arial" w:hAnsi="Arial" w:cs="Arial"/>
        </w:rPr>
        <w:t xml:space="preserve"> Primary School ensure that when children move school, either at phase transfers or at any other time, school records are transferred promptly to the new school.  When transfer arrangements ar</w:t>
      </w:r>
      <w:r w:rsidR="0011176B">
        <w:rPr>
          <w:rFonts w:ascii="Arial" w:hAnsi="Arial" w:cs="Arial"/>
        </w:rPr>
        <w:t xml:space="preserve">e made in advance </w:t>
      </w:r>
      <w:proofErr w:type="gramStart"/>
      <w:r w:rsidR="0011176B">
        <w:rPr>
          <w:rFonts w:ascii="Arial" w:hAnsi="Arial" w:cs="Arial"/>
        </w:rPr>
        <w:t>staff provide</w:t>
      </w:r>
      <w:proofErr w:type="gramEnd"/>
      <w:r w:rsidRPr="00A56510">
        <w:rPr>
          <w:rFonts w:ascii="Arial" w:hAnsi="Arial" w:cs="Arial"/>
        </w:rPr>
        <w:t xml:space="preserve"> written and verbal information in time for appropriate planning to be made by the receiving school.  The </w:t>
      </w:r>
      <w:proofErr w:type="spellStart"/>
      <w:r w:rsidR="00F058D8">
        <w:rPr>
          <w:rFonts w:ascii="Arial" w:hAnsi="Arial" w:cs="Arial"/>
        </w:rPr>
        <w:t>ALN</w:t>
      </w:r>
      <w:r w:rsidR="00C81782" w:rsidRPr="00A56510">
        <w:rPr>
          <w:rFonts w:ascii="Arial" w:hAnsi="Arial" w:cs="Arial"/>
        </w:rPr>
        <w:t>Co</w:t>
      </w:r>
      <w:proofErr w:type="spellEnd"/>
      <w:r w:rsidRPr="00A56510">
        <w:rPr>
          <w:rFonts w:ascii="Arial" w:hAnsi="Arial" w:cs="Arial"/>
        </w:rPr>
        <w:t xml:space="preserve"> is responsible for ensuring that, if a pupil identified as having special educational needs is transferring, the new school should be in possession of useful information about the child. This includes any detailed background information collated by the </w:t>
      </w:r>
      <w:proofErr w:type="spellStart"/>
      <w:r w:rsidR="00F058D8">
        <w:rPr>
          <w:rFonts w:ascii="Arial" w:hAnsi="Arial" w:cs="Arial"/>
        </w:rPr>
        <w:t>ALN</w:t>
      </w:r>
      <w:r w:rsidR="00C81782" w:rsidRPr="00A56510">
        <w:rPr>
          <w:rFonts w:ascii="Arial" w:hAnsi="Arial" w:cs="Arial"/>
        </w:rPr>
        <w:t>Co</w:t>
      </w:r>
      <w:proofErr w:type="spellEnd"/>
      <w:r w:rsidRPr="00A56510">
        <w:rPr>
          <w:rFonts w:ascii="Arial" w:hAnsi="Arial" w:cs="Arial"/>
        </w:rPr>
        <w:t>, copies of Individual Education Plans prepared in Early Years Action/School Action and Early Years Action Plus/ School Action Plus, and any statement of Special Educational Needs.</w:t>
      </w:r>
    </w:p>
    <w:p w:rsidR="00826737" w:rsidRPr="00A56510" w:rsidRDefault="00826737" w:rsidP="003E676F">
      <w:pPr>
        <w:tabs>
          <w:tab w:val="left" w:pos="-720"/>
        </w:tabs>
        <w:suppressAutoHyphens/>
        <w:rPr>
          <w:rFonts w:ascii="Arial" w:hAnsi="Arial" w:cs="Arial"/>
        </w:rPr>
      </w:pPr>
    </w:p>
    <w:p w:rsidR="0025682A" w:rsidRPr="00A56510" w:rsidRDefault="00826737" w:rsidP="003E676F">
      <w:pPr>
        <w:tabs>
          <w:tab w:val="left" w:pos="-720"/>
        </w:tabs>
        <w:suppressAutoHyphens/>
        <w:rPr>
          <w:rFonts w:ascii="Arial" w:hAnsi="Arial" w:cs="Arial"/>
        </w:rPr>
      </w:pPr>
      <w:r w:rsidRPr="00A56510">
        <w:rPr>
          <w:rFonts w:ascii="Arial" w:hAnsi="Arial" w:cs="Arial"/>
        </w:rPr>
        <w:t xml:space="preserve">Upon cross phase transition to </w:t>
      </w:r>
      <w:proofErr w:type="spellStart"/>
      <w:r w:rsidR="00C81782" w:rsidRPr="00A56510">
        <w:rPr>
          <w:rFonts w:ascii="Arial" w:hAnsi="Arial" w:cs="Arial"/>
        </w:rPr>
        <w:t>Olchfa</w:t>
      </w:r>
      <w:proofErr w:type="spellEnd"/>
      <w:r w:rsidR="00C81782" w:rsidRPr="00A56510">
        <w:rPr>
          <w:rFonts w:ascii="Arial" w:hAnsi="Arial" w:cs="Arial"/>
        </w:rPr>
        <w:t xml:space="preserve"> Comprehensive S</w:t>
      </w:r>
      <w:r w:rsidRPr="00A56510">
        <w:rPr>
          <w:rFonts w:ascii="Arial" w:hAnsi="Arial" w:cs="Arial"/>
        </w:rPr>
        <w:t xml:space="preserve">chool, for which we are a feeder school, the </w:t>
      </w:r>
      <w:proofErr w:type="spellStart"/>
      <w:r w:rsidR="00F058D8">
        <w:rPr>
          <w:rFonts w:ascii="Arial" w:hAnsi="Arial" w:cs="Arial"/>
        </w:rPr>
        <w:t>ALN</w:t>
      </w:r>
      <w:r w:rsidR="00C81782" w:rsidRPr="00A56510">
        <w:rPr>
          <w:rFonts w:ascii="Arial" w:hAnsi="Arial" w:cs="Arial"/>
        </w:rPr>
        <w:t>Co</w:t>
      </w:r>
      <w:proofErr w:type="spellEnd"/>
      <w:r w:rsidRPr="00A56510">
        <w:rPr>
          <w:rFonts w:ascii="Arial" w:hAnsi="Arial" w:cs="Arial"/>
        </w:rPr>
        <w:t xml:space="preserve"> meets the </w:t>
      </w:r>
      <w:proofErr w:type="spellStart"/>
      <w:r w:rsidR="00F058D8">
        <w:rPr>
          <w:rFonts w:ascii="Arial" w:hAnsi="Arial" w:cs="Arial"/>
        </w:rPr>
        <w:t>ALN</w:t>
      </w:r>
      <w:r w:rsidR="00C81782" w:rsidRPr="00A56510">
        <w:rPr>
          <w:rFonts w:ascii="Arial" w:hAnsi="Arial" w:cs="Arial"/>
        </w:rPr>
        <w:t>Co</w:t>
      </w:r>
      <w:proofErr w:type="spellEnd"/>
      <w:r w:rsidRPr="00A56510">
        <w:rPr>
          <w:rFonts w:ascii="Arial" w:hAnsi="Arial" w:cs="Arial"/>
        </w:rPr>
        <w:t xml:space="preserve"> of the comprehensive school during the summer term to discuss those pupils who have been identified as having special educational needs to pass on all paperwork.</w:t>
      </w:r>
    </w:p>
    <w:p w:rsidR="0025682A" w:rsidRPr="00A56510" w:rsidRDefault="0025682A"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proofErr w:type="spellStart"/>
      <w:r w:rsidRPr="00A56510">
        <w:rPr>
          <w:rFonts w:ascii="Arial" w:hAnsi="Arial" w:cs="Arial"/>
          <w:b/>
          <w:u w:val="single"/>
          <w14:shadow w14:blurRad="50800" w14:dist="38100" w14:dir="2700000" w14:sx="100000" w14:sy="100000" w14:kx="0" w14:ky="0" w14:algn="tl">
            <w14:srgbClr w14:val="000000">
              <w14:alpha w14:val="60000"/>
            </w14:srgbClr>
          </w14:shadow>
        </w:rPr>
        <w:t>Self Evaluation</w:t>
      </w:r>
      <w:proofErr w:type="spellEnd"/>
    </w:p>
    <w:p w:rsidR="0025682A" w:rsidRPr="00A56510" w:rsidRDefault="0025682A" w:rsidP="003E676F">
      <w:pPr>
        <w:tabs>
          <w:tab w:val="left" w:pos="-720"/>
        </w:tabs>
        <w:suppressAutoHyphens/>
        <w:rPr>
          <w:rFonts w:ascii="Arial" w:hAnsi="Arial" w:cs="Arial"/>
          <w:b/>
          <w:u w:val="single"/>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As a self-evaluating school </w:t>
      </w:r>
      <w:proofErr w:type="spellStart"/>
      <w:r w:rsidR="00C81782" w:rsidRPr="00A56510">
        <w:rPr>
          <w:rFonts w:ascii="Arial" w:hAnsi="Arial" w:cs="Arial"/>
        </w:rPr>
        <w:t>Cilâ</w:t>
      </w:r>
      <w:proofErr w:type="spellEnd"/>
      <w:r w:rsidRPr="00A56510">
        <w:rPr>
          <w:rFonts w:ascii="Arial" w:hAnsi="Arial" w:cs="Arial"/>
        </w:rPr>
        <w:t xml:space="preserve"> provides a broad, balanced and relevant curriculum for all our chi</w:t>
      </w:r>
      <w:r w:rsidR="003949D8">
        <w:rPr>
          <w:rFonts w:ascii="Arial" w:hAnsi="Arial" w:cs="Arial"/>
        </w:rPr>
        <w:t>ldren. The success of the ALN</w:t>
      </w:r>
      <w:r w:rsidRPr="00A56510">
        <w:rPr>
          <w:rFonts w:ascii="Arial" w:hAnsi="Arial" w:cs="Arial"/>
        </w:rPr>
        <w:t xml:space="preserve"> policy will be primarily assessed by whether children with </w:t>
      </w:r>
      <w:r w:rsidR="00F058D8">
        <w:rPr>
          <w:rFonts w:ascii="Arial" w:hAnsi="Arial" w:cs="Arial"/>
        </w:rPr>
        <w:t>ALN</w:t>
      </w:r>
      <w:r w:rsidRPr="00A56510">
        <w:rPr>
          <w:rFonts w:ascii="Arial" w:hAnsi="Arial" w:cs="Arial"/>
        </w:rPr>
        <w:t xml:space="preserve"> are having their needs met.</w:t>
      </w:r>
    </w:p>
    <w:p w:rsidR="00826737" w:rsidRPr="00A56510" w:rsidRDefault="00C81782" w:rsidP="003E676F">
      <w:pPr>
        <w:tabs>
          <w:tab w:val="left" w:pos="-720"/>
        </w:tabs>
        <w:suppressAutoHyphens/>
        <w:rPr>
          <w:rFonts w:ascii="Arial" w:hAnsi="Arial" w:cs="Arial"/>
        </w:rPr>
      </w:pPr>
      <w:r w:rsidRPr="00A56510">
        <w:rPr>
          <w:rFonts w:ascii="Arial" w:hAnsi="Arial" w:cs="Arial"/>
        </w:rPr>
        <w:t>We evaluate through:</w:t>
      </w:r>
      <w:r w:rsidR="00826737" w:rsidRPr="00A56510">
        <w:rPr>
          <w:rFonts w:ascii="Arial" w:hAnsi="Arial" w:cs="Arial"/>
        </w:rPr>
        <w:t>-</w:t>
      </w:r>
    </w:p>
    <w:p w:rsidR="00826737" w:rsidRPr="00A56510" w:rsidRDefault="00826737" w:rsidP="003E676F">
      <w:pPr>
        <w:tabs>
          <w:tab w:val="left" w:pos="-720"/>
        </w:tabs>
        <w:suppressAutoHyphens/>
        <w:rPr>
          <w:rFonts w:ascii="Arial" w:hAnsi="Arial" w:cs="Arial"/>
        </w:rPr>
      </w:pPr>
    </w:p>
    <w:p w:rsidR="00826737" w:rsidRDefault="00C81782" w:rsidP="00C81782">
      <w:pPr>
        <w:pStyle w:val="ListParagraph"/>
        <w:numPr>
          <w:ilvl w:val="0"/>
          <w:numId w:val="26"/>
        </w:numPr>
        <w:tabs>
          <w:tab w:val="left" w:pos="-720"/>
        </w:tabs>
        <w:suppressAutoHyphens/>
        <w:rPr>
          <w:rFonts w:ascii="Arial" w:hAnsi="Arial" w:cs="Arial"/>
        </w:rPr>
      </w:pPr>
      <w:r w:rsidRPr="00A56510">
        <w:rPr>
          <w:rFonts w:ascii="Arial" w:hAnsi="Arial" w:cs="Arial"/>
        </w:rPr>
        <w:t>Reviews of I</w:t>
      </w:r>
      <w:r w:rsidR="00826737" w:rsidRPr="00A56510">
        <w:rPr>
          <w:rFonts w:ascii="Arial" w:hAnsi="Arial" w:cs="Arial"/>
        </w:rPr>
        <w:t>E</w:t>
      </w:r>
      <w:r w:rsidRPr="00A56510">
        <w:rPr>
          <w:rFonts w:ascii="Arial" w:hAnsi="Arial" w:cs="Arial"/>
        </w:rPr>
        <w:t>P’</w:t>
      </w:r>
      <w:r w:rsidR="00826737" w:rsidRPr="00A56510">
        <w:rPr>
          <w:rFonts w:ascii="Arial" w:hAnsi="Arial" w:cs="Arial"/>
        </w:rPr>
        <w:t>s</w:t>
      </w:r>
    </w:p>
    <w:p w:rsidR="00826737" w:rsidRPr="003949D8" w:rsidRDefault="003949D8" w:rsidP="003949D8">
      <w:pPr>
        <w:pStyle w:val="ListParagraph"/>
        <w:numPr>
          <w:ilvl w:val="0"/>
          <w:numId w:val="26"/>
        </w:numPr>
        <w:tabs>
          <w:tab w:val="left" w:pos="-720"/>
        </w:tabs>
        <w:suppressAutoHyphens/>
        <w:rPr>
          <w:rFonts w:ascii="Arial" w:hAnsi="Arial" w:cs="Arial"/>
        </w:rPr>
      </w:pPr>
      <w:r>
        <w:rPr>
          <w:rFonts w:ascii="Arial" w:hAnsi="Arial" w:cs="Arial"/>
        </w:rPr>
        <w:t>Tracking and monitoring</w:t>
      </w:r>
    </w:p>
    <w:p w:rsidR="00826737" w:rsidRPr="00A56510" w:rsidRDefault="00F058D8" w:rsidP="00C81782">
      <w:pPr>
        <w:pStyle w:val="ListParagraph"/>
        <w:numPr>
          <w:ilvl w:val="0"/>
          <w:numId w:val="26"/>
        </w:numPr>
        <w:tabs>
          <w:tab w:val="left" w:pos="-720"/>
        </w:tabs>
        <w:suppressAutoHyphens/>
        <w:rPr>
          <w:rFonts w:ascii="Arial" w:hAnsi="Arial" w:cs="Arial"/>
        </w:rPr>
      </w:pPr>
      <w:r>
        <w:rPr>
          <w:rFonts w:ascii="Arial" w:hAnsi="Arial" w:cs="Arial"/>
        </w:rPr>
        <w:t>ALN</w:t>
      </w:r>
      <w:r w:rsidR="00C81782" w:rsidRPr="00A56510">
        <w:rPr>
          <w:rFonts w:ascii="Arial" w:hAnsi="Arial" w:cs="Arial"/>
        </w:rPr>
        <w:t xml:space="preserve"> Self Evaluation R</w:t>
      </w:r>
      <w:r w:rsidR="00826737" w:rsidRPr="00A56510">
        <w:rPr>
          <w:rFonts w:ascii="Arial" w:hAnsi="Arial" w:cs="Arial"/>
        </w:rPr>
        <w:t xml:space="preserve">eport </w:t>
      </w:r>
    </w:p>
    <w:p w:rsidR="00C81782" w:rsidRPr="00A56510" w:rsidRDefault="003949D8" w:rsidP="003E676F">
      <w:pPr>
        <w:pStyle w:val="ListParagraph"/>
        <w:numPr>
          <w:ilvl w:val="0"/>
          <w:numId w:val="26"/>
        </w:numPr>
        <w:tabs>
          <w:tab w:val="left" w:pos="-720"/>
        </w:tabs>
        <w:suppressAutoHyphens/>
        <w:rPr>
          <w:rFonts w:ascii="Arial" w:hAnsi="Arial" w:cs="Arial"/>
        </w:rPr>
      </w:pPr>
      <w:r>
        <w:rPr>
          <w:rFonts w:ascii="Arial" w:hAnsi="Arial" w:cs="Arial"/>
        </w:rPr>
        <w:t>School Improvement Plan</w:t>
      </w:r>
    </w:p>
    <w:p w:rsidR="00C81782" w:rsidRPr="00A56510" w:rsidRDefault="00C81782" w:rsidP="003E676F">
      <w:pPr>
        <w:pStyle w:val="ListParagraph"/>
        <w:numPr>
          <w:ilvl w:val="0"/>
          <w:numId w:val="26"/>
        </w:numPr>
        <w:tabs>
          <w:tab w:val="left" w:pos="-720"/>
        </w:tabs>
        <w:suppressAutoHyphens/>
        <w:rPr>
          <w:rFonts w:ascii="Arial" w:hAnsi="Arial" w:cs="Arial"/>
        </w:rPr>
      </w:pPr>
      <w:r w:rsidRPr="00A56510">
        <w:rPr>
          <w:rFonts w:ascii="Arial" w:hAnsi="Arial" w:cs="Arial"/>
        </w:rPr>
        <w:t>V</w:t>
      </w:r>
      <w:r w:rsidR="00826737" w:rsidRPr="00A56510">
        <w:rPr>
          <w:rFonts w:ascii="Arial" w:hAnsi="Arial" w:cs="Arial"/>
        </w:rPr>
        <w:t>iews of children, parents and all staff</w:t>
      </w:r>
    </w:p>
    <w:p w:rsidR="00826737" w:rsidRPr="00A56510" w:rsidRDefault="00826737" w:rsidP="003E676F">
      <w:pPr>
        <w:pStyle w:val="ListParagraph"/>
        <w:numPr>
          <w:ilvl w:val="0"/>
          <w:numId w:val="26"/>
        </w:numPr>
        <w:tabs>
          <w:tab w:val="left" w:pos="-720"/>
        </w:tabs>
        <w:suppressAutoHyphens/>
        <w:rPr>
          <w:rFonts w:ascii="Arial" w:hAnsi="Arial" w:cs="Arial"/>
        </w:rPr>
      </w:pPr>
      <w:r w:rsidRPr="00A56510">
        <w:rPr>
          <w:rFonts w:ascii="Arial" w:hAnsi="Arial" w:cs="Arial"/>
        </w:rPr>
        <w:t>Provision mapping – see Appendix</w:t>
      </w:r>
      <w:r w:rsidR="00C81782" w:rsidRPr="00A56510">
        <w:rPr>
          <w:rFonts w:ascii="Arial" w:hAnsi="Arial" w:cs="Arial"/>
        </w:rPr>
        <w:t xml:space="preserve"> 1</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b/>
          <w:u w:val="single"/>
          <w14:shadow w14:blurRad="50800" w14:dist="38100" w14:dir="2700000" w14:sx="100000" w14:sy="100000" w14:kx="0" w14:ky="0" w14:algn="tl">
            <w14:srgbClr w14:val="000000">
              <w14:alpha w14:val="60000"/>
            </w14:srgbClr>
          </w14:shadow>
        </w:rPr>
      </w:pPr>
      <w:r w:rsidRPr="00A56510">
        <w:rPr>
          <w:rFonts w:ascii="Arial" w:hAnsi="Arial" w:cs="Arial"/>
          <w:b/>
          <w:u w:val="single"/>
          <w14:shadow w14:blurRad="50800" w14:dist="38100" w14:dir="2700000" w14:sx="100000" w14:sy="100000" w14:kx="0" w14:ky="0" w14:algn="tl">
            <w14:srgbClr w14:val="000000">
              <w14:alpha w14:val="60000"/>
            </w14:srgbClr>
          </w14:shadow>
        </w:rPr>
        <w:t>Conclusion</w:t>
      </w:r>
    </w:p>
    <w:p w:rsidR="00826737" w:rsidRPr="00A56510" w:rsidRDefault="00826737" w:rsidP="003E676F">
      <w:pPr>
        <w:tabs>
          <w:tab w:val="left" w:pos="-720"/>
        </w:tabs>
        <w:suppressAutoHyphens/>
        <w:rPr>
          <w:rFonts w:ascii="Arial" w:hAnsi="Arial" w:cs="Arial"/>
          <w:b/>
          <w:u w:val="single"/>
        </w:rPr>
      </w:pPr>
    </w:p>
    <w:p w:rsidR="00826737" w:rsidRPr="00A56510" w:rsidRDefault="00826737" w:rsidP="003E676F">
      <w:pPr>
        <w:tabs>
          <w:tab w:val="left" w:pos="-720"/>
        </w:tabs>
        <w:suppressAutoHyphens/>
        <w:rPr>
          <w:rFonts w:ascii="Arial" w:hAnsi="Arial" w:cs="Arial"/>
        </w:rPr>
      </w:pPr>
      <w:r w:rsidRPr="00A56510">
        <w:rPr>
          <w:rFonts w:ascii="Arial" w:hAnsi="Arial" w:cs="Arial"/>
        </w:rPr>
        <w:t>A whole school policy is only as good as the practice it initiates, develops and sustains.</w:t>
      </w:r>
    </w:p>
    <w:p w:rsidR="00826737" w:rsidRPr="00A56510" w:rsidRDefault="00826737" w:rsidP="003E676F">
      <w:pPr>
        <w:tabs>
          <w:tab w:val="left" w:pos="-720"/>
        </w:tabs>
        <w:suppressAutoHyphens/>
        <w:rPr>
          <w:rFonts w:ascii="Arial" w:hAnsi="Arial" w:cs="Arial"/>
        </w:rPr>
      </w:pPr>
    </w:p>
    <w:p w:rsidR="00826737" w:rsidRPr="00A56510" w:rsidRDefault="00826737" w:rsidP="003E676F">
      <w:pPr>
        <w:tabs>
          <w:tab w:val="left" w:pos="-720"/>
        </w:tabs>
        <w:suppressAutoHyphens/>
        <w:rPr>
          <w:rFonts w:ascii="Arial" w:hAnsi="Arial" w:cs="Arial"/>
        </w:rPr>
      </w:pPr>
      <w:r w:rsidRPr="00A56510">
        <w:rPr>
          <w:rFonts w:ascii="Arial" w:hAnsi="Arial" w:cs="Arial"/>
        </w:rPr>
        <w:t xml:space="preserve">The process of writing, reviewing and updating a policy document for special needs automatically initiates an audit of provision and practice at the school. Through consultation </w:t>
      </w:r>
      <w:r w:rsidRPr="00A56510">
        <w:rPr>
          <w:rFonts w:ascii="Arial" w:hAnsi="Arial" w:cs="Arial"/>
        </w:rPr>
        <w:lastRenderedPageBreak/>
        <w:t>and discussion with all concerned it is hoped to provide a working document that ensures a whole school approach that enhances the quality of learning for all pupils and provides appropriate education for those with special needs.</w:t>
      </w:r>
    </w:p>
    <w:p w:rsidR="00826737" w:rsidRPr="00A56510" w:rsidRDefault="00826737" w:rsidP="00826737">
      <w:pPr>
        <w:tabs>
          <w:tab w:val="left" w:pos="-720"/>
        </w:tabs>
        <w:suppressAutoHyphens/>
        <w:jc w:val="both"/>
        <w:rPr>
          <w:rFonts w:ascii="Arial" w:hAnsi="Arial" w:cs="Arial"/>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826737" w:rsidRPr="00A56510" w:rsidRDefault="00826737" w:rsidP="00826737">
      <w:pPr>
        <w:tabs>
          <w:tab w:val="left" w:pos="-720"/>
        </w:tabs>
        <w:suppressAutoHyphens/>
        <w:jc w:val="both"/>
        <w:rPr>
          <w:rFonts w:ascii="Arial" w:hAnsi="Arial" w:cs="Arial"/>
          <w:b/>
          <w:u w:val="single"/>
        </w:rPr>
      </w:pPr>
    </w:p>
    <w:p w:rsidR="00A550B5" w:rsidRPr="00A56510" w:rsidRDefault="00A550B5" w:rsidP="00826737">
      <w:pPr>
        <w:tabs>
          <w:tab w:val="left" w:pos="-720"/>
        </w:tabs>
        <w:suppressAutoHyphens/>
        <w:jc w:val="both"/>
        <w:rPr>
          <w:rFonts w:ascii="Arial" w:hAnsi="Arial" w:cs="Arial"/>
          <w:b/>
          <w:u w:val="single"/>
        </w:rPr>
      </w:pPr>
    </w:p>
    <w:p w:rsidR="00A550B5" w:rsidRPr="00A56510" w:rsidRDefault="00A550B5" w:rsidP="00826737">
      <w:pPr>
        <w:tabs>
          <w:tab w:val="left" w:pos="-720"/>
        </w:tabs>
        <w:suppressAutoHyphens/>
        <w:jc w:val="both"/>
        <w:rPr>
          <w:rFonts w:ascii="Arial" w:hAnsi="Arial" w:cs="Arial"/>
          <w:b/>
          <w:u w:val="single"/>
        </w:rPr>
      </w:pPr>
    </w:p>
    <w:p w:rsidR="00A56404" w:rsidRPr="00A56510" w:rsidRDefault="00A56404"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25682A" w:rsidRPr="00A56510" w:rsidRDefault="0025682A" w:rsidP="00826737">
      <w:pPr>
        <w:tabs>
          <w:tab w:val="left" w:pos="-720"/>
        </w:tabs>
        <w:suppressAutoHyphens/>
        <w:jc w:val="both"/>
        <w:rPr>
          <w:rFonts w:ascii="Arial" w:hAnsi="Arial" w:cs="Arial"/>
        </w:rPr>
      </w:pPr>
    </w:p>
    <w:p w:rsidR="0042095F" w:rsidRDefault="0042095F" w:rsidP="00826737">
      <w:pPr>
        <w:tabs>
          <w:tab w:val="left" w:pos="-720"/>
        </w:tabs>
        <w:suppressAutoHyphens/>
        <w:jc w:val="both"/>
        <w:rPr>
          <w:rFonts w:asciiTheme="minorHAnsi" w:hAnsiTheme="minorHAnsi"/>
        </w:rPr>
        <w:sectPr w:rsidR="0042095F" w:rsidSect="00A56404">
          <w:footerReference w:type="default" r:id="rId13"/>
          <w:pgSz w:w="12240" w:h="15840"/>
          <w:pgMar w:top="360" w:right="900" w:bottom="540" w:left="1260" w:header="709" w:footer="709" w:gutter="0"/>
          <w:pgNumType w:start="1"/>
          <w:cols w:space="708"/>
          <w:docGrid w:linePitch="360"/>
        </w:sectPr>
      </w:pPr>
    </w:p>
    <w:p w:rsidR="00A56404" w:rsidRPr="00616D6F" w:rsidRDefault="00A56404" w:rsidP="00826737">
      <w:pPr>
        <w:tabs>
          <w:tab w:val="left" w:pos="-720"/>
        </w:tabs>
        <w:suppressAutoHyphens/>
        <w:jc w:val="both"/>
        <w:rPr>
          <w:rFonts w:asciiTheme="minorHAnsi" w:hAnsiTheme="minorHAnsi"/>
        </w:rPr>
      </w:pPr>
    </w:p>
    <w:p w:rsidR="00826737" w:rsidRPr="00A56404" w:rsidRDefault="00A56404" w:rsidP="00A56404">
      <w:pPr>
        <w:pStyle w:val="Heading3"/>
        <w:jc w:val="left"/>
        <w:rPr>
          <w:rFonts w:asciiTheme="minorHAnsi" w:hAnsiTheme="minorHAnsi"/>
          <w:b/>
          <w:szCs w:val="24"/>
        </w:rPr>
      </w:pPr>
      <w:r w:rsidRPr="00303C32">
        <w:rPr>
          <w:rFonts w:asciiTheme="minorHAnsi" w:hAnsiTheme="minorHAnsi"/>
          <w:b/>
          <w14:shadow w14:blurRad="50800" w14:dist="38100" w14:dir="2700000" w14:sx="100000" w14:sy="100000" w14:kx="0" w14:ky="0" w14:algn="tl">
            <w14:srgbClr w14:val="000000">
              <w14:alpha w14:val="60000"/>
            </w14:srgbClr>
          </w14:shadow>
        </w:rPr>
        <w:t>Appendix 1</w:t>
      </w:r>
    </w:p>
    <w:p w:rsidR="00020FF8" w:rsidRPr="001B38B9" w:rsidRDefault="00020FF8" w:rsidP="00020FF8">
      <w:pPr>
        <w:rPr>
          <w:rFonts w:ascii="Arial" w:hAnsi="Arial"/>
          <w:sz w:val="28"/>
          <w:szCs w:val="28"/>
        </w:rPr>
      </w:pPr>
      <w:r>
        <w:rPr>
          <w:noProof/>
          <w:lang w:eastAsia="en-GB"/>
        </w:rPr>
        <w:drawing>
          <wp:anchor distT="0" distB="0" distL="114300" distR="114300" simplePos="0" relativeHeight="251660800" behindDoc="0" locked="0" layoutInCell="1" allowOverlap="1">
            <wp:simplePos x="0" y="0"/>
            <wp:positionH relativeFrom="column">
              <wp:posOffset>7772400</wp:posOffset>
            </wp:positionH>
            <wp:positionV relativeFrom="paragraph">
              <wp:posOffset>-914400</wp:posOffset>
            </wp:positionV>
            <wp:extent cx="1212215" cy="798830"/>
            <wp:effectExtent l="0" t="0" r="6985" b="127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2215" cy="798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776" behindDoc="0" locked="0" layoutInCell="1" allowOverlap="1">
            <wp:simplePos x="0" y="0"/>
            <wp:positionH relativeFrom="column">
              <wp:posOffset>-114300</wp:posOffset>
            </wp:positionH>
            <wp:positionV relativeFrom="paragraph">
              <wp:posOffset>-914400</wp:posOffset>
            </wp:positionV>
            <wp:extent cx="1212215" cy="798830"/>
            <wp:effectExtent l="0" t="0" r="6985"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2215" cy="7988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sz w:val="28"/>
          <w:szCs w:val="28"/>
        </w:rPr>
        <w:t xml:space="preserve">                                                    </w:t>
      </w:r>
      <w:proofErr w:type="spellStart"/>
      <w:r w:rsidRPr="001B38B9">
        <w:rPr>
          <w:rFonts w:ascii="Arial" w:hAnsi="Arial"/>
          <w:sz w:val="28"/>
          <w:szCs w:val="28"/>
        </w:rPr>
        <w:t>Cil</w:t>
      </w:r>
      <w:r>
        <w:rPr>
          <w:rFonts w:ascii="Arial" w:hAnsi="Arial" w:cs="Arial"/>
          <w:sz w:val="28"/>
          <w:szCs w:val="28"/>
        </w:rPr>
        <w:t>â</w:t>
      </w:r>
      <w:proofErr w:type="spellEnd"/>
      <w:r w:rsidRPr="001B38B9">
        <w:rPr>
          <w:rFonts w:ascii="Arial" w:hAnsi="Arial"/>
          <w:sz w:val="28"/>
          <w:szCs w:val="28"/>
        </w:rPr>
        <w:t xml:space="preserve"> Primary School</w:t>
      </w:r>
      <w:r>
        <w:rPr>
          <w:rFonts w:ascii="Arial" w:hAnsi="Arial"/>
          <w:sz w:val="28"/>
          <w:szCs w:val="28"/>
        </w:rPr>
        <w:t xml:space="preserve">       Provision Map for </w:t>
      </w:r>
      <w:r w:rsidRPr="001B38B9">
        <w:rPr>
          <w:rFonts w:ascii="Arial" w:hAnsi="Arial"/>
          <w:sz w:val="28"/>
          <w:szCs w:val="28"/>
        </w:rPr>
        <w:t>ALN</w:t>
      </w:r>
      <w:r>
        <w:rPr>
          <w:rFonts w:ascii="Arial" w:hAnsi="Arial"/>
          <w:sz w:val="28"/>
          <w:szCs w:val="28"/>
        </w:rPr>
        <w:t xml:space="preserve">              </w:t>
      </w:r>
    </w:p>
    <w:p w:rsidR="00020FF8" w:rsidRDefault="00020FF8" w:rsidP="00020FF8"/>
    <w:tbl>
      <w:tblPr>
        <w:tblW w:w="13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3600"/>
        <w:gridCol w:w="1980"/>
        <w:gridCol w:w="1800"/>
        <w:gridCol w:w="1620"/>
        <w:gridCol w:w="1440"/>
        <w:gridCol w:w="1980"/>
      </w:tblGrid>
      <w:tr w:rsidR="00020FF8" w:rsidRPr="00B4475C" w:rsidTr="0001081E">
        <w:tc>
          <w:tcPr>
            <w:tcW w:w="1548" w:type="dxa"/>
            <w:shd w:val="clear" w:color="auto" w:fill="auto"/>
          </w:tcPr>
          <w:p w:rsidR="00020FF8" w:rsidRPr="00B4475C" w:rsidRDefault="00020FF8" w:rsidP="0001081E">
            <w:pPr>
              <w:rPr>
                <w:color w:val="FF0000"/>
              </w:rPr>
            </w:pPr>
            <w:r w:rsidRPr="00B4475C">
              <w:rPr>
                <w:color w:val="FF0000"/>
              </w:rPr>
              <w:t>Phase</w:t>
            </w:r>
            <w:r w:rsidR="00727479">
              <w:rPr>
                <w:color w:val="FF0000"/>
              </w:rPr>
              <w:t>/</w:t>
            </w:r>
            <w:r w:rsidRPr="00B4475C">
              <w:rPr>
                <w:color w:val="FF0000"/>
              </w:rPr>
              <w:t xml:space="preserve"> Group</w:t>
            </w:r>
          </w:p>
        </w:tc>
        <w:tc>
          <w:tcPr>
            <w:tcW w:w="3600" w:type="dxa"/>
            <w:shd w:val="clear" w:color="auto" w:fill="auto"/>
          </w:tcPr>
          <w:p w:rsidR="00020FF8" w:rsidRPr="00B4475C" w:rsidRDefault="00020FF8" w:rsidP="0001081E">
            <w:pPr>
              <w:rPr>
                <w:color w:val="FF0000"/>
              </w:rPr>
            </w:pPr>
            <w:r w:rsidRPr="00B4475C">
              <w:rPr>
                <w:color w:val="FF0000"/>
              </w:rPr>
              <w:t>Provision and Resources</w:t>
            </w:r>
          </w:p>
        </w:tc>
        <w:tc>
          <w:tcPr>
            <w:tcW w:w="1980" w:type="dxa"/>
            <w:shd w:val="clear" w:color="auto" w:fill="auto"/>
          </w:tcPr>
          <w:p w:rsidR="00020FF8" w:rsidRPr="00B4475C" w:rsidRDefault="00020FF8" w:rsidP="0001081E">
            <w:pPr>
              <w:rPr>
                <w:color w:val="FF0000"/>
              </w:rPr>
            </w:pPr>
            <w:r w:rsidRPr="00B4475C">
              <w:rPr>
                <w:color w:val="FF0000"/>
              </w:rPr>
              <w:t>MAT Pupils</w:t>
            </w:r>
          </w:p>
        </w:tc>
        <w:tc>
          <w:tcPr>
            <w:tcW w:w="1800" w:type="dxa"/>
            <w:shd w:val="clear" w:color="auto" w:fill="auto"/>
          </w:tcPr>
          <w:p w:rsidR="00020FF8" w:rsidRPr="00B4475C" w:rsidRDefault="00020FF8" w:rsidP="0001081E">
            <w:pPr>
              <w:rPr>
                <w:color w:val="FF0000"/>
                <w:sz w:val="20"/>
                <w:szCs w:val="20"/>
              </w:rPr>
            </w:pPr>
            <w:r w:rsidRPr="00B4475C">
              <w:rPr>
                <w:color w:val="FF0000"/>
              </w:rPr>
              <w:t xml:space="preserve"> </w:t>
            </w:r>
            <w:r w:rsidRPr="00B4475C">
              <w:rPr>
                <w:color w:val="FF0000"/>
                <w:sz w:val="20"/>
                <w:szCs w:val="20"/>
              </w:rPr>
              <w:t>School Action</w:t>
            </w:r>
          </w:p>
          <w:p w:rsidR="00020FF8" w:rsidRPr="00B4475C" w:rsidRDefault="00020FF8" w:rsidP="0001081E">
            <w:pPr>
              <w:rPr>
                <w:color w:val="FF0000"/>
              </w:rPr>
            </w:pPr>
            <w:r>
              <w:rPr>
                <w:color w:val="FF0000"/>
                <w:sz w:val="20"/>
                <w:szCs w:val="20"/>
              </w:rPr>
              <w:t xml:space="preserve">        UA</w:t>
            </w:r>
          </w:p>
        </w:tc>
        <w:tc>
          <w:tcPr>
            <w:tcW w:w="1620" w:type="dxa"/>
            <w:shd w:val="clear" w:color="auto" w:fill="auto"/>
          </w:tcPr>
          <w:p w:rsidR="00020FF8" w:rsidRDefault="00020FF8" w:rsidP="0001081E">
            <w:pPr>
              <w:rPr>
                <w:color w:val="FF0000"/>
                <w:sz w:val="20"/>
                <w:szCs w:val="20"/>
              </w:rPr>
            </w:pPr>
            <w:r w:rsidRPr="00B4475C">
              <w:rPr>
                <w:color w:val="FF0000"/>
              </w:rPr>
              <w:t xml:space="preserve"> </w:t>
            </w:r>
            <w:r w:rsidRPr="00B4475C">
              <w:rPr>
                <w:color w:val="FF0000"/>
                <w:sz w:val="20"/>
                <w:szCs w:val="20"/>
              </w:rPr>
              <w:t>School Action</w:t>
            </w:r>
          </w:p>
          <w:p w:rsidR="00020FF8" w:rsidRPr="006E0E7D" w:rsidRDefault="00020FF8" w:rsidP="0001081E">
            <w:pPr>
              <w:rPr>
                <w:color w:val="FF0000"/>
                <w:sz w:val="20"/>
                <w:szCs w:val="20"/>
              </w:rPr>
            </w:pPr>
            <w:r w:rsidRPr="00B4475C">
              <w:rPr>
                <w:color w:val="FF0000"/>
                <w:sz w:val="20"/>
                <w:szCs w:val="20"/>
              </w:rPr>
              <w:t xml:space="preserve"> </w:t>
            </w:r>
            <w:r>
              <w:rPr>
                <w:color w:val="FF0000"/>
                <w:sz w:val="20"/>
                <w:szCs w:val="20"/>
              </w:rPr>
              <w:t xml:space="preserve">     IEP</w:t>
            </w:r>
          </w:p>
        </w:tc>
        <w:tc>
          <w:tcPr>
            <w:tcW w:w="1440" w:type="dxa"/>
            <w:shd w:val="clear" w:color="auto" w:fill="auto"/>
          </w:tcPr>
          <w:p w:rsidR="00020FF8" w:rsidRPr="00B4475C" w:rsidRDefault="00020FF8" w:rsidP="0001081E">
            <w:pPr>
              <w:rPr>
                <w:color w:val="FF0000"/>
                <w:sz w:val="20"/>
                <w:szCs w:val="20"/>
              </w:rPr>
            </w:pPr>
            <w:r w:rsidRPr="00B4475C">
              <w:rPr>
                <w:color w:val="FF0000"/>
                <w:sz w:val="20"/>
                <w:szCs w:val="20"/>
              </w:rPr>
              <w:t xml:space="preserve">School </w:t>
            </w:r>
          </w:p>
          <w:p w:rsidR="00020FF8" w:rsidRDefault="00020FF8" w:rsidP="0001081E">
            <w:pPr>
              <w:rPr>
                <w:color w:val="FF0000"/>
                <w:sz w:val="20"/>
                <w:szCs w:val="20"/>
              </w:rPr>
            </w:pPr>
            <w:r w:rsidRPr="00B4475C">
              <w:rPr>
                <w:color w:val="FF0000"/>
                <w:sz w:val="20"/>
                <w:szCs w:val="20"/>
              </w:rPr>
              <w:t xml:space="preserve">Action Plus </w:t>
            </w:r>
          </w:p>
          <w:p w:rsidR="00020FF8" w:rsidRPr="00B4475C" w:rsidRDefault="00020FF8" w:rsidP="0001081E">
            <w:pPr>
              <w:rPr>
                <w:color w:val="FF0000"/>
              </w:rPr>
            </w:pPr>
            <w:r>
              <w:rPr>
                <w:color w:val="FF0000"/>
                <w:sz w:val="20"/>
                <w:szCs w:val="20"/>
              </w:rPr>
              <w:t>IEP +OAI</w:t>
            </w:r>
          </w:p>
        </w:tc>
        <w:tc>
          <w:tcPr>
            <w:tcW w:w="1980" w:type="dxa"/>
            <w:shd w:val="clear" w:color="auto" w:fill="auto"/>
          </w:tcPr>
          <w:p w:rsidR="00020FF8" w:rsidRPr="00B4475C" w:rsidRDefault="00020FF8" w:rsidP="0001081E">
            <w:pPr>
              <w:rPr>
                <w:color w:val="FF0000"/>
              </w:rPr>
            </w:pPr>
            <w:r w:rsidRPr="00B4475C">
              <w:rPr>
                <w:color w:val="FF0000"/>
              </w:rPr>
              <w:t>Statement</w:t>
            </w:r>
          </w:p>
        </w:tc>
      </w:tr>
      <w:tr w:rsidR="00020FF8" w:rsidRPr="00B4475C" w:rsidTr="0001081E">
        <w:tc>
          <w:tcPr>
            <w:tcW w:w="1548" w:type="dxa"/>
            <w:shd w:val="clear" w:color="auto" w:fill="auto"/>
          </w:tcPr>
          <w:p w:rsidR="00020FF8" w:rsidRPr="00B4475C" w:rsidRDefault="00020FF8" w:rsidP="0001081E">
            <w:pPr>
              <w:rPr>
                <w:color w:val="FF0000"/>
              </w:rPr>
            </w:pPr>
            <w:r w:rsidRPr="00B4475C">
              <w:rPr>
                <w:color w:val="FF0000"/>
              </w:rPr>
              <w:t xml:space="preserve">Foundation </w:t>
            </w:r>
            <w:r>
              <w:rPr>
                <w:color w:val="FF0000"/>
              </w:rPr>
              <w:t>Phase</w:t>
            </w: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Default="00020FF8"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Pr="00B4475C" w:rsidRDefault="00727479" w:rsidP="0001081E">
            <w:pPr>
              <w:rPr>
                <w:color w:val="FF0000"/>
              </w:rPr>
            </w:pPr>
            <w:r w:rsidRPr="00B4475C">
              <w:rPr>
                <w:color w:val="FF0000"/>
              </w:rPr>
              <w:lastRenderedPageBreak/>
              <w:t>Phase</w:t>
            </w:r>
            <w:r>
              <w:rPr>
                <w:color w:val="FF0000"/>
              </w:rPr>
              <w:t>/</w:t>
            </w:r>
            <w:r w:rsidRPr="00B4475C">
              <w:rPr>
                <w:color w:val="FF0000"/>
              </w:rPr>
              <w:t xml:space="preserve"> Group</w:t>
            </w:r>
          </w:p>
        </w:tc>
        <w:tc>
          <w:tcPr>
            <w:tcW w:w="3600" w:type="dxa"/>
            <w:shd w:val="clear" w:color="auto" w:fill="auto"/>
          </w:tcPr>
          <w:p w:rsidR="00020FF8" w:rsidRPr="00B4475C" w:rsidRDefault="00020FF8" w:rsidP="00020FF8">
            <w:pPr>
              <w:numPr>
                <w:ilvl w:val="0"/>
                <w:numId w:val="31"/>
              </w:numPr>
              <w:rPr>
                <w:rFonts w:ascii="Arial" w:hAnsi="Arial"/>
                <w:sz w:val="20"/>
                <w:szCs w:val="20"/>
              </w:rPr>
            </w:pPr>
            <w:r w:rsidRPr="00B4475C">
              <w:rPr>
                <w:rFonts w:ascii="Arial" w:hAnsi="Arial"/>
                <w:sz w:val="20"/>
                <w:szCs w:val="20"/>
              </w:rPr>
              <w:lastRenderedPageBreak/>
              <w:t>Differentiated curriculum planning</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Multi-sensory activities</w:t>
            </w:r>
          </w:p>
          <w:p w:rsidR="00020FF8" w:rsidRDefault="00020FF8" w:rsidP="00020FF8">
            <w:pPr>
              <w:numPr>
                <w:ilvl w:val="0"/>
                <w:numId w:val="31"/>
              </w:numPr>
              <w:rPr>
                <w:rFonts w:ascii="Arial" w:hAnsi="Arial"/>
                <w:sz w:val="20"/>
                <w:szCs w:val="20"/>
              </w:rPr>
            </w:pPr>
            <w:r w:rsidRPr="00B4475C">
              <w:rPr>
                <w:rFonts w:ascii="Arial" w:hAnsi="Arial"/>
                <w:sz w:val="20"/>
                <w:szCs w:val="20"/>
              </w:rPr>
              <w:t>Jolly Phonics</w:t>
            </w:r>
          </w:p>
          <w:p w:rsidR="00020FF8" w:rsidRDefault="00020FF8" w:rsidP="00020FF8">
            <w:pPr>
              <w:numPr>
                <w:ilvl w:val="0"/>
                <w:numId w:val="31"/>
              </w:numPr>
              <w:rPr>
                <w:rFonts w:ascii="Arial" w:hAnsi="Arial"/>
                <w:sz w:val="20"/>
                <w:szCs w:val="20"/>
              </w:rPr>
            </w:pPr>
            <w:r>
              <w:rPr>
                <w:rFonts w:ascii="Arial" w:hAnsi="Arial"/>
                <w:sz w:val="20"/>
                <w:szCs w:val="20"/>
              </w:rPr>
              <w:t>Letters and Sounds</w:t>
            </w:r>
          </w:p>
          <w:p w:rsidR="00020FF8" w:rsidRDefault="00020FF8" w:rsidP="00020FF8">
            <w:pPr>
              <w:numPr>
                <w:ilvl w:val="0"/>
                <w:numId w:val="31"/>
              </w:numPr>
              <w:rPr>
                <w:rFonts w:ascii="Arial" w:hAnsi="Arial"/>
                <w:sz w:val="20"/>
                <w:szCs w:val="20"/>
              </w:rPr>
            </w:pPr>
            <w:r>
              <w:rPr>
                <w:rFonts w:ascii="Arial" w:hAnsi="Arial"/>
                <w:sz w:val="20"/>
                <w:szCs w:val="20"/>
              </w:rPr>
              <w:t>Ben and Betty</w:t>
            </w:r>
            <w:r w:rsidR="00131860">
              <w:rPr>
                <w:rFonts w:ascii="Arial" w:hAnsi="Arial"/>
                <w:sz w:val="20"/>
                <w:szCs w:val="20"/>
              </w:rPr>
              <w:t xml:space="preserve"> Phonics programme</w:t>
            </w:r>
          </w:p>
          <w:p w:rsidR="00020FF8" w:rsidRPr="006E0E7D" w:rsidRDefault="00020FF8" w:rsidP="00020FF8">
            <w:pPr>
              <w:numPr>
                <w:ilvl w:val="0"/>
                <w:numId w:val="31"/>
              </w:numPr>
              <w:rPr>
                <w:rFonts w:ascii="Arial" w:hAnsi="Arial"/>
                <w:sz w:val="20"/>
                <w:szCs w:val="20"/>
              </w:rPr>
            </w:pPr>
            <w:r w:rsidRPr="006E0E7D">
              <w:rPr>
                <w:rFonts w:ascii="Arial" w:hAnsi="Arial"/>
                <w:sz w:val="20"/>
                <w:szCs w:val="20"/>
              </w:rPr>
              <w:t>Individu</w:t>
            </w:r>
            <w:r>
              <w:rPr>
                <w:rFonts w:ascii="Arial" w:hAnsi="Arial"/>
                <w:sz w:val="20"/>
                <w:szCs w:val="20"/>
              </w:rPr>
              <w:t xml:space="preserve">al and small group TA support </w:t>
            </w:r>
          </w:p>
          <w:p w:rsidR="00020FF8" w:rsidRPr="00B4475C" w:rsidRDefault="00020FF8" w:rsidP="00020FF8">
            <w:pPr>
              <w:numPr>
                <w:ilvl w:val="0"/>
                <w:numId w:val="31"/>
              </w:numPr>
              <w:rPr>
                <w:rFonts w:ascii="Arial" w:hAnsi="Arial"/>
                <w:sz w:val="20"/>
                <w:szCs w:val="20"/>
              </w:rPr>
            </w:pPr>
            <w:r>
              <w:rPr>
                <w:rFonts w:ascii="Arial" w:hAnsi="Arial"/>
                <w:sz w:val="20"/>
                <w:szCs w:val="20"/>
              </w:rPr>
              <w:t>S</w:t>
            </w:r>
            <w:r w:rsidRPr="00B4475C">
              <w:rPr>
                <w:rFonts w:ascii="Arial" w:hAnsi="Arial"/>
                <w:sz w:val="20"/>
                <w:szCs w:val="20"/>
              </w:rPr>
              <w:t>LT support</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Speech Link</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Language Link</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ELKLAN trained staff</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Specialist physiotherapy/ occupational therapy support and individual programmes</w:t>
            </w:r>
          </w:p>
          <w:p w:rsidR="00020FF8" w:rsidRPr="006E0E7D" w:rsidRDefault="00020FF8" w:rsidP="00020FF8">
            <w:pPr>
              <w:numPr>
                <w:ilvl w:val="0"/>
                <w:numId w:val="31"/>
              </w:numPr>
              <w:rPr>
                <w:rFonts w:ascii="Arial" w:hAnsi="Arial"/>
                <w:sz w:val="22"/>
                <w:szCs w:val="22"/>
              </w:rPr>
            </w:pPr>
            <w:r w:rsidRPr="00B4475C">
              <w:rPr>
                <w:rFonts w:ascii="Arial" w:hAnsi="Arial"/>
                <w:sz w:val="20"/>
                <w:szCs w:val="20"/>
              </w:rPr>
              <w:t>Catch Up Numeracy</w:t>
            </w:r>
          </w:p>
          <w:p w:rsidR="00020FF8" w:rsidRPr="006E0E7D" w:rsidRDefault="00020FF8" w:rsidP="00020FF8">
            <w:pPr>
              <w:numPr>
                <w:ilvl w:val="0"/>
                <w:numId w:val="31"/>
              </w:numPr>
              <w:rPr>
                <w:rFonts w:ascii="Arial" w:hAnsi="Arial"/>
                <w:sz w:val="22"/>
                <w:szCs w:val="22"/>
              </w:rPr>
            </w:pPr>
            <w:r>
              <w:rPr>
                <w:rFonts w:ascii="Arial" w:hAnsi="Arial"/>
                <w:sz w:val="20"/>
                <w:szCs w:val="20"/>
              </w:rPr>
              <w:t>Catch Up Literacy</w:t>
            </w:r>
          </w:p>
          <w:p w:rsidR="00020FF8" w:rsidRPr="00B4475C" w:rsidRDefault="00020FF8" w:rsidP="00020FF8">
            <w:pPr>
              <w:numPr>
                <w:ilvl w:val="0"/>
                <w:numId w:val="31"/>
              </w:numPr>
              <w:rPr>
                <w:rFonts w:ascii="Arial" w:hAnsi="Arial"/>
                <w:sz w:val="22"/>
                <w:szCs w:val="22"/>
              </w:rPr>
            </w:pPr>
            <w:r>
              <w:rPr>
                <w:rFonts w:ascii="Arial" w:hAnsi="Arial"/>
                <w:sz w:val="20"/>
                <w:szCs w:val="20"/>
              </w:rPr>
              <w:t>WELLCOM assessments</w:t>
            </w:r>
            <w:r w:rsidRPr="00B4475C">
              <w:rPr>
                <w:rFonts w:ascii="Arial" w:hAnsi="Arial"/>
                <w:sz w:val="22"/>
                <w:szCs w:val="22"/>
              </w:rPr>
              <w:t xml:space="preserve"> </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Specialist equipment provided</w:t>
            </w:r>
            <w:r>
              <w:rPr>
                <w:rFonts w:ascii="Arial" w:hAnsi="Arial"/>
                <w:sz w:val="20"/>
                <w:szCs w:val="20"/>
              </w:rPr>
              <w:t xml:space="preserve"> as necessary</w:t>
            </w:r>
          </w:p>
          <w:p w:rsidR="00020FF8" w:rsidRPr="00B4475C" w:rsidRDefault="00020FF8" w:rsidP="00020FF8">
            <w:pPr>
              <w:numPr>
                <w:ilvl w:val="0"/>
                <w:numId w:val="31"/>
              </w:numPr>
              <w:rPr>
                <w:rFonts w:ascii="Arial" w:hAnsi="Arial"/>
                <w:sz w:val="20"/>
                <w:szCs w:val="20"/>
              </w:rPr>
            </w:pPr>
            <w:r>
              <w:rPr>
                <w:rFonts w:ascii="Arial" w:hAnsi="Arial"/>
                <w:sz w:val="20"/>
                <w:szCs w:val="20"/>
              </w:rPr>
              <w:t>AL</w:t>
            </w:r>
            <w:r w:rsidRPr="00B4475C">
              <w:rPr>
                <w:rFonts w:ascii="Arial" w:hAnsi="Arial"/>
                <w:sz w:val="20"/>
                <w:szCs w:val="20"/>
              </w:rPr>
              <w:t>N support resources</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727479" w:rsidRDefault="00727479" w:rsidP="0001081E">
            <w:pPr>
              <w:rPr>
                <w:rFonts w:ascii="Arial" w:hAnsi="Arial"/>
                <w:sz w:val="20"/>
                <w:szCs w:val="20"/>
              </w:rPr>
            </w:pPr>
          </w:p>
          <w:p w:rsidR="00727479" w:rsidRDefault="00727479" w:rsidP="0001081E">
            <w:pPr>
              <w:rPr>
                <w:rFonts w:ascii="Arial" w:hAnsi="Arial"/>
                <w:sz w:val="20"/>
                <w:szCs w:val="20"/>
              </w:rPr>
            </w:pPr>
          </w:p>
          <w:p w:rsidR="00727479" w:rsidRDefault="00727479" w:rsidP="0001081E">
            <w:pPr>
              <w:rPr>
                <w:rFonts w:ascii="Arial" w:hAnsi="Arial"/>
                <w:sz w:val="20"/>
                <w:szCs w:val="20"/>
              </w:rPr>
            </w:pPr>
          </w:p>
          <w:p w:rsidR="00727479" w:rsidRDefault="00727479" w:rsidP="0001081E">
            <w:pPr>
              <w:rPr>
                <w:rFonts w:ascii="Arial" w:hAnsi="Arial"/>
                <w:sz w:val="20"/>
                <w:szCs w:val="20"/>
              </w:rPr>
            </w:pPr>
          </w:p>
          <w:p w:rsidR="00727479" w:rsidRDefault="00727479" w:rsidP="0001081E">
            <w:pPr>
              <w:rPr>
                <w:rFonts w:ascii="Arial" w:hAnsi="Arial"/>
                <w:sz w:val="20"/>
                <w:szCs w:val="20"/>
              </w:rPr>
            </w:pPr>
          </w:p>
          <w:p w:rsidR="00727479" w:rsidRDefault="00727479" w:rsidP="0001081E">
            <w:pPr>
              <w:rPr>
                <w:rFonts w:ascii="Arial" w:hAnsi="Arial"/>
                <w:sz w:val="20"/>
                <w:szCs w:val="20"/>
              </w:rPr>
            </w:pPr>
          </w:p>
          <w:p w:rsidR="00727479" w:rsidRDefault="00727479" w:rsidP="0001081E">
            <w:pPr>
              <w:rPr>
                <w:rFonts w:ascii="Arial" w:hAnsi="Arial"/>
                <w:sz w:val="20"/>
                <w:szCs w:val="20"/>
              </w:rPr>
            </w:pPr>
          </w:p>
          <w:p w:rsidR="00020FF8" w:rsidRPr="00B4475C" w:rsidRDefault="00020FF8" w:rsidP="0001081E">
            <w:pPr>
              <w:rPr>
                <w:rFonts w:ascii="Arial" w:hAnsi="Arial"/>
                <w:sz w:val="20"/>
                <w:szCs w:val="20"/>
              </w:rPr>
            </w:pPr>
            <w:r w:rsidRPr="00B4475C">
              <w:rPr>
                <w:color w:val="FF0000"/>
              </w:rPr>
              <w:lastRenderedPageBreak/>
              <w:t>Provision and Resources</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tc>
        <w:tc>
          <w:tcPr>
            <w:tcW w:w="1980" w:type="dxa"/>
            <w:shd w:val="clear" w:color="auto" w:fill="auto"/>
          </w:tcPr>
          <w:p w:rsidR="00020FF8" w:rsidRPr="00B4475C" w:rsidRDefault="00020FF8" w:rsidP="0001081E">
            <w:pPr>
              <w:rPr>
                <w:rFonts w:ascii="Arial" w:hAnsi="Arial"/>
                <w:sz w:val="20"/>
                <w:szCs w:val="20"/>
              </w:rPr>
            </w:pPr>
            <w:r w:rsidRPr="00B4475C">
              <w:rPr>
                <w:rFonts w:ascii="Arial" w:hAnsi="Arial"/>
                <w:sz w:val="20"/>
                <w:szCs w:val="20"/>
              </w:rPr>
              <w:lastRenderedPageBreak/>
              <w:t>Differentiated classroom activities.</w:t>
            </w:r>
          </w:p>
          <w:p w:rsidR="00020FF8" w:rsidRPr="00B4475C" w:rsidRDefault="00020FF8" w:rsidP="0001081E">
            <w:pPr>
              <w:rPr>
                <w:rFonts w:ascii="Arial" w:hAnsi="Arial"/>
                <w:sz w:val="20"/>
                <w:szCs w:val="20"/>
              </w:rPr>
            </w:pPr>
            <w:r w:rsidRPr="00B4475C">
              <w:rPr>
                <w:rFonts w:ascii="Arial" w:hAnsi="Arial"/>
                <w:sz w:val="20"/>
                <w:szCs w:val="20"/>
              </w:rPr>
              <w:t>Child led topic planning.</w:t>
            </w:r>
            <w:r>
              <w:rPr>
                <w:rFonts w:ascii="Arial" w:hAnsi="Arial"/>
                <w:sz w:val="20"/>
                <w:szCs w:val="20"/>
              </w:rPr>
              <w:t xml:space="preserve"> EPIC</w:t>
            </w:r>
          </w:p>
          <w:p w:rsidR="00020FF8" w:rsidRPr="00B4475C" w:rsidRDefault="00020FF8" w:rsidP="0001081E">
            <w:pPr>
              <w:rPr>
                <w:rFonts w:ascii="Arial" w:hAnsi="Arial"/>
                <w:sz w:val="20"/>
                <w:szCs w:val="20"/>
              </w:rPr>
            </w:pPr>
            <w:r w:rsidRPr="00B4475C">
              <w:rPr>
                <w:rFonts w:ascii="Arial" w:hAnsi="Arial"/>
                <w:sz w:val="20"/>
                <w:szCs w:val="20"/>
              </w:rPr>
              <w:t>Pupils taught fo</w:t>
            </w:r>
            <w:r>
              <w:rPr>
                <w:rFonts w:ascii="Arial" w:hAnsi="Arial"/>
                <w:sz w:val="20"/>
                <w:szCs w:val="20"/>
              </w:rPr>
              <w:t xml:space="preserve">r some sessions in year group </w:t>
            </w:r>
            <w:proofErr w:type="spellStart"/>
            <w:r>
              <w:rPr>
                <w:rFonts w:ascii="Arial" w:hAnsi="Arial"/>
                <w:sz w:val="20"/>
                <w:szCs w:val="20"/>
              </w:rPr>
              <w:t>above</w:t>
            </w:r>
            <w:r w:rsidRPr="00B4475C">
              <w:rPr>
                <w:rFonts w:ascii="Arial" w:hAnsi="Arial"/>
                <w:sz w:val="20"/>
                <w:szCs w:val="20"/>
              </w:rPr>
              <w:t>.</w:t>
            </w:r>
            <w:r>
              <w:rPr>
                <w:rFonts w:ascii="Arial" w:hAnsi="Arial"/>
                <w:sz w:val="20"/>
                <w:szCs w:val="20"/>
              </w:rPr>
              <w:t>e.g</w:t>
            </w:r>
            <w:proofErr w:type="spellEnd"/>
            <w:r>
              <w:rPr>
                <w:rFonts w:ascii="Arial" w:hAnsi="Arial"/>
                <w:sz w:val="20"/>
                <w:szCs w:val="20"/>
              </w:rPr>
              <w:t>. MAT Y1 being taught with Y2 class</w:t>
            </w:r>
          </w:p>
          <w:p w:rsidR="00020FF8" w:rsidRPr="00B4475C" w:rsidRDefault="00020FF8" w:rsidP="0001081E">
            <w:pPr>
              <w:rPr>
                <w:rFonts w:ascii="Arial" w:hAnsi="Arial"/>
                <w:sz w:val="20"/>
                <w:szCs w:val="20"/>
              </w:rPr>
            </w:pPr>
            <w:r w:rsidRPr="00B4475C">
              <w:rPr>
                <w:rFonts w:ascii="Arial" w:hAnsi="Arial"/>
                <w:sz w:val="20"/>
                <w:szCs w:val="20"/>
              </w:rPr>
              <w:t>ICT extension activities</w:t>
            </w:r>
          </w:p>
          <w:p w:rsidR="00020FF8" w:rsidRPr="00B4475C" w:rsidRDefault="00020FF8" w:rsidP="0001081E">
            <w:pPr>
              <w:rPr>
                <w:rFonts w:ascii="Arial" w:hAnsi="Arial"/>
                <w:sz w:val="20"/>
                <w:szCs w:val="20"/>
              </w:rPr>
            </w:pPr>
            <w:r w:rsidRPr="00B4475C">
              <w:rPr>
                <w:rFonts w:ascii="Arial" w:hAnsi="Arial"/>
                <w:sz w:val="20"/>
                <w:szCs w:val="20"/>
              </w:rPr>
              <w:t>Maths/Literacy extension activities.</w:t>
            </w:r>
          </w:p>
          <w:p w:rsidR="00020FF8" w:rsidRPr="00B4475C" w:rsidRDefault="00020FF8" w:rsidP="0001081E">
            <w:pPr>
              <w:rPr>
                <w:rFonts w:ascii="Arial" w:hAnsi="Arial"/>
                <w:sz w:val="20"/>
                <w:szCs w:val="20"/>
              </w:rPr>
            </w:pPr>
            <w:r w:rsidRPr="00B4475C">
              <w:rPr>
                <w:rFonts w:ascii="Arial" w:hAnsi="Arial"/>
                <w:sz w:val="20"/>
                <w:szCs w:val="20"/>
              </w:rPr>
              <w:t>Parental guidance.</w:t>
            </w:r>
          </w:p>
          <w:p w:rsidR="00020FF8" w:rsidRPr="00BE2B9F" w:rsidRDefault="00020FF8" w:rsidP="0001081E">
            <w:pPr>
              <w:rPr>
                <w:rFonts w:ascii="Arial" w:hAnsi="Arial" w:cs="Arial"/>
                <w:sz w:val="20"/>
                <w:szCs w:val="20"/>
              </w:rPr>
            </w:pPr>
            <w:r w:rsidRPr="00BE2B9F">
              <w:rPr>
                <w:rFonts w:ascii="Arial" w:hAnsi="Arial" w:cs="Arial"/>
                <w:sz w:val="20"/>
                <w:szCs w:val="20"/>
              </w:rPr>
              <w:t>P4C activities</w:t>
            </w:r>
          </w:p>
          <w:p w:rsidR="00020FF8" w:rsidRPr="00BE2B9F" w:rsidRDefault="00020FF8" w:rsidP="0001081E">
            <w:pPr>
              <w:rPr>
                <w:rFonts w:ascii="Arial" w:hAnsi="Arial" w:cs="Arial"/>
                <w:sz w:val="20"/>
                <w:szCs w:val="20"/>
              </w:rPr>
            </w:pPr>
            <w:r w:rsidRPr="00BE2B9F">
              <w:rPr>
                <w:rFonts w:ascii="Arial" w:hAnsi="Arial" w:cs="Arial"/>
                <w:sz w:val="20"/>
                <w:szCs w:val="20"/>
              </w:rPr>
              <w:t>Celebration assembly – recognition of talents.</w:t>
            </w:r>
          </w:p>
          <w:p w:rsidR="00020FF8" w:rsidRPr="00BE2B9F" w:rsidRDefault="00020FF8" w:rsidP="0001081E">
            <w:pPr>
              <w:rPr>
                <w:rFonts w:ascii="Arial" w:hAnsi="Arial" w:cs="Arial"/>
                <w:sz w:val="20"/>
                <w:szCs w:val="20"/>
              </w:rPr>
            </w:pPr>
            <w:r w:rsidRPr="00BE2B9F">
              <w:rPr>
                <w:rFonts w:ascii="Arial" w:hAnsi="Arial" w:cs="Arial"/>
                <w:sz w:val="20"/>
                <w:szCs w:val="20"/>
              </w:rPr>
              <w:t xml:space="preserve">Opportunities for </w:t>
            </w:r>
            <w:r w:rsidR="00131860">
              <w:rPr>
                <w:rFonts w:ascii="Arial" w:hAnsi="Arial" w:cs="Arial"/>
                <w:sz w:val="20"/>
                <w:szCs w:val="20"/>
              </w:rPr>
              <w:t xml:space="preserve">leadership- Schools </w:t>
            </w:r>
            <w:r w:rsidRPr="00BE2B9F">
              <w:rPr>
                <w:rFonts w:ascii="Arial" w:hAnsi="Arial" w:cs="Arial"/>
                <w:sz w:val="20"/>
                <w:szCs w:val="20"/>
              </w:rPr>
              <w:t xml:space="preserve"> Committee</w:t>
            </w:r>
            <w:r w:rsidR="00131860">
              <w:rPr>
                <w:rFonts w:ascii="Arial" w:hAnsi="Arial" w:cs="Arial"/>
                <w:sz w:val="20"/>
                <w:szCs w:val="20"/>
              </w:rPr>
              <w:t>s</w:t>
            </w:r>
          </w:p>
          <w:p w:rsidR="00020FF8" w:rsidRPr="00BE2B9F" w:rsidRDefault="00020FF8" w:rsidP="0001081E">
            <w:pPr>
              <w:rPr>
                <w:rFonts w:ascii="Arial" w:hAnsi="Arial" w:cs="Arial"/>
                <w:sz w:val="20"/>
                <w:szCs w:val="20"/>
              </w:rPr>
            </w:pPr>
          </w:p>
          <w:p w:rsidR="00020FF8" w:rsidRPr="00B4475C" w:rsidRDefault="00020FF8" w:rsidP="0001081E">
            <w:pPr>
              <w:rPr>
                <w:sz w:val="20"/>
                <w:szCs w:val="20"/>
              </w:rPr>
            </w:pPr>
          </w:p>
          <w:p w:rsidR="00020FF8" w:rsidRDefault="00020FF8" w:rsidP="0001081E">
            <w:pPr>
              <w:rPr>
                <w:sz w:val="20"/>
                <w:szCs w:val="20"/>
              </w:rPr>
            </w:pPr>
          </w:p>
          <w:p w:rsidR="00020FF8" w:rsidRPr="00B4475C" w:rsidRDefault="00020FF8" w:rsidP="0001081E">
            <w:pPr>
              <w:rPr>
                <w:sz w:val="20"/>
                <w:szCs w:val="2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020FF8" w:rsidRPr="00B4475C" w:rsidRDefault="00020FF8" w:rsidP="0001081E">
            <w:pPr>
              <w:rPr>
                <w:sz w:val="20"/>
                <w:szCs w:val="20"/>
              </w:rPr>
            </w:pPr>
            <w:r w:rsidRPr="00B4475C">
              <w:rPr>
                <w:color w:val="FF0000"/>
              </w:rPr>
              <w:lastRenderedPageBreak/>
              <w:t>MAT Pupils</w:t>
            </w:r>
          </w:p>
          <w:p w:rsidR="00020FF8" w:rsidRPr="00B4475C" w:rsidRDefault="00020FF8" w:rsidP="0001081E">
            <w:pPr>
              <w:rPr>
                <w:sz w:val="20"/>
                <w:szCs w:val="20"/>
              </w:rPr>
            </w:pPr>
          </w:p>
          <w:p w:rsidR="00020FF8" w:rsidRPr="00B4475C" w:rsidRDefault="00020FF8" w:rsidP="0001081E">
            <w:pPr>
              <w:rPr>
                <w:sz w:val="20"/>
                <w:szCs w:val="20"/>
              </w:rPr>
            </w:pPr>
          </w:p>
        </w:tc>
        <w:tc>
          <w:tcPr>
            <w:tcW w:w="1800" w:type="dxa"/>
            <w:shd w:val="clear" w:color="auto" w:fill="auto"/>
          </w:tcPr>
          <w:p w:rsidR="00020FF8" w:rsidRPr="00B4475C" w:rsidRDefault="00727479" w:rsidP="0001081E">
            <w:pPr>
              <w:rPr>
                <w:rFonts w:ascii="Arial" w:hAnsi="Arial"/>
                <w:sz w:val="20"/>
                <w:szCs w:val="20"/>
              </w:rPr>
            </w:pPr>
            <w:r>
              <w:rPr>
                <w:rFonts w:ascii="Arial" w:hAnsi="Arial"/>
                <w:sz w:val="20"/>
                <w:szCs w:val="20"/>
              </w:rPr>
              <w:lastRenderedPageBreak/>
              <w:t>Individual reading 2x weekly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Specific te</w:t>
            </w:r>
            <w:r w:rsidR="00727479">
              <w:rPr>
                <w:rFonts w:ascii="Arial" w:hAnsi="Arial"/>
                <w:sz w:val="20"/>
                <w:szCs w:val="20"/>
              </w:rPr>
              <w:t xml:space="preserve">aching of IEP targets </w:t>
            </w:r>
          </w:p>
          <w:p w:rsidR="00020FF8" w:rsidRDefault="00020FF8" w:rsidP="0001081E">
            <w:pPr>
              <w:rPr>
                <w:rFonts w:ascii="Arial" w:hAnsi="Arial"/>
                <w:sz w:val="20"/>
                <w:szCs w:val="20"/>
              </w:rPr>
            </w:pPr>
            <w:r w:rsidRPr="00B4475C">
              <w:rPr>
                <w:rFonts w:ascii="Arial" w:hAnsi="Arial"/>
                <w:sz w:val="20"/>
                <w:szCs w:val="20"/>
              </w:rPr>
              <w:t>Catch Up Numeracy   sessions</w:t>
            </w:r>
          </w:p>
          <w:p w:rsidR="00020FF8" w:rsidRDefault="00020FF8" w:rsidP="0001081E">
            <w:pPr>
              <w:rPr>
                <w:rFonts w:ascii="Arial" w:hAnsi="Arial"/>
                <w:sz w:val="20"/>
                <w:szCs w:val="20"/>
              </w:rPr>
            </w:pPr>
          </w:p>
          <w:p w:rsidR="00020FF8" w:rsidRPr="00B4475C" w:rsidRDefault="00020FF8" w:rsidP="0001081E">
            <w:pPr>
              <w:rPr>
                <w:rFonts w:ascii="Arial" w:hAnsi="Arial"/>
                <w:sz w:val="20"/>
                <w:szCs w:val="20"/>
              </w:rPr>
            </w:pPr>
            <w:r>
              <w:rPr>
                <w:rFonts w:ascii="Arial" w:hAnsi="Arial"/>
                <w:sz w:val="20"/>
                <w:szCs w:val="20"/>
              </w:rPr>
              <w:t>Catch Up Literacy sessions</w:t>
            </w:r>
          </w:p>
          <w:p w:rsidR="00020FF8" w:rsidRPr="00B4475C" w:rsidRDefault="00020FF8" w:rsidP="0001081E">
            <w:pPr>
              <w:rPr>
                <w:rFonts w:ascii="Arial" w:hAnsi="Arial"/>
                <w:sz w:val="20"/>
                <w:szCs w:val="20"/>
              </w:rPr>
            </w:pPr>
            <w:r w:rsidRPr="00B4475C">
              <w:rPr>
                <w:rFonts w:ascii="Arial" w:hAnsi="Arial"/>
                <w:sz w:val="20"/>
                <w:szCs w:val="20"/>
              </w:rPr>
              <w:t xml:space="preserve">. </w:t>
            </w:r>
          </w:p>
          <w:p w:rsidR="00020FF8" w:rsidRPr="00B4475C" w:rsidRDefault="00020FF8" w:rsidP="0001081E">
            <w:pPr>
              <w:rPr>
                <w:rFonts w:ascii="Arial" w:hAnsi="Arial"/>
                <w:sz w:val="20"/>
                <w:szCs w:val="20"/>
              </w:rPr>
            </w:pPr>
            <w:r w:rsidRPr="00B4475C">
              <w:rPr>
                <w:rFonts w:ascii="Arial" w:hAnsi="Arial"/>
                <w:sz w:val="20"/>
                <w:szCs w:val="20"/>
              </w:rPr>
              <w:t>In class support with TA literacy/numeracy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020FF8" w:rsidRPr="00176066" w:rsidRDefault="00020FF8" w:rsidP="0001081E">
            <w:pPr>
              <w:rPr>
                <w:color w:val="FF0000"/>
              </w:rPr>
            </w:pPr>
            <w:r w:rsidRPr="00B4475C">
              <w:rPr>
                <w:color w:val="FF0000"/>
                <w:sz w:val="20"/>
                <w:szCs w:val="20"/>
              </w:rPr>
              <w:lastRenderedPageBreak/>
              <w:t>School Action</w:t>
            </w:r>
          </w:p>
          <w:p w:rsidR="00020FF8" w:rsidRPr="00B4475C" w:rsidRDefault="00020FF8" w:rsidP="0001081E">
            <w:r>
              <w:rPr>
                <w:color w:val="FF0000"/>
                <w:sz w:val="20"/>
                <w:szCs w:val="20"/>
              </w:rPr>
              <w:t>UA</w:t>
            </w:r>
          </w:p>
        </w:tc>
        <w:tc>
          <w:tcPr>
            <w:tcW w:w="1620" w:type="dxa"/>
            <w:shd w:val="clear" w:color="auto" w:fill="auto"/>
          </w:tcPr>
          <w:p w:rsidR="00020FF8" w:rsidRPr="00B4475C" w:rsidRDefault="00727479" w:rsidP="0001081E">
            <w:pPr>
              <w:rPr>
                <w:rFonts w:ascii="Arial" w:hAnsi="Arial"/>
                <w:sz w:val="20"/>
                <w:szCs w:val="20"/>
              </w:rPr>
            </w:pPr>
            <w:r>
              <w:rPr>
                <w:rFonts w:ascii="Arial" w:hAnsi="Arial"/>
                <w:sz w:val="20"/>
                <w:szCs w:val="20"/>
              </w:rPr>
              <w:lastRenderedPageBreak/>
              <w:t>Individual reading 3x weekly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Default="00020FF8" w:rsidP="0001081E">
            <w:pPr>
              <w:rPr>
                <w:rFonts w:ascii="Arial" w:hAnsi="Arial"/>
                <w:sz w:val="20"/>
                <w:szCs w:val="20"/>
              </w:rPr>
            </w:pPr>
            <w:r w:rsidRPr="00B4475C">
              <w:rPr>
                <w:rFonts w:ascii="Arial" w:hAnsi="Arial"/>
                <w:sz w:val="20"/>
                <w:szCs w:val="20"/>
              </w:rPr>
              <w:t xml:space="preserve">Specific teaching of IEP targets </w:t>
            </w:r>
          </w:p>
          <w:p w:rsidR="00727479" w:rsidRPr="00B4475C" w:rsidRDefault="00727479" w:rsidP="0001081E">
            <w:pPr>
              <w:rPr>
                <w:rFonts w:ascii="Arial" w:hAnsi="Arial"/>
                <w:sz w:val="20"/>
                <w:szCs w:val="20"/>
              </w:rPr>
            </w:pPr>
          </w:p>
          <w:p w:rsidR="00020FF8" w:rsidRDefault="00020FF8" w:rsidP="0001081E">
            <w:pPr>
              <w:rPr>
                <w:rFonts w:ascii="Arial" w:hAnsi="Arial"/>
                <w:sz w:val="20"/>
                <w:szCs w:val="20"/>
              </w:rPr>
            </w:pPr>
            <w:r w:rsidRPr="00B4475C">
              <w:rPr>
                <w:rFonts w:ascii="Arial" w:hAnsi="Arial"/>
                <w:sz w:val="20"/>
                <w:szCs w:val="20"/>
              </w:rPr>
              <w:t>Catch Up Numeracy</w:t>
            </w:r>
          </w:p>
          <w:p w:rsidR="00020FF8" w:rsidRDefault="00020FF8" w:rsidP="0001081E">
            <w:pPr>
              <w:rPr>
                <w:rFonts w:ascii="Arial" w:hAnsi="Arial"/>
                <w:sz w:val="20"/>
                <w:szCs w:val="20"/>
              </w:rPr>
            </w:pPr>
            <w:r w:rsidRPr="00B4475C">
              <w:rPr>
                <w:rFonts w:ascii="Arial" w:hAnsi="Arial"/>
                <w:sz w:val="20"/>
                <w:szCs w:val="20"/>
              </w:rPr>
              <w:t>sessions</w:t>
            </w:r>
            <w:r>
              <w:rPr>
                <w:rFonts w:ascii="Arial" w:hAnsi="Arial"/>
                <w:sz w:val="20"/>
                <w:szCs w:val="20"/>
              </w:rPr>
              <w:t xml:space="preserve"> </w:t>
            </w:r>
          </w:p>
          <w:p w:rsidR="00020FF8" w:rsidRDefault="00020FF8" w:rsidP="0001081E">
            <w:pPr>
              <w:rPr>
                <w:rFonts w:ascii="Arial" w:hAnsi="Arial"/>
                <w:sz w:val="20"/>
                <w:szCs w:val="20"/>
              </w:rPr>
            </w:pPr>
          </w:p>
          <w:p w:rsidR="00020FF8" w:rsidRPr="006E0E7D" w:rsidRDefault="00020FF8" w:rsidP="0001081E">
            <w:pPr>
              <w:rPr>
                <w:rFonts w:ascii="Arial" w:hAnsi="Arial"/>
                <w:sz w:val="22"/>
                <w:szCs w:val="22"/>
              </w:rPr>
            </w:pPr>
            <w:r>
              <w:rPr>
                <w:rFonts w:ascii="Arial" w:hAnsi="Arial"/>
                <w:sz w:val="20"/>
                <w:szCs w:val="20"/>
              </w:rPr>
              <w:t>Catch Up Literacy sessions</w:t>
            </w:r>
          </w:p>
          <w:p w:rsidR="00020FF8"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Default="00020FF8" w:rsidP="0001081E">
            <w:pPr>
              <w:rPr>
                <w:rFonts w:ascii="Arial" w:hAnsi="Arial"/>
                <w:sz w:val="20"/>
                <w:szCs w:val="20"/>
              </w:rPr>
            </w:pPr>
            <w:r w:rsidRPr="00B4475C">
              <w:rPr>
                <w:rFonts w:ascii="Arial" w:hAnsi="Arial"/>
                <w:sz w:val="20"/>
                <w:szCs w:val="20"/>
              </w:rPr>
              <w:t xml:space="preserve">In </w:t>
            </w:r>
            <w:r>
              <w:rPr>
                <w:rFonts w:ascii="Arial" w:hAnsi="Arial"/>
                <w:sz w:val="20"/>
                <w:szCs w:val="20"/>
              </w:rPr>
              <w:t xml:space="preserve">class support from CT </w:t>
            </w:r>
            <w:r w:rsidRPr="00B4475C">
              <w:rPr>
                <w:rFonts w:ascii="Arial" w:hAnsi="Arial"/>
                <w:sz w:val="20"/>
                <w:szCs w:val="20"/>
              </w:rPr>
              <w:t xml:space="preserve"> and TA</w:t>
            </w:r>
            <w:r>
              <w:rPr>
                <w:rFonts w:ascii="Arial" w:hAnsi="Arial"/>
                <w:sz w:val="20"/>
                <w:szCs w:val="20"/>
              </w:rPr>
              <w:t>-</w:t>
            </w:r>
            <w:r w:rsidRPr="00B4475C">
              <w:rPr>
                <w:rFonts w:ascii="Arial" w:hAnsi="Arial"/>
                <w:sz w:val="20"/>
                <w:szCs w:val="20"/>
              </w:rPr>
              <w:t xml:space="preserve"> literacy</w:t>
            </w:r>
          </w:p>
          <w:p w:rsidR="00020FF8" w:rsidRPr="00B4475C" w:rsidRDefault="00020FF8" w:rsidP="0001081E">
            <w:pPr>
              <w:rPr>
                <w:rFonts w:ascii="Arial" w:hAnsi="Arial"/>
                <w:sz w:val="20"/>
                <w:szCs w:val="20"/>
              </w:rPr>
            </w:pPr>
            <w:r w:rsidRPr="00B4475C">
              <w:rPr>
                <w:rFonts w:ascii="Arial" w:hAnsi="Arial"/>
                <w:sz w:val="20"/>
                <w:szCs w:val="20"/>
              </w:rPr>
              <w:t>/numeracy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Pr>
                <w:rFonts w:ascii="Arial" w:hAnsi="Arial"/>
                <w:sz w:val="20"/>
                <w:szCs w:val="20"/>
              </w:rPr>
              <w:t>S</w:t>
            </w:r>
            <w:r w:rsidRPr="00B4475C">
              <w:rPr>
                <w:rFonts w:ascii="Arial" w:hAnsi="Arial"/>
                <w:sz w:val="20"/>
                <w:szCs w:val="20"/>
              </w:rPr>
              <w:t>LT Support</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Default="00020FF8"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020FF8" w:rsidRPr="00B4475C" w:rsidRDefault="00020FF8" w:rsidP="0001081E">
            <w:r w:rsidRPr="00B4475C">
              <w:rPr>
                <w:color w:val="FF0000"/>
                <w:sz w:val="20"/>
                <w:szCs w:val="20"/>
              </w:rPr>
              <w:lastRenderedPageBreak/>
              <w:t xml:space="preserve">School Action </w:t>
            </w:r>
            <w:r>
              <w:rPr>
                <w:color w:val="FF0000"/>
                <w:sz w:val="20"/>
                <w:szCs w:val="20"/>
              </w:rPr>
              <w:t>IEP</w:t>
            </w:r>
          </w:p>
        </w:tc>
        <w:tc>
          <w:tcPr>
            <w:tcW w:w="1440" w:type="dxa"/>
            <w:shd w:val="clear" w:color="auto" w:fill="auto"/>
          </w:tcPr>
          <w:p w:rsidR="00020FF8" w:rsidRPr="00B4475C" w:rsidRDefault="00020FF8" w:rsidP="0001081E">
            <w:pPr>
              <w:rPr>
                <w:rFonts w:ascii="Arial" w:hAnsi="Arial"/>
                <w:sz w:val="20"/>
                <w:szCs w:val="20"/>
              </w:rPr>
            </w:pPr>
            <w:r>
              <w:rPr>
                <w:rFonts w:ascii="Arial" w:hAnsi="Arial"/>
                <w:sz w:val="20"/>
                <w:szCs w:val="20"/>
              </w:rPr>
              <w:lastRenderedPageBreak/>
              <w:t>Individual reading 3</w:t>
            </w:r>
            <w:r w:rsidR="00727479">
              <w:rPr>
                <w:rFonts w:ascii="Arial" w:hAnsi="Arial"/>
                <w:sz w:val="20"/>
                <w:szCs w:val="20"/>
              </w:rPr>
              <w:t>x weekly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Specific teaching of IEP targets</w:t>
            </w:r>
            <w:r>
              <w:rPr>
                <w:rFonts w:ascii="Arial" w:hAnsi="Arial"/>
                <w:sz w:val="20"/>
                <w:szCs w:val="20"/>
              </w:rPr>
              <w:t xml:space="preserve"> </w:t>
            </w:r>
          </w:p>
          <w:p w:rsidR="00020FF8" w:rsidRPr="00B4475C" w:rsidRDefault="00020FF8" w:rsidP="0001081E">
            <w:pPr>
              <w:rPr>
                <w:rFonts w:ascii="Arial" w:hAnsi="Arial"/>
                <w:sz w:val="20"/>
                <w:szCs w:val="20"/>
              </w:rPr>
            </w:pPr>
          </w:p>
          <w:p w:rsidR="00020FF8" w:rsidRPr="006E0E7D" w:rsidRDefault="00020FF8" w:rsidP="0001081E">
            <w:pPr>
              <w:rPr>
                <w:rFonts w:ascii="Arial" w:hAnsi="Arial"/>
                <w:sz w:val="22"/>
                <w:szCs w:val="22"/>
              </w:rPr>
            </w:pPr>
            <w:r w:rsidRPr="00B4475C">
              <w:rPr>
                <w:rFonts w:ascii="Arial" w:hAnsi="Arial"/>
                <w:sz w:val="20"/>
                <w:szCs w:val="20"/>
              </w:rPr>
              <w:t>Catch Up Numeracy  sessions</w:t>
            </w:r>
            <w:r>
              <w:rPr>
                <w:rFonts w:ascii="Arial" w:hAnsi="Arial"/>
                <w:sz w:val="20"/>
                <w:szCs w:val="20"/>
              </w:rPr>
              <w:t xml:space="preserve"> Catch Up Literacy sessions</w:t>
            </w:r>
          </w:p>
          <w:p w:rsidR="00020FF8"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Pr>
                <w:rFonts w:ascii="Arial" w:hAnsi="Arial"/>
                <w:sz w:val="20"/>
                <w:szCs w:val="20"/>
              </w:rPr>
              <w:t>In class</w:t>
            </w:r>
            <w:r w:rsidRPr="00B4475C">
              <w:rPr>
                <w:rFonts w:ascii="Arial" w:hAnsi="Arial"/>
                <w:sz w:val="20"/>
                <w:szCs w:val="20"/>
              </w:rPr>
              <w:t xml:space="preserve"> support </w:t>
            </w:r>
            <w:r>
              <w:rPr>
                <w:rFonts w:ascii="Arial" w:hAnsi="Arial"/>
                <w:sz w:val="20"/>
                <w:szCs w:val="20"/>
              </w:rPr>
              <w:t>from CT</w:t>
            </w:r>
            <w:r w:rsidRPr="00B4475C">
              <w:rPr>
                <w:rFonts w:ascii="Arial" w:hAnsi="Arial"/>
                <w:sz w:val="20"/>
                <w:szCs w:val="20"/>
              </w:rPr>
              <w:t xml:space="preserve"> </w:t>
            </w:r>
            <w:r>
              <w:rPr>
                <w:rFonts w:ascii="Arial" w:hAnsi="Arial"/>
                <w:sz w:val="20"/>
                <w:szCs w:val="20"/>
              </w:rPr>
              <w:t xml:space="preserve">and TA </w:t>
            </w:r>
            <w:r w:rsidRPr="00B4475C">
              <w:rPr>
                <w:rFonts w:ascii="Arial" w:hAnsi="Arial"/>
                <w:sz w:val="20"/>
                <w:szCs w:val="20"/>
              </w:rPr>
              <w:t xml:space="preserve"> literacy/</w:t>
            </w:r>
          </w:p>
          <w:p w:rsidR="00020FF8" w:rsidRDefault="00020FF8" w:rsidP="0001081E">
            <w:pPr>
              <w:rPr>
                <w:rFonts w:ascii="Arial" w:hAnsi="Arial"/>
                <w:sz w:val="20"/>
                <w:szCs w:val="20"/>
              </w:rPr>
            </w:pPr>
            <w:r>
              <w:rPr>
                <w:rFonts w:ascii="Arial" w:hAnsi="Arial"/>
                <w:sz w:val="20"/>
                <w:szCs w:val="20"/>
              </w:rPr>
              <w:t>N</w:t>
            </w:r>
            <w:r w:rsidRPr="00B4475C">
              <w:rPr>
                <w:rFonts w:ascii="Arial" w:hAnsi="Arial"/>
                <w:sz w:val="20"/>
                <w:szCs w:val="20"/>
              </w:rPr>
              <w:t>umeracy</w:t>
            </w:r>
          </w:p>
          <w:p w:rsidR="00020FF8" w:rsidRDefault="00020FF8" w:rsidP="0001081E">
            <w:pPr>
              <w:rPr>
                <w:rFonts w:ascii="Arial" w:hAnsi="Arial"/>
                <w:sz w:val="20"/>
                <w:szCs w:val="20"/>
              </w:rPr>
            </w:pPr>
          </w:p>
          <w:p w:rsidR="00020FF8" w:rsidRPr="00B4475C" w:rsidRDefault="00020FF8" w:rsidP="0001081E">
            <w:pPr>
              <w:rPr>
                <w:rFonts w:ascii="Arial" w:hAnsi="Arial"/>
                <w:sz w:val="20"/>
                <w:szCs w:val="20"/>
              </w:rPr>
            </w:pPr>
            <w:r>
              <w:rPr>
                <w:rFonts w:ascii="Arial" w:hAnsi="Arial"/>
                <w:sz w:val="20"/>
                <w:szCs w:val="20"/>
              </w:rPr>
              <w:t>Outside agency involvement as necessary</w:t>
            </w: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727479" w:rsidRDefault="00727479" w:rsidP="0001081E">
            <w:pPr>
              <w:rPr>
                <w:color w:val="FF0000"/>
                <w:sz w:val="20"/>
                <w:szCs w:val="20"/>
              </w:rPr>
            </w:pPr>
          </w:p>
          <w:p w:rsidR="00020FF8" w:rsidRPr="00B4475C" w:rsidRDefault="00020FF8" w:rsidP="0001081E">
            <w:pPr>
              <w:rPr>
                <w:color w:val="FF0000"/>
                <w:sz w:val="20"/>
                <w:szCs w:val="20"/>
              </w:rPr>
            </w:pPr>
            <w:r w:rsidRPr="00B4475C">
              <w:rPr>
                <w:color w:val="FF0000"/>
                <w:sz w:val="20"/>
                <w:szCs w:val="20"/>
              </w:rPr>
              <w:lastRenderedPageBreak/>
              <w:t xml:space="preserve">School </w:t>
            </w:r>
          </w:p>
          <w:p w:rsidR="00020FF8" w:rsidRDefault="00020FF8" w:rsidP="0001081E">
            <w:pPr>
              <w:rPr>
                <w:color w:val="FF0000"/>
                <w:sz w:val="20"/>
                <w:szCs w:val="20"/>
              </w:rPr>
            </w:pPr>
            <w:r w:rsidRPr="00B4475C">
              <w:rPr>
                <w:color w:val="FF0000"/>
                <w:sz w:val="20"/>
                <w:szCs w:val="20"/>
              </w:rPr>
              <w:t xml:space="preserve">Action Plus </w:t>
            </w:r>
          </w:p>
          <w:p w:rsidR="00020FF8" w:rsidRPr="00B4475C" w:rsidRDefault="00020FF8" w:rsidP="0001081E">
            <w:r>
              <w:rPr>
                <w:color w:val="FF0000"/>
                <w:sz w:val="20"/>
                <w:szCs w:val="20"/>
              </w:rPr>
              <w:t>IEP +OAI</w:t>
            </w:r>
          </w:p>
        </w:tc>
        <w:tc>
          <w:tcPr>
            <w:tcW w:w="1980" w:type="dxa"/>
            <w:shd w:val="clear" w:color="auto" w:fill="auto"/>
          </w:tcPr>
          <w:p w:rsidR="00020FF8" w:rsidRDefault="00020FF8" w:rsidP="0001081E">
            <w:pPr>
              <w:rPr>
                <w:rFonts w:ascii="Arial" w:hAnsi="Arial"/>
                <w:sz w:val="20"/>
                <w:szCs w:val="20"/>
              </w:rPr>
            </w:pPr>
            <w:r>
              <w:rPr>
                <w:rFonts w:ascii="Arial" w:hAnsi="Arial"/>
                <w:sz w:val="20"/>
                <w:szCs w:val="20"/>
              </w:rPr>
              <w:lastRenderedPageBreak/>
              <w:t>S</w:t>
            </w:r>
            <w:r w:rsidRPr="00B4475C">
              <w:rPr>
                <w:rFonts w:ascii="Arial" w:hAnsi="Arial"/>
                <w:sz w:val="20"/>
                <w:szCs w:val="20"/>
              </w:rPr>
              <w:t>upport/ as recom</w:t>
            </w:r>
            <w:r w:rsidR="00727479">
              <w:rPr>
                <w:rFonts w:ascii="Arial" w:hAnsi="Arial"/>
                <w:sz w:val="20"/>
                <w:szCs w:val="20"/>
              </w:rPr>
              <w:t>mended in individual statements</w:t>
            </w:r>
          </w:p>
          <w:p w:rsidR="00020FF8" w:rsidRDefault="00020FF8" w:rsidP="0001081E">
            <w:pPr>
              <w:rPr>
                <w:rFonts w:ascii="Arial" w:hAnsi="Arial"/>
                <w:sz w:val="20"/>
                <w:szCs w:val="20"/>
              </w:rPr>
            </w:pPr>
          </w:p>
          <w:p w:rsidR="00020FF8" w:rsidRDefault="00020FF8" w:rsidP="0001081E">
            <w:pPr>
              <w:rPr>
                <w:rFonts w:ascii="Arial" w:hAnsi="Arial"/>
                <w:sz w:val="20"/>
                <w:szCs w:val="20"/>
              </w:rPr>
            </w:pPr>
            <w:r w:rsidRPr="00B4475C">
              <w:rPr>
                <w:rFonts w:ascii="Arial" w:hAnsi="Arial"/>
                <w:sz w:val="20"/>
                <w:szCs w:val="20"/>
              </w:rPr>
              <w:t>Specialist equipment provi</w:t>
            </w:r>
            <w:r w:rsidR="00727479">
              <w:rPr>
                <w:rFonts w:ascii="Arial" w:hAnsi="Arial"/>
                <w:sz w:val="20"/>
                <w:szCs w:val="20"/>
              </w:rPr>
              <w:t>ded as necessary</w:t>
            </w:r>
          </w:p>
          <w:p w:rsidR="00020FF8" w:rsidRDefault="00020FF8" w:rsidP="0001081E">
            <w:pPr>
              <w:rPr>
                <w:rFonts w:ascii="Arial" w:hAnsi="Arial"/>
                <w:sz w:val="20"/>
                <w:szCs w:val="20"/>
              </w:rPr>
            </w:pPr>
          </w:p>
          <w:p w:rsidR="00020FF8" w:rsidRDefault="00020FF8" w:rsidP="0001081E">
            <w:pPr>
              <w:rPr>
                <w:rFonts w:ascii="Arial" w:hAnsi="Arial"/>
                <w:sz w:val="20"/>
                <w:szCs w:val="20"/>
              </w:rPr>
            </w:pPr>
            <w:r>
              <w:rPr>
                <w:rFonts w:ascii="Arial" w:hAnsi="Arial"/>
                <w:sz w:val="20"/>
                <w:szCs w:val="20"/>
              </w:rPr>
              <w:t>ALNCO</w:t>
            </w:r>
            <w:r w:rsidRPr="00B4475C">
              <w:rPr>
                <w:rFonts w:ascii="Arial" w:hAnsi="Arial"/>
                <w:sz w:val="20"/>
                <w:szCs w:val="20"/>
              </w:rPr>
              <w:t xml:space="preserve"> liaises w</w:t>
            </w:r>
            <w:r>
              <w:rPr>
                <w:rFonts w:ascii="Arial" w:hAnsi="Arial"/>
                <w:sz w:val="20"/>
                <w:szCs w:val="20"/>
              </w:rPr>
              <w:t xml:space="preserve">ith class teacher and outside agencies </w:t>
            </w:r>
          </w:p>
          <w:p w:rsidR="00020FF8" w:rsidRDefault="00020FF8" w:rsidP="0001081E">
            <w:pPr>
              <w:rPr>
                <w:rFonts w:ascii="Arial" w:hAnsi="Arial"/>
                <w:sz w:val="20"/>
                <w:szCs w:val="20"/>
              </w:rPr>
            </w:pPr>
          </w:p>
          <w:p w:rsidR="00020FF8" w:rsidRPr="00B4475C" w:rsidRDefault="00020FF8" w:rsidP="0001081E">
            <w:pPr>
              <w:rPr>
                <w:rFonts w:ascii="Arial" w:hAnsi="Arial"/>
                <w:sz w:val="20"/>
                <w:szCs w:val="20"/>
              </w:rPr>
            </w:pPr>
            <w:r>
              <w:rPr>
                <w:rFonts w:ascii="Arial" w:hAnsi="Arial"/>
                <w:sz w:val="20"/>
                <w:szCs w:val="20"/>
              </w:rPr>
              <w:t xml:space="preserve"> Person Centred Review Meetings</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16"/>
                <w:szCs w:val="16"/>
              </w:rPr>
            </w:pPr>
            <w:r w:rsidRPr="00B4475C">
              <w:rPr>
                <w:rFonts w:ascii="Arial" w:hAnsi="Arial"/>
                <w:sz w:val="20"/>
                <w:szCs w:val="20"/>
              </w:rPr>
              <w:t xml:space="preserve">                </w:t>
            </w: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r>
              <w:rPr>
                <w:color w:val="FF0000"/>
              </w:rPr>
              <w:t xml:space="preserve">            </w:t>
            </w: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727479" w:rsidRDefault="00727479" w:rsidP="0001081E">
            <w:pPr>
              <w:rPr>
                <w:color w:val="FF0000"/>
              </w:rPr>
            </w:pPr>
          </w:p>
          <w:p w:rsidR="00020FF8" w:rsidRPr="00B4475C" w:rsidRDefault="00020FF8" w:rsidP="0001081E">
            <w:pPr>
              <w:rPr>
                <w:rFonts w:ascii="Arial" w:hAnsi="Arial"/>
                <w:sz w:val="20"/>
                <w:szCs w:val="20"/>
              </w:rPr>
            </w:pPr>
            <w:r w:rsidRPr="00B4475C">
              <w:rPr>
                <w:color w:val="FF0000"/>
              </w:rPr>
              <w:lastRenderedPageBreak/>
              <w:t>Statement</w:t>
            </w:r>
          </w:p>
        </w:tc>
      </w:tr>
      <w:tr w:rsidR="00020FF8" w:rsidRPr="00B4475C" w:rsidTr="0001081E">
        <w:trPr>
          <w:trHeight w:val="7027"/>
        </w:trPr>
        <w:tc>
          <w:tcPr>
            <w:tcW w:w="1548" w:type="dxa"/>
            <w:shd w:val="clear" w:color="auto" w:fill="auto"/>
          </w:tcPr>
          <w:p w:rsidR="00020FF8" w:rsidRPr="00B4475C" w:rsidRDefault="00020FF8" w:rsidP="0001081E">
            <w:pPr>
              <w:rPr>
                <w:color w:val="FF0000"/>
              </w:rPr>
            </w:pPr>
            <w:r w:rsidRPr="00B4475C">
              <w:rPr>
                <w:color w:val="FF0000"/>
              </w:rPr>
              <w:lastRenderedPageBreak/>
              <w:t>KS2</w:t>
            </w: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B4475C" w:rsidRDefault="00020FF8" w:rsidP="0001081E">
            <w:pPr>
              <w:rPr>
                <w:color w:val="FF0000"/>
              </w:rPr>
            </w:pPr>
          </w:p>
          <w:p w:rsidR="00020FF8" w:rsidRPr="00FC308D" w:rsidRDefault="00020FF8" w:rsidP="0001081E"/>
        </w:tc>
        <w:tc>
          <w:tcPr>
            <w:tcW w:w="3600" w:type="dxa"/>
            <w:shd w:val="clear" w:color="auto" w:fill="auto"/>
          </w:tcPr>
          <w:p w:rsidR="00020FF8" w:rsidRPr="00B4475C" w:rsidRDefault="00020FF8" w:rsidP="00020FF8">
            <w:pPr>
              <w:numPr>
                <w:ilvl w:val="0"/>
                <w:numId w:val="31"/>
              </w:numPr>
              <w:rPr>
                <w:rFonts w:ascii="Arial" w:hAnsi="Arial"/>
                <w:sz w:val="20"/>
                <w:szCs w:val="20"/>
              </w:rPr>
            </w:pPr>
            <w:r w:rsidRPr="00B4475C">
              <w:rPr>
                <w:rFonts w:ascii="Arial" w:hAnsi="Arial"/>
                <w:sz w:val="20"/>
                <w:szCs w:val="20"/>
              </w:rPr>
              <w:t>Differentiated curriculum planning</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Multi-sensory spelling/reading activities</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Indiv</w:t>
            </w:r>
            <w:r>
              <w:rPr>
                <w:rFonts w:ascii="Arial" w:hAnsi="Arial"/>
                <w:sz w:val="20"/>
                <w:szCs w:val="20"/>
              </w:rPr>
              <w:t xml:space="preserve">idual and small group TA support  </w:t>
            </w:r>
          </w:p>
          <w:p w:rsidR="00020FF8" w:rsidRPr="00B4475C" w:rsidRDefault="00020FF8" w:rsidP="00020FF8">
            <w:pPr>
              <w:numPr>
                <w:ilvl w:val="0"/>
                <w:numId w:val="31"/>
              </w:numPr>
              <w:rPr>
                <w:rFonts w:ascii="Arial" w:hAnsi="Arial"/>
                <w:sz w:val="20"/>
                <w:szCs w:val="20"/>
              </w:rPr>
            </w:pPr>
            <w:r>
              <w:rPr>
                <w:rFonts w:ascii="Arial" w:hAnsi="Arial"/>
                <w:sz w:val="20"/>
                <w:szCs w:val="20"/>
              </w:rPr>
              <w:t>S</w:t>
            </w:r>
            <w:r w:rsidRPr="00B4475C">
              <w:rPr>
                <w:rFonts w:ascii="Arial" w:hAnsi="Arial"/>
                <w:sz w:val="20"/>
                <w:szCs w:val="20"/>
              </w:rPr>
              <w:t>LT support</w:t>
            </w:r>
          </w:p>
          <w:p w:rsidR="00020FF8" w:rsidRPr="00B4475C" w:rsidRDefault="00020FF8" w:rsidP="00020FF8">
            <w:pPr>
              <w:numPr>
                <w:ilvl w:val="0"/>
                <w:numId w:val="31"/>
              </w:numPr>
              <w:rPr>
                <w:rFonts w:ascii="Arial" w:hAnsi="Arial"/>
                <w:sz w:val="20"/>
                <w:szCs w:val="20"/>
              </w:rPr>
            </w:pPr>
            <w:r w:rsidRPr="00B4475C">
              <w:rPr>
                <w:rFonts w:ascii="Arial" w:hAnsi="Arial"/>
                <w:sz w:val="20"/>
                <w:szCs w:val="20"/>
              </w:rPr>
              <w:t>ELKLAN trained staff</w:t>
            </w:r>
          </w:p>
          <w:p w:rsidR="00020FF8" w:rsidRPr="00176066" w:rsidRDefault="00020FF8" w:rsidP="00020FF8">
            <w:pPr>
              <w:numPr>
                <w:ilvl w:val="0"/>
                <w:numId w:val="31"/>
              </w:numPr>
              <w:rPr>
                <w:rFonts w:ascii="Arial" w:hAnsi="Arial"/>
                <w:sz w:val="20"/>
                <w:szCs w:val="20"/>
              </w:rPr>
            </w:pPr>
            <w:r w:rsidRPr="00B4475C">
              <w:rPr>
                <w:rFonts w:ascii="Arial" w:hAnsi="Arial"/>
                <w:sz w:val="20"/>
                <w:szCs w:val="20"/>
              </w:rPr>
              <w:t xml:space="preserve">Specialist physiotherapy/ occupational therapy support and individual programmes </w:t>
            </w:r>
          </w:p>
          <w:p w:rsidR="00020FF8" w:rsidRPr="00B4475C" w:rsidRDefault="00020FF8" w:rsidP="00020FF8">
            <w:pPr>
              <w:numPr>
                <w:ilvl w:val="0"/>
                <w:numId w:val="31"/>
              </w:numPr>
              <w:rPr>
                <w:rFonts w:ascii="Arial" w:hAnsi="Arial"/>
                <w:sz w:val="22"/>
                <w:szCs w:val="22"/>
              </w:rPr>
            </w:pPr>
            <w:r w:rsidRPr="00B4475C">
              <w:rPr>
                <w:rFonts w:ascii="Arial" w:hAnsi="Arial"/>
                <w:sz w:val="20"/>
                <w:szCs w:val="20"/>
              </w:rPr>
              <w:t>Catch Up Numeracy</w:t>
            </w:r>
          </w:p>
          <w:p w:rsidR="00020FF8" w:rsidRPr="00B4475C" w:rsidRDefault="00020FF8" w:rsidP="00020FF8">
            <w:pPr>
              <w:numPr>
                <w:ilvl w:val="0"/>
                <w:numId w:val="31"/>
              </w:numPr>
              <w:rPr>
                <w:rFonts w:ascii="Arial" w:hAnsi="Arial"/>
                <w:sz w:val="22"/>
                <w:szCs w:val="22"/>
              </w:rPr>
            </w:pPr>
            <w:r w:rsidRPr="00B4475C">
              <w:rPr>
                <w:rFonts w:ascii="Arial" w:hAnsi="Arial"/>
                <w:sz w:val="20"/>
                <w:szCs w:val="20"/>
              </w:rPr>
              <w:t>Catch Up Literacy</w:t>
            </w:r>
          </w:p>
          <w:p w:rsidR="00020FF8" w:rsidRPr="00B4475C" w:rsidRDefault="00020FF8" w:rsidP="00020FF8">
            <w:pPr>
              <w:numPr>
                <w:ilvl w:val="0"/>
                <w:numId w:val="31"/>
              </w:numPr>
              <w:rPr>
                <w:rFonts w:ascii="Arial" w:hAnsi="Arial"/>
                <w:sz w:val="22"/>
                <w:szCs w:val="22"/>
              </w:rPr>
            </w:pPr>
            <w:r w:rsidRPr="00B4475C">
              <w:rPr>
                <w:rFonts w:ascii="Arial" w:hAnsi="Arial"/>
                <w:sz w:val="22"/>
                <w:szCs w:val="22"/>
              </w:rPr>
              <w:t xml:space="preserve"> </w:t>
            </w:r>
            <w:r>
              <w:rPr>
                <w:rFonts w:ascii="Arial" w:hAnsi="Arial"/>
                <w:sz w:val="20"/>
                <w:szCs w:val="20"/>
              </w:rPr>
              <w:t>AL</w:t>
            </w:r>
            <w:r w:rsidRPr="00B4475C">
              <w:rPr>
                <w:rFonts w:ascii="Arial" w:hAnsi="Arial"/>
                <w:sz w:val="20"/>
                <w:szCs w:val="20"/>
              </w:rPr>
              <w:t>N support resources</w:t>
            </w:r>
          </w:p>
          <w:p w:rsidR="00020FF8" w:rsidRPr="00B4475C" w:rsidRDefault="00020FF8" w:rsidP="0001081E">
            <w:pPr>
              <w:ind w:left="720"/>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tc>
        <w:tc>
          <w:tcPr>
            <w:tcW w:w="1980" w:type="dxa"/>
            <w:shd w:val="clear" w:color="auto" w:fill="auto"/>
          </w:tcPr>
          <w:p w:rsidR="00020FF8" w:rsidRPr="00B4475C" w:rsidRDefault="00020FF8" w:rsidP="0001081E">
            <w:pPr>
              <w:rPr>
                <w:rFonts w:ascii="Arial" w:hAnsi="Arial"/>
                <w:sz w:val="20"/>
                <w:szCs w:val="20"/>
              </w:rPr>
            </w:pPr>
            <w:r w:rsidRPr="00B4475C">
              <w:rPr>
                <w:rFonts w:ascii="Arial" w:hAnsi="Arial"/>
                <w:sz w:val="20"/>
                <w:szCs w:val="20"/>
              </w:rPr>
              <w:t>Differentiated classroom activities.</w:t>
            </w:r>
          </w:p>
          <w:p w:rsidR="00020FF8" w:rsidRPr="00B4475C" w:rsidRDefault="00020FF8" w:rsidP="0001081E">
            <w:pPr>
              <w:rPr>
                <w:rFonts w:ascii="Arial" w:hAnsi="Arial"/>
                <w:sz w:val="20"/>
                <w:szCs w:val="20"/>
              </w:rPr>
            </w:pPr>
            <w:r w:rsidRPr="00B4475C">
              <w:rPr>
                <w:rFonts w:ascii="Arial" w:hAnsi="Arial"/>
                <w:sz w:val="20"/>
                <w:szCs w:val="20"/>
              </w:rPr>
              <w:t>Child led topic planning.</w:t>
            </w:r>
            <w:r>
              <w:rPr>
                <w:rFonts w:ascii="Arial" w:hAnsi="Arial"/>
                <w:sz w:val="20"/>
                <w:szCs w:val="20"/>
              </w:rPr>
              <w:t xml:space="preserve"> EPIC</w:t>
            </w:r>
          </w:p>
          <w:p w:rsidR="00020FF8" w:rsidRPr="00B4475C" w:rsidRDefault="00020FF8" w:rsidP="0001081E">
            <w:pPr>
              <w:rPr>
                <w:rFonts w:ascii="Arial" w:hAnsi="Arial"/>
                <w:sz w:val="20"/>
                <w:szCs w:val="20"/>
              </w:rPr>
            </w:pPr>
            <w:r w:rsidRPr="00B4475C">
              <w:rPr>
                <w:rFonts w:ascii="Arial" w:hAnsi="Arial"/>
                <w:sz w:val="20"/>
                <w:szCs w:val="20"/>
              </w:rPr>
              <w:t>Pupils taught for</w:t>
            </w:r>
            <w:r>
              <w:rPr>
                <w:rFonts w:ascii="Arial" w:hAnsi="Arial"/>
                <w:sz w:val="20"/>
                <w:szCs w:val="20"/>
              </w:rPr>
              <w:t xml:space="preserve"> some sessions in year group above</w:t>
            </w:r>
          </w:p>
          <w:p w:rsidR="00020FF8" w:rsidRPr="00B4475C" w:rsidRDefault="00020FF8" w:rsidP="0001081E">
            <w:pPr>
              <w:rPr>
                <w:rFonts w:ascii="Arial" w:hAnsi="Arial"/>
                <w:sz w:val="20"/>
                <w:szCs w:val="20"/>
              </w:rPr>
            </w:pPr>
            <w:r w:rsidRPr="00B4475C">
              <w:rPr>
                <w:rFonts w:ascii="Arial" w:hAnsi="Arial"/>
                <w:sz w:val="20"/>
                <w:szCs w:val="20"/>
              </w:rPr>
              <w:t>ICT extension activities</w:t>
            </w:r>
          </w:p>
          <w:p w:rsidR="00020FF8" w:rsidRPr="00B4475C" w:rsidRDefault="00020FF8" w:rsidP="0001081E">
            <w:pPr>
              <w:rPr>
                <w:rFonts w:ascii="Arial" w:hAnsi="Arial"/>
                <w:sz w:val="20"/>
                <w:szCs w:val="20"/>
              </w:rPr>
            </w:pPr>
            <w:r w:rsidRPr="00B4475C">
              <w:rPr>
                <w:rFonts w:ascii="Arial" w:hAnsi="Arial"/>
                <w:sz w:val="20"/>
                <w:szCs w:val="20"/>
              </w:rPr>
              <w:t>Maths/Literacy extension activities</w:t>
            </w:r>
          </w:p>
          <w:p w:rsidR="00020FF8" w:rsidRPr="00B4475C" w:rsidRDefault="00020FF8" w:rsidP="0001081E">
            <w:pPr>
              <w:rPr>
                <w:rFonts w:ascii="Arial" w:hAnsi="Arial"/>
                <w:sz w:val="20"/>
                <w:szCs w:val="20"/>
              </w:rPr>
            </w:pPr>
            <w:r w:rsidRPr="00B4475C">
              <w:rPr>
                <w:rFonts w:ascii="Arial" w:hAnsi="Arial"/>
                <w:sz w:val="20"/>
                <w:szCs w:val="20"/>
              </w:rPr>
              <w:t>Parental guidance.</w:t>
            </w:r>
          </w:p>
          <w:p w:rsidR="00020FF8" w:rsidRPr="00B4475C" w:rsidRDefault="00020FF8" w:rsidP="0001081E">
            <w:pPr>
              <w:rPr>
                <w:rFonts w:ascii="Arial" w:hAnsi="Arial"/>
                <w:sz w:val="20"/>
                <w:szCs w:val="20"/>
              </w:rPr>
            </w:pPr>
            <w:r w:rsidRPr="00B4475C">
              <w:rPr>
                <w:rFonts w:ascii="Arial" w:hAnsi="Arial"/>
                <w:sz w:val="20"/>
                <w:szCs w:val="20"/>
              </w:rPr>
              <w:t>After school/ lunchtime clubs.</w:t>
            </w:r>
          </w:p>
          <w:p w:rsidR="00020FF8" w:rsidRPr="00BE2B9F" w:rsidRDefault="00020FF8" w:rsidP="0001081E">
            <w:pPr>
              <w:rPr>
                <w:rFonts w:ascii="Arial" w:hAnsi="Arial" w:cs="Arial"/>
                <w:sz w:val="20"/>
                <w:szCs w:val="20"/>
              </w:rPr>
            </w:pPr>
            <w:r w:rsidRPr="00BE2B9F">
              <w:rPr>
                <w:rFonts w:ascii="Arial" w:hAnsi="Arial" w:cs="Arial"/>
                <w:sz w:val="20"/>
                <w:szCs w:val="20"/>
              </w:rPr>
              <w:t>P4C activities</w:t>
            </w:r>
          </w:p>
          <w:p w:rsidR="00020FF8" w:rsidRPr="00BE2B9F" w:rsidRDefault="00020FF8" w:rsidP="0001081E">
            <w:pPr>
              <w:rPr>
                <w:rFonts w:ascii="Arial" w:hAnsi="Arial" w:cs="Arial"/>
                <w:sz w:val="20"/>
                <w:szCs w:val="20"/>
              </w:rPr>
            </w:pPr>
            <w:r w:rsidRPr="00BE2B9F">
              <w:rPr>
                <w:rFonts w:ascii="Arial" w:hAnsi="Arial" w:cs="Arial"/>
                <w:sz w:val="20"/>
                <w:szCs w:val="20"/>
              </w:rPr>
              <w:t>Celebration assembly – recognition of talents.</w:t>
            </w:r>
          </w:p>
          <w:p w:rsidR="00020FF8" w:rsidRPr="00BE2B9F" w:rsidRDefault="00020FF8" w:rsidP="0001081E">
            <w:pPr>
              <w:rPr>
                <w:rFonts w:ascii="Arial" w:hAnsi="Arial" w:cs="Arial"/>
                <w:sz w:val="20"/>
                <w:szCs w:val="20"/>
              </w:rPr>
            </w:pPr>
            <w:r w:rsidRPr="00BE2B9F">
              <w:rPr>
                <w:rFonts w:ascii="Arial" w:hAnsi="Arial" w:cs="Arial"/>
                <w:sz w:val="20"/>
                <w:szCs w:val="20"/>
              </w:rPr>
              <w:t>Oppor</w:t>
            </w:r>
            <w:r w:rsidR="00131860">
              <w:rPr>
                <w:rFonts w:ascii="Arial" w:hAnsi="Arial" w:cs="Arial"/>
                <w:sz w:val="20"/>
                <w:szCs w:val="20"/>
              </w:rPr>
              <w:t xml:space="preserve">tunities for leadership- School </w:t>
            </w:r>
            <w:r w:rsidRPr="00BE2B9F">
              <w:rPr>
                <w:rFonts w:ascii="Arial" w:hAnsi="Arial" w:cs="Arial"/>
                <w:sz w:val="20"/>
                <w:szCs w:val="20"/>
              </w:rPr>
              <w:t xml:space="preserve"> Committee</w:t>
            </w:r>
            <w:r w:rsidR="00131860">
              <w:rPr>
                <w:rFonts w:ascii="Arial" w:hAnsi="Arial" w:cs="Arial"/>
                <w:sz w:val="20"/>
                <w:szCs w:val="20"/>
              </w:rPr>
              <w:t>s</w:t>
            </w:r>
          </w:p>
          <w:p w:rsidR="00020FF8" w:rsidRPr="00B4475C" w:rsidRDefault="00020FF8" w:rsidP="0001081E">
            <w:pPr>
              <w:rPr>
                <w:sz w:val="20"/>
                <w:szCs w:val="20"/>
              </w:rPr>
            </w:pPr>
          </w:p>
          <w:p w:rsidR="00020FF8" w:rsidRDefault="00020FF8" w:rsidP="0001081E">
            <w:pPr>
              <w:rPr>
                <w:rFonts w:ascii="Arial" w:hAnsi="Arial"/>
                <w:sz w:val="20"/>
                <w:szCs w:val="20"/>
              </w:rPr>
            </w:pPr>
          </w:p>
          <w:p w:rsidR="00020FF8" w:rsidRPr="00FC308D" w:rsidRDefault="00020FF8" w:rsidP="0001081E">
            <w:pPr>
              <w:rPr>
                <w:rFonts w:ascii="Arial" w:hAnsi="Arial"/>
                <w:sz w:val="20"/>
                <w:szCs w:val="20"/>
              </w:rPr>
            </w:pPr>
          </w:p>
          <w:p w:rsidR="00020FF8" w:rsidRPr="00FC308D" w:rsidRDefault="00020FF8" w:rsidP="0001081E">
            <w:pPr>
              <w:rPr>
                <w:rFonts w:ascii="Arial" w:hAnsi="Arial"/>
                <w:sz w:val="20"/>
                <w:szCs w:val="20"/>
              </w:rPr>
            </w:pPr>
          </w:p>
          <w:p w:rsidR="00020FF8" w:rsidRPr="00FC308D" w:rsidRDefault="00020FF8" w:rsidP="0001081E">
            <w:pPr>
              <w:rPr>
                <w:rFonts w:ascii="Arial" w:hAnsi="Arial"/>
                <w:sz w:val="20"/>
                <w:szCs w:val="20"/>
              </w:rPr>
            </w:pPr>
          </w:p>
        </w:tc>
        <w:tc>
          <w:tcPr>
            <w:tcW w:w="1800" w:type="dxa"/>
            <w:shd w:val="clear" w:color="auto" w:fill="auto"/>
          </w:tcPr>
          <w:p w:rsidR="00020FF8" w:rsidRPr="00B4475C" w:rsidRDefault="00727479" w:rsidP="0001081E">
            <w:pPr>
              <w:rPr>
                <w:rFonts w:ascii="Arial" w:hAnsi="Arial"/>
                <w:sz w:val="20"/>
                <w:szCs w:val="20"/>
              </w:rPr>
            </w:pPr>
            <w:r>
              <w:rPr>
                <w:rFonts w:ascii="Arial" w:hAnsi="Arial"/>
                <w:sz w:val="20"/>
                <w:szCs w:val="20"/>
              </w:rPr>
              <w:t>Individual reading 2x weekly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Specific te</w:t>
            </w:r>
            <w:r w:rsidR="00727479">
              <w:rPr>
                <w:rFonts w:ascii="Arial" w:hAnsi="Arial"/>
                <w:sz w:val="20"/>
                <w:szCs w:val="20"/>
              </w:rPr>
              <w:t xml:space="preserve">aching of IEP targets </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Catch Up Numeracy sessions</w:t>
            </w:r>
          </w:p>
          <w:p w:rsidR="00020FF8" w:rsidRPr="00B4475C" w:rsidRDefault="00020FF8" w:rsidP="0001081E">
            <w:pPr>
              <w:rPr>
                <w:rFonts w:ascii="Arial" w:hAnsi="Arial"/>
                <w:sz w:val="20"/>
                <w:szCs w:val="20"/>
              </w:rPr>
            </w:pPr>
            <w:r w:rsidRPr="00B4475C">
              <w:rPr>
                <w:rFonts w:ascii="Arial" w:hAnsi="Arial"/>
                <w:sz w:val="20"/>
                <w:szCs w:val="20"/>
              </w:rPr>
              <w:t xml:space="preserve">. </w:t>
            </w:r>
          </w:p>
          <w:p w:rsidR="00020FF8" w:rsidRPr="00B4475C" w:rsidRDefault="00020FF8" w:rsidP="0001081E">
            <w:pPr>
              <w:rPr>
                <w:rFonts w:ascii="Arial" w:hAnsi="Arial"/>
                <w:sz w:val="20"/>
                <w:szCs w:val="20"/>
              </w:rPr>
            </w:pPr>
            <w:r w:rsidRPr="00B4475C">
              <w:rPr>
                <w:rFonts w:ascii="Arial" w:hAnsi="Arial"/>
                <w:sz w:val="20"/>
                <w:szCs w:val="20"/>
              </w:rPr>
              <w:t>Small group/ 1:1 teaching of basic numeracy/literacy skills</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tc>
        <w:tc>
          <w:tcPr>
            <w:tcW w:w="1620" w:type="dxa"/>
            <w:shd w:val="clear" w:color="auto" w:fill="auto"/>
          </w:tcPr>
          <w:p w:rsidR="00020FF8" w:rsidRPr="00B4475C" w:rsidRDefault="00727479" w:rsidP="0001081E">
            <w:pPr>
              <w:rPr>
                <w:rFonts w:ascii="Arial" w:hAnsi="Arial"/>
                <w:sz w:val="20"/>
                <w:szCs w:val="20"/>
              </w:rPr>
            </w:pPr>
            <w:r>
              <w:rPr>
                <w:rFonts w:ascii="Arial" w:hAnsi="Arial"/>
                <w:sz w:val="20"/>
                <w:szCs w:val="20"/>
              </w:rPr>
              <w:t>Individual reading 3x weekly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Specific t</w:t>
            </w:r>
            <w:r w:rsidR="00727479">
              <w:rPr>
                <w:rFonts w:ascii="Arial" w:hAnsi="Arial"/>
                <w:sz w:val="20"/>
                <w:szCs w:val="20"/>
              </w:rPr>
              <w:t xml:space="preserve">eaching of IEP targets </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Catch Up Numeracy   sessions</w:t>
            </w:r>
          </w:p>
          <w:p w:rsidR="00020FF8" w:rsidRPr="00B4475C" w:rsidRDefault="00020FF8" w:rsidP="0001081E">
            <w:pPr>
              <w:rPr>
                <w:rFonts w:ascii="Arial" w:hAnsi="Arial"/>
                <w:sz w:val="20"/>
                <w:szCs w:val="20"/>
              </w:rPr>
            </w:pPr>
          </w:p>
          <w:p w:rsidR="00020FF8" w:rsidRDefault="00020FF8" w:rsidP="0001081E">
            <w:pPr>
              <w:rPr>
                <w:rFonts w:ascii="Arial" w:hAnsi="Arial"/>
                <w:sz w:val="20"/>
                <w:szCs w:val="20"/>
              </w:rPr>
            </w:pPr>
            <w:r w:rsidRPr="00B4475C">
              <w:rPr>
                <w:rFonts w:ascii="Arial" w:hAnsi="Arial"/>
                <w:sz w:val="20"/>
                <w:szCs w:val="20"/>
              </w:rPr>
              <w:t>In class support from class teacher and TA literacy/</w:t>
            </w:r>
          </w:p>
          <w:p w:rsidR="00020FF8" w:rsidRPr="00B4475C" w:rsidRDefault="00020FF8" w:rsidP="0001081E">
            <w:pPr>
              <w:rPr>
                <w:rFonts w:ascii="Arial" w:hAnsi="Arial"/>
                <w:sz w:val="20"/>
                <w:szCs w:val="20"/>
              </w:rPr>
            </w:pPr>
            <w:r w:rsidRPr="00B4475C">
              <w:rPr>
                <w:rFonts w:ascii="Arial" w:hAnsi="Arial"/>
                <w:sz w:val="20"/>
                <w:szCs w:val="20"/>
              </w:rPr>
              <w:t>numeracy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Pr>
                <w:rFonts w:ascii="Arial" w:hAnsi="Arial"/>
                <w:sz w:val="20"/>
                <w:szCs w:val="20"/>
              </w:rPr>
              <w:t>S</w:t>
            </w:r>
            <w:r w:rsidRPr="00B4475C">
              <w:rPr>
                <w:rFonts w:ascii="Arial" w:hAnsi="Arial"/>
                <w:sz w:val="20"/>
                <w:szCs w:val="20"/>
              </w:rPr>
              <w:t>LT Support</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tc>
        <w:tc>
          <w:tcPr>
            <w:tcW w:w="1440" w:type="dxa"/>
            <w:shd w:val="clear" w:color="auto" w:fill="auto"/>
          </w:tcPr>
          <w:p w:rsidR="00020FF8" w:rsidRPr="00B4475C" w:rsidRDefault="00020FF8" w:rsidP="0001081E">
            <w:pPr>
              <w:rPr>
                <w:rFonts w:ascii="Arial" w:hAnsi="Arial"/>
                <w:sz w:val="20"/>
                <w:szCs w:val="20"/>
              </w:rPr>
            </w:pPr>
            <w:r>
              <w:rPr>
                <w:rFonts w:ascii="Arial" w:hAnsi="Arial"/>
                <w:sz w:val="20"/>
                <w:szCs w:val="20"/>
              </w:rPr>
              <w:t>Individual reading 3</w:t>
            </w:r>
            <w:r w:rsidR="00727479">
              <w:rPr>
                <w:rFonts w:ascii="Arial" w:hAnsi="Arial"/>
                <w:sz w:val="20"/>
                <w:szCs w:val="20"/>
              </w:rPr>
              <w:t>x weekly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Specific teaching of IEP targets</w:t>
            </w:r>
            <w:r w:rsidR="00727479">
              <w:rPr>
                <w:rFonts w:ascii="Arial" w:hAnsi="Arial"/>
                <w:sz w:val="20"/>
                <w:szCs w:val="20"/>
              </w:rPr>
              <w:t xml:space="preserve"> </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Catch Up Numeracy  sessions</w:t>
            </w:r>
          </w:p>
          <w:p w:rsidR="00020FF8" w:rsidRPr="00B4475C" w:rsidRDefault="00020FF8" w:rsidP="0001081E">
            <w:pPr>
              <w:rPr>
                <w:rFonts w:ascii="Arial" w:hAnsi="Arial"/>
                <w:sz w:val="20"/>
                <w:szCs w:val="20"/>
              </w:rPr>
            </w:pPr>
            <w:r w:rsidRPr="00B4475C">
              <w:rPr>
                <w:rFonts w:ascii="Arial" w:hAnsi="Arial"/>
                <w:sz w:val="20"/>
                <w:szCs w:val="20"/>
              </w:rPr>
              <w:t xml:space="preserve"> </w:t>
            </w:r>
          </w:p>
          <w:p w:rsidR="00020FF8" w:rsidRPr="00B4475C" w:rsidRDefault="00020FF8" w:rsidP="0001081E">
            <w:pPr>
              <w:rPr>
                <w:rFonts w:ascii="Arial" w:hAnsi="Arial"/>
                <w:sz w:val="20"/>
                <w:szCs w:val="20"/>
              </w:rPr>
            </w:pPr>
            <w:r w:rsidRPr="00B4475C">
              <w:rPr>
                <w:rFonts w:ascii="Arial" w:hAnsi="Arial"/>
                <w:sz w:val="20"/>
                <w:szCs w:val="20"/>
              </w:rPr>
              <w:t>Individual support from teacher with literacy/</w:t>
            </w:r>
          </w:p>
          <w:p w:rsidR="00020FF8" w:rsidRPr="00B4475C" w:rsidRDefault="00020FF8" w:rsidP="0001081E">
            <w:pPr>
              <w:rPr>
                <w:rFonts w:ascii="Arial" w:hAnsi="Arial"/>
                <w:sz w:val="20"/>
                <w:szCs w:val="20"/>
              </w:rPr>
            </w:pPr>
            <w:r w:rsidRPr="00B4475C">
              <w:rPr>
                <w:rFonts w:ascii="Arial" w:hAnsi="Arial"/>
                <w:sz w:val="20"/>
                <w:szCs w:val="20"/>
              </w:rPr>
              <w:t>Numeracy</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tc>
        <w:tc>
          <w:tcPr>
            <w:tcW w:w="1980" w:type="dxa"/>
            <w:shd w:val="clear" w:color="auto" w:fill="auto"/>
          </w:tcPr>
          <w:p w:rsidR="00020FF8" w:rsidRDefault="00020FF8" w:rsidP="0001081E">
            <w:pPr>
              <w:rPr>
                <w:rFonts w:ascii="Arial" w:hAnsi="Arial"/>
                <w:sz w:val="20"/>
                <w:szCs w:val="20"/>
              </w:rPr>
            </w:pPr>
            <w:r w:rsidRPr="00B4475C">
              <w:rPr>
                <w:rFonts w:ascii="Arial" w:hAnsi="Arial"/>
                <w:sz w:val="20"/>
                <w:szCs w:val="20"/>
              </w:rPr>
              <w:t xml:space="preserve">TA support/ as recommended in individual statements. </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Support from outside agencies</w:t>
            </w:r>
          </w:p>
          <w:p w:rsidR="00020FF8" w:rsidRDefault="00020FF8" w:rsidP="0001081E">
            <w:pPr>
              <w:rPr>
                <w:rFonts w:ascii="Arial" w:hAnsi="Arial"/>
                <w:sz w:val="20"/>
                <w:szCs w:val="20"/>
              </w:rPr>
            </w:pPr>
          </w:p>
          <w:p w:rsidR="00020FF8" w:rsidRPr="00B4475C" w:rsidRDefault="00020FF8" w:rsidP="0001081E">
            <w:pPr>
              <w:rPr>
                <w:rFonts w:ascii="Arial" w:hAnsi="Arial"/>
                <w:sz w:val="20"/>
                <w:szCs w:val="20"/>
              </w:rPr>
            </w:pPr>
            <w:r w:rsidRPr="00B4475C">
              <w:rPr>
                <w:rFonts w:ascii="Arial" w:hAnsi="Arial"/>
                <w:sz w:val="20"/>
                <w:szCs w:val="20"/>
              </w:rPr>
              <w:t>Support from outside agencies</w:t>
            </w:r>
            <w:r>
              <w:rPr>
                <w:rFonts w:ascii="Arial" w:hAnsi="Arial"/>
                <w:sz w:val="20"/>
                <w:szCs w:val="20"/>
              </w:rPr>
              <w:t xml:space="preserve"> ALNCO</w:t>
            </w:r>
            <w:r w:rsidRPr="00B4475C">
              <w:rPr>
                <w:rFonts w:ascii="Arial" w:hAnsi="Arial"/>
                <w:sz w:val="20"/>
                <w:szCs w:val="20"/>
              </w:rPr>
              <w:t xml:space="preserve"> liaises w</w:t>
            </w:r>
            <w:r>
              <w:rPr>
                <w:rFonts w:ascii="Arial" w:hAnsi="Arial"/>
                <w:sz w:val="20"/>
                <w:szCs w:val="20"/>
              </w:rPr>
              <w:t>ith class teacher and outside agencies  Person Centred Review Meetings</w:t>
            </w:r>
          </w:p>
          <w:p w:rsidR="00020FF8" w:rsidRDefault="00020FF8" w:rsidP="0001081E">
            <w:pPr>
              <w:rPr>
                <w:rFonts w:ascii="Arial" w:hAnsi="Arial"/>
                <w:sz w:val="20"/>
                <w:szCs w:val="20"/>
              </w:rPr>
            </w:pPr>
          </w:p>
          <w:p w:rsidR="00020FF8" w:rsidRDefault="00020FF8" w:rsidP="0001081E">
            <w:pPr>
              <w:rPr>
                <w:rFonts w:ascii="Arial" w:hAnsi="Arial"/>
                <w:sz w:val="20"/>
                <w:szCs w:val="20"/>
              </w:rPr>
            </w:pPr>
            <w:r>
              <w:rPr>
                <w:rFonts w:ascii="Arial" w:hAnsi="Arial"/>
                <w:sz w:val="20"/>
                <w:szCs w:val="20"/>
              </w:rPr>
              <w:t>Physiotherapy</w:t>
            </w:r>
          </w:p>
          <w:p w:rsidR="00020FF8" w:rsidRPr="00B4475C" w:rsidRDefault="00020FF8" w:rsidP="0001081E">
            <w:pPr>
              <w:rPr>
                <w:rFonts w:ascii="Arial" w:hAnsi="Arial"/>
                <w:sz w:val="20"/>
                <w:szCs w:val="20"/>
              </w:rPr>
            </w:pPr>
            <w:r>
              <w:rPr>
                <w:rFonts w:ascii="Arial" w:hAnsi="Arial"/>
                <w:sz w:val="20"/>
                <w:szCs w:val="20"/>
              </w:rPr>
              <w:t>/medical/S</w:t>
            </w:r>
            <w:r w:rsidRPr="00B4475C">
              <w:rPr>
                <w:rFonts w:ascii="Arial" w:hAnsi="Arial"/>
                <w:sz w:val="20"/>
                <w:szCs w:val="20"/>
              </w:rPr>
              <w:t>LT support as required.</w:t>
            </w: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020FF8" w:rsidP="0001081E">
            <w:pPr>
              <w:rPr>
                <w:rFonts w:ascii="Arial" w:hAnsi="Arial"/>
                <w:sz w:val="20"/>
                <w:szCs w:val="20"/>
              </w:rPr>
            </w:pPr>
          </w:p>
          <w:p w:rsidR="00020FF8" w:rsidRPr="00B4475C" w:rsidRDefault="00391DD4" w:rsidP="0001081E">
            <w:pPr>
              <w:rPr>
                <w:rFonts w:ascii="Arial" w:hAnsi="Arial"/>
                <w:sz w:val="20"/>
                <w:szCs w:val="20"/>
              </w:rPr>
            </w:pPr>
            <w:r>
              <w:rPr>
                <w:rFonts w:ascii="Arial" w:hAnsi="Arial"/>
                <w:sz w:val="20"/>
                <w:szCs w:val="20"/>
              </w:rPr>
              <w:t xml:space="preserve">   Spring term 2022</w:t>
            </w:r>
          </w:p>
          <w:p w:rsidR="00020FF8" w:rsidRPr="00B4475C" w:rsidRDefault="00391DD4" w:rsidP="00391DD4">
            <w:pPr>
              <w:jc w:val="center"/>
            </w:pPr>
            <w:r>
              <w:rPr>
                <w:rFonts w:ascii="Arial" w:hAnsi="Arial"/>
                <w:sz w:val="20"/>
                <w:szCs w:val="20"/>
              </w:rPr>
              <w:t>KG</w:t>
            </w:r>
          </w:p>
        </w:tc>
      </w:tr>
      <w:tr w:rsidR="00020FF8" w:rsidRPr="00B4475C" w:rsidTr="0001081E">
        <w:tc>
          <w:tcPr>
            <w:tcW w:w="1548" w:type="dxa"/>
            <w:shd w:val="clear" w:color="auto" w:fill="auto"/>
          </w:tcPr>
          <w:p w:rsidR="00020FF8" w:rsidRPr="00B4475C" w:rsidRDefault="00020FF8" w:rsidP="0001081E">
            <w:pPr>
              <w:rPr>
                <w:color w:val="FF0000"/>
              </w:rPr>
            </w:pPr>
          </w:p>
        </w:tc>
        <w:tc>
          <w:tcPr>
            <w:tcW w:w="3600" w:type="dxa"/>
            <w:shd w:val="clear" w:color="auto" w:fill="auto"/>
          </w:tcPr>
          <w:p w:rsidR="00020FF8" w:rsidRPr="00B4475C" w:rsidRDefault="00020FF8" w:rsidP="0001081E">
            <w:pPr>
              <w:rPr>
                <w:rFonts w:ascii="Arial" w:hAnsi="Arial"/>
                <w:sz w:val="22"/>
                <w:szCs w:val="22"/>
              </w:rPr>
            </w:pPr>
          </w:p>
        </w:tc>
        <w:tc>
          <w:tcPr>
            <w:tcW w:w="1980" w:type="dxa"/>
            <w:shd w:val="clear" w:color="auto" w:fill="auto"/>
          </w:tcPr>
          <w:p w:rsidR="00020FF8" w:rsidRPr="00B4475C" w:rsidRDefault="00020FF8" w:rsidP="0001081E"/>
        </w:tc>
        <w:tc>
          <w:tcPr>
            <w:tcW w:w="1800" w:type="dxa"/>
            <w:shd w:val="clear" w:color="auto" w:fill="auto"/>
          </w:tcPr>
          <w:p w:rsidR="00020FF8" w:rsidRPr="00B4475C" w:rsidRDefault="00020FF8" w:rsidP="0001081E"/>
        </w:tc>
        <w:tc>
          <w:tcPr>
            <w:tcW w:w="1620" w:type="dxa"/>
            <w:shd w:val="clear" w:color="auto" w:fill="auto"/>
          </w:tcPr>
          <w:p w:rsidR="00020FF8" w:rsidRPr="00B4475C" w:rsidRDefault="00020FF8" w:rsidP="0001081E"/>
        </w:tc>
        <w:tc>
          <w:tcPr>
            <w:tcW w:w="1440" w:type="dxa"/>
            <w:shd w:val="clear" w:color="auto" w:fill="auto"/>
          </w:tcPr>
          <w:p w:rsidR="00020FF8" w:rsidRPr="00B4475C" w:rsidRDefault="00020FF8" w:rsidP="0001081E"/>
        </w:tc>
        <w:tc>
          <w:tcPr>
            <w:tcW w:w="1980" w:type="dxa"/>
            <w:shd w:val="clear" w:color="auto" w:fill="auto"/>
          </w:tcPr>
          <w:p w:rsidR="00020FF8" w:rsidRPr="00B4475C" w:rsidRDefault="00020FF8" w:rsidP="0001081E">
            <w:pPr>
              <w:rPr>
                <w:rFonts w:ascii="Arial" w:hAnsi="Arial" w:cs="Arial"/>
                <w:sz w:val="16"/>
                <w:szCs w:val="16"/>
              </w:rPr>
            </w:pPr>
          </w:p>
        </w:tc>
      </w:tr>
    </w:tbl>
    <w:p w:rsidR="00A56404" w:rsidRDefault="00A56404" w:rsidP="00A56404"/>
    <w:p w:rsidR="00A56404" w:rsidRDefault="00A56404" w:rsidP="00A56404"/>
    <w:p w:rsidR="00826737" w:rsidRPr="00616D6F" w:rsidRDefault="00826737" w:rsidP="00826737">
      <w:pPr>
        <w:pStyle w:val="Heading3"/>
        <w:rPr>
          <w:rFonts w:asciiTheme="minorHAnsi" w:hAnsiTheme="minorHAnsi"/>
          <w:szCs w:val="24"/>
        </w:rPr>
      </w:pPr>
    </w:p>
    <w:p w:rsidR="00826737" w:rsidRPr="00616D6F" w:rsidRDefault="00826737" w:rsidP="00826737">
      <w:pPr>
        <w:pStyle w:val="Heading3"/>
        <w:rPr>
          <w:rFonts w:asciiTheme="minorHAnsi" w:hAnsiTheme="minorHAnsi"/>
          <w:szCs w:val="24"/>
        </w:rPr>
      </w:pPr>
    </w:p>
    <w:p w:rsidR="00826737" w:rsidRPr="00616D6F" w:rsidRDefault="00826737" w:rsidP="00826737">
      <w:pPr>
        <w:pStyle w:val="Heading3"/>
        <w:rPr>
          <w:rFonts w:asciiTheme="minorHAnsi" w:hAnsiTheme="minorHAnsi"/>
          <w:szCs w:val="24"/>
        </w:rPr>
      </w:pPr>
    </w:p>
    <w:p w:rsidR="00D506F9" w:rsidRPr="00616D6F" w:rsidRDefault="00D506F9">
      <w:pPr>
        <w:rPr>
          <w:rFonts w:asciiTheme="minorHAnsi" w:hAnsiTheme="minorHAnsi" w:cs="Arial"/>
        </w:rPr>
      </w:pPr>
    </w:p>
    <w:sectPr w:rsidR="00D506F9" w:rsidRPr="00616D6F" w:rsidSect="0042095F">
      <w:pgSz w:w="15840" w:h="12240" w:orient="landscape"/>
      <w:pgMar w:top="900" w:right="540" w:bottom="1260" w:left="36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8AC" w:rsidRDefault="00AF28AC">
      <w:r>
        <w:separator/>
      </w:r>
    </w:p>
  </w:endnote>
  <w:endnote w:type="continuationSeparator" w:id="0">
    <w:p w:rsidR="00AF28AC" w:rsidRDefault="00AF2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mic Sans MS">
    <w:panose1 w:val="030F0702030302020204"/>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wiss">
    <w:panose1 w:val="00000000000000000000"/>
    <w:charset w:val="00"/>
    <w:family w:val="swiss"/>
    <w:notTrueType/>
    <w:pitch w:val="variable"/>
    <w:sig w:usb0="00000003" w:usb1="00000000" w:usb2="00000000" w:usb3="00000000" w:csb0="00000001" w:csb1="00000000"/>
  </w:font>
  <w:font w:name="Antique Oliv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Jester">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B00" w:rsidRDefault="00C24B00" w:rsidP="00C76F1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24B00" w:rsidRDefault="00C24B00" w:rsidP="000309B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B00" w:rsidRDefault="00C24B00">
    <w:pPr>
      <w:pStyle w:val="Footer"/>
    </w:pPr>
    <w:r>
      <w:t>[Type text]</w:t>
    </w:r>
  </w:p>
  <w:p w:rsidR="00C24B00" w:rsidRDefault="00C24B00" w:rsidP="00C76F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4B00" w:rsidRPr="00C73082" w:rsidRDefault="00C24B00" w:rsidP="009D3AC7">
    <w:pPr>
      <w:pStyle w:val="Footer"/>
      <w:rPr>
        <w:b/>
      </w:rPr>
    </w:pPr>
    <w:r>
      <w:rPr>
        <w:rFonts w:cs="Arial"/>
      </w:rPr>
      <w:t xml:space="preserve">               </w:t>
    </w:r>
    <w:r w:rsidRPr="00C73082">
      <w:rPr>
        <w:rFonts w:cs="Arial"/>
        <w:b/>
      </w:rPr>
      <w:t xml:space="preserve">                                          </w:t>
    </w:r>
    <w:r>
      <w:rPr>
        <w:rFonts w:cs="Arial"/>
        <w:b/>
        <w:noProof/>
        <w:vanish/>
        <w:color w:val="0000FF"/>
        <w:sz w:val="27"/>
        <w:szCs w:val="27"/>
        <w:lang w:eastAsia="en-GB"/>
      </w:rPr>
      <w:drawing>
        <wp:inline distT="0" distB="0" distL="0" distR="0">
          <wp:extent cx="2095500" cy="2190750"/>
          <wp:effectExtent l="19050" t="0" r="0" b="0"/>
          <wp:docPr id="2" name="rg_hi" descr="ANd9GcTyc-F374AZVkC5Gl-2hN9DLK6ciF9FXp0D37-X3yNudO37ZH9f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ANd9GcTyc-F374AZVkC5Gl-2hN9DLK6ciF9FXp0D37-X3yNudO37ZH9fWg"/>
                  <pic:cNvPicPr>
                    <a:picLocks noChangeAspect="1" noChangeArrowheads="1"/>
                  </pic:cNvPicPr>
                </pic:nvPicPr>
                <pic:blipFill>
                  <a:blip r:embed="rId1"/>
                  <a:srcRect/>
                  <a:stretch>
                    <a:fillRect/>
                  </a:stretch>
                </pic:blipFill>
                <pic:spPr bwMode="auto">
                  <a:xfrm>
                    <a:off x="0" y="0"/>
                    <a:ext cx="2095500" cy="2190750"/>
                  </a:xfrm>
                  <a:prstGeom prst="rect">
                    <a:avLst/>
                  </a:prstGeom>
                  <a:noFill/>
                  <a:ln w="9525">
                    <a:noFill/>
                    <a:miter lim="800000"/>
                    <a:headEnd/>
                    <a:tailEnd/>
                  </a:ln>
                </pic:spPr>
              </pic:pic>
            </a:graphicData>
          </a:graphic>
        </wp:inline>
      </w:drawing>
    </w:r>
    <w:r>
      <w:rPr>
        <w:rFonts w:cs="Arial"/>
        <w:b/>
        <w:noProof/>
        <w:vanish/>
        <w:color w:val="0000FF"/>
        <w:sz w:val="27"/>
        <w:szCs w:val="27"/>
        <w:lang w:eastAsia="en-GB"/>
      </w:rPr>
      <w:drawing>
        <wp:inline distT="0" distB="0" distL="0" distR="0">
          <wp:extent cx="2095500" cy="2190750"/>
          <wp:effectExtent l="19050" t="0" r="0" b="0"/>
          <wp:docPr id="3" name="Picture 3" descr="ANd9GcTyc-F374AZVkC5Gl-2hN9DLK6ciF9FXp0D37-X3yNudO37ZH9f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d9GcTyc-F374AZVkC5Gl-2hN9DLK6ciF9FXp0D37-X3yNudO37ZH9fWg"/>
                  <pic:cNvPicPr>
                    <a:picLocks noChangeAspect="1" noChangeArrowheads="1"/>
                  </pic:cNvPicPr>
                </pic:nvPicPr>
                <pic:blipFill>
                  <a:blip r:embed="rId1"/>
                  <a:srcRect/>
                  <a:stretch>
                    <a:fillRect/>
                  </a:stretch>
                </pic:blipFill>
                <pic:spPr bwMode="auto">
                  <a:xfrm>
                    <a:off x="0" y="0"/>
                    <a:ext cx="2095500" cy="2190750"/>
                  </a:xfrm>
                  <a:prstGeom prst="rect">
                    <a:avLst/>
                  </a:prstGeom>
                  <a:noFill/>
                  <a:ln w="9525">
                    <a:noFill/>
                    <a:miter lim="800000"/>
                    <a:headEnd/>
                    <a:tailEnd/>
                  </a:ln>
                </pic:spPr>
              </pic:pic>
            </a:graphicData>
          </a:graphic>
        </wp:inline>
      </w:drawing>
    </w:r>
  </w:p>
  <w:p w:rsidR="00C24B00" w:rsidRDefault="00C24B00" w:rsidP="002037BF">
    <w:pPr>
      <w:pStyle w:val="Footer"/>
    </w:pPr>
    <w:r>
      <w:rPr>
        <w:rFonts w:cs="Arial"/>
      </w:rPr>
      <w:t xml:space="preserve">           </w:t>
    </w:r>
    <w:r>
      <w:rPr>
        <w:noProof/>
        <w:lang w:eastAsia="en-GB"/>
      </w:rPr>
      <w:drawing>
        <wp:anchor distT="0" distB="0" distL="114300" distR="114300" simplePos="0" relativeHeight="251660800" behindDoc="1" locked="0" layoutInCell="1" allowOverlap="1">
          <wp:simplePos x="0" y="0"/>
          <wp:positionH relativeFrom="column">
            <wp:posOffset>5819775</wp:posOffset>
          </wp:positionH>
          <wp:positionV relativeFrom="paragraph">
            <wp:posOffset>-361315</wp:posOffset>
          </wp:positionV>
          <wp:extent cx="1087755" cy="613410"/>
          <wp:effectExtent l="1905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
                  <a:srcRect/>
                  <a:stretch>
                    <a:fillRect/>
                  </a:stretch>
                </pic:blipFill>
                <pic:spPr bwMode="auto">
                  <a:xfrm>
                    <a:off x="0" y="0"/>
                    <a:ext cx="1087755" cy="613410"/>
                  </a:xfrm>
                  <a:prstGeom prst="rect">
                    <a:avLst/>
                  </a:prstGeom>
                  <a:noFill/>
                </pic:spPr>
              </pic:pic>
            </a:graphicData>
          </a:graphic>
        </wp:anchor>
      </w:drawing>
    </w:r>
    <w:r>
      <w:rPr>
        <w:noProof/>
        <w:lang w:eastAsia="en-GB"/>
      </w:rPr>
      <w:drawing>
        <wp:anchor distT="0" distB="0" distL="114300" distR="114300" simplePos="0" relativeHeight="251658752" behindDoc="0" locked="0" layoutInCell="1" allowOverlap="1">
          <wp:simplePos x="0" y="0"/>
          <wp:positionH relativeFrom="column">
            <wp:posOffset>4467225</wp:posOffset>
          </wp:positionH>
          <wp:positionV relativeFrom="paragraph">
            <wp:posOffset>-504825</wp:posOffset>
          </wp:positionV>
          <wp:extent cx="1352550" cy="828675"/>
          <wp:effectExtent l="19050" t="0" r="0" b="0"/>
          <wp:wrapSquare wrapText="bothSides"/>
          <wp:docPr id="26" name="Picture 26" descr="healthysch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althyschools"/>
                  <pic:cNvPicPr>
                    <a:picLocks noChangeAspect="1" noChangeArrowheads="1"/>
                  </pic:cNvPicPr>
                </pic:nvPicPr>
                <pic:blipFill>
                  <a:blip r:embed="rId3"/>
                  <a:srcRect/>
                  <a:stretch>
                    <a:fillRect/>
                  </a:stretch>
                </pic:blipFill>
                <pic:spPr bwMode="auto">
                  <a:xfrm>
                    <a:off x="0" y="0"/>
                    <a:ext cx="1352550" cy="82867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7728" behindDoc="0" locked="0" layoutInCell="1" allowOverlap="1">
          <wp:simplePos x="0" y="0"/>
          <wp:positionH relativeFrom="column">
            <wp:posOffset>3228975</wp:posOffset>
          </wp:positionH>
          <wp:positionV relativeFrom="paragraph">
            <wp:posOffset>-361315</wp:posOffset>
          </wp:positionV>
          <wp:extent cx="1133475" cy="581025"/>
          <wp:effectExtent l="19050" t="0" r="9525" b="0"/>
          <wp:wrapSquare wrapText="bothSides"/>
          <wp:docPr id="25" name="Picture 25" descr="cid:FFFEB67A-21D6-4709-85E0-8BD11F10E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id:FFFEB67A-21D6-4709-85E0-8BD11F10E02B"/>
                  <pic:cNvPicPr>
                    <a:picLocks noChangeAspect="1" noChangeArrowheads="1"/>
                  </pic:cNvPicPr>
                </pic:nvPicPr>
                <pic:blipFill>
                  <a:blip r:embed="rId4" r:link="rId5"/>
                  <a:srcRect/>
                  <a:stretch>
                    <a:fillRect/>
                  </a:stretch>
                </pic:blipFill>
                <pic:spPr bwMode="auto">
                  <a:xfrm>
                    <a:off x="0" y="0"/>
                    <a:ext cx="1133475" cy="581025"/>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56704" behindDoc="0" locked="0" layoutInCell="1" allowOverlap="1">
          <wp:simplePos x="0" y="0"/>
          <wp:positionH relativeFrom="column">
            <wp:posOffset>2209800</wp:posOffset>
          </wp:positionH>
          <wp:positionV relativeFrom="paragraph">
            <wp:posOffset>-504825</wp:posOffset>
          </wp:positionV>
          <wp:extent cx="694690" cy="724535"/>
          <wp:effectExtent l="19050" t="0" r="0" b="0"/>
          <wp:wrapSquare wrapText="bothSides"/>
          <wp:docPr id="24" name="Picture 24" descr="http://www.firstnews.co.uk/site_data/images/eco-school_4b86a875615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firstnews.co.uk/site_data/images/eco-school_4b86a87561598.jpeg"/>
                  <pic:cNvPicPr>
                    <a:picLocks noChangeAspect="1" noChangeArrowheads="1"/>
                  </pic:cNvPicPr>
                </pic:nvPicPr>
                <pic:blipFill>
                  <a:blip r:embed="rId6" r:link="rId7"/>
                  <a:srcRect/>
                  <a:stretch>
                    <a:fillRect/>
                  </a:stretch>
                </pic:blipFill>
                <pic:spPr bwMode="auto">
                  <a:xfrm>
                    <a:off x="0" y="0"/>
                    <a:ext cx="694690" cy="724535"/>
                  </a:xfrm>
                  <a:prstGeom prst="rect">
                    <a:avLst/>
                  </a:prstGeom>
                  <a:noFill/>
                  <a:ln w="9525">
                    <a:noFill/>
                    <a:miter lim="800000"/>
                    <a:headEnd/>
                    <a:tailEnd/>
                  </a:ln>
                </pic:spPr>
              </pic:pic>
            </a:graphicData>
          </a:graphic>
        </wp:anchor>
      </w:drawing>
    </w:r>
    <w:r>
      <w:rPr>
        <w:noProof/>
        <w:lang w:eastAsia="en-GB"/>
      </w:rPr>
      <w:drawing>
        <wp:anchor distT="0" distB="0" distL="114935" distR="114935" simplePos="0" relativeHeight="251659776" behindDoc="0" locked="0" layoutInCell="1" allowOverlap="1">
          <wp:simplePos x="0" y="0"/>
          <wp:positionH relativeFrom="column">
            <wp:posOffset>876300</wp:posOffset>
          </wp:positionH>
          <wp:positionV relativeFrom="paragraph">
            <wp:posOffset>-504825</wp:posOffset>
          </wp:positionV>
          <wp:extent cx="864235" cy="763905"/>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srcRect/>
                  <a:stretch>
                    <a:fillRect/>
                  </a:stretch>
                </pic:blipFill>
                <pic:spPr bwMode="auto">
                  <a:xfrm>
                    <a:off x="0" y="0"/>
                    <a:ext cx="864235" cy="763905"/>
                  </a:xfrm>
                  <a:prstGeom prst="rect">
                    <a:avLst/>
                  </a:prstGeom>
                  <a:solidFill>
                    <a:srgbClr val="FFFFFF"/>
                  </a:solidFill>
                  <a:ln w="9525">
                    <a:noFill/>
                    <a:miter lim="800000"/>
                    <a:headEnd/>
                    <a:tailEnd/>
                  </a:ln>
                </pic:spPr>
              </pic:pic>
            </a:graphicData>
          </a:graphic>
        </wp:anchor>
      </w:drawing>
    </w:r>
    <w:r>
      <w:rPr>
        <w:noProof/>
        <w:lang w:eastAsia="en-GB"/>
      </w:rPr>
      <w:drawing>
        <wp:anchor distT="0" distB="0" distL="114300" distR="114300" simplePos="0" relativeHeight="251655680" behindDoc="0" locked="0" layoutInCell="1" allowOverlap="1">
          <wp:simplePos x="0" y="0"/>
          <wp:positionH relativeFrom="column">
            <wp:posOffset>-152400</wp:posOffset>
          </wp:positionH>
          <wp:positionV relativeFrom="paragraph">
            <wp:posOffset>-815340</wp:posOffset>
          </wp:positionV>
          <wp:extent cx="641350" cy="1144905"/>
          <wp:effectExtent l="19050" t="0" r="6350" b="0"/>
          <wp:wrapSquare wrapText="bothSides"/>
          <wp:docPr id="23" name="Picture 23" descr="http://www.barrycomp.com/images/quality_standard%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barrycomp.com/images/quality_standard%20.jpg"/>
                  <pic:cNvPicPr>
                    <a:picLocks noChangeAspect="1" noChangeArrowheads="1"/>
                  </pic:cNvPicPr>
                </pic:nvPicPr>
                <pic:blipFill>
                  <a:blip r:embed="rId9" r:link="rId10"/>
                  <a:srcRect/>
                  <a:stretch>
                    <a:fillRect/>
                  </a:stretch>
                </pic:blipFill>
                <pic:spPr bwMode="auto">
                  <a:xfrm>
                    <a:off x="0" y="0"/>
                    <a:ext cx="641350" cy="1144905"/>
                  </a:xfrm>
                  <a:prstGeom prst="rect">
                    <a:avLst/>
                  </a:prstGeom>
                  <a:noFill/>
                  <a:ln w="9525">
                    <a:noFill/>
                    <a:miter lim="800000"/>
                    <a:headEnd/>
                    <a:tailEnd/>
                  </a:ln>
                </pic:spPr>
              </pic:pic>
            </a:graphicData>
          </a:graphic>
        </wp:anchor>
      </w:drawing>
    </w:r>
  </w:p>
  <w:p w:rsidR="00C24B00" w:rsidRPr="00C73082" w:rsidRDefault="00C24B00" w:rsidP="004A5558">
    <w:pPr>
      <w:pStyle w:val="Footer"/>
      <w:rPr>
        <w:b/>
      </w:rPr>
    </w:pPr>
    <w:r>
      <w:rPr>
        <w:rFonts w:cs="Arial"/>
      </w:rPr>
      <w:t xml:space="preserve">    </w:t>
    </w:r>
    <w:r w:rsidRPr="00C73082">
      <w:rPr>
        <w:rFonts w:cs="Arial"/>
        <w:b/>
      </w:rPr>
      <w:t xml:space="preserve">                                          </w:t>
    </w:r>
    <w:r>
      <w:rPr>
        <w:rFonts w:cs="Arial"/>
        <w:b/>
        <w:noProof/>
        <w:vanish/>
        <w:color w:val="0000FF"/>
        <w:sz w:val="27"/>
        <w:szCs w:val="27"/>
        <w:lang w:eastAsia="en-GB"/>
      </w:rPr>
      <w:drawing>
        <wp:inline distT="0" distB="0" distL="0" distR="0">
          <wp:extent cx="2095500" cy="2190750"/>
          <wp:effectExtent l="19050" t="0" r="0" b="0"/>
          <wp:docPr id="4" name="rg_hi" descr="ANd9GcTyc-F374AZVkC5Gl-2hN9DLK6ciF9FXp0D37-X3yNudO37ZH9f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ANd9GcTyc-F374AZVkC5Gl-2hN9DLK6ciF9FXp0D37-X3yNudO37ZH9fWg"/>
                  <pic:cNvPicPr>
                    <a:picLocks noChangeAspect="1" noChangeArrowheads="1"/>
                  </pic:cNvPicPr>
                </pic:nvPicPr>
                <pic:blipFill>
                  <a:blip r:embed="rId1"/>
                  <a:srcRect/>
                  <a:stretch>
                    <a:fillRect/>
                  </a:stretch>
                </pic:blipFill>
                <pic:spPr bwMode="auto">
                  <a:xfrm>
                    <a:off x="0" y="0"/>
                    <a:ext cx="2095500" cy="2190750"/>
                  </a:xfrm>
                  <a:prstGeom prst="rect">
                    <a:avLst/>
                  </a:prstGeom>
                  <a:noFill/>
                  <a:ln w="9525">
                    <a:noFill/>
                    <a:miter lim="800000"/>
                    <a:headEnd/>
                    <a:tailEnd/>
                  </a:ln>
                </pic:spPr>
              </pic:pic>
            </a:graphicData>
          </a:graphic>
        </wp:inline>
      </w:drawing>
    </w:r>
    <w:r>
      <w:rPr>
        <w:rFonts w:cs="Arial"/>
        <w:b/>
        <w:noProof/>
        <w:vanish/>
        <w:color w:val="0000FF"/>
        <w:sz w:val="27"/>
        <w:szCs w:val="27"/>
        <w:lang w:eastAsia="en-GB"/>
      </w:rPr>
      <w:drawing>
        <wp:inline distT="0" distB="0" distL="0" distR="0">
          <wp:extent cx="2095500" cy="2190750"/>
          <wp:effectExtent l="19050" t="0" r="0" b="0"/>
          <wp:docPr id="5" name="Picture 5" descr="ANd9GcTyc-F374AZVkC5Gl-2hN9DLK6ciF9FXp0D37-X3yNudO37ZH9f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d9GcTyc-F374AZVkC5Gl-2hN9DLK6ciF9FXp0D37-X3yNudO37ZH9fWg"/>
                  <pic:cNvPicPr>
                    <a:picLocks noChangeAspect="1" noChangeArrowheads="1"/>
                  </pic:cNvPicPr>
                </pic:nvPicPr>
                <pic:blipFill>
                  <a:blip r:embed="rId1"/>
                  <a:srcRect/>
                  <a:stretch>
                    <a:fillRect/>
                  </a:stretch>
                </pic:blipFill>
                <pic:spPr bwMode="auto">
                  <a:xfrm>
                    <a:off x="0" y="0"/>
                    <a:ext cx="2095500" cy="2190750"/>
                  </a:xfrm>
                  <a:prstGeom prst="rect">
                    <a:avLst/>
                  </a:prstGeom>
                  <a:noFill/>
                  <a:ln w="9525">
                    <a:noFill/>
                    <a:miter lim="800000"/>
                    <a:headEnd/>
                    <a:tailEnd/>
                  </a:ln>
                </pic:spPr>
              </pic:pic>
            </a:graphicData>
          </a:graphic>
        </wp:inline>
      </w:drawing>
    </w:r>
  </w:p>
  <w:p w:rsidR="00C24B00" w:rsidRDefault="00C24B0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4289614"/>
      <w:docPartObj>
        <w:docPartGallery w:val="Page Numbers (Bottom of Page)"/>
        <w:docPartUnique/>
      </w:docPartObj>
    </w:sdtPr>
    <w:sdtEndPr>
      <w:rPr>
        <w:noProof/>
      </w:rPr>
    </w:sdtEndPr>
    <w:sdtContent>
      <w:p w:rsidR="004F6877" w:rsidRDefault="004F6877">
        <w:pPr>
          <w:pStyle w:val="Footer"/>
        </w:pPr>
        <w:r>
          <w:fldChar w:fldCharType="begin"/>
        </w:r>
        <w:r>
          <w:instrText xml:space="preserve"> PAGE   \* MERGEFORMAT </w:instrText>
        </w:r>
        <w:r>
          <w:fldChar w:fldCharType="separate"/>
        </w:r>
        <w:r w:rsidR="005830B0">
          <w:rPr>
            <w:noProof/>
          </w:rPr>
          <w:t>10</w:t>
        </w:r>
        <w:r>
          <w:rPr>
            <w:noProof/>
          </w:rPr>
          <w:fldChar w:fldCharType="end"/>
        </w:r>
      </w:p>
    </w:sdtContent>
  </w:sdt>
  <w:p w:rsidR="00C24B00" w:rsidRDefault="00C24B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8AC" w:rsidRDefault="00AF28AC">
      <w:r>
        <w:separator/>
      </w:r>
    </w:p>
  </w:footnote>
  <w:footnote w:type="continuationSeparator" w:id="0">
    <w:p w:rsidR="00AF28AC" w:rsidRDefault="00AF28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6257"/>
    <w:multiLevelType w:val="hybridMultilevel"/>
    <w:tmpl w:val="42C87BFA"/>
    <w:lvl w:ilvl="0" w:tplc="EFAA0236">
      <w:start w:val="2"/>
      <w:numFmt w:val="bullet"/>
      <w:lvlText w:val="-"/>
      <w:lvlJc w:val="left"/>
      <w:pPr>
        <w:tabs>
          <w:tab w:val="num" w:pos="720"/>
        </w:tabs>
        <w:ind w:left="720" w:hanging="360"/>
      </w:pPr>
      <w:rPr>
        <w:rFonts w:ascii="Comic Sans MS" w:eastAsia="Times New Roman" w:hAnsi="Comic Sans M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C24151"/>
    <w:multiLevelType w:val="hybridMultilevel"/>
    <w:tmpl w:val="20C68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786169"/>
    <w:multiLevelType w:val="hybridMultilevel"/>
    <w:tmpl w:val="74E4B8B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86"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6A1412"/>
    <w:multiLevelType w:val="hybridMultilevel"/>
    <w:tmpl w:val="4EF456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97D7AC6"/>
    <w:multiLevelType w:val="hybridMultilevel"/>
    <w:tmpl w:val="A27280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D0917EF"/>
    <w:multiLevelType w:val="hybridMultilevel"/>
    <w:tmpl w:val="D250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B527F8"/>
    <w:multiLevelType w:val="hybridMultilevel"/>
    <w:tmpl w:val="03E4A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77207E7"/>
    <w:multiLevelType w:val="hybridMultilevel"/>
    <w:tmpl w:val="7C08A2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A4C5FE4"/>
    <w:multiLevelType w:val="hybridMultilevel"/>
    <w:tmpl w:val="F5A2EA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0A312ED"/>
    <w:multiLevelType w:val="hybridMultilevel"/>
    <w:tmpl w:val="A40CF8A0"/>
    <w:lvl w:ilvl="0" w:tplc="C3A42602">
      <w:start w:val="1"/>
      <w:numFmt w:val="lowerLetter"/>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abstractNum w:abstractNumId="10">
    <w:nsid w:val="32354CD0"/>
    <w:multiLevelType w:val="hybridMultilevel"/>
    <w:tmpl w:val="A3F810B6"/>
    <w:lvl w:ilvl="0" w:tplc="04090001">
      <w:start w:val="1"/>
      <w:numFmt w:val="bullet"/>
      <w:lvlText w:val=""/>
      <w:lvlJc w:val="left"/>
      <w:pPr>
        <w:tabs>
          <w:tab w:val="num" w:pos="720"/>
        </w:tabs>
        <w:ind w:left="720" w:hanging="360"/>
      </w:pPr>
      <w:rPr>
        <w:rFonts w:ascii="Symbol" w:hAnsi="Symbol" w:hint="default"/>
      </w:rPr>
    </w:lvl>
    <w:lvl w:ilvl="1" w:tplc="926E1474">
      <w:numFmt w:val="bullet"/>
      <w:lvlText w:val="-"/>
      <w:lvlJc w:val="left"/>
      <w:pPr>
        <w:ind w:left="1440" w:hanging="360"/>
      </w:pPr>
      <w:rPr>
        <w:rFonts w:ascii="Calibri" w:eastAsia="Times New Roman" w:hAnsi="Calibri"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2D9691B"/>
    <w:multiLevelType w:val="hybridMultilevel"/>
    <w:tmpl w:val="02BADF04"/>
    <w:lvl w:ilvl="0" w:tplc="3708BA22">
      <w:start w:val="1"/>
      <w:numFmt w:val="bullet"/>
      <w:lvlText w:val="•"/>
      <w:lvlJc w:val="left"/>
      <w:pPr>
        <w:tabs>
          <w:tab w:val="num" w:pos="720"/>
        </w:tabs>
        <w:ind w:left="720" w:hanging="360"/>
      </w:pPr>
      <w:rPr>
        <w:rFonts w:ascii="Times New Roman" w:hAnsi="Times New Roman" w:hint="default"/>
      </w:rPr>
    </w:lvl>
    <w:lvl w:ilvl="1" w:tplc="4F4ED2B8" w:tentative="1">
      <w:start w:val="1"/>
      <w:numFmt w:val="bullet"/>
      <w:lvlText w:val="•"/>
      <w:lvlJc w:val="left"/>
      <w:pPr>
        <w:tabs>
          <w:tab w:val="num" w:pos="1440"/>
        </w:tabs>
        <w:ind w:left="1440" w:hanging="360"/>
      </w:pPr>
      <w:rPr>
        <w:rFonts w:ascii="Times New Roman" w:hAnsi="Times New Roman" w:hint="default"/>
      </w:rPr>
    </w:lvl>
    <w:lvl w:ilvl="2" w:tplc="9D289DFC" w:tentative="1">
      <w:start w:val="1"/>
      <w:numFmt w:val="bullet"/>
      <w:lvlText w:val="•"/>
      <w:lvlJc w:val="left"/>
      <w:pPr>
        <w:tabs>
          <w:tab w:val="num" w:pos="2160"/>
        </w:tabs>
        <w:ind w:left="2160" w:hanging="360"/>
      </w:pPr>
      <w:rPr>
        <w:rFonts w:ascii="Times New Roman" w:hAnsi="Times New Roman" w:hint="default"/>
      </w:rPr>
    </w:lvl>
    <w:lvl w:ilvl="3" w:tplc="618E1CB4" w:tentative="1">
      <w:start w:val="1"/>
      <w:numFmt w:val="bullet"/>
      <w:lvlText w:val="•"/>
      <w:lvlJc w:val="left"/>
      <w:pPr>
        <w:tabs>
          <w:tab w:val="num" w:pos="2880"/>
        </w:tabs>
        <w:ind w:left="2880" w:hanging="360"/>
      </w:pPr>
      <w:rPr>
        <w:rFonts w:ascii="Times New Roman" w:hAnsi="Times New Roman" w:hint="default"/>
      </w:rPr>
    </w:lvl>
    <w:lvl w:ilvl="4" w:tplc="665EBC82" w:tentative="1">
      <w:start w:val="1"/>
      <w:numFmt w:val="bullet"/>
      <w:lvlText w:val="•"/>
      <w:lvlJc w:val="left"/>
      <w:pPr>
        <w:tabs>
          <w:tab w:val="num" w:pos="3600"/>
        </w:tabs>
        <w:ind w:left="3600" w:hanging="360"/>
      </w:pPr>
      <w:rPr>
        <w:rFonts w:ascii="Times New Roman" w:hAnsi="Times New Roman" w:hint="default"/>
      </w:rPr>
    </w:lvl>
    <w:lvl w:ilvl="5" w:tplc="7F2065EC" w:tentative="1">
      <w:start w:val="1"/>
      <w:numFmt w:val="bullet"/>
      <w:lvlText w:val="•"/>
      <w:lvlJc w:val="left"/>
      <w:pPr>
        <w:tabs>
          <w:tab w:val="num" w:pos="4320"/>
        </w:tabs>
        <w:ind w:left="4320" w:hanging="360"/>
      </w:pPr>
      <w:rPr>
        <w:rFonts w:ascii="Times New Roman" w:hAnsi="Times New Roman" w:hint="default"/>
      </w:rPr>
    </w:lvl>
    <w:lvl w:ilvl="6" w:tplc="981271EA" w:tentative="1">
      <w:start w:val="1"/>
      <w:numFmt w:val="bullet"/>
      <w:lvlText w:val="•"/>
      <w:lvlJc w:val="left"/>
      <w:pPr>
        <w:tabs>
          <w:tab w:val="num" w:pos="5040"/>
        </w:tabs>
        <w:ind w:left="5040" w:hanging="360"/>
      </w:pPr>
      <w:rPr>
        <w:rFonts w:ascii="Times New Roman" w:hAnsi="Times New Roman" w:hint="default"/>
      </w:rPr>
    </w:lvl>
    <w:lvl w:ilvl="7" w:tplc="BFEC4FB0" w:tentative="1">
      <w:start w:val="1"/>
      <w:numFmt w:val="bullet"/>
      <w:lvlText w:val="•"/>
      <w:lvlJc w:val="left"/>
      <w:pPr>
        <w:tabs>
          <w:tab w:val="num" w:pos="5760"/>
        </w:tabs>
        <w:ind w:left="5760" w:hanging="360"/>
      </w:pPr>
      <w:rPr>
        <w:rFonts w:ascii="Times New Roman" w:hAnsi="Times New Roman" w:hint="default"/>
      </w:rPr>
    </w:lvl>
    <w:lvl w:ilvl="8" w:tplc="9608515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3F62B6D"/>
    <w:multiLevelType w:val="hybridMultilevel"/>
    <w:tmpl w:val="63900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4AE3C7F"/>
    <w:multiLevelType w:val="hybridMultilevel"/>
    <w:tmpl w:val="176843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9F06BF3"/>
    <w:multiLevelType w:val="hybridMultilevel"/>
    <w:tmpl w:val="1A9C41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B782742"/>
    <w:multiLevelType w:val="hybridMultilevel"/>
    <w:tmpl w:val="81505F2E"/>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6">
    <w:nsid w:val="3FB94F56"/>
    <w:multiLevelType w:val="hybridMultilevel"/>
    <w:tmpl w:val="D1288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2434196"/>
    <w:multiLevelType w:val="hybridMultilevel"/>
    <w:tmpl w:val="8FA4F978"/>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B1C2D9C"/>
    <w:multiLevelType w:val="hybridMultilevel"/>
    <w:tmpl w:val="7BD87D5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F792975"/>
    <w:multiLevelType w:val="hybridMultilevel"/>
    <w:tmpl w:val="5E904932"/>
    <w:lvl w:ilvl="0" w:tplc="9716D358">
      <w:start w:val="1"/>
      <w:numFmt w:val="bullet"/>
      <w:lvlText w:val="•"/>
      <w:lvlJc w:val="left"/>
      <w:pPr>
        <w:tabs>
          <w:tab w:val="num" w:pos="720"/>
        </w:tabs>
        <w:ind w:left="720" w:hanging="360"/>
      </w:pPr>
      <w:rPr>
        <w:rFonts w:ascii="Times New Roman" w:hAnsi="Times New Roman" w:hint="default"/>
      </w:rPr>
    </w:lvl>
    <w:lvl w:ilvl="1" w:tplc="74A2D05C" w:tentative="1">
      <w:start w:val="1"/>
      <w:numFmt w:val="bullet"/>
      <w:lvlText w:val="•"/>
      <w:lvlJc w:val="left"/>
      <w:pPr>
        <w:tabs>
          <w:tab w:val="num" w:pos="1440"/>
        </w:tabs>
        <w:ind w:left="1440" w:hanging="360"/>
      </w:pPr>
      <w:rPr>
        <w:rFonts w:ascii="Times New Roman" w:hAnsi="Times New Roman" w:hint="default"/>
      </w:rPr>
    </w:lvl>
    <w:lvl w:ilvl="2" w:tplc="F9305AD4" w:tentative="1">
      <w:start w:val="1"/>
      <w:numFmt w:val="bullet"/>
      <w:lvlText w:val="•"/>
      <w:lvlJc w:val="left"/>
      <w:pPr>
        <w:tabs>
          <w:tab w:val="num" w:pos="2160"/>
        </w:tabs>
        <w:ind w:left="2160" w:hanging="360"/>
      </w:pPr>
      <w:rPr>
        <w:rFonts w:ascii="Times New Roman" w:hAnsi="Times New Roman" w:hint="default"/>
      </w:rPr>
    </w:lvl>
    <w:lvl w:ilvl="3" w:tplc="FE7209E8" w:tentative="1">
      <w:start w:val="1"/>
      <w:numFmt w:val="bullet"/>
      <w:lvlText w:val="•"/>
      <w:lvlJc w:val="left"/>
      <w:pPr>
        <w:tabs>
          <w:tab w:val="num" w:pos="2880"/>
        </w:tabs>
        <w:ind w:left="2880" w:hanging="360"/>
      </w:pPr>
      <w:rPr>
        <w:rFonts w:ascii="Times New Roman" w:hAnsi="Times New Roman" w:hint="default"/>
      </w:rPr>
    </w:lvl>
    <w:lvl w:ilvl="4" w:tplc="55E24CFE" w:tentative="1">
      <w:start w:val="1"/>
      <w:numFmt w:val="bullet"/>
      <w:lvlText w:val="•"/>
      <w:lvlJc w:val="left"/>
      <w:pPr>
        <w:tabs>
          <w:tab w:val="num" w:pos="3600"/>
        </w:tabs>
        <w:ind w:left="3600" w:hanging="360"/>
      </w:pPr>
      <w:rPr>
        <w:rFonts w:ascii="Times New Roman" w:hAnsi="Times New Roman" w:hint="default"/>
      </w:rPr>
    </w:lvl>
    <w:lvl w:ilvl="5" w:tplc="43EAC718" w:tentative="1">
      <w:start w:val="1"/>
      <w:numFmt w:val="bullet"/>
      <w:lvlText w:val="•"/>
      <w:lvlJc w:val="left"/>
      <w:pPr>
        <w:tabs>
          <w:tab w:val="num" w:pos="4320"/>
        </w:tabs>
        <w:ind w:left="4320" w:hanging="360"/>
      </w:pPr>
      <w:rPr>
        <w:rFonts w:ascii="Times New Roman" w:hAnsi="Times New Roman" w:hint="default"/>
      </w:rPr>
    </w:lvl>
    <w:lvl w:ilvl="6" w:tplc="5E0C45BC" w:tentative="1">
      <w:start w:val="1"/>
      <w:numFmt w:val="bullet"/>
      <w:lvlText w:val="•"/>
      <w:lvlJc w:val="left"/>
      <w:pPr>
        <w:tabs>
          <w:tab w:val="num" w:pos="5040"/>
        </w:tabs>
        <w:ind w:left="5040" w:hanging="360"/>
      </w:pPr>
      <w:rPr>
        <w:rFonts w:ascii="Times New Roman" w:hAnsi="Times New Roman" w:hint="default"/>
      </w:rPr>
    </w:lvl>
    <w:lvl w:ilvl="7" w:tplc="B39E5CB4" w:tentative="1">
      <w:start w:val="1"/>
      <w:numFmt w:val="bullet"/>
      <w:lvlText w:val="•"/>
      <w:lvlJc w:val="left"/>
      <w:pPr>
        <w:tabs>
          <w:tab w:val="num" w:pos="5760"/>
        </w:tabs>
        <w:ind w:left="5760" w:hanging="360"/>
      </w:pPr>
      <w:rPr>
        <w:rFonts w:ascii="Times New Roman" w:hAnsi="Times New Roman" w:hint="default"/>
      </w:rPr>
    </w:lvl>
    <w:lvl w:ilvl="8" w:tplc="F0D0025A" w:tentative="1">
      <w:start w:val="1"/>
      <w:numFmt w:val="bullet"/>
      <w:lvlText w:val="•"/>
      <w:lvlJc w:val="left"/>
      <w:pPr>
        <w:tabs>
          <w:tab w:val="num" w:pos="6480"/>
        </w:tabs>
        <w:ind w:left="6480" w:hanging="360"/>
      </w:pPr>
      <w:rPr>
        <w:rFonts w:ascii="Times New Roman" w:hAnsi="Times New Roman" w:hint="default"/>
      </w:rPr>
    </w:lvl>
  </w:abstractNum>
  <w:abstractNum w:abstractNumId="20">
    <w:nsid w:val="50337F1A"/>
    <w:multiLevelType w:val="hybridMultilevel"/>
    <w:tmpl w:val="9E8AA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F67E7F"/>
    <w:multiLevelType w:val="singleLevel"/>
    <w:tmpl w:val="7FF08378"/>
    <w:lvl w:ilvl="0">
      <w:start w:val="1"/>
      <w:numFmt w:val="lowerLetter"/>
      <w:lvlText w:val="(%1)"/>
      <w:lvlJc w:val="left"/>
      <w:pPr>
        <w:tabs>
          <w:tab w:val="num" w:pos="1430"/>
        </w:tabs>
        <w:ind w:left="1430" w:hanging="720"/>
      </w:pPr>
      <w:rPr>
        <w:rFonts w:hint="default"/>
        <w:b w:val="0"/>
      </w:rPr>
    </w:lvl>
  </w:abstractNum>
  <w:abstractNum w:abstractNumId="22">
    <w:nsid w:val="56193D61"/>
    <w:multiLevelType w:val="hybridMultilevel"/>
    <w:tmpl w:val="C4C0937C"/>
    <w:lvl w:ilvl="0" w:tplc="04090009">
      <w:start w:val="1"/>
      <w:numFmt w:val="bullet"/>
      <w:lvlText w:val=""/>
      <w:lvlJc w:val="left"/>
      <w:pPr>
        <w:tabs>
          <w:tab w:val="num" w:pos="473"/>
        </w:tabs>
        <w:ind w:left="473"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1B80F57"/>
    <w:multiLevelType w:val="hybridMultilevel"/>
    <w:tmpl w:val="A4223F22"/>
    <w:lvl w:ilvl="0" w:tplc="E40EB05E">
      <w:start w:val="1"/>
      <w:numFmt w:val="bullet"/>
      <w:lvlText w:val="•"/>
      <w:lvlJc w:val="left"/>
      <w:pPr>
        <w:tabs>
          <w:tab w:val="num" w:pos="720"/>
        </w:tabs>
        <w:ind w:left="720" w:hanging="360"/>
      </w:pPr>
      <w:rPr>
        <w:rFonts w:ascii="Times New Roman" w:hAnsi="Times New Roman" w:hint="default"/>
      </w:rPr>
    </w:lvl>
    <w:lvl w:ilvl="1" w:tplc="96945484" w:tentative="1">
      <w:start w:val="1"/>
      <w:numFmt w:val="bullet"/>
      <w:lvlText w:val="•"/>
      <w:lvlJc w:val="left"/>
      <w:pPr>
        <w:tabs>
          <w:tab w:val="num" w:pos="1440"/>
        </w:tabs>
        <w:ind w:left="1440" w:hanging="360"/>
      </w:pPr>
      <w:rPr>
        <w:rFonts w:ascii="Times New Roman" w:hAnsi="Times New Roman" w:hint="default"/>
      </w:rPr>
    </w:lvl>
    <w:lvl w:ilvl="2" w:tplc="AE3CA468" w:tentative="1">
      <w:start w:val="1"/>
      <w:numFmt w:val="bullet"/>
      <w:lvlText w:val="•"/>
      <w:lvlJc w:val="left"/>
      <w:pPr>
        <w:tabs>
          <w:tab w:val="num" w:pos="2160"/>
        </w:tabs>
        <w:ind w:left="2160" w:hanging="360"/>
      </w:pPr>
      <w:rPr>
        <w:rFonts w:ascii="Times New Roman" w:hAnsi="Times New Roman" w:hint="default"/>
      </w:rPr>
    </w:lvl>
    <w:lvl w:ilvl="3" w:tplc="AFE8C3C0" w:tentative="1">
      <w:start w:val="1"/>
      <w:numFmt w:val="bullet"/>
      <w:lvlText w:val="•"/>
      <w:lvlJc w:val="left"/>
      <w:pPr>
        <w:tabs>
          <w:tab w:val="num" w:pos="2880"/>
        </w:tabs>
        <w:ind w:left="2880" w:hanging="360"/>
      </w:pPr>
      <w:rPr>
        <w:rFonts w:ascii="Times New Roman" w:hAnsi="Times New Roman" w:hint="default"/>
      </w:rPr>
    </w:lvl>
    <w:lvl w:ilvl="4" w:tplc="2116944E" w:tentative="1">
      <w:start w:val="1"/>
      <w:numFmt w:val="bullet"/>
      <w:lvlText w:val="•"/>
      <w:lvlJc w:val="left"/>
      <w:pPr>
        <w:tabs>
          <w:tab w:val="num" w:pos="3600"/>
        </w:tabs>
        <w:ind w:left="3600" w:hanging="360"/>
      </w:pPr>
      <w:rPr>
        <w:rFonts w:ascii="Times New Roman" w:hAnsi="Times New Roman" w:hint="default"/>
      </w:rPr>
    </w:lvl>
    <w:lvl w:ilvl="5" w:tplc="E564DCF8" w:tentative="1">
      <w:start w:val="1"/>
      <w:numFmt w:val="bullet"/>
      <w:lvlText w:val="•"/>
      <w:lvlJc w:val="left"/>
      <w:pPr>
        <w:tabs>
          <w:tab w:val="num" w:pos="4320"/>
        </w:tabs>
        <w:ind w:left="4320" w:hanging="360"/>
      </w:pPr>
      <w:rPr>
        <w:rFonts w:ascii="Times New Roman" w:hAnsi="Times New Roman" w:hint="default"/>
      </w:rPr>
    </w:lvl>
    <w:lvl w:ilvl="6" w:tplc="9A4CBF48" w:tentative="1">
      <w:start w:val="1"/>
      <w:numFmt w:val="bullet"/>
      <w:lvlText w:val="•"/>
      <w:lvlJc w:val="left"/>
      <w:pPr>
        <w:tabs>
          <w:tab w:val="num" w:pos="5040"/>
        </w:tabs>
        <w:ind w:left="5040" w:hanging="360"/>
      </w:pPr>
      <w:rPr>
        <w:rFonts w:ascii="Times New Roman" w:hAnsi="Times New Roman" w:hint="default"/>
      </w:rPr>
    </w:lvl>
    <w:lvl w:ilvl="7" w:tplc="E3F81DF4" w:tentative="1">
      <w:start w:val="1"/>
      <w:numFmt w:val="bullet"/>
      <w:lvlText w:val="•"/>
      <w:lvlJc w:val="left"/>
      <w:pPr>
        <w:tabs>
          <w:tab w:val="num" w:pos="5760"/>
        </w:tabs>
        <w:ind w:left="5760" w:hanging="360"/>
      </w:pPr>
      <w:rPr>
        <w:rFonts w:ascii="Times New Roman" w:hAnsi="Times New Roman" w:hint="default"/>
      </w:rPr>
    </w:lvl>
    <w:lvl w:ilvl="8" w:tplc="6C601870" w:tentative="1">
      <w:start w:val="1"/>
      <w:numFmt w:val="bullet"/>
      <w:lvlText w:val="•"/>
      <w:lvlJc w:val="left"/>
      <w:pPr>
        <w:tabs>
          <w:tab w:val="num" w:pos="6480"/>
        </w:tabs>
        <w:ind w:left="6480" w:hanging="360"/>
      </w:pPr>
      <w:rPr>
        <w:rFonts w:ascii="Times New Roman" w:hAnsi="Times New Roman" w:hint="default"/>
      </w:rPr>
    </w:lvl>
  </w:abstractNum>
  <w:abstractNum w:abstractNumId="24">
    <w:nsid w:val="6401508E"/>
    <w:multiLevelType w:val="hybridMultilevel"/>
    <w:tmpl w:val="3CF87E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64F42F95"/>
    <w:multiLevelType w:val="hybridMultilevel"/>
    <w:tmpl w:val="4D30B8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5287A4A"/>
    <w:multiLevelType w:val="hybridMultilevel"/>
    <w:tmpl w:val="909E6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9A40E33"/>
    <w:multiLevelType w:val="hybridMultilevel"/>
    <w:tmpl w:val="C00E74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5B6874"/>
    <w:multiLevelType w:val="hybridMultilevel"/>
    <w:tmpl w:val="EAB257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C41364F"/>
    <w:multiLevelType w:val="hybridMultilevel"/>
    <w:tmpl w:val="BA84F698"/>
    <w:lvl w:ilvl="0" w:tplc="E63E73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6FDC29E9"/>
    <w:multiLevelType w:val="hybridMultilevel"/>
    <w:tmpl w:val="028E77D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7971306B"/>
    <w:multiLevelType w:val="hybridMultilevel"/>
    <w:tmpl w:val="53E84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260328"/>
    <w:multiLevelType w:val="hybridMultilevel"/>
    <w:tmpl w:val="83C6C8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C774235"/>
    <w:multiLevelType w:val="hybridMultilevel"/>
    <w:tmpl w:val="4FECAB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21"/>
  </w:num>
  <w:num w:numId="5">
    <w:abstractNumId w:val="0"/>
  </w:num>
  <w:num w:numId="6">
    <w:abstractNumId w:val="22"/>
  </w:num>
  <w:num w:numId="7">
    <w:abstractNumId w:val="17"/>
  </w:num>
  <w:num w:numId="8">
    <w:abstractNumId w:val="15"/>
  </w:num>
  <w:num w:numId="9">
    <w:abstractNumId w:val="8"/>
  </w:num>
  <w:num w:numId="10">
    <w:abstractNumId w:val="31"/>
  </w:num>
  <w:num w:numId="11">
    <w:abstractNumId w:val="9"/>
  </w:num>
  <w:num w:numId="12">
    <w:abstractNumId w:val="6"/>
  </w:num>
  <w:num w:numId="13">
    <w:abstractNumId w:val="29"/>
  </w:num>
  <w:num w:numId="14">
    <w:abstractNumId w:val="24"/>
  </w:num>
  <w:num w:numId="15">
    <w:abstractNumId w:val="13"/>
  </w:num>
  <w:num w:numId="16">
    <w:abstractNumId w:val="10"/>
  </w:num>
  <w:num w:numId="17">
    <w:abstractNumId w:val="1"/>
  </w:num>
  <w:num w:numId="18">
    <w:abstractNumId w:val="5"/>
  </w:num>
  <w:num w:numId="19">
    <w:abstractNumId w:val="12"/>
  </w:num>
  <w:num w:numId="20">
    <w:abstractNumId w:val="20"/>
  </w:num>
  <w:num w:numId="21">
    <w:abstractNumId w:val="27"/>
  </w:num>
  <w:num w:numId="22">
    <w:abstractNumId w:val="2"/>
  </w:num>
  <w:num w:numId="23">
    <w:abstractNumId w:val="25"/>
  </w:num>
  <w:num w:numId="24">
    <w:abstractNumId w:val="14"/>
  </w:num>
  <w:num w:numId="25">
    <w:abstractNumId w:val="3"/>
  </w:num>
  <w:num w:numId="26">
    <w:abstractNumId w:val="26"/>
  </w:num>
  <w:num w:numId="27">
    <w:abstractNumId w:val="32"/>
  </w:num>
  <w:num w:numId="28">
    <w:abstractNumId w:val="16"/>
  </w:num>
  <w:num w:numId="29">
    <w:abstractNumId w:val="4"/>
  </w:num>
  <w:num w:numId="30">
    <w:abstractNumId w:val="33"/>
  </w:num>
  <w:num w:numId="31">
    <w:abstractNumId w:val="28"/>
  </w:num>
  <w:num w:numId="32">
    <w:abstractNumId w:val="23"/>
  </w:num>
  <w:num w:numId="33">
    <w:abstractNumId w:val="11"/>
  </w:num>
  <w:num w:numId="34">
    <w:abstractNumId w:val="7"/>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6F9"/>
    <w:rsid w:val="00020FF8"/>
    <w:rsid w:val="00025288"/>
    <w:rsid w:val="000309B3"/>
    <w:rsid w:val="00052039"/>
    <w:rsid w:val="000628F5"/>
    <w:rsid w:val="0008621F"/>
    <w:rsid w:val="00092835"/>
    <w:rsid w:val="000C2247"/>
    <w:rsid w:val="000C6015"/>
    <w:rsid w:val="000D2490"/>
    <w:rsid w:val="000E6A81"/>
    <w:rsid w:val="0010479E"/>
    <w:rsid w:val="0011176B"/>
    <w:rsid w:val="00131860"/>
    <w:rsid w:val="00161D36"/>
    <w:rsid w:val="0016245C"/>
    <w:rsid w:val="001656B5"/>
    <w:rsid w:val="00184F4E"/>
    <w:rsid w:val="001D432A"/>
    <w:rsid w:val="002037BF"/>
    <w:rsid w:val="002203ED"/>
    <w:rsid w:val="0024510E"/>
    <w:rsid w:val="002501E4"/>
    <w:rsid w:val="0025682A"/>
    <w:rsid w:val="00262083"/>
    <w:rsid w:val="002679D5"/>
    <w:rsid w:val="0028249E"/>
    <w:rsid w:val="002A2FB7"/>
    <w:rsid w:val="002A5FA9"/>
    <w:rsid w:val="002E319D"/>
    <w:rsid w:val="002F52DA"/>
    <w:rsid w:val="00303C32"/>
    <w:rsid w:val="00323D61"/>
    <w:rsid w:val="00327D9B"/>
    <w:rsid w:val="00343E1E"/>
    <w:rsid w:val="00343E33"/>
    <w:rsid w:val="0035074F"/>
    <w:rsid w:val="00391DD4"/>
    <w:rsid w:val="003949D8"/>
    <w:rsid w:val="003E1ABA"/>
    <w:rsid w:val="003E6341"/>
    <w:rsid w:val="003E676F"/>
    <w:rsid w:val="00402BEC"/>
    <w:rsid w:val="00406FFC"/>
    <w:rsid w:val="0042095F"/>
    <w:rsid w:val="00420B66"/>
    <w:rsid w:val="00450FEF"/>
    <w:rsid w:val="004634C6"/>
    <w:rsid w:val="0046423F"/>
    <w:rsid w:val="00472821"/>
    <w:rsid w:val="00495406"/>
    <w:rsid w:val="004A5558"/>
    <w:rsid w:val="004B168C"/>
    <w:rsid w:val="004B43EF"/>
    <w:rsid w:val="004D5BA1"/>
    <w:rsid w:val="004E33EF"/>
    <w:rsid w:val="004F6877"/>
    <w:rsid w:val="005275A7"/>
    <w:rsid w:val="00533129"/>
    <w:rsid w:val="00540F66"/>
    <w:rsid w:val="00580AE9"/>
    <w:rsid w:val="005830B0"/>
    <w:rsid w:val="00591176"/>
    <w:rsid w:val="005C74E6"/>
    <w:rsid w:val="00616990"/>
    <w:rsid w:val="00616D6F"/>
    <w:rsid w:val="00641565"/>
    <w:rsid w:val="006520D3"/>
    <w:rsid w:val="006737BE"/>
    <w:rsid w:val="00684A72"/>
    <w:rsid w:val="00690293"/>
    <w:rsid w:val="0070110F"/>
    <w:rsid w:val="0070251A"/>
    <w:rsid w:val="007064BA"/>
    <w:rsid w:val="007076D5"/>
    <w:rsid w:val="00711B8C"/>
    <w:rsid w:val="00712182"/>
    <w:rsid w:val="00722EE0"/>
    <w:rsid w:val="00722FDC"/>
    <w:rsid w:val="00727479"/>
    <w:rsid w:val="00733C40"/>
    <w:rsid w:val="007535ED"/>
    <w:rsid w:val="007562DC"/>
    <w:rsid w:val="00767F78"/>
    <w:rsid w:val="007920A9"/>
    <w:rsid w:val="0079733F"/>
    <w:rsid w:val="007B5089"/>
    <w:rsid w:val="007E7B65"/>
    <w:rsid w:val="00811748"/>
    <w:rsid w:val="00826737"/>
    <w:rsid w:val="00827129"/>
    <w:rsid w:val="00865004"/>
    <w:rsid w:val="00870901"/>
    <w:rsid w:val="008B35CE"/>
    <w:rsid w:val="008B7CDA"/>
    <w:rsid w:val="008E117C"/>
    <w:rsid w:val="008E5E8A"/>
    <w:rsid w:val="008F763E"/>
    <w:rsid w:val="009113B7"/>
    <w:rsid w:val="0094769E"/>
    <w:rsid w:val="00963193"/>
    <w:rsid w:val="00970B31"/>
    <w:rsid w:val="00973053"/>
    <w:rsid w:val="00976F9A"/>
    <w:rsid w:val="00997FFA"/>
    <w:rsid w:val="009D3AC7"/>
    <w:rsid w:val="009E1792"/>
    <w:rsid w:val="00A05900"/>
    <w:rsid w:val="00A17FB5"/>
    <w:rsid w:val="00A202BF"/>
    <w:rsid w:val="00A20F4D"/>
    <w:rsid w:val="00A32435"/>
    <w:rsid w:val="00A466C1"/>
    <w:rsid w:val="00A550B5"/>
    <w:rsid w:val="00A56404"/>
    <w:rsid w:val="00A56510"/>
    <w:rsid w:val="00A87957"/>
    <w:rsid w:val="00A91C48"/>
    <w:rsid w:val="00AA6144"/>
    <w:rsid w:val="00AB7E21"/>
    <w:rsid w:val="00AD442E"/>
    <w:rsid w:val="00AE11F2"/>
    <w:rsid w:val="00AE3239"/>
    <w:rsid w:val="00AF28AC"/>
    <w:rsid w:val="00AF6099"/>
    <w:rsid w:val="00AF7C4F"/>
    <w:rsid w:val="00B11EFB"/>
    <w:rsid w:val="00B30204"/>
    <w:rsid w:val="00B366CD"/>
    <w:rsid w:val="00B56261"/>
    <w:rsid w:val="00B700C6"/>
    <w:rsid w:val="00B76C12"/>
    <w:rsid w:val="00B813C8"/>
    <w:rsid w:val="00B869B4"/>
    <w:rsid w:val="00BE1331"/>
    <w:rsid w:val="00BF3BD1"/>
    <w:rsid w:val="00BF4D9F"/>
    <w:rsid w:val="00C05635"/>
    <w:rsid w:val="00C17C63"/>
    <w:rsid w:val="00C24B00"/>
    <w:rsid w:val="00C305E9"/>
    <w:rsid w:val="00C332A3"/>
    <w:rsid w:val="00C364C2"/>
    <w:rsid w:val="00C61B25"/>
    <w:rsid w:val="00C76F11"/>
    <w:rsid w:val="00C81782"/>
    <w:rsid w:val="00C90D61"/>
    <w:rsid w:val="00CA1C42"/>
    <w:rsid w:val="00CC1327"/>
    <w:rsid w:val="00CE55D6"/>
    <w:rsid w:val="00D24A9A"/>
    <w:rsid w:val="00D46D4D"/>
    <w:rsid w:val="00D506F9"/>
    <w:rsid w:val="00D6621C"/>
    <w:rsid w:val="00D721A1"/>
    <w:rsid w:val="00D826C4"/>
    <w:rsid w:val="00DA444D"/>
    <w:rsid w:val="00DB6735"/>
    <w:rsid w:val="00DD1FE5"/>
    <w:rsid w:val="00DF060A"/>
    <w:rsid w:val="00E10D39"/>
    <w:rsid w:val="00E1315C"/>
    <w:rsid w:val="00E37FA9"/>
    <w:rsid w:val="00E4668F"/>
    <w:rsid w:val="00E537BB"/>
    <w:rsid w:val="00E86ACD"/>
    <w:rsid w:val="00E9425F"/>
    <w:rsid w:val="00EA2815"/>
    <w:rsid w:val="00EC14D9"/>
    <w:rsid w:val="00ED5ABC"/>
    <w:rsid w:val="00EE4B24"/>
    <w:rsid w:val="00F058D8"/>
    <w:rsid w:val="00F1635D"/>
    <w:rsid w:val="00F321A5"/>
    <w:rsid w:val="00F52C62"/>
    <w:rsid w:val="00F66B61"/>
    <w:rsid w:val="00F93565"/>
    <w:rsid w:val="00F97B6F"/>
    <w:rsid w:val="00FB1F88"/>
    <w:rsid w:val="00FD6FDE"/>
    <w:rsid w:val="00FE2BF9"/>
    <w:rsid w:val="00FF5349"/>
    <w:rsid w:val="00FF7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182"/>
    <w:rPr>
      <w:sz w:val="24"/>
      <w:szCs w:val="24"/>
      <w:lang w:val="en-GB"/>
    </w:rPr>
  </w:style>
  <w:style w:type="paragraph" w:styleId="Heading1">
    <w:name w:val="heading 1"/>
    <w:basedOn w:val="Normal"/>
    <w:next w:val="Normal"/>
    <w:link w:val="Heading1Char"/>
    <w:qFormat/>
    <w:rsid w:val="00826737"/>
    <w:pPr>
      <w:keepNext/>
      <w:widowControl w:val="0"/>
      <w:tabs>
        <w:tab w:val="left" w:pos="-720"/>
      </w:tabs>
      <w:suppressAutoHyphens/>
      <w:jc w:val="both"/>
      <w:outlineLvl w:val="0"/>
    </w:pPr>
    <w:rPr>
      <w:rFonts w:ascii="Swiss" w:hAnsi="Swiss"/>
      <w:snapToGrid w:val="0"/>
      <w:spacing w:val="-3"/>
      <w:szCs w:val="20"/>
      <w:u w:val="single"/>
    </w:rPr>
  </w:style>
  <w:style w:type="paragraph" w:styleId="Heading3">
    <w:name w:val="heading 3"/>
    <w:basedOn w:val="Normal"/>
    <w:next w:val="Normal"/>
    <w:link w:val="Heading3Char"/>
    <w:qFormat/>
    <w:rsid w:val="00826737"/>
    <w:pPr>
      <w:keepNext/>
      <w:widowControl w:val="0"/>
      <w:tabs>
        <w:tab w:val="left" w:pos="-720"/>
      </w:tabs>
      <w:suppressAutoHyphens/>
      <w:jc w:val="center"/>
      <w:outlineLvl w:val="2"/>
    </w:pPr>
    <w:rPr>
      <w:rFonts w:ascii="Swiss" w:hAnsi="Swiss"/>
      <w:snapToGrid w:val="0"/>
      <w:spacing w:val="-3"/>
      <w:szCs w:val="20"/>
      <w:u w:val="single"/>
    </w:rPr>
  </w:style>
  <w:style w:type="paragraph" w:styleId="Heading4">
    <w:name w:val="heading 4"/>
    <w:basedOn w:val="Normal"/>
    <w:next w:val="Normal"/>
    <w:link w:val="Heading4Char"/>
    <w:qFormat/>
    <w:rsid w:val="00826737"/>
    <w:pPr>
      <w:keepNext/>
      <w:widowControl w:val="0"/>
      <w:tabs>
        <w:tab w:val="center" w:pos="4513"/>
      </w:tabs>
      <w:suppressAutoHyphens/>
      <w:jc w:val="center"/>
      <w:outlineLvl w:val="3"/>
    </w:pPr>
    <w:rPr>
      <w:rFonts w:ascii="Comic Sans MS" w:hAnsi="Comic Sans MS"/>
      <w:b/>
      <w:snapToGrid w:val="0"/>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506F9"/>
    <w:pPr>
      <w:spacing w:before="100" w:beforeAutospacing="1" w:after="100" w:afterAutospacing="1"/>
    </w:pPr>
  </w:style>
  <w:style w:type="paragraph" w:styleId="BodyText">
    <w:name w:val="Body Text"/>
    <w:basedOn w:val="Normal"/>
    <w:rsid w:val="00D506F9"/>
    <w:pPr>
      <w:widowControl w:val="0"/>
      <w:snapToGrid w:val="0"/>
    </w:pPr>
    <w:rPr>
      <w:rFonts w:ascii="Antique Olive" w:hAnsi="Antique Olive"/>
      <w:color w:val="000000"/>
      <w:sz w:val="22"/>
      <w:szCs w:val="20"/>
    </w:rPr>
  </w:style>
  <w:style w:type="paragraph" w:styleId="BalloonText">
    <w:name w:val="Balloon Text"/>
    <w:basedOn w:val="Normal"/>
    <w:semiHidden/>
    <w:rsid w:val="00472821"/>
    <w:rPr>
      <w:rFonts w:ascii="Tahoma" w:hAnsi="Tahoma" w:cs="Tahoma"/>
      <w:sz w:val="16"/>
      <w:szCs w:val="16"/>
    </w:rPr>
  </w:style>
  <w:style w:type="paragraph" w:styleId="Title">
    <w:name w:val="Title"/>
    <w:basedOn w:val="Normal"/>
    <w:link w:val="TitleChar"/>
    <w:qFormat/>
    <w:rsid w:val="00DF060A"/>
    <w:pPr>
      <w:jc w:val="center"/>
    </w:pPr>
    <w:rPr>
      <w:rFonts w:ascii="Arial" w:hAnsi="Arial"/>
      <w:b/>
      <w:sz w:val="28"/>
      <w:szCs w:val="20"/>
      <w:lang w:eastAsia="en-GB"/>
    </w:rPr>
  </w:style>
  <w:style w:type="paragraph" w:styleId="Footer">
    <w:name w:val="footer"/>
    <w:basedOn w:val="Normal"/>
    <w:link w:val="FooterChar"/>
    <w:uiPriority w:val="99"/>
    <w:rsid w:val="00DF060A"/>
    <w:pPr>
      <w:tabs>
        <w:tab w:val="center" w:pos="4153"/>
        <w:tab w:val="right" w:pos="8306"/>
      </w:tabs>
    </w:pPr>
  </w:style>
  <w:style w:type="paragraph" w:styleId="Header">
    <w:name w:val="header"/>
    <w:basedOn w:val="Normal"/>
    <w:rsid w:val="000309B3"/>
    <w:pPr>
      <w:tabs>
        <w:tab w:val="center" w:pos="4153"/>
        <w:tab w:val="right" w:pos="8306"/>
      </w:tabs>
    </w:pPr>
  </w:style>
  <w:style w:type="character" w:styleId="PageNumber">
    <w:name w:val="page number"/>
    <w:basedOn w:val="DefaultParagraphFont"/>
    <w:rsid w:val="000309B3"/>
  </w:style>
  <w:style w:type="character" w:customStyle="1" w:styleId="TitleChar">
    <w:name w:val="Title Char"/>
    <w:basedOn w:val="DefaultParagraphFont"/>
    <w:link w:val="Title"/>
    <w:rsid w:val="001656B5"/>
    <w:rPr>
      <w:rFonts w:ascii="Arial" w:hAnsi="Arial"/>
      <w:b/>
      <w:sz w:val="28"/>
      <w:lang w:eastAsia="en-GB"/>
    </w:rPr>
  </w:style>
  <w:style w:type="character" w:customStyle="1" w:styleId="FooterChar">
    <w:name w:val="Footer Char"/>
    <w:basedOn w:val="DefaultParagraphFont"/>
    <w:link w:val="Footer"/>
    <w:uiPriority w:val="99"/>
    <w:rsid w:val="009D3AC7"/>
    <w:rPr>
      <w:sz w:val="24"/>
      <w:szCs w:val="24"/>
      <w:lang w:val="en-GB"/>
    </w:rPr>
  </w:style>
  <w:style w:type="character" w:customStyle="1" w:styleId="Heading1Char">
    <w:name w:val="Heading 1 Char"/>
    <w:basedOn w:val="DefaultParagraphFont"/>
    <w:link w:val="Heading1"/>
    <w:rsid w:val="00826737"/>
    <w:rPr>
      <w:rFonts w:ascii="Swiss" w:hAnsi="Swiss"/>
      <w:snapToGrid w:val="0"/>
      <w:spacing w:val="-3"/>
      <w:sz w:val="24"/>
      <w:u w:val="single"/>
      <w:lang w:val="en-GB"/>
    </w:rPr>
  </w:style>
  <w:style w:type="character" w:customStyle="1" w:styleId="Heading3Char">
    <w:name w:val="Heading 3 Char"/>
    <w:basedOn w:val="DefaultParagraphFont"/>
    <w:link w:val="Heading3"/>
    <w:rsid w:val="00826737"/>
    <w:rPr>
      <w:rFonts w:ascii="Swiss" w:hAnsi="Swiss"/>
      <w:snapToGrid w:val="0"/>
      <w:spacing w:val="-3"/>
      <w:sz w:val="24"/>
      <w:u w:val="single"/>
      <w:lang w:val="en-GB"/>
    </w:rPr>
  </w:style>
  <w:style w:type="character" w:customStyle="1" w:styleId="Heading4Char">
    <w:name w:val="Heading 4 Char"/>
    <w:basedOn w:val="DefaultParagraphFont"/>
    <w:link w:val="Heading4"/>
    <w:rsid w:val="00826737"/>
    <w:rPr>
      <w:rFonts w:ascii="Comic Sans MS" w:hAnsi="Comic Sans MS"/>
      <w:b/>
      <w:snapToGrid w:val="0"/>
      <w:spacing w:val="-3"/>
      <w:sz w:val="24"/>
      <w:lang w:val="en-GB"/>
    </w:rPr>
  </w:style>
  <w:style w:type="table" w:styleId="TableWeb3">
    <w:name w:val="Table Web 3"/>
    <w:basedOn w:val="TableNormal"/>
    <w:rsid w:val="0082673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D6621C"/>
    <w:pPr>
      <w:ind w:left="720"/>
      <w:contextualSpacing/>
    </w:pPr>
  </w:style>
  <w:style w:type="table" w:styleId="TableGrid">
    <w:name w:val="Table Grid"/>
    <w:basedOn w:val="TableNormal"/>
    <w:rsid w:val="00A56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rsid w:val="00A56404"/>
    <w:pPr>
      <w:widowControl w:val="0"/>
      <w:autoSpaceDE w:val="0"/>
      <w:autoSpaceDN w:val="0"/>
      <w:ind w:left="576"/>
    </w:pPr>
    <w:rPr>
      <w:color w:val="000000"/>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182"/>
    <w:rPr>
      <w:sz w:val="24"/>
      <w:szCs w:val="24"/>
      <w:lang w:val="en-GB"/>
    </w:rPr>
  </w:style>
  <w:style w:type="paragraph" w:styleId="Heading1">
    <w:name w:val="heading 1"/>
    <w:basedOn w:val="Normal"/>
    <w:next w:val="Normal"/>
    <w:link w:val="Heading1Char"/>
    <w:qFormat/>
    <w:rsid w:val="00826737"/>
    <w:pPr>
      <w:keepNext/>
      <w:widowControl w:val="0"/>
      <w:tabs>
        <w:tab w:val="left" w:pos="-720"/>
      </w:tabs>
      <w:suppressAutoHyphens/>
      <w:jc w:val="both"/>
      <w:outlineLvl w:val="0"/>
    </w:pPr>
    <w:rPr>
      <w:rFonts w:ascii="Swiss" w:hAnsi="Swiss"/>
      <w:snapToGrid w:val="0"/>
      <w:spacing w:val="-3"/>
      <w:szCs w:val="20"/>
      <w:u w:val="single"/>
    </w:rPr>
  </w:style>
  <w:style w:type="paragraph" w:styleId="Heading3">
    <w:name w:val="heading 3"/>
    <w:basedOn w:val="Normal"/>
    <w:next w:val="Normal"/>
    <w:link w:val="Heading3Char"/>
    <w:qFormat/>
    <w:rsid w:val="00826737"/>
    <w:pPr>
      <w:keepNext/>
      <w:widowControl w:val="0"/>
      <w:tabs>
        <w:tab w:val="left" w:pos="-720"/>
      </w:tabs>
      <w:suppressAutoHyphens/>
      <w:jc w:val="center"/>
      <w:outlineLvl w:val="2"/>
    </w:pPr>
    <w:rPr>
      <w:rFonts w:ascii="Swiss" w:hAnsi="Swiss"/>
      <w:snapToGrid w:val="0"/>
      <w:spacing w:val="-3"/>
      <w:szCs w:val="20"/>
      <w:u w:val="single"/>
    </w:rPr>
  </w:style>
  <w:style w:type="paragraph" w:styleId="Heading4">
    <w:name w:val="heading 4"/>
    <w:basedOn w:val="Normal"/>
    <w:next w:val="Normal"/>
    <w:link w:val="Heading4Char"/>
    <w:qFormat/>
    <w:rsid w:val="00826737"/>
    <w:pPr>
      <w:keepNext/>
      <w:widowControl w:val="0"/>
      <w:tabs>
        <w:tab w:val="center" w:pos="4513"/>
      </w:tabs>
      <w:suppressAutoHyphens/>
      <w:jc w:val="center"/>
      <w:outlineLvl w:val="3"/>
    </w:pPr>
    <w:rPr>
      <w:rFonts w:ascii="Comic Sans MS" w:hAnsi="Comic Sans MS"/>
      <w:b/>
      <w:snapToGrid w:val="0"/>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506F9"/>
    <w:pPr>
      <w:spacing w:before="100" w:beforeAutospacing="1" w:after="100" w:afterAutospacing="1"/>
    </w:pPr>
  </w:style>
  <w:style w:type="paragraph" w:styleId="BodyText">
    <w:name w:val="Body Text"/>
    <w:basedOn w:val="Normal"/>
    <w:rsid w:val="00D506F9"/>
    <w:pPr>
      <w:widowControl w:val="0"/>
      <w:snapToGrid w:val="0"/>
    </w:pPr>
    <w:rPr>
      <w:rFonts w:ascii="Antique Olive" w:hAnsi="Antique Olive"/>
      <w:color w:val="000000"/>
      <w:sz w:val="22"/>
      <w:szCs w:val="20"/>
    </w:rPr>
  </w:style>
  <w:style w:type="paragraph" w:styleId="BalloonText">
    <w:name w:val="Balloon Text"/>
    <w:basedOn w:val="Normal"/>
    <w:semiHidden/>
    <w:rsid w:val="00472821"/>
    <w:rPr>
      <w:rFonts w:ascii="Tahoma" w:hAnsi="Tahoma" w:cs="Tahoma"/>
      <w:sz w:val="16"/>
      <w:szCs w:val="16"/>
    </w:rPr>
  </w:style>
  <w:style w:type="paragraph" w:styleId="Title">
    <w:name w:val="Title"/>
    <w:basedOn w:val="Normal"/>
    <w:link w:val="TitleChar"/>
    <w:qFormat/>
    <w:rsid w:val="00DF060A"/>
    <w:pPr>
      <w:jc w:val="center"/>
    </w:pPr>
    <w:rPr>
      <w:rFonts w:ascii="Arial" w:hAnsi="Arial"/>
      <w:b/>
      <w:sz w:val="28"/>
      <w:szCs w:val="20"/>
      <w:lang w:eastAsia="en-GB"/>
    </w:rPr>
  </w:style>
  <w:style w:type="paragraph" w:styleId="Footer">
    <w:name w:val="footer"/>
    <w:basedOn w:val="Normal"/>
    <w:link w:val="FooterChar"/>
    <w:uiPriority w:val="99"/>
    <w:rsid w:val="00DF060A"/>
    <w:pPr>
      <w:tabs>
        <w:tab w:val="center" w:pos="4153"/>
        <w:tab w:val="right" w:pos="8306"/>
      </w:tabs>
    </w:pPr>
  </w:style>
  <w:style w:type="paragraph" w:styleId="Header">
    <w:name w:val="header"/>
    <w:basedOn w:val="Normal"/>
    <w:rsid w:val="000309B3"/>
    <w:pPr>
      <w:tabs>
        <w:tab w:val="center" w:pos="4153"/>
        <w:tab w:val="right" w:pos="8306"/>
      </w:tabs>
    </w:pPr>
  </w:style>
  <w:style w:type="character" w:styleId="PageNumber">
    <w:name w:val="page number"/>
    <w:basedOn w:val="DefaultParagraphFont"/>
    <w:rsid w:val="000309B3"/>
  </w:style>
  <w:style w:type="character" w:customStyle="1" w:styleId="TitleChar">
    <w:name w:val="Title Char"/>
    <w:basedOn w:val="DefaultParagraphFont"/>
    <w:link w:val="Title"/>
    <w:rsid w:val="001656B5"/>
    <w:rPr>
      <w:rFonts w:ascii="Arial" w:hAnsi="Arial"/>
      <w:b/>
      <w:sz w:val="28"/>
      <w:lang w:eastAsia="en-GB"/>
    </w:rPr>
  </w:style>
  <w:style w:type="character" w:customStyle="1" w:styleId="FooterChar">
    <w:name w:val="Footer Char"/>
    <w:basedOn w:val="DefaultParagraphFont"/>
    <w:link w:val="Footer"/>
    <w:uiPriority w:val="99"/>
    <w:rsid w:val="009D3AC7"/>
    <w:rPr>
      <w:sz w:val="24"/>
      <w:szCs w:val="24"/>
      <w:lang w:val="en-GB"/>
    </w:rPr>
  </w:style>
  <w:style w:type="character" w:customStyle="1" w:styleId="Heading1Char">
    <w:name w:val="Heading 1 Char"/>
    <w:basedOn w:val="DefaultParagraphFont"/>
    <w:link w:val="Heading1"/>
    <w:rsid w:val="00826737"/>
    <w:rPr>
      <w:rFonts w:ascii="Swiss" w:hAnsi="Swiss"/>
      <w:snapToGrid w:val="0"/>
      <w:spacing w:val="-3"/>
      <w:sz w:val="24"/>
      <w:u w:val="single"/>
      <w:lang w:val="en-GB"/>
    </w:rPr>
  </w:style>
  <w:style w:type="character" w:customStyle="1" w:styleId="Heading3Char">
    <w:name w:val="Heading 3 Char"/>
    <w:basedOn w:val="DefaultParagraphFont"/>
    <w:link w:val="Heading3"/>
    <w:rsid w:val="00826737"/>
    <w:rPr>
      <w:rFonts w:ascii="Swiss" w:hAnsi="Swiss"/>
      <w:snapToGrid w:val="0"/>
      <w:spacing w:val="-3"/>
      <w:sz w:val="24"/>
      <w:u w:val="single"/>
      <w:lang w:val="en-GB"/>
    </w:rPr>
  </w:style>
  <w:style w:type="character" w:customStyle="1" w:styleId="Heading4Char">
    <w:name w:val="Heading 4 Char"/>
    <w:basedOn w:val="DefaultParagraphFont"/>
    <w:link w:val="Heading4"/>
    <w:rsid w:val="00826737"/>
    <w:rPr>
      <w:rFonts w:ascii="Comic Sans MS" w:hAnsi="Comic Sans MS"/>
      <w:b/>
      <w:snapToGrid w:val="0"/>
      <w:spacing w:val="-3"/>
      <w:sz w:val="24"/>
      <w:lang w:val="en-GB"/>
    </w:rPr>
  </w:style>
  <w:style w:type="table" w:styleId="TableWeb3">
    <w:name w:val="Table Web 3"/>
    <w:basedOn w:val="TableNormal"/>
    <w:rsid w:val="0082673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D6621C"/>
    <w:pPr>
      <w:ind w:left="720"/>
      <w:contextualSpacing/>
    </w:pPr>
  </w:style>
  <w:style w:type="table" w:styleId="TableGrid">
    <w:name w:val="Table Grid"/>
    <w:basedOn w:val="TableNormal"/>
    <w:rsid w:val="00A56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 1"/>
    <w:rsid w:val="00A56404"/>
    <w:pPr>
      <w:widowControl w:val="0"/>
      <w:autoSpaceDE w:val="0"/>
      <w:autoSpaceDN w:val="0"/>
      <w:ind w:left="576"/>
    </w:pPr>
    <w:rPr>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155346">
      <w:bodyDiv w:val="1"/>
      <w:marLeft w:val="0"/>
      <w:marRight w:val="0"/>
      <w:marTop w:val="0"/>
      <w:marBottom w:val="0"/>
      <w:divBdr>
        <w:top w:val="none" w:sz="0" w:space="0" w:color="auto"/>
        <w:left w:val="none" w:sz="0" w:space="0" w:color="auto"/>
        <w:bottom w:val="none" w:sz="0" w:space="0" w:color="auto"/>
        <w:right w:val="none" w:sz="0" w:space="0" w:color="auto"/>
      </w:divBdr>
    </w:div>
    <w:div w:id="1122652666">
      <w:bodyDiv w:val="1"/>
      <w:marLeft w:val="0"/>
      <w:marRight w:val="0"/>
      <w:marTop w:val="0"/>
      <w:marBottom w:val="0"/>
      <w:divBdr>
        <w:top w:val="none" w:sz="0" w:space="0" w:color="auto"/>
        <w:left w:val="none" w:sz="0" w:space="0" w:color="auto"/>
        <w:bottom w:val="none" w:sz="0" w:space="0" w:color="auto"/>
        <w:right w:val="none" w:sz="0" w:space="0" w:color="auto"/>
      </w:divBdr>
    </w:div>
    <w:div w:id="1308513622">
      <w:bodyDiv w:val="1"/>
      <w:marLeft w:val="0"/>
      <w:marRight w:val="0"/>
      <w:marTop w:val="0"/>
      <w:marBottom w:val="0"/>
      <w:divBdr>
        <w:top w:val="none" w:sz="0" w:space="0" w:color="auto"/>
        <w:left w:val="none" w:sz="0" w:space="0" w:color="auto"/>
        <w:bottom w:val="none" w:sz="0" w:space="0" w:color="auto"/>
        <w:right w:val="none" w:sz="0" w:space="0" w:color="auto"/>
      </w:divBdr>
      <w:divsChild>
        <w:div w:id="1398167324">
          <w:marLeft w:val="547"/>
          <w:marRight w:val="0"/>
          <w:marTop w:val="96"/>
          <w:marBottom w:val="0"/>
          <w:divBdr>
            <w:top w:val="none" w:sz="0" w:space="0" w:color="auto"/>
            <w:left w:val="none" w:sz="0" w:space="0" w:color="auto"/>
            <w:bottom w:val="none" w:sz="0" w:space="0" w:color="auto"/>
            <w:right w:val="none" w:sz="0" w:space="0" w:color="auto"/>
          </w:divBdr>
        </w:div>
        <w:div w:id="963969524">
          <w:marLeft w:val="547"/>
          <w:marRight w:val="0"/>
          <w:marTop w:val="96"/>
          <w:marBottom w:val="0"/>
          <w:divBdr>
            <w:top w:val="none" w:sz="0" w:space="0" w:color="auto"/>
            <w:left w:val="none" w:sz="0" w:space="0" w:color="auto"/>
            <w:bottom w:val="none" w:sz="0" w:space="0" w:color="auto"/>
            <w:right w:val="none" w:sz="0" w:space="0" w:color="auto"/>
          </w:divBdr>
        </w:div>
        <w:div w:id="198470873">
          <w:marLeft w:val="547"/>
          <w:marRight w:val="0"/>
          <w:marTop w:val="96"/>
          <w:marBottom w:val="0"/>
          <w:divBdr>
            <w:top w:val="none" w:sz="0" w:space="0" w:color="auto"/>
            <w:left w:val="none" w:sz="0" w:space="0" w:color="auto"/>
            <w:bottom w:val="none" w:sz="0" w:space="0" w:color="auto"/>
            <w:right w:val="none" w:sz="0" w:space="0" w:color="auto"/>
          </w:divBdr>
        </w:div>
        <w:div w:id="1325553326">
          <w:marLeft w:val="547"/>
          <w:marRight w:val="0"/>
          <w:marTop w:val="96"/>
          <w:marBottom w:val="0"/>
          <w:divBdr>
            <w:top w:val="none" w:sz="0" w:space="0" w:color="auto"/>
            <w:left w:val="none" w:sz="0" w:space="0" w:color="auto"/>
            <w:bottom w:val="none" w:sz="0" w:space="0" w:color="auto"/>
            <w:right w:val="none" w:sz="0" w:space="0" w:color="auto"/>
          </w:divBdr>
        </w:div>
        <w:div w:id="728303108">
          <w:marLeft w:val="547"/>
          <w:marRight w:val="0"/>
          <w:marTop w:val="96"/>
          <w:marBottom w:val="0"/>
          <w:divBdr>
            <w:top w:val="none" w:sz="0" w:space="0" w:color="auto"/>
            <w:left w:val="none" w:sz="0" w:space="0" w:color="auto"/>
            <w:bottom w:val="none" w:sz="0" w:space="0" w:color="auto"/>
            <w:right w:val="none" w:sz="0" w:space="0" w:color="auto"/>
          </w:divBdr>
        </w:div>
        <w:div w:id="1750886947">
          <w:marLeft w:val="547"/>
          <w:marRight w:val="0"/>
          <w:marTop w:val="96"/>
          <w:marBottom w:val="0"/>
          <w:divBdr>
            <w:top w:val="none" w:sz="0" w:space="0" w:color="auto"/>
            <w:left w:val="none" w:sz="0" w:space="0" w:color="auto"/>
            <w:bottom w:val="none" w:sz="0" w:space="0" w:color="auto"/>
            <w:right w:val="none" w:sz="0" w:space="0" w:color="auto"/>
          </w:divBdr>
        </w:div>
        <w:div w:id="2085911663">
          <w:marLeft w:val="547"/>
          <w:marRight w:val="0"/>
          <w:marTop w:val="96"/>
          <w:marBottom w:val="0"/>
          <w:divBdr>
            <w:top w:val="none" w:sz="0" w:space="0" w:color="auto"/>
            <w:left w:val="none" w:sz="0" w:space="0" w:color="auto"/>
            <w:bottom w:val="none" w:sz="0" w:space="0" w:color="auto"/>
            <w:right w:val="none" w:sz="0" w:space="0" w:color="auto"/>
          </w:divBdr>
        </w:div>
        <w:div w:id="2044667624">
          <w:marLeft w:val="547"/>
          <w:marRight w:val="0"/>
          <w:marTop w:val="96"/>
          <w:marBottom w:val="0"/>
          <w:divBdr>
            <w:top w:val="none" w:sz="0" w:space="0" w:color="auto"/>
            <w:left w:val="none" w:sz="0" w:space="0" w:color="auto"/>
            <w:bottom w:val="none" w:sz="0" w:space="0" w:color="auto"/>
            <w:right w:val="none" w:sz="0" w:space="0" w:color="auto"/>
          </w:divBdr>
        </w:div>
        <w:div w:id="1061631379">
          <w:marLeft w:val="547"/>
          <w:marRight w:val="0"/>
          <w:marTop w:val="96"/>
          <w:marBottom w:val="0"/>
          <w:divBdr>
            <w:top w:val="none" w:sz="0" w:space="0" w:color="auto"/>
            <w:left w:val="none" w:sz="0" w:space="0" w:color="auto"/>
            <w:bottom w:val="none" w:sz="0" w:space="0" w:color="auto"/>
            <w:right w:val="none" w:sz="0" w:space="0" w:color="auto"/>
          </w:divBdr>
        </w:div>
        <w:div w:id="528757646">
          <w:marLeft w:val="547"/>
          <w:marRight w:val="0"/>
          <w:marTop w:val="96"/>
          <w:marBottom w:val="0"/>
          <w:divBdr>
            <w:top w:val="none" w:sz="0" w:space="0" w:color="auto"/>
            <w:left w:val="none" w:sz="0" w:space="0" w:color="auto"/>
            <w:bottom w:val="none" w:sz="0" w:space="0" w:color="auto"/>
            <w:right w:val="none" w:sz="0" w:space="0" w:color="auto"/>
          </w:divBdr>
        </w:div>
        <w:div w:id="317225768">
          <w:marLeft w:val="547"/>
          <w:marRight w:val="0"/>
          <w:marTop w:val="96"/>
          <w:marBottom w:val="0"/>
          <w:divBdr>
            <w:top w:val="none" w:sz="0" w:space="0" w:color="auto"/>
            <w:left w:val="none" w:sz="0" w:space="0" w:color="auto"/>
            <w:bottom w:val="none" w:sz="0" w:space="0" w:color="auto"/>
            <w:right w:val="none" w:sz="0" w:space="0" w:color="auto"/>
          </w:divBdr>
        </w:div>
      </w:divsChild>
    </w:div>
    <w:div w:id="1329093394">
      <w:bodyDiv w:val="1"/>
      <w:marLeft w:val="0"/>
      <w:marRight w:val="0"/>
      <w:marTop w:val="0"/>
      <w:marBottom w:val="0"/>
      <w:divBdr>
        <w:top w:val="none" w:sz="0" w:space="0" w:color="auto"/>
        <w:left w:val="none" w:sz="0" w:space="0" w:color="auto"/>
        <w:bottom w:val="none" w:sz="0" w:space="0" w:color="auto"/>
        <w:right w:val="none" w:sz="0" w:space="0" w:color="auto"/>
      </w:divBdr>
    </w:div>
    <w:div w:id="1620914397">
      <w:bodyDiv w:val="1"/>
      <w:marLeft w:val="0"/>
      <w:marRight w:val="0"/>
      <w:marTop w:val="0"/>
      <w:marBottom w:val="0"/>
      <w:divBdr>
        <w:top w:val="none" w:sz="0" w:space="0" w:color="auto"/>
        <w:left w:val="none" w:sz="0" w:space="0" w:color="auto"/>
        <w:bottom w:val="none" w:sz="0" w:space="0" w:color="auto"/>
        <w:right w:val="none" w:sz="0" w:space="0" w:color="auto"/>
      </w:divBdr>
    </w:div>
    <w:div w:id="1714496351">
      <w:bodyDiv w:val="1"/>
      <w:marLeft w:val="0"/>
      <w:marRight w:val="0"/>
      <w:marTop w:val="0"/>
      <w:marBottom w:val="0"/>
      <w:divBdr>
        <w:top w:val="none" w:sz="0" w:space="0" w:color="auto"/>
        <w:left w:val="none" w:sz="0" w:space="0" w:color="auto"/>
        <w:bottom w:val="none" w:sz="0" w:space="0" w:color="auto"/>
        <w:right w:val="none" w:sz="0" w:space="0" w:color="auto"/>
      </w:divBdr>
    </w:div>
    <w:div w:id="1745486719">
      <w:bodyDiv w:val="1"/>
      <w:marLeft w:val="0"/>
      <w:marRight w:val="0"/>
      <w:marTop w:val="0"/>
      <w:marBottom w:val="0"/>
      <w:divBdr>
        <w:top w:val="none" w:sz="0" w:space="0" w:color="auto"/>
        <w:left w:val="none" w:sz="0" w:space="0" w:color="auto"/>
        <w:bottom w:val="none" w:sz="0" w:space="0" w:color="auto"/>
        <w:right w:val="none" w:sz="0" w:space="0" w:color="auto"/>
      </w:divBdr>
      <w:divsChild>
        <w:div w:id="1137259640">
          <w:marLeft w:val="547"/>
          <w:marRight w:val="0"/>
          <w:marTop w:val="154"/>
          <w:marBottom w:val="0"/>
          <w:divBdr>
            <w:top w:val="none" w:sz="0" w:space="0" w:color="auto"/>
            <w:left w:val="none" w:sz="0" w:space="0" w:color="auto"/>
            <w:bottom w:val="none" w:sz="0" w:space="0" w:color="auto"/>
            <w:right w:val="none" w:sz="0" w:space="0" w:color="auto"/>
          </w:divBdr>
        </w:div>
      </w:divsChild>
    </w:div>
    <w:div w:id="1948927942">
      <w:bodyDiv w:val="1"/>
      <w:marLeft w:val="0"/>
      <w:marRight w:val="0"/>
      <w:marTop w:val="0"/>
      <w:marBottom w:val="0"/>
      <w:divBdr>
        <w:top w:val="none" w:sz="0" w:space="0" w:color="auto"/>
        <w:left w:val="none" w:sz="0" w:space="0" w:color="auto"/>
        <w:bottom w:val="none" w:sz="0" w:space="0" w:color="auto"/>
        <w:right w:val="none" w:sz="0" w:space="0" w:color="auto"/>
      </w:divBdr>
      <w:divsChild>
        <w:div w:id="1835603944">
          <w:marLeft w:val="547"/>
          <w:marRight w:val="0"/>
          <w:marTop w:val="96"/>
          <w:marBottom w:val="0"/>
          <w:divBdr>
            <w:top w:val="none" w:sz="0" w:space="0" w:color="auto"/>
            <w:left w:val="none" w:sz="0" w:space="0" w:color="auto"/>
            <w:bottom w:val="none" w:sz="0" w:space="0" w:color="auto"/>
            <w:right w:val="none" w:sz="0" w:space="0" w:color="auto"/>
          </w:divBdr>
        </w:div>
        <w:div w:id="2087606582">
          <w:marLeft w:val="547"/>
          <w:marRight w:val="0"/>
          <w:marTop w:val="96"/>
          <w:marBottom w:val="0"/>
          <w:divBdr>
            <w:top w:val="none" w:sz="0" w:space="0" w:color="auto"/>
            <w:left w:val="none" w:sz="0" w:space="0" w:color="auto"/>
            <w:bottom w:val="none" w:sz="0" w:space="0" w:color="auto"/>
            <w:right w:val="none" w:sz="0" w:space="0" w:color="auto"/>
          </w:divBdr>
        </w:div>
        <w:div w:id="407268668">
          <w:marLeft w:val="547"/>
          <w:marRight w:val="0"/>
          <w:marTop w:val="96"/>
          <w:marBottom w:val="0"/>
          <w:divBdr>
            <w:top w:val="none" w:sz="0" w:space="0" w:color="auto"/>
            <w:left w:val="none" w:sz="0" w:space="0" w:color="auto"/>
            <w:bottom w:val="none" w:sz="0" w:space="0" w:color="auto"/>
            <w:right w:val="none" w:sz="0" w:space="0" w:color="auto"/>
          </w:divBdr>
        </w:div>
        <w:div w:id="736518707">
          <w:marLeft w:val="547"/>
          <w:marRight w:val="0"/>
          <w:marTop w:val="96"/>
          <w:marBottom w:val="0"/>
          <w:divBdr>
            <w:top w:val="none" w:sz="0" w:space="0" w:color="auto"/>
            <w:left w:val="none" w:sz="0" w:space="0" w:color="auto"/>
            <w:bottom w:val="none" w:sz="0" w:space="0" w:color="auto"/>
            <w:right w:val="none" w:sz="0" w:space="0" w:color="auto"/>
          </w:divBdr>
        </w:div>
        <w:div w:id="1304197291">
          <w:marLeft w:val="547"/>
          <w:marRight w:val="0"/>
          <w:marTop w:val="96"/>
          <w:marBottom w:val="0"/>
          <w:divBdr>
            <w:top w:val="none" w:sz="0" w:space="0" w:color="auto"/>
            <w:left w:val="none" w:sz="0" w:space="0" w:color="auto"/>
            <w:bottom w:val="none" w:sz="0" w:space="0" w:color="auto"/>
            <w:right w:val="none" w:sz="0" w:space="0" w:color="auto"/>
          </w:divBdr>
        </w:div>
        <w:div w:id="272322719">
          <w:marLeft w:val="547"/>
          <w:marRight w:val="0"/>
          <w:marTop w:val="96"/>
          <w:marBottom w:val="0"/>
          <w:divBdr>
            <w:top w:val="none" w:sz="0" w:space="0" w:color="auto"/>
            <w:left w:val="none" w:sz="0" w:space="0" w:color="auto"/>
            <w:bottom w:val="none" w:sz="0" w:space="0" w:color="auto"/>
            <w:right w:val="none" w:sz="0" w:space="0" w:color="auto"/>
          </w:divBdr>
        </w:div>
        <w:div w:id="1581864534">
          <w:marLeft w:val="547"/>
          <w:marRight w:val="0"/>
          <w:marTop w:val="96"/>
          <w:marBottom w:val="0"/>
          <w:divBdr>
            <w:top w:val="none" w:sz="0" w:space="0" w:color="auto"/>
            <w:left w:val="none" w:sz="0" w:space="0" w:color="auto"/>
            <w:bottom w:val="none" w:sz="0" w:space="0" w:color="auto"/>
            <w:right w:val="none" w:sz="0" w:space="0" w:color="auto"/>
          </w:divBdr>
        </w:div>
        <w:div w:id="165482804">
          <w:marLeft w:val="547"/>
          <w:marRight w:val="0"/>
          <w:marTop w:val="96"/>
          <w:marBottom w:val="0"/>
          <w:divBdr>
            <w:top w:val="none" w:sz="0" w:space="0" w:color="auto"/>
            <w:left w:val="none" w:sz="0" w:space="0" w:color="auto"/>
            <w:bottom w:val="none" w:sz="0" w:space="0" w:color="auto"/>
            <w:right w:val="none" w:sz="0" w:space="0" w:color="auto"/>
          </w:divBdr>
        </w:div>
        <w:div w:id="1306155297">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9.png"/></Relationships>
</file>

<file path=word/_rels/footer3.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image" Target="media/image4.png"/><Relationship Id="rId7" Type="http://schemas.openxmlformats.org/officeDocument/2006/relationships/image" Target="http://www.firstnews.co.uk/site_data/images/eco-school_4b86a87561598.jpeg" TargetMode="External"/><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jpeg"/><Relationship Id="rId5" Type="http://schemas.openxmlformats.org/officeDocument/2006/relationships/image" Target="cid:FFFEB67A-21D6-4709-85E0-8BD11F10E02B" TargetMode="External"/><Relationship Id="rId10" Type="http://schemas.openxmlformats.org/officeDocument/2006/relationships/image" Target="http://www.barrycomp.com/images/quality_standard%20.jpg" TargetMode="External"/><Relationship Id="rId4" Type="http://schemas.openxmlformats.org/officeDocument/2006/relationships/image" Target="media/image5.jpeg"/><Relationship Id="rId9"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52C94D-59B8-419A-ADC2-AB8F28DC1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4041</Words>
  <Characters>23038</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City and County of Swansea</Company>
  <LinksUpToDate>false</LinksUpToDate>
  <CharactersWithSpaces>27025</CharactersWithSpaces>
  <SharedDoc>false</SharedDoc>
  <HLinks>
    <vt:vector size="18" baseType="variant">
      <vt:variant>
        <vt:i4>5242913</vt:i4>
      </vt:variant>
      <vt:variant>
        <vt:i4>-1</vt:i4>
      </vt:variant>
      <vt:variant>
        <vt:i4>2071</vt:i4>
      </vt:variant>
      <vt:variant>
        <vt:i4>1</vt:i4>
      </vt:variant>
      <vt:variant>
        <vt:lpwstr>http://www.barrycomp.com/images/quality_standard%20.jpg</vt:lpwstr>
      </vt:variant>
      <vt:variant>
        <vt:lpwstr/>
      </vt:variant>
      <vt:variant>
        <vt:i4>2162732</vt:i4>
      </vt:variant>
      <vt:variant>
        <vt:i4>-1</vt:i4>
      </vt:variant>
      <vt:variant>
        <vt:i4>2072</vt:i4>
      </vt:variant>
      <vt:variant>
        <vt:i4>1</vt:i4>
      </vt:variant>
      <vt:variant>
        <vt:lpwstr>http://www.firstnews.co.uk/site_data/images/eco-school_4b86a87561598.jpeg</vt:lpwstr>
      </vt:variant>
      <vt:variant>
        <vt:lpwstr/>
      </vt:variant>
      <vt:variant>
        <vt:i4>5570655</vt:i4>
      </vt:variant>
      <vt:variant>
        <vt:i4>-1</vt:i4>
      </vt:variant>
      <vt:variant>
        <vt:i4>2073</vt:i4>
      </vt:variant>
      <vt:variant>
        <vt:i4>1</vt:i4>
      </vt:variant>
      <vt:variant>
        <vt:lpwstr>cid:FFFEB67A-21D6-4709-85E0-8BD11F10E02B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dc:creator>
  <cp:lastModifiedBy>User</cp:lastModifiedBy>
  <cp:revision>3</cp:revision>
  <cp:lastPrinted>2020-01-27T08:45:00Z</cp:lastPrinted>
  <dcterms:created xsi:type="dcterms:W3CDTF">2022-06-16T12:56:00Z</dcterms:created>
  <dcterms:modified xsi:type="dcterms:W3CDTF">2022-06-16T12:58:00Z</dcterms:modified>
</cp:coreProperties>
</file>