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E40" w:rsidRDefault="00331503" w:rsidP="007E3E40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7419975</wp:posOffset>
                </wp:positionH>
                <wp:positionV relativeFrom="paragraph">
                  <wp:posOffset>-320040</wp:posOffset>
                </wp:positionV>
                <wp:extent cx="803910" cy="352425"/>
                <wp:effectExtent l="0" t="0" r="0" b="9525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391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A77" w:rsidRPr="00944B18" w:rsidRDefault="00C52A77" w:rsidP="007E3E4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Year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26" type="#_x0000_t202" style="position:absolute;margin-left:584.25pt;margin-top:-25.2pt;width:63.3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" fillcolor="white [3201]" strokeweight=".5pt">
                <v:path arrowok="t"/>
                <v:textbox>
                  <w:txbxContent>
                    <w:p w:rsidR="00C52A77" w:rsidRPr="00944B18" w:rsidRDefault="00C52A77" w:rsidP="007E3E4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Year 10</w:t>
                      </w:r>
                    </w:p>
                  </w:txbxContent>
                </v:textbox>
              </v:shape>
            </w:pict>
          </mc:Fallback>
        </mc:AlternateContent>
      </w:r>
      <w:r w:rsidR="00060E4D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8810625</wp:posOffset>
            </wp:positionH>
            <wp:positionV relativeFrom="paragraph">
              <wp:posOffset>-351790</wp:posOffset>
            </wp:positionV>
            <wp:extent cx="743585" cy="780415"/>
            <wp:effectExtent l="0" t="0" r="0" b="635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0E4D">
        <w:rPr>
          <w:noProof/>
          <w:lang w:eastAsia="en-GB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-447675</wp:posOffset>
            </wp:positionV>
            <wp:extent cx="742950" cy="782569"/>
            <wp:effectExtent l="0" t="0" r="0" b="0"/>
            <wp:wrapNone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2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-434340</wp:posOffset>
                </wp:positionV>
                <wp:extent cx="4572000" cy="818515"/>
                <wp:effectExtent l="0" t="0" r="0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A77" w:rsidRPr="00944B18" w:rsidRDefault="00C52A77" w:rsidP="007E3E4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44B18">
                              <w:rPr>
                                <w:b/>
                                <w:sz w:val="28"/>
                              </w:rPr>
                              <w:t>Wigston Academy</w:t>
                            </w:r>
                          </w:p>
                          <w:p w:rsidR="00C52A77" w:rsidRPr="00944B18" w:rsidRDefault="00C52A77" w:rsidP="007E3E40">
                            <w:pPr>
                              <w:jc w:val="center"/>
                              <w:rPr>
                                <w:b/>
                                <w:color w:val="00CCFF"/>
                                <w:sz w:val="24"/>
                              </w:rPr>
                            </w:pPr>
                            <w:r w:rsidRPr="00944B18">
                              <w:rPr>
                                <w:b/>
                                <w:color w:val="00CCFF"/>
                                <w:sz w:val="24"/>
                              </w:rPr>
                              <w:t>Responsibility      Ambition      Resilience    Engagement     Respect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70.55pt;margin-top:-34.2pt;width:5in;height:64.4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">
                <v:textbox style="mso-fit-shape-to-text:t">
                  <w:txbxContent>
                    <w:p w:rsidR="00C52A77" w:rsidRPr="00944B18" w:rsidRDefault="00C52A77" w:rsidP="007E3E4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44B18">
                        <w:rPr>
                          <w:b/>
                          <w:sz w:val="28"/>
                        </w:rPr>
                        <w:t>Wigston Academy</w:t>
                      </w:r>
                    </w:p>
                    <w:p w:rsidR="00C52A77" w:rsidRPr="00944B18" w:rsidRDefault="00C52A77" w:rsidP="007E3E40">
                      <w:pPr>
                        <w:jc w:val="center"/>
                        <w:rPr>
                          <w:b/>
                          <w:color w:val="00CCFF"/>
                          <w:sz w:val="24"/>
                        </w:rPr>
                      </w:pPr>
                      <w:r w:rsidRPr="00944B18">
                        <w:rPr>
                          <w:b/>
                          <w:color w:val="00CCFF"/>
                          <w:sz w:val="24"/>
                        </w:rPr>
                        <w:t>Responsibility      Ambition      Resilience    Engagement     Respect</w:t>
                      </w:r>
                    </w:p>
                  </w:txbxContent>
                </v:textbox>
              </v:shape>
            </w:pict>
          </mc:Fallback>
        </mc:AlternateContent>
      </w:r>
    </w:p>
    <w:p w:rsidR="007A38A6" w:rsidRDefault="0033150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-222250</wp:posOffset>
                </wp:positionH>
                <wp:positionV relativeFrom="paragraph">
                  <wp:posOffset>334010</wp:posOffset>
                </wp:positionV>
                <wp:extent cx="9677400" cy="816610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A77" w:rsidRDefault="00C52A77" w:rsidP="007E3E40">
                            <w:r>
                              <w:t xml:space="preserve">Use this table to look up the assigned subject for the week you are absent from School. You can then go to either National Oak Academy, BBC Bitesize, </w:t>
                            </w:r>
                            <w:proofErr w:type="spellStart"/>
                            <w:proofErr w:type="gramStart"/>
                            <w:r>
                              <w:t>MyMaths</w:t>
                            </w:r>
                            <w:proofErr w:type="spellEnd"/>
                            <w:r>
                              <w:t>,  Seneca</w:t>
                            </w:r>
                            <w:proofErr w:type="gramEnd"/>
                            <w:r>
                              <w:t xml:space="preserve"> learning or </w:t>
                            </w:r>
                            <w:proofErr w:type="spellStart"/>
                            <w:r>
                              <w:t>Everlearner</w:t>
                            </w:r>
                            <w:proofErr w:type="spellEnd"/>
                            <w:r>
                              <w:t xml:space="preserve"> to complete the lesson. All work must be completed in your exercise book. You must also ensure that you complete any Home Learning activities set via </w:t>
                            </w:r>
                            <w:proofErr w:type="spellStart"/>
                            <w:proofErr w:type="gramStart"/>
                            <w:r>
                              <w:t>Satchel:One</w:t>
                            </w:r>
                            <w:proofErr w:type="spellEnd"/>
                            <w:proofErr w:type="gramEnd"/>
                            <w:r>
                              <w:t xml:space="preserve"> PSHCE and Global Citizenship work will be set on </w:t>
                            </w:r>
                            <w:proofErr w:type="spellStart"/>
                            <w:r>
                              <w:t>Satchel:One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17.5pt;margin-top:26.3pt;width:762pt;height:64.3pt;z-index:25167257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">
                <v:textbox style="mso-fit-shape-to-text:t">
                  <w:txbxContent>
                    <w:p w:rsidR="00C52A77" w:rsidRDefault="00C52A77" w:rsidP="007E3E40">
                      <w:r>
                        <w:t xml:space="preserve">Use this table to look up the assigned subject for the week you are absent from School. You can then go to either National Oak Academy, BBC Bitesize, </w:t>
                      </w:r>
                      <w:proofErr w:type="spellStart"/>
                      <w:proofErr w:type="gramStart"/>
                      <w:r>
                        <w:t>MyMaths</w:t>
                      </w:r>
                      <w:proofErr w:type="spellEnd"/>
                      <w:r>
                        <w:t>,  Seneca</w:t>
                      </w:r>
                      <w:proofErr w:type="gramEnd"/>
                      <w:r>
                        <w:t xml:space="preserve"> learning or </w:t>
                      </w:r>
                      <w:proofErr w:type="spellStart"/>
                      <w:r>
                        <w:t>Everlearner</w:t>
                      </w:r>
                      <w:proofErr w:type="spellEnd"/>
                      <w:r>
                        <w:t xml:space="preserve"> to complete the lesson. All work must be completed in your exercise book. You must also ensure that you complete any Home Learning activities set via </w:t>
                      </w:r>
                      <w:proofErr w:type="spellStart"/>
                      <w:proofErr w:type="gramStart"/>
                      <w:r>
                        <w:t>Satchel:One</w:t>
                      </w:r>
                      <w:proofErr w:type="spellEnd"/>
                      <w:proofErr w:type="gramEnd"/>
                      <w:r>
                        <w:t xml:space="preserve"> PSHCE and Global Citizenship work will be set on </w:t>
                      </w:r>
                      <w:proofErr w:type="spellStart"/>
                      <w:r>
                        <w:t>Satchel:One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62CC" w:rsidRDefault="00EC62CC"/>
    <w:p w:rsidR="00944B18" w:rsidRDefault="00944B18"/>
    <w:p w:rsidR="00060E4D" w:rsidRDefault="00060E4D"/>
    <w:tbl>
      <w:tblPr>
        <w:tblStyle w:val="TableGrid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8"/>
        <w:gridCol w:w="2008"/>
        <w:gridCol w:w="2008"/>
        <w:gridCol w:w="2009"/>
        <w:gridCol w:w="2008"/>
        <w:gridCol w:w="2008"/>
        <w:gridCol w:w="2009"/>
      </w:tblGrid>
      <w:tr w:rsidR="008A1CB1" w:rsidTr="0076123B">
        <w:tc>
          <w:tcPr>
            <w:tcW w:w="3118" w:type="dxa"/>
          </w:tcPr>
          <w:p w:rsidR="008A1CB1" w:rsidRPr="00830174" w:rsidRDefault="008A1CB1" w:rsidP="008A1C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8A1CB1" w:rsidRPr="00CD1784" w:rsidRDefault="008A1CB1" w:rsidP="008A1C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784">
              <w:rPr>
                <w:rFonts w:cstheme="minorHAnsi"/>
                <w:b/>
                <w:sz w:val="20"/>
                <w:szCs w:val="20"/>
              </w:rPr>
              <w:t>02.06.25</w:t>
            </w:r>
          </w:p>
        </w:tc>
        <w:tc>
          <w:tcPr>
            <w:tcW w:w="2008" w:type="dxa"/>
            <w:vAlign w:val="center"/>
          </w:tcPr>
          <w:p w:rsidR="008A1CB1" w:rsidRPr="00CD1784" w:rsidRDefault="008A1CB1" w:rsidP="008A1C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784">
              <w:rPr>
                <w:rFonts w:cstheme="minorHAnsi"/>
                <w:b/>
                <w:sz w:val="20"/>
                <w:szCs w:val="20"/>
              </w:rPr>
              <w:t>09.06.25</w:t>
            </w:r>
          </w:p>
        </w:tc>
        <w:tc>
          <w:tcPr>
            <w:tcW w:w="2009" w:type="dxa"/>
            <w:vAlign w:val="center"/>
          </w:tcPr>
          <w:p w:rsidR="008A1CB1" w:rsidRPr="00CD1784" w:rsidRDefault="008A1CB1" w:rsidP="008A1C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784">
              <w:rPr>
                <w:rFonts w:cstheme="minorHAnsi"/>
                <w:b/>
                <w:sz w:val="20"/>
                <w:szCs w:val="20"/>
              </w:rPr>
              <w:t>16.06.25</w:t>
            </w:r>
          </w:p>
        </w:tc>
        <w:tc>
          <w:tcPr>
            <w:tcW w:w="2008" w:type="dxa"/>
            <w:vAlign w:val="center"/>
          </w:tcPr>
          <w:p w:rsidR="008A1CB1" w:rsidRPr="00CD1784" w:rsidRDefault="008A1CB1" w:rsidP="008A1C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784">
              <w:rPr>
                <w:rFonts w:cstheme="minorHAnsi"/>
                <w:b/>
                <w:sz w:val="20"/>
                <w:szCs w:val="20"/>
              </w:rPr>
              <w:t>23.06.25</w:t>
            </w:r>
          </w:p>
        </w:tc>
        <w:tc>
          <w:tcPr>
            <w:tcW w:w="2008" w:type="dxa"/>
            <w:vAlign w:val="center"/>
          </w:tcPr>
          <w:p w:rsidR="008A1CB1" w:rsidRPr="00CD1784" w:rsidRDefault="008A1CB1" w:rsidP="008A1C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784">
              <w:rPr>
                <w:rFonts w:cstheme="minorHAnsi"/>
                <w:b/>
                <w:sz w:val="20"/>
                <w:szCs w:val="20"/>
              </w:rPr>
              <w:t>30.06.25</w:t>
            </w:r>
          </w:p>
        </w:tc>
        <w:tc>
          <w:tcPr>
            <w:tcW w:w="2009" w:type="dxa"/>
            <w:vAlign w:val="center"/>
          </w:tcPr>
          <w:p w:rsidR="008A1CB1" w:rsidRPr="00CD1784" w:rsidRDefault="008A1CB1" w:rsidP="008A1C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784">
              <w:rPr>
                <w:rFonts w:cstheme="minorHAnsi"/>
                <w:b/>
                <w:sz w:val="20"/>
                <w:szCs w:val="20"/>
              </w:rPr>
              <w:t>07.07.25</w:t>
            </w:r>
          </w:p>
        </w:tc>
      </w:tr>
      <w:tr w:rsidR="00402082" w:rsidTr="00C52A77">
        <w:tc>
          <w:tcPr>
            <w:tcW w:w="3118" w:type="dxa"/>
          </w:tcPr>
          <w:p w:rsidR="00402082" w:rsidRPr="005A0D48" w:rsidRDefault="00402082" w:rsidP="00402082">
            <w:pPr>
              <w:rPr>
                <w:rFonts w:cstheme="minorHAnsi"/>
                <w:b/>
              </w:rPr>
            </w:pPr>
            <w:r w:rsidRPr="005A0D48">
              <w:rPr>
                <w:rFonts w:cstheme="minorHAnsi"/>
                <w:b/>
              </w:rPr>
              <w:t>Maths</w:t>
            </w:r>
          </w:p>
          <w:p w:rsidR="00402082" w:rsidRDefault="00C52A77" w:rsidP="00402082">
            <w:hyperlink r:id="rId9" w:history="1">
              <w:r w:rsidR="00402082">
                <w:rPr>
                  <w:rStyle w:val="Hyperlink"/>
                </w:rPr>
                <w:t>Oak National Academy</w:t>
              </w:r>
            </w:hyperlink>
          </w:p>
          <w:p w:rsidR="00402082" w:rsidRPr="005A0D48" w:rsidRDefault="00402082" w:rsidP="00402082">
            <w:pPr>
              <w:rPr>
                <w:rFonts w:cstheme="minorHAnsi"/>
                <w:sz w:val="18"/>
                <w:szCs w:val="18"/>
              </w:rPr>
            </w:pPr>
          </w:p>
          <w:p w:rsidR="00402082" w:rsidRPr="005A0D48" w:rsidRDefault="00402082" w:rsidP="004020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8" w:type="dxa"/>
          </w:tcPr>
          <w:p w:rsidR="00402082" w:rsidRPr="00CD1784" w:rsidRDefault="00C52A77" w:rsidP="00402082">
            <w:pPr>
              <w:rPr>
                <w:rFonts w:cstheme="minorHAnsi"/>
                <w:sz w:val="20"/>
                <w:szCs w:val="20"/>
              </w:rPr>
            </w:pPr>
            <w:hyperlink r:id="rId10" w:history="1">
              <w:r w:rsidR="00402082" w:rsidRPr="00CD1784">
                <w:rPr>
                  <w:rStyle w:val="Hyperlink"/>
                  <w:rFonts w:cstheme="minorHAnsi"/>
                  <w:sz w:val="20"/>
                  <w:szCs w:val="20"/>
                </w:rPr>
                <w:t>Standard form</w:t>
              </w:r>
            </w:hyperlink>
          </w:p>
          <w:p w:rsidR="00402082" w:rsidRPr="00CD1784" w:rsidRDefault="00402082" w:rsidP="00402082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Lessons 1-4</w:t>
            </w:r>
          </w:p>
          <w:p w:rsidR="00402082" w:rsidRPr="00CD1784" w:rsidRDefault="00402082" w:rsidP="00402082">
            <w:pPr>
              <w:rPr>
                <w:rFonts w:cstheme="minorHAnsi"/>
                <w:sz w:val="20"/>
                <w:szCs w:val="20"/>
              </w:rPr>
            </w:pPr>
          </w:p>
          <w:p w:rsidR="00402082" w:rsidRPr="00CD1784" w:rsidRDefault="00402082" w:rsidP="007C79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:rsidR="00402082" w:rsidRPr="00CD1784" w:rsidRDefault="00C52A77" w:rsidP="00402082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402082" w:rsidRPr="00CD1784">
                <w:rPr>
                  <w:rStyle w:val="Hyperlink"/>
                  <w:rFonts w:cstheme="minorHAnsi"/>
                  <w:sz w:val="20"/>
                  <w:szCs w:val="20"/>
                </w:rPr>
                <w:t>Standard form 4 operations</w:t>
              </w:r>
            </w:hyperlink>
          </w:p>
          <w:p w:rsidR="00402082" w:rsidRPr="00CD1784" w:rsidRDefault="00402082" w:rsidP="00402082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Lessons 1-4</w:t>
            </w:r>
          </w:p>
          <w:p w:rsidR="00402082" w:rsidRPr="00CD1784" w:rsidRDefault="00402082" w:rsidP="007C79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:rsidR="00402082" w:rsidRPr="00CD1784" w:rsidRDefault="00C52A77" w:rsidP="00402082">
            <w:pPr>
              <w:rPr>
                <w:rFonts w:cstheme="minorHAnsi"/>
                <w:sz w:val="20"/>
                <w:szCs w:val="20"/>
              </w:rPr>
            </w:pPr>
            <w:hyperlink r:id="rId12" w:history="1">
              <w:r w:rsidR="00402082" w:rsidRPr="00CD1784">
                <w:rPr>
                  <w:rStyle w:val="Hyperlink"/>
                  <w:rFonts w:cstheme="minorHAnsi"/>
                  <w:sz w:val="20"/>
                  <w:szCs w:val="20"/>
                </w:rPr>
                <w:t>Probability</w:t>
              </w:r>
            </w:hyperlink>
          </w:p>
          <w:p w:rsidR="00402082" w:rsidRPr="00CD1784" w:rsidRDefault="00402082" w:rsidP="00402082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Lessons 1-4</w:t>
            </w:r>
          </w:p>
          <w:p w:rsidR="00402082" w:rsidRPr="00CD1784" w:rsidRDefault="00402082" w:rsidP="00402082">
            <w:pPr>
              <w:rPr>
                <w:rFonts w:cstheme="minorHAnsi"/>
                <w:sz w:val="20"/>
                <w:szCs w:val="20"/>
              </w:rPr>
            </w:pPr>
          </w:p>
          <w:p w:rsidR="00402082" w:rsidRPr="00CD1784" w:rsidRDefault="00402082" w:rsidP="007C79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:rsidR="00402082" w:rsidRPr="00CD1784" w:rsidRDefault="00C52A77" w:rsidP="00402082">
            <w:pPr>
              <w:rPr>
                <w:rFonts w:cstheme="minorHAnsi"/>
                <w:sz w:val="20"/>
                <w:szCs w:val="20"/>
              </w:rPr>
            </w:pPr>
            <w:hyperlink r:id="rId13" w:history="1">
              <w:r w:rsidR="00402082" w:rsidRPr="00CD1784">
                <w:rPr>
                  <w:rStyle w:val="Hyperlink"/>
                  <w:rFonts w:cstheme="minorHAnsi"/>
                  <w:sz w:val="20"/>
                  <w:szCs w:val="20"/>
                </w:rPr>
                <w:t>Graphs recap</w:t>
              </w:r>
            </w:hyperlink>
          </w:p>
          <w:p w:rsidR="00402082" w:rsidRPr="00CD1784" w:rsidRDefault="00402082" w:rsidP="00402082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Lessons 1-4</w:t>
            </w:r>
          </w:p>
          <w:p w:rsidR="00402082" w:rsidRPr="00CD1784" w:rsidRDefault="00402082" w:rsidP="00402082">
            <w:pPr>
              <w:rPr>
                <w:rFonts w:cstheme="minorHAnsi"/>
                <w:sz w:val="20"/>
                <w:szCs w:val="20"/>
              </w:rPr>
            </w:pPr>
          </w:p>
          <w:p w:rsidR="00402082" w:rsidRPr="00CD1784" w:rsidRDefault="00402082" w:rsidP="007C79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:rsidR="00402082" w:rsidRPr="00CD1784" w:rsidRDefault="00C52A77" w:rsidP="00402082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="00402082" w:rsidRPr="00CD1784">
                <w:rPr>
                  <w:rStyle w:val="Hyperlink"/>
                  <w:rFonts w:cstheme="minorHAnsi"/>
                  <w:sz w:val="20"/>
                  <w:szCs w:val="20"/>
                </w:rPr>
                <w:t>Trigonometry</w:t>
              </w:r>
            </w:hyperlink>
          </w:p>
          <w:p w:rsidR="00402082" w:rsidRPr="00CD1784" w:rsidRDefault="00402082" w:rsidP="00402082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Lessons 1-4</w:t>
            </w:r>
          </w:p>
          <w:p w:rsidR="00402082" w:rsidRPr="00CD1784" w:rsidRDefault="00402082" w:rsidP="00402082">
            <w:pPr>
              <w:rPr>
                <w:rFonts w:cstheme="minorHAnsi"/>
                <w:sz w:val="20"/>
                <w:szCs w:val="20"/>
              </w:rPr>
            </w:pPr>
          </w:p>
          <w:p w:rsidR="00402082" w:rsidRPr="00CD1784" w:rsidRDefault="00402082" w:rsidP="007C79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:rsidR="00402082" w:rsidRPr="00CD1784" w:rsidRDefault="00C52A77" w:rsidP="00402082">
            <w:pPr>
              <w:rPr>
                <w:rFonts w:cstheme="minorHAnsi"/>
                <w:sz w:val="20"/>
                <w:szCs w:val="20"/>
              </w:rPr>
            </w:pPr>
            <w:hyperlink r:id="rId15" w:history="1">
              <w:r w:rsidR="00402082" w:rsidRPr="00CD1784">
                <w:rPr>
                  <w:rStyle w:val="Hyperlink"/>
                  <w:rFonts w:cstheme="minorHAnsi"/>
                  <w:sz w:val="20"/>
                  <w:szCs w:val="20"/>
                </w:rPr>
                <w:t>3D shapes</w:t>
              </w:r>
            </w:hyperlink>
          </w:p>
          <w:p w:rsidR="00402082" w:rsidRPr="00CD1784" w:rsidRDefault="00402082" w:rsidP="00402082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Lessons 1-4</w:t>
            </w:r>
          </w:p>
          <w:p w:rsidR="00402082" w:rsidRPr="00CD1784" w:rsidRDefault="00402082" w:rsidP="00402082">
            <w:pPr>
              <w:rPr>
                <w:rFonts w:cstheme="minorHAnsi"/>
                <w:sz w:val="20"/>
                <w:szCs w:val="20"/>
              </w:rPr>
            </w:pPr>
          </w:p>
          <w:p w:rsidR="00402082" w:rsidRPr="00CD1784" w:rsidRDefault="00402082" w:rsidP="007C793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02082" w:rsidTr="00903A33">
        <w:tc>
          <w:tcPr>
            <w:tcW w:w="3118" w:type="dxa"/>
          </w:tcPr>
          <w:p w:rsidR="00402082" w:rsidRPr="005A0D48" w:rsidRDefault="00C52A77" w:rsidP="00402082">
            <w:pPr>
              <w:rPr>
                <w:rFonts w:cstheme="minorHAnsi"/>
                <w:b/>
                <w:sz w:val="18"/>
                <w:szCs w:val="18"/>
              </w:rPr>
            </w:pPr>
            <w:hyperlink r:id="rId16" w:history="1">
              <w:proofErr w:type="spellStart"/>
              <w:r w:rsidR="00402082">
                <w:rPr>
                  <w:rStyle w:val="Hyperlink"/>
                </w:rPr>
                <w:t>Sparx</w:t>
              </w:r>
              <w:proofErr w:type="spellEnd"/>
              <w:r w:rsidR="00402082">
                <w:rPr>
                  <w:rStyle w:val="Hyperlink"/>
                </w:rPr>
                <w:t xml:space="preserve"> Maths</w:t>
              </w:r>
            </w:hyperlink>
          </w:p>
        </w:tc>
        <w:tc>
          <w:tcPr>
            <w:tcW w:w="2008" w:type="dxa"/>
          </w:tcPr>
          <w:p w:rsidR="00402082" w:rsidRPr="00CD1784" w:rsidRDefault="00402082" w:rsidP="00402082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Independent Learning:</w:t>
            </w:r>
          </w:p>
          <w:p w:rsidR="00402082" w:rsidRPr="00CD1784" w:rsidRDefault="00402082" w:rsidP="00402082">
            <w:pPr>
              <w:rPr>
                <w:rFonts w:cstheme="minorHAnsi"/>
                <w:b/>
                <w:sz w:val="20"/>
                <w:szCs w:val="20"/>
              </w:rPr>
            </w:pPr>
            <w:r w:rsidRPr="00CD1784">
              <w:rPr>
                <w:rFonts w:cstheme="minorHAnsi"/>
                <w:b/>
                <w:sz w:val="20"/>
                <w:szCs w:val="20"/>
              </w:rPr>
              <w:t>Number</w:t>
            </w:r>
          </w:p>
          <w:p w:rsidR="00402082" w:rsidRPr="00CD1784" w:rsidRDefault="00402082" w:rsidP="00402082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Standard Form</w:t>
            </w:r>
          </w:p>
          <w:p w:rsidR="00402082" w:rsidRPr="00CD1784" w:rsidRDefault="00402082" w:rsidP="00402082">
            <w:pPr>
              <w:rPr>
                <w:rFonts w:cstheme="minorHAnsi"/>
                <w:sz w:val="20"/>
                <w:szCs w:val="20"/>
              </w:rPr>
            </w:pPr>
          </w:p>
          <w:p w:rsidR="00402082" w:rsidRPr="00CD1784" w:rsidRDefault="00402082" w:rsidP="004020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:rsidR="00402082" w:rsidRPr="00CD1784" w:rsidRDefault="00402082" w:rsidP="00402082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Independent Learning:</w:t>
            </w:r>
          </w:p>
          <w:p w:rsidR="00402082" w:rsidRPr="00CD1784" w:rsidRDefault="00402082" w:rsidP="00402082">
            <w:pPr>
              <w:rPr>
                <w:rFonts w:cstheme="minorHAnsi"/>
                <w:b/>
                <w:sz w:val="20"/>
                <w:szCs w:val="20"/>
              </w:rPr>
            </w:pPr>
            <w:r w:rsidRPr="00CD1784">
              <w:rPr>
                <w:rFonts w:cstheme="minorHAnsi"/>
                <w:b/>
                <w:sz w:val="20"/>
                <w:szCs w:val="20"/>
              </w:rPr>
              <w:t>Number</w:t>
            </w:r>
          </w:p>
          <w:p w:rsidR="00402082" w:rsidRPr="00CD1784" w:rsidRDefault="00402082" w:rsidP="00C52A77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Standard Form</w:t>
            </w:r>
          </w:p>
        </w:tc>
        <w:tc>
          <w:tcPr>
            <w:tcW w:w="2009" w:type="dxa"/>
          </w:tcPr>
          <w:p w:rsidR="00402082" w:rsidRPr="00CD1784" w:rsidRDefault="00402082" w:rsidP="00402082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Independent Learning:</w:t>
            </w:r>
          </w:p>
          <w:p w:rsidR="00402082" w:rsidRPr="00CD1784" w:rsidRDefault="00402082" w:rsidP="00402082">
            <w:pPr>
              <w:rPr>
                <w:rFonts w:cstheme="minorHAnsi"/>
                <w:b/>
                <w:sz w:val="20"/>
                <w:szCs w:val="20"/>
              </w:rPr>
            </w:pPr>
            <w:r w:rsidRPr="00CD1784">
              <w:rPr>
                <w:rFonts w:cstheme="minorHAnsi"/>
                <w:b/>
                <w:sz w:val="20"/>
                <w:szCs w:val="20"/>
              </w:rPr>
              <w:t>Probability</w:t>
            </w:r>
          </w:p>
          <w:p w:rsidR="00402082" w:rsidRPr="00CD1784" w:rsidRDefault="00402082" w:rsidP="00C52A77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Theoretical probability</w:t>
            </w:r>
          </w:p>
        </w:tc>
        <w:tc>
          <w:tcPr>
            <w:tcW w:w="2008" w:type="dxa"/>
          </w:tcPr>
          <w:p w:rsidR="00402082" w:rsidRPr="00CD1784" w:rsidRDefault="00402082" w:rsidP="00402082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Independent Learning:</w:t>
            </w:r>
          </w:p>
          <w:p w:rsidR="00402082" w:rsidRPr="00CD1784" w:rsidRDefault="00402082" w:rsidP="00402082">
            <w:pPr>
              <w:rPr>
                <w:rFonts w:cstheme="minorHAnsi"/>
                <w:b/>
                <w:sz w:val="20"/>
                <w:szCs w:val="20"/>
              </w:rPr>
            </w:pPr>
            <w:r w:rsidRPr="00CD1784">
              <w:rPr>
                <w:rFonts w:cstheme="minorHAnsi"/>
                <w:b/>
                <w:sz w:val="20"/>
                <w:szCs w:val="20"/>
              </w:rPr>
              <w:t>Algebra</w:t>
            </w:r>
          </w:p>
          <w:p w:rsidR="00402082" w:rsidRPr="00CD1784" w:rsidRDefault="00402082" w:rsidP="00402082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Graphs and Coordinates</w:t>
            </w:r>
          </w:p>
          <w:p w:rsidR="00402082" w:rsidRPr="00CD1784" w:rsidRDefault="00402082" w:rsidP="004020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:rsidR="00402082" w:rsidRPr="00CD1784" w:rsidRDefault="00402082" w:rsidP="00402082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Independent Learning:</w:t>
            </w:r>
          </w:p>
          <w:p w:rsidR="00402082" w:rsidRPr="00CD1784" w:rsidRDefault="00402082" w:rsidP="00402082">
            <w:pPr>
              <w:rPr>
                <w:rFonts w:cstheme="minorHAnsi"/>
                <w:b/>
                <w:sz w:val="20"/>
                <w:szCs w:val="20"/>
              </w:rPr>
            </w:pPr>
            <w:r w:rsidRPr="00CD1784">
              <w:rPr>
                <w:rFonts w:cstheme="minorHAnsi"/>
                <w:b/>
                <w:sz w:val="20"/>
                <w:szCs w:val="20"/>
              </w:rPr>
              <w:t>Geometry</w:t>
            </w:r>
          </w:p>
          <w:p w:rsidR="00402082" w:rsidRPr="00CD1784" w:rsidRDefault="00402082" w:rsidP="00402082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Trigonometry</w:t>
            </w:r>
          </w:p>
          <w:p w:rsidR="00402082" w:rsidRPr="00CD1784" w:rsidRDefault="00402082" w:rsidP="004020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:rsidR="00402082" w:rsidRPr="00CD1784" w:rsidRDefault="00402082" w:rsidP="00402082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Independent Learning:</w:t>
            </w:r>
          </w:p>
          <w:p w:rsidR="00402082" w:rsidRPr="00CD1784" w:rsidRDefault="00402082" w:rsidP="00402082">
            <w:pPr>
              <w:rPr>
                <w:rFonts w:cstheme="minorHAnsi"/>
                <w:b/>
                <w:sz w:val="20"/>
                <w:szCs w:val="20"/>
              </w:rPr>
            </w:pPr>
            <w:r w:rsidRPr="00CD1784">
              <w:rPr>
                <w:rFonts w:cstheme="minorHAnsi"/>
                <w:b/>
                <w:sz w:val="20"/>
                <w:szCs w:val="20"/>
              </w:rPr>
              <w:t>Geometry</w:t>
            </w:r>
          </w:p>
          <w:p w:rsidR="00402082" w:rsidRPr="00CD1784" w:rsidRDefault="00402082" w:rsidP="00402082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Surface area and volume</w:t>
            </w:r>
          </w:p>
          <w:p w:rsidR="00402082" w:rsidRPr="00CD1784" w:rsidRDefault="00402082" w:rsidP="0040208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1D94" w:rsidTr="001C743B">
        <w:trPr>
          <w:trHeight w:val="699"/>
        </w:trPr>
        <w:tc>
          <w:tcPr>
            <w:tcW w:w="3118" w:type="dxa"/>
          </w:tcPr>
          <w:p w:rsidR="005E1D94" w:rsidRPr="00E5088C" w:rsidRDefault="005E1D94" w:rsidP="005E1D94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t>English</w:t>
            </w:r>
          </w:p>
          <w:p w:rsidR="005E1D94" w:rsidRPr="00E5088C" w:rsidRDefault="005E1D94" w:rsidP="005E1D94">
            <w:pPr>
              <w:rPr>
                <w:rFonts w:cstheme="minorHAnsi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4" w:rsidRPr="00CD1784" w:rsidRDefault="005E1D94" w:rsidP="00C52A7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D1784">
              <w:rPr>
                <w:rFonts w:cstheme="minorHAnsi"/>
                <w:color w:val="FF0000"/>
                <w:sz w:val="20"/>
                <w:szCs w:val="20"/>
              </w:rPr>
              <w:t>ALL OF THE FOLLOWING POEMS COULD COME UP IN YOUR EXAM AT END OF Y11.</w:t>
            </w:r>
          </w:p>
          <w:p w:rsidR="005E1D94" w:rsidRPr="00CD1784" w:rsidRDefault="005E1D94" w:rsidP="005E1D94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Watch and make notes on the poem Ozymandias by Percy Shelley:</w:t>
            </w:r>
          </w:p>
          <w:p w:rsidR="005E1D94" w:rsidRPr="00CD1784" w:rsidRDefault="005E1D94" w:rsidP="005E1D94">
            <w:pPr>
              <w:rPr>
                <w:rFonts w:cstheme="minorHAnsi"/>
                <w:sz w:val="20"/>
                <w:szCs w:val="20"/>
              </w:rPr>
            </w:pPr>
          </w:p>
          <w:p w:rsidR="005E1D94" w:rsidRPr="00CD1784" w:rsidRDefault="00C52A77" w:rsidP="005E1D94">
            <w:pPr>
              <w:rPr>
                <w:rFonts w:cstheme="minorHAnsi"/>
                <w:sz w:val="20"/>
                <w:szCs w:val="20"/>
              </w:rPr>
            </w:pPr>
            <w:hyperlink r:id="rId17" w:history="1">
              <w:r w:rsidR="005E1D94" w:rsidRPr="00CD1784">
                <w:rPr>
                  <w:rStyle w:val="Hyperlink"/>
                  <w:rFonts w:cstheme="minorHAnsi"/>
                  <w:sz w:val="20"/>
                  <w:szCs w:val="20"/>
                </w:rPr>
                <w:t>Bing Videos</w:t>
              </w:r>
            </w:hyperlink>
          </w:p>
          <w:p w:rsidR="005E1D94" w:rsidRPr="00CD1784" w:rsidRDefault="005E1D94" w:rsidP="005E1D94">
            <w:pPr>
              <w:rPr>
                <w:rFonts w:cstheme="minorHAnsi"/>
                <w:sz w:val="20"/>
                <w:szCs w:val="20"/>
              </w:rPr>
            </w:pPr>
          </w:p>
          <w:p w:rsidR="005E1D94" w:rsidRPr="00CD1784" w:rsidRDefault="00C52A77" w:rsidP="005E1D94">
            <w:pPr>
              <w:rPr>
                <w:rFonts w:cstheme="minorHAnsi"/>
                <w:sz w:val="20"/>
                <w:szCs w:val="20"/>
              </w:rPr>
            </w:pPr>
            <w:hyperlink r:id="rId18" w:history="1">
              <w:r w:rsidR="005E1D94" w:rsidRPr="00CD1784">
                <w:rPr>
                  <w:rStyle w:val="Hyperlink"/>
                  <w:rFonts w:cstheme="minorHAnsi"/>
                  <w:sz w:val="20"/>
                  <w:szCs w:val="20"/>
                </w:rPr>
                <w:t xml:space="preserve">Percy Shelley's 'Ozymandias': Mr </w:t>
              </w:r>
              <w:proofErr w:type="spellStart"/>
              <w:r w:rsidR="005E1D94" w:rsidRPr="00CD1784">
                <w:rPr>
                  <w:rStyle w:val="Hyperlink"/>
                  <w:rFonts w:cstheme="minorHAnsi"/>
                  <w:sz w:val="20"/>
                  <w:szCs w:val="20"/>
                </w:rPr>
                <w:t>Bruff</w:t>
              </w:r>
              <w:proofErr w:type="spellEnd"/>
              <w:r w:rsidR="005E1D94" w:rsidRPr="00CD1784">
                <w:rPr>
                  <w:rStyle w:val="Hyperlink"/>
                  <w:rFonts w:cstheme="minorHAnsi"/>
                  <w:sz w:val="20"/>
                  <w:szCs w:val="20"/>
                </w:rPr>
                <w:t xml:space="preserve"> Analysis - Bing video</w:t>
              </w:r>
            </w:hyperlink>
          </w:p>
          <w:p w:rsidR="005E1D94" w:rsidRPr="00CD1784" w:rsidRDefault="005E1D94" w:rsidP="005E1D94">
            <w:pPr>
              <w:rPr>
                <w:rFonts w:cstheme="minorHAnsi"/>
                <w:sz w:val="20"/>
                <w:szCs w:val="20"/>
              </w:rPr>
            </w:pPr>
          </w:p>
          <w:p w:rsidR="005E1D94" w:rsidRPr="00CD1784" w:rsidRDefault="005E1D94" w:rsidP="005E1D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4" w:rsidRPr="00CD1784" w:rsidRDefault="005E1D94" w:rsidP="005E1D94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Continue to study the poem Remain by Simon Armitage using this:</w:t>
            </w:r>
          </w:p>
          <w:p w:rsidR="005E1D94" w:rsidRPr="00CD1784" w:rsidRDefault="005E1D94" w:rsidP="005E1D94">
            <w:pPr>
              <w:rPr>
                <w:rFonts w:cstheme="minorHAnsi"/>
                <w:sz w:val="20"/>
                <w:szCs w:val="20"/>
              </w:rPr>
            </w:pPr>
          </w:p>
          <w:p w:rsidR="005E1D94" w:rsidRPr="00CD1784" w:rsidRDefault="00C52A77" w:rsidP="005E1D94">
            <w:pPr>
              <w:rPr>
                <w:rFonts w:cstheme="minorHAnsi"/>
                <w:sz w:val="20"/>
                <w:szCs w:val="20"/>
              </w:rPr>
            </w:pPr>
            <w:hyperlink r:id="rId19" w:history="1">
              <w:r w:rsidR="005E1D94" w:rsidRPr="00CD1784">
                <w:rPr>
                  <w:rStyle w:val="Hyperlink"/>
                  <w:rFonts w:cstheme="minorHAnsi"/>
                  <w:sz w:val="20"/>
                  <w:szCs w:val="20"/>
                </w:rPr>
                <w:t>Overview - Remains by Simon Armitage - AQA - GCSE English Literature Revision - AQA - BBC Bitesize</w:t>
              </w:r>
            </w:hyperlink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4" w:rsidRPr="00CD1784" w:rsidRDefault="005E1D94" w:rsidP="005E1D94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Watch this video on London by William Blake and make notes:</w:t>
            </w:r>
          </w:p>
          <w:p w:rsidR="005E1D94" w:rsidRPr="00CD1784" w:rsidRDefault="005E1D94" w:rsidP="005E1D94">
            <w:pPr>
              <w:rPr>
                <w:rFonts w:cstheme="minorHAnsi"/>
                <w:sz w:val="20"/>
                <w:szCs w:val="20"/>
              </w:rPr>
            </w:pPr>
          </w:p>
          <w:p w:rsidR="005E1D94" w:rsidRPr="00CD1784" w:rsidRDefault="00C52A77" w:rsidP="005E1D94">
            <w:pPr>
              <w:rPr>
                <w:rFonts w:cstheme="minorHAnsi"/>
                <w:sz w:val="20"/>
                <w:szCs w:val="20"/>
              </w:rPr>
            </w:pPr>
            <w:hyperlink r:id="rId20" w:history="1">
              <w:r w:rsidR="005E1D94" w:rsidRPr="00CD1784">
                <w:rPr>
                  <w:rStyle w:val="Hyperlink"/>
                  <w:rFonts w:cstheme="minorHAnsi"/>
                  <w:sz w:val="20"/>
                  <w:szCs w:val="20"/>
                </w:rPr>
                <w:t>Bing Videos</w:t>
              </w:r>
            </w:hyperlink>
          </w:p>
          <w:p w:rsidR="005E1D94" w:rsidRPr="00CD1784" w:rsidRDefault="005E1D94" w:rsidP="005E1D94">
            <w:pPr>
              <w:rPr>
                <w:rFonts w:cstheme="minorHAnsi"/>
                <w:sz w:val="20"/>
                <w:szCs w:val="20"/>
              </w:rPr>
            </w:pPr>
          </w:p>
          <w:p w:rsidR="005E1D94" w:rsidRPr="00CD1784" w:rsidRDefault="005E1D94" w:rsidP="005E1D94">
            <w:pPr>
              <w:rPr>
                <w:rFonts w:cstheme="minorHAnsi"/>
                <w:sz w:val="20"/>
                <w:szCs w:val="20"/>
              </w:rPr>
            </w:pPr>
          </w:p>
          <w:p w:rsidR="005E1D94" w:rsidRPr="00CD1784" w:rsidRDefault="005E1D94" w:rsidP="005E1D94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And Bayonet Charge by ted Hughes:</w:t>
            </w:r>
          </w:p>
          <w:p w:rsidR="005E1D94" w:rsidRPr="00CD1784" w:rsidRDefault="00C52A77" w:rsidP="005E1D94">
            <w:pPr>
              <w:rPr>
                <w:rFonts w:cstheme="minorHAnsi"/>
                <w:sz w:val="20"/>
                <w:szCs w:val="20"/>
              </w:rPr>
            </w:pPr>
            <w:hyperlink r:id="rId21" w:history="1">
              <w:r w:rsidR="005E1D94" w:rsidRPr="00CD1784">
                <w:rPr>
                  <w:rStyle w:val="Hyperlink"/>
                  <w:rFonts w:cstheme="minorHAnsi"/>
                  <w:sz w:val="20"/>
                  <w:szCs w:val="20"/>
                </w:rPr>
                <w:t>Bing Videos</w:t>
              </w:r>
            </w:hyperlink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4" w:rsidRPr="00CD1784" w:rsidRDefault="005E1D94" w:rsidP="005E1D94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Watch this video on My last Duchess by Robert Browning and make notes:</w:t>
            </w:r>
          </w:p>
          <w:p w:rsidR="005E1D94" w:rsidRPr="00CD1784" w:rsidRDefault="005E1D94" w:rsidP="005E1D94">
            <w:pPr>
              <w:rPr>
                <w:rFonts w:cstheme="minorHAnsi"/>
                <w:sz w:val="20"/>
                <w:szCs w:val="20"/>
              </w:rPr>
            </w:pPr>
          </w:p>
          <w:p w:rsidR="005E1D94" w:rsidRPr="00CD1784" w:rsidRDefault="00C52A77" w:rsidP="005E1D94">
            <w:pPr>
              <w:rPr>
                <w:rFonts w:cstheme="minorHAnsi"/>
                <w:sz w:val="20"/>
                <w:szCs w:val="20"/>
              </w:rPr>
            </w:pPr>
            <w:hyperlink r:id="rId22" w:history="1">
              <w:r w:rsidR="005E1D94" w:rsidRPr="00CD1784">
                <w:rPr>
                  <w:rStyle w:val="Hyperlink"/>
                  <w:rFonts w:cstheme="minorHAnsi"/>
                  <w:sz w:val="20"/>
                  <w:szCs w:val="20"/>
                </w:rPr>
                <w:t>Bing Videos</w:t>
              </w:r>
            </w:hyperlink>
          </w:p>
          <w:p w:rsidR="005E1D94" w:rsidRPr="00CD1784" w:rsidRDefault="005E1D94" w:rsidP="005E1D94">
            <w:pPr>
              <w:rPr>
                <w:rFonts w:cstheme="minorHAnsi"/>
                <w:sz w:val="20"/>
                <w:szCs w:val="20"/>
              </w:rPr>
            </w:pPr>
          </w:p>
          <w:p w:rsidR="005E1D94" w:rsidRPr="00CD1784" w:rsidRDefault="005E1D94" w:rsidP="005E1D94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And research the poem using this link:</w:t>
            </w:r>
          </w:p>
          <w:p w:rsidR="005E1D94" w:rsidRPr="00CD1784" w:rsidRDefault="005E1D94" w:rsidP="005E1D94">
            <w:pPr>
              <w:rPr>
                <w:rFonts w:cstheme="minorHAnsi"/>
                <w:sz w:val="20"/>
                <w:szCs w:val="20"/>
              </w:rPr>
            </w:pPr>
          </w:p>
          <w:p w:rsidR="005E1D94" w:rsidRPr="00CD1784" w:rsidRDefault="00C52A77" w:rsidP="005E1D94">
            <w:pPr>
              <w:rPr>
                <w:rFonts w:cstheme="minorHAnsi"/>
                <w:sz w:val="20"/>
                <w:szCs w:val="20"/>
              </w:rPr>
            </w:pPr>
            <w:hyperlink r:id="rId23" w:history="1">
              <w:r w:rsidR="005E1D94" w:rsidRPr="00CD1784">
                <w:rPr>
                  <w:rStyle w:val="Hyperlink"/>
                  <w:rFonts w:cstheme="minorHAnsi"/>
                  <w:sz w:val="20"/>
                  <w:szCs w:val="20"/>
                </w:rPr>
                <w:t>Robert Browning’s Poetry “My Last Duchess” Summary &amp; Analysis | SparkNotes</w:t>
              </w:r>
            </w:hyperlink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4" w:rsidRPr="00CD1784" w:rsidRDefault="005E1D94" w:rsidP="005E1D94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Watch this video on ‘Charge of the Light Brigade’:</w:t>
            </w:r>
          </w:p>
          <w:p w:rsidR="005E1D94" w:rsidRPr="00CD1784" w:rsidRDefault="005E1D94" w:rsidP="005E1D94">
            <w:pPr>
              <w:rPr>
                <w:rFonts w:cstheme="minorHAnsi"/>
                <w:sz w:val="20"/>
                <w:szCs w:val="20"/>
              </w:rPr>
            </w:pPr>
          </w:p>
          <w:p w:rsidR="005E1D94" w:rsidRPr="00CD1784" w:rsidRDefault="00C52A77" w:rsidP="005E1D94">
            <w:pPr>
              <w:rPr>
                <w:rFonts w:cstheme="minorHAnsi"/>
                <w:sz w:val="20"/>
                <w:szCs w:val="20"/>
              </w:rPr>
            </w:pPr>
            <w:hyperlink r:id="rId24" w:history="1">
              <w:r w:rsidR="005E1D94" w:rsidRPr="00CD1784">
                <w:rPr>
                  <w:rStyle w:val="Hyperlink"/>
                  <w:rFonts w:cstheme="minorHAnsi"/>
                  <w:sz w:val="20"/>
                  <w:szCs w:val="20"/>
                </w:rPr>
                <w:t>Bing Videos</w:t>
              </w:r>
            </w:hyperlink>
          </w:p>
          <w:p w:rsidR="005E1D94" w:rsidRPr="00CD1784" w:rsidRDefault="005E1D94" w:rsidP="005E1D94">
            <w:pPr>
              <w:rPr>
                <w:rFonts w:cstheme="minorHAnsi"/>
                <w:sz w:val="20"/>
                <w:szCs w:val="20"/>
              </w:rPr>
            </w:pPr>
          </w:p>
          <w:p w:rsidR="005E1D94" w:rsidRPr="00CD1784" w:rsidRDefault="005E1D94" w:rsidP="005E1D94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Make notes based on this poem.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4" w:rsidRPr="00CD1784" w:rsidRDefault="005E1D94" w:rsidP="005E1D94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Watch this video on ‘Exposure’:</w:t>
            </w:r>
          </w:p>
          <w:p w:rsidR="005E1D94" w:rsidRPr="00CD1784" w:rsidRDefault="005E1D94" w:rsidP="005E1D94">
            <w:pPr>
              <w:rPr>
                <w:rFonts w:cstheme="minorHAnsi"/>
                <w:sz w:val="20"/>
                <w:szCs w:val="20"/>
              </w:rPr>
            </w:pPr>
          </w:p>
          <w:p w:rsidR="005E1D94" w:rsidRPr="00CD1784" w:rsidRDefault="005E1D94" w:rsidP="005E1D94">
            <w:pPr>
              <w:rPr>
                <w:rFonts w:cstheme="minorHAnsi"/>
                <w:sz w:val="20"/>
                <w:szCs w:val="20"/>
              </w:rPr>
            </w:pPr>
          </w:p>
          <w:p w:rsidR="005E1D94" w:rsidRPr="00CD1784" w:rsidRDefault="00C52A77" w:rsidP="005E1D94">
            <w:pPr>
              <w:rPr>
                <w:rFonts w:cstheme="minorHAnsi"/>
                <w:sz w:val="20"/>
                <w:szCs w:val="20"/>
              </w:rPr>
            </w:pPr>
            <w:hyperlink r:id="rId25" w:history="1">
              <w:r w:rsidR="005E1D94" w:rsidRPr="00CD1784">
                <w:rPr>
                  <w:rStyle w:val="Hyperlink"/>
                  <w:rFonts w:cstheme="minorHAnsi"/>
                  <w:sz w:val="20"/>
                  <w:szCs w:val="20"/>
                </w:rPr>
                <w:t>Bing Videos</w:t>
              </w:r>
            </w:hyperlink>
          </w:p>
          <w:p w:rsidR="005E1D94" w:rsidRPr="00CD1784" w:rsidRDefault="005E1D94" w:rsidP="005E1D94">
            <w:pPr>
              <w:rPr>
                <w:rFonts w:cstheme="minorHAnsi"/>
                <w:sz w:val="20"/>
                <w:szCs w:val="20"/>
              </w:rPr>
            </w:pPr>
          </w:p>
          <w:p w:rsidR="005E1D94" w:rsidRPr="00CD1784" w:rsidRDefault="005E1D94" w:rsidP="005E1D94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Make notes based on this poem.</w:t>
            </w:r>
          </w:p>
        </w:tc>
      </w:tr>
      <w:tr w:rsidR="005E1D94" w:rsidTr="001C743B">
        <w:tc>
          <w:tcPr>
            <w:tcW w:w="3118" w:type="dxa"/>
          </w:tcPr>
          <w:p w:rsidR="005E1D94" w:rsidRPr="00E5088C" w:rsidRDefault="005E1D94" w:rsidP="005E1D94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lastRenderedPageBreak/>
              <w:t>Science</w:t>
            </w:r>
          </w:p>
          <w:p w:rsidR="005E1D94" w:rsidRPr="00E5088C" w:rsidRDefault="005E1D94" w:rsidP="005E1D94">
            <w:pPr>
              <w:rPr>
                <w:rFonts w:cstheme="minorHAnsi"/>
                <w:b/>
                <w:i/>
              </w:rPr>
            </w:pPr>
          </w:p>
          <w:p w:rsidR="005E1D94" w:rsidRPr="00E5088C" w:rsidRDefault="005E1D94" w:rsidP="005E1D94">
            <w:pPr>
              <w:rPr>
                <w:rFonts w:cstheme="minorHAnsi"/>
                <w:i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4" w:rsidRPr="00CD1784" w:rsidRDefault="00C52A77" w:rsidP="005E1D94">
            <w:pPr>
              <w:rPr>
                <w:rFonts w:cstheme="minorHAnsi"/>
                <w:sz w:val="20"/>
                <w:szCs w:val="20"/>
              </w:rPr>
            </w:pPr>
            <w:hyperlink r:id="rId26" w:history="1">
              <w:r w:rsidR="005E1D94" w:rsidRPr="00CD1784">
                <w:rPr>
                  <w:rStyle w:val="Hyperlink"/>
                  <w:rFonts w:cstheme="minorHAnsi"/>
                  <w:sz w:val="20"/>
                  <w:szCs w:val="20"/>
                </w:rPr>
                <w:t>Communities</w:t>
              </w:r>
            </w:hyperlink>
          </w:p>
          <w:p w:rsidR="005E1D94" w:rsidRPr="00CD1784" w:rsidRDefault="005E1D94" w:rsidP="005E1D94">
            <w:pPr>
              <w:rPr>
                <w:rFonts w:cstheme="minorHAnsi"/>
                <w:sz w:val="20"/>
                <w:szCs w:val="20"/>
              </w:rPr>
            </w:pPr>
          </w:p>
          <w:p w:rsidR="005E1D94" w:rsidRPr="00CD1784" w:rsidRDefault="00C52A77" w:rsidP="005E1D94">
            <w:pPr>
              <w:rPr>
                <w:rFonts w:cstheme="minorHAnsi"/>
                <w:sz w:val="20"/>
                <w:szCs w:val="20"/>
              </w:rPr>
            </w:pPr>
            <w:hyperlink r:id="rId27" w:history="1">
              <w:r w:rsidR="005E1D94" w:rsidRPr="00CD1784">
                <w:rPr>
                  <w:rStyle w:val="Hyperlink"/>
                  <w:rFonts w:cstheme="minorHAnsi"/>
                  <w:sz w:val="20"/>
                  <w:szCs w:val="20"/>
                </w:rPr>
                <w:t>Interdependence</w:t>
              </w:r>
            </w:hyperlink>
          </w:p>
          <w:p w:rsidR="005E1D94" w:rsidRPr="00CD1784" w:rsidRDefault="005E1D94" w:rsidP="005E1D94">
            <w:pPr>
              <w:rPr>
                <w:rFonts w:cstheme="minorHAnsi"/>
                <w:sz w:val="20"/>
                <w:szCs w:val="20"/>
              </w:rPr>
            </w:pPr>
          </w:p>
          <w:p w:rsidR="005E1D94" w:rsidRPr="00CD1784" w:rsidRDefault="005E1D94" w:rsidP="005E1D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4" w:rsidRPr="00CD1784" w:rsidRDefault="00C52A77" w:rsidP="005E1D94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="005E1D94" w:rsidRPr="00CD1784">
                <w:rPr>
                  <w:rStyle w:val="Hyperlink"/>
                  <w:rFonts w:cstheme="minorHAnsi"/>
                  <w:sz w:val="20"/>
                  <w:szCs w:val="20"/>
                </w:rPr>
                <w:t>Population</w:t>
              </w:r>
            </w:hyperlink>
          </w:p>
          <w:p w:rsidR="005E1D94" w:rsidRPr="00CD1784" w:rsidRDefault="005E1D94" w:rsidP="005E1D94">
            <w:pPr>
              <w:rPr>
                <w:rFonts w:cstheme="minorHAnsi"/>
                <w:sz w:val="20"/>
                <w:szCs w:val="20"/>
              </w:rPr>
            </w:pPr>
          </w:p>
          <w:p w:rsidR="005E1D94" w:rsidRPr="00CD1784" w:rsidRDefault="00C52A77" w:rsidP="005E1D94">
            <w:pPr>
              <w:rPr>
                <w:rFonts w:cstheme="minorHAnsi"/>
                <w:sz w:val="20"/>
                <w:szCs w:val="20"/>
              </w:rPr>
            </w:pPr>
            <w:hyperlink r:id="rId29" w:history="1">
              <w:r w:rsidR="005E1D94" w:rsidRPr="00CD1784">
                <w:rPr>
                  <w:rStyle w:val="Hyperlink"/>
                  <w:rFonts w:cstheme="minorHAnsi"/>
                  <w:sz w:val="20"/>
                  <w:szCs w:val="20"/>
                </w:rPr>
                <w:t>Ecosystems</w:t>
              </w:r>
            </w:hyperlink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4" w:rsidRPr="00CD1784" w:rsidRDefault="00C52A77" w:rsidP="005E1D94">
            <w:pPr>
              <w:rPr>
                <w:rFonts w:cstheme="minorHAnsi"/>
                <w:sz w:val="20"/>
                <w:szCs w:val="20"/>
              </w:rPr>
            </w:pPr>
            <w:hyperlink r:id="rId30" w:history="1">
              <w:r w:rsidR="005E1D94" w:rsidRPr="00CD1784">
                <w:rPr>
                  <w:rStyle w:val="Hyperlink"/>
                  <w:rFonts w:cstheme="minorHAnsi"/>
                  <w:sz w:val="20"/>
                  <w:szCs w:val="20"/>
                </w:rPr>
                <w:t>Competition</w:t>
              </w:r>
            </w:hyperlink>
          </w:p>
          <w:p w:rsidR="005E1D94" w:rsidRPr="00CD1784" w:rsidRDefault="005E1D94" w:rsidP="005E1D94">
            <w:pPr>
              <w:rPr>
                <w:rFonts w:cstheme="minorHAnsi"/>
                <w:sz w:val="20"/>
                <w:szCs w:val="20"/>
              </w:rPr>
            </w:pPr>
          </w:p>
          <w:p w:rsidR="005E1D94" w:rsidRPr="00CD1784" w:rsidRDefault="00C52A77" w:rsidP="005E1D94">
            <w:pPr>
              <w:rPr>
                <w:rFonts w:cstheme="minorHAnsi"/>
                <w:sz w:val="20"/>
                <w:szCs w:val="20"/>
              </w:rPr>
            </w:pPr>
            <w:hyperlink r:id="rId31" w:history="1">
              <w:r w:rsidR="005E1D94" w:rsidRPr="00CD1784">
                <w:rPr>
                  <w:rStyle w:val="Hyperlink"/>
                  <w:rFonts w:cstheme="minorHAnsi"/>
                  <w:sz w:val="20"/>
                  <w:szCs w:val="20"/>
                </w:rPr>
                <w:t>Adaptations</w:t>
              </w:r>
            </w:hyperlink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4" w:rsidRPr="00CD1784" w:rsidRDefault="00C52A77" w:rsidP="005E1D94">
            <w:pPr>
              <w:rPr>
                <w:rFonts w:cstheme="minorHAnsi"/>
                <w:sz w:val="20"/>
                <w:szCs w:val="20"/>
              </w:rPr>
            </w:pPr>
            <w:hyperlink r:id="rId32" w:history="1">
              <w:r w:rsidR="005E1D94" w:rsidRPr="00CD1784">
                <w:rPr>
                  <w:rStyle w:val="Hyperlink"/>
                  <w:rFonts w:cstheme="minorHAnsi"/>
                  <w:sz w:val="20"/>
                  <w:szCs w:val="20"/>
                </w:rPr>
                <w:t>Environment</w:t>
              </w:r>
            </w:hyperlink>
          </w:p>
          <w:p w:rsidR="005E1D94" w:rsidRPr="00CD1784" w:rsidRDefault="005E1D94" w:rsidP="005E1D94">
            <w:pPr>
              <w:rPr>
                <w:rFonts w:cstheme="minorHAnsi"/>
                <w:sz w:val="20"/>
                <w:szCs w:val="20"/>
              </w:rPr>
            </w:pPr>
          </w:p>
          <w:p w:rsidR="005E1D94" w:rsidRPr="00CD1784" w:rsidRDefault="00C52A77" w:rsidP="005E1D94">
            <w:pPr>
              <w:rPr>
                <w:rFonts w:cstheme="minorHAnsi"/>
                <w:sz w:val="20"/>
                <w:szCs w:val="20"/>
              </w:rPr>
            </w:pPr>
            <w:hyperlink r:id="rId33" w:history="1">
              <w:r w:rsidR="005E1D94" w:rsidRPr="00CD1784">
                <w:rPr>
                  <w:rStyle w:val="Hyperlink"/>
                  <w:rFonts w:cstheme="minorHAnsi"/>
                  <w:sz w:val="20"/>
                  <w:szCs w:val="20"/>
                </w:rPr>
                <w:t>The Carbon cycle</w:t>
              </w:r>
            </w:hyperlink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4" w:rsidRPr="00CD1784" w:rsidRDefault="00C52A77" w:rsidP="005E1D94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5E1D94" w:rsidRPr="00CD1784">
                <w:rPr>
                  <w:rStyle w:val="Hyperlink"/>
                  <w:rFonts w:cstheme="minorHAnsi"/>
                  <w:sz w:val="20"/>
                  <w:szCs w:val="20"/>
                </w:rPr>
                <w:t>Revision</w:t>
              </w:r>
            </w:hyperlink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4" w:rsidRPr="00CD1784" w:rsidRDefault="00C52A77" w:rsidP="005E1D94">
            <w:pPr>
              <w:rPr>
                <w:rFonts w:cstheme="minorHAnsi"/>
                <w:sz w:val="20"/>
                <w:szCs w:val="20"/>
              </w:rPr>
            </w:pPr>
            <w:hyperlink r:id="rId35" w:history="1">
              <w:r w:rsidR="005E1D94" w:rsidRPr="00CD1784">
                <w:rPr>
                  <w:rStyle w:val="Hyperlink"/>
                  <w:rFonts w:cstheme="minorHAnsi"/>
                  <w:sz w:val="20"/>
                  <w:szCs w:val="20"/>
                </w:rPr>
                <w:t>Revision</w:t>
              </w:r>
            </w:hyperlink>
          </w:p>
        </w:tc>
      </w:tr>
      <w:tr w:rsidR="008B0E66" w:rsidTr="00ED361E">
        <w:tc>
          <w:tcPr>
            <w:tcW w:w="3118" w:type="dxa"/>
          </w:tcPr>
          <w:p w:rsidR="008B0E66" w:rsidRPr="00E5088C" w:rsidRDefault="008B0E66" w:rsidP="008B0E66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t>Languages - French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C52A77" w:rsidP="008B0E66">
            <w:pPr>
              <w:rPr>
                <w:rFonts w:cstheme="minorHAnsi"/>
                <w:sz w:val="20"/>
                <w:szCs w:val="20"/>
              </w:rPr>
            </w:pPr>
            <w:hyperlink r:id="rId36" w:history="1">
              <w:r w:rsidR="008B0E66" w:rsidRPr="00CD1784">
                <w:rPr>
                  <w:rStyle w:val="Hyperlink"/>
                  <w:rFonts w:cstheme="minorHAnsi"/>
                  <w:sz w:val="20"/>
                  <w:szCs w:val="20"/>
                </w:rPr>
                <w:t xml:space="preserve">Talking about </w:t>
              </w:r>
              <w:proofErr w:type="spellStart"/>
              <w:r w:rsidR="008B0E66" w:rsidRPr="00CD1784">
                <w:rPr>
                  <w:rStyle w:val="Hyperlink"/>
                  <w:rFonts w:cstheme="minorHAnsi"/>
                  <w:sz w:val="20"/>
                  <w:szCs w:val="20"/>
                </w:rPr>
                <w:t>extra curricular</w:t>
              </w:r>
              <w:proofErr w:type="spellEnd"/>
              <w:r w:rsidR="008B0E66" w:rsidRPr="00CD1784">
                <w:rPr>
                  <w:rStyle w:val="Hyperlink"/>
                  <w:rFonts w:cstheme="minorHAnsi"/>
                  <w:sz w:val="20"/>
                  <w:szCs w:val="20"/>
                </w:rPr>
                <w:t xml:space="preserve"> activities 1/2</w:t>
              </w:r>
            </w:hyperlink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C52A77" w:rsidP="008B0E66">
            <w:pPr>
              <w:rPr>
                <w:rFonts w:cstheme="minorHAnsi"/>
                <w:sz w:val="20"/>
                <w:szCs w:val="20"/>
              </w:rPr>
            </w:pPr>
            <w:hyperlink r:id="rId37" w:history="1">
              <w:r w:rsidR="008B0E66" w:rsidRPr="00CD1784">
                <w:rPr>
                  <w:rStyle w:val="Hyperlink"/>
                  <w:rFonts w:cstheme="minorHAnsi"/>
                  <w:sz w:val="20"/>
                  <w:szCs w:val="20"/>
                </w:rPr>
                <w:t xml:space="preserve">Talking about </w:t>
              </w:r>
              <w:proofErr w:type="spellStart"/>
              <w:r w:rsidR="008B0E66" w:rsidRPr="00CD1784">
                <w:rPr>
                  <w:rStyle w:val="Hyperlink"/>
                  <w:rFonts w:cstheme="minorHAnsi"/>
                  <w:sz w:val="20"/>
                  <w:szCs w:val="20"/>
                </w:rPr>
                <w:t>extra curricular</w:t>
              </w:r>
              <w:proofErr w:type="spellEnd"/>
              <w:r w:rsidR="008B0E66" w:rsidRPr="00CD1784">
                <w:rPr>
                  <w:rStyle w:val="Hyperlink"/>
                  <w:rFonts w:cstheme="minorHAnsi"/>
                  <w:sz w:val="20"/>
                  <w:szCs w:val="20"/>
                </w:rPr>
                <w:t xml:space="preserve"> activities 2/2</w:t>
              </w:r>
            </w:hyperlink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C52A77" w:rsidP="008B0E66">
            <w:pPr>
              <w:rPr>
                <w:rFonts w:cstheme="minorHAnsi"/>
                <w:sz w:val="20"/>
                <w:szCs w:val="20"/>
              </w:rPr>
            </w:pPr>
            <w:hyperlink r:id="rId38" w:history="1">
              <w:r w:rsidR="008B0E66" w:rsidRPr="00CD1784">
                <w:rPr>
                  <w:rStyle w:val="Hyperlink"/>
                  <w:rFonts w:cstheme="minorHAnsi"/>
                  <w:sz w:val="20"/>
                  <w:szCs w:val="20"/>
                </w:rPr>
                <w:t>Talking about school trips 1/ 3</w:t>
              </w:r>
            </w:hyperlink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C52A77" w:rsidP="008B0E66">
            <w:pPr>
              <w:rPr>
                <w:rFonts w:cstheme="minorHAnsi"/>
                <w:sz w:val="20"/>
                <w:szCs w:val="20"/>
              </w:rPr>
            </w:pPr>
            <w:hyperlink r:id="rId39" w:history="1">
              <w:r w:rsidR="008B0E66" w:rsidRPr="00CD1784">
                <w:rPr>
                  <w:rStyle w:val="Hyperlink"/>
                  <w:rFonts w:cstheme="minorHAnsi"/>
                  <w:sz w:val="20"/>
                  <w:szCs w:val="20"/>
                </w:rPr>
                <w:t>Talking about school trips 2/2</w:t>
              </w:r>
            </w:hyperlink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C52A77" w:rsidP="008B0E66">
            <w:pPr>
              <w:rPr>
                <w:rFonts w:cstheme="minorHAnsi"/>
                <w:sz w:val="20"/>
                <w:szCs w:val="20"/>
              </w:rPr>
            </w:pPr>
            <w:hyperlink r:id="rId40" w:history="1">
              <w:r w:rsidR="008B0E66" w:rsidRPr="00CD1784">
                <w:rPr>
                  <w:rStyle w:val="Hyperlink"/>
                  <w:rFonts w:cstheme="minorHAnsi"/>
                  <w:sz w:val="20"/>
                  <w:szCs w:val="20"/>
                </w:rPr>
                <w:t>Au lycée – Future plans</w:t>
              </w:r>
            </w:hyperlink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C52A77" w:rsidP="008B0E66">
            <w:pPr>
              <w:rPr>
                <w:rFonts w:cstheme="minorHAnsi"/>
                <w:sz w:val="20"/>
                <w:szCs w:val="20"/>
              </w:rPr>
            </w:pPr>
            <w:hyperlink r:id="rId41" w:history="1">
              <w:r w:rsidR="008B0E66" w:rsidRPr="00CD1784">
                <w:rPr>
                  <w:rStyle w:val="Hyperlink"/>
                  <w:rFonts w:cstheme="minorHAnsi"/>
                  <w:sz w:val="20"/>
                  <w:szCs w:val="20"/>
                </w:rPr>
                <w:t xml:space="preserve">Guided writing Foundation – mon </w:t>
              </w:r>
              <w:proofErr w:type="spellStart"/>
              <w:r w:rsidR="008B0E66" w:rsidRPr="00CD1784">
                <w:rPr>
                  <w:rStyle w:val="Hyperlink"/>
                  <w:rFonts w:cstheme="minorHAnsi"/>
                  <w:sz w:val="20"/>
                  <w:szCs w:val="20"/>
                </w:rPr>
                <w:t>collège</w:t>
              </w:r>
              <w:proofErr w:type="spellEnd"/>
            </w:hyperlink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C52A77" w:rsidP="008B0E66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8B0E66" w:rsidRPr="00CD1784">
                <w:rPr>
                  <w:rStyle w:val="Hyperlink"/>
                  <w:rFonts w:cstheme="minorHAnsi"/>
                  <w:sz w:val="20"/>
                  <w:szCs w:val="20"/>
                </w:rPr>
                <w:t>Guided writing Higher: Mon college</w:t>
              </w:r>
            </w:hyperlink>
            <w:r w:rsidR="008B0E66" w:rsidRPr="00CD178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C52A77" w:rsidP="008B0E66">
            <w:pPr>
              <w:rPr>
                <w:rFonts w:cstheme="minorHAnsi"/>
                <w:sz w:val="20"/>
                <w:szCs w:val="20"/>
              </w:rPr>
            </w:pPr>
            <w:hyperlink r:id="rId43" w:history="1">
              <w:r w:rsidR="008B0E66" w:rsidRPr="00CD1784">
                <w:rPr>
                  <w:rStyle w:val="Hyperlink"/>
                  <w:rFonts w:cstheme="minorHAnsi"/>
                  <w:sz w:val="20"/>
                  <w:szCs w:val="20"/>
                </w:rPr>
                <w:t>Healthy &amp; unhealthy lifestyle 1/2</w:t>
              </w:r>
            </w:hyperlink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C52A77" w:rsidP="008B0E66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8B0E66" w:rsidRPr="00CD1784">
                <w:rPr>
                  <w:rStyle w:val="Hyperlink"/>
                  <w:rFonts w:cstheme="minorHAnsi"/>
                  <w:sz w:val="20"/>
                  <w:szCs w:val="20"/>
                </w:rPr>
                <w:t>Healthy &amp; unhealthy lifestyle 2/2</w:t>
              </w:r>
            </w:hyperlink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C52A77" w:rsidP="008B0E66">
            <w:pPr>
              <w:rPr>
                <w:rFonts w:cstheme="minorHAnsi"/>
                <w:sz w:val="20"/>
                <w:szCs w:val="20"/>
                <w:lang w:val="fr-FR"/>
              </w:rPr>
            </w:pPr>
            <w:hyperlink r:id="rId45" w:history="1">
              <w:r w:rsidR="008B0E66" w:rsidRPr="00CD1784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>Cet été à Paris – Future plans</w:t>
              </w:r>
            </w:hyperlink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:rsidR="008B0E66" w:rsidRPr="00CD1784" w:rsidRDefault="00C52A77" w:rsidP="008B0E66">
            <w:pPr>
              <w:rPr>
                <w:rFonts w:cstheme="minorHAnsi"/>
                <w:sz w:val="20"/>
                <w:szCs w:val="20"/>
                <w:lang w:val="fr-FR"/>
              </w:rPr>
            </w:pPr>
            <w:hyperlink r:id="rId46" w:history="1">
              <w:proofErr w:type="spellStart"/>
              <w:r w:rsidR="008B0E66" w:rsidRPr="00CD1784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>Making</w:t>
              </w:r>
              <w:proofErr w:type="spellEnd"/>
              <w:r w:rsidR="008B0E66" w:rsidRPr="00CD1784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 xml:space="preserve"> </w:t>
              </w:r>
              <w:proofErr w:type="spellStart"/>
              <w:r w:rsidR="008B0E66" w:rsidRPr="00CD1784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>summer</w:t>
              </w:r>
              <w:proofErr w:type="spellEnd"/>
              <w:r w:rsidR="008B0E66" w:rsidRPr="00CD1784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 xml:space="preserve"> plans</w:t>
              </w:r>
            </w:hyperlink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C52A77" w:rsidP="008B0E6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hyperlink r:id="rId47" w:tgtFrame="_blank" w:history="1">
              <w:r w:rsidR="008B0E66" w:rsidRPr="00CD1784">
                <w:rPr>
                  <w:rStyle w:val="normaltextrun"/>
                  <w:rFonts w:asciiTheme="minorHAnsi" w:hAnsiTheme="minorHAnsi" w:cstheme="minorHAnsi"/>
                  <w:color w:val="0563C1"/>
                  <w:sz w:val="20"/>
                  <w:szCs w:val="20"/>
                  <w:lang w:eastAsia="en-US"/>
                </w:rPr>
                <w:t>Guided writing-Describe family celebrations (Foundation</w:t>
              </w:r>
            </w:hyperlink>
            <w:r w:rsidR="008B0E66" w:rsidRPr="00CD1784"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>)</w:t>
            </w:r>
            <w:r w:rsidR="008B0E66" w:rsidRPr="00CD1784"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  <w:p w:rsidR="008B0E66" w:rsidRPr="00CD1784" w:rsidRDefault="008B0E66" w:rsidP="008B0E6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D1784"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  <w:p w:rsidR="008B0E66" w:rsidRPr="00CD1784" w:rsidRDefault="00C52A77" w:rsidP="008B0E66">
            <w:pPr>
              <w:rPr>
                <w:rFonts w:cstheme="minorHAnsi"/>
                <w:sz w:val="20"/>
                <w:szCs w:val="20"/>
              </w:rPr>
            </w:pPr>
            <w:hyperlink r:id="rId48" w:tgtFrame="_blank" w:history="1">
              <w:r w:rsidR="008B0E66" w:rsidRPr="00CD1784">
                <w:rPr>
                  <w:rStyle w:val="normaltextrun"/>
                  <w:rFonts w:cstheme="minorHAnsi"/>
                  <w:color w:val="0563C1"/>
                  <w:sz w:val="20"/>
                  <w:szCs w:val="20"/>
                </w:rPr>
                <w:t>Guided writing: Describe family celebrations (Higher</w:t>
              </w:r>
            </w:hyperlink>
            <w:r w:rsidR="008B0E66" w:rsidRPr="00CD1784">
              <w:rPr>
                <w:rStyle w:val="normaltextrun"/>
                <w:rFonts w:cstheme="minorHAnsi"/>
                <w:color w:val="0563C1"/>
                <w:sz w:val="20"/>
                <w:szCs w:val="20"/>
              </w:rPr>
              <w:t>)</w:t>
            </w:r>
          </w:p>
        </w:tc>
      </w:tr>
      <w:tr w:rsidR="008B0E66" w:rsidTr="00ED361E">
        <w:trPr>
          <w:trHeight w:val="699"/>
        </w:trPr>
        <w:tc>
          <w:tcPr>
            <w:tcW w:w="3118" w:type="dxa"/>
          </w:tcPr>
          <w:p w:rsidR="008B0E66" w:rsidRPr="00E5088C" w:rsidRDefault="008B0E66" w:rsidP="008B0E66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t>Languages Spanish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C52A77" w:rsidP="008B0E66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8B0E66" w:rsidRPr="00CD1784">
                <w:rPr>
                  <w:rStyle w:val="Hyperlink"/>
                  <w:rFonts w:cstheme="minorHAnsi"/>
                  <w:sz w:val="20"/>
                  <w:szCs w:val="20"/>
                </w:rPr>
                <w:t>Talking about relationships</w:t>
              </w:r>
            </w:hyperlink>
          </w:p>
          <w:p w:rsidR="008B0E66" w:rsidRPr="00CD1784" w:rsidRDefault="008B0E66" w:rsidP="008B0E66">
            <w:pPr>
              <w:rPr>
                <w:rFonts w:cstheme="minorHAnsi"/>
                <w:b/>
                <w:bCs/>
                <w:color w:val="371E2D"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b/>
                <w:bCs/>
                <w:color w:val="371E2D"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b/>
                <w:bCs/>
                <w:color w:val="371E2D"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7" w:rsidRPr="00CD1784" w:rsidRDefault="00C52A77" w:rsidP="008B0E66">
            <w:pPr>
              <w:rPr>
                <w:rFonts w:cstheme="minorHAnsi"/>
                <w:sz w:val="20"/>
                <w:szCs w:val="20"/>
              </w:rPr>
            </w:pPr>
            <w:hyperlink r:id="rId50" w:history="1">
              <w:r w:rsidRPr="00CD1784">
                <w:rPr>
                  <w:rStyle w:val="Hyperlink"/>
                  <w:rFonts w:cstheme="minorHAnsi"/>
                  <w:sz w:val="20"/>
                  <w:szCs w:val="20"/>
                </w:rPr>
                <w:t>Guided Writing Foundation</w:t>
              </w:r>
            </w:hyperlink>
          </w:p>
          <w:p w:rsidR="00C52A77" w:rsidRPr="00CD1784" w:rsidRDefault="00C52A77" w:rsidP="008B0E66">
            <w:pPr>
              <w:rPr>
                <w:rFonts w:cstheme="minorHAnsi"/>
                <w:sz w:val="20"/>
                <w:szCs w:val="20"/>
              </w:rPr>
            </w:pPr>
          </w:p>
          <w:p w:rsidR="00C52A77" w:rsidRPr="00CD1784" w:rsidRDefault="00C52A77" w:rsidP="008B0E66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Pr="00CD1784">
                <w:rPr>
                  <w:rStyle w:val="Hyperlink"/>
                  <w:rFonts w:cstheme="minorHAnsi"/>
                  <w:sz w:val="20"/>
                  <w:szCs w:val="20"/>
                </w:rPr>
                <w:t>Guided Writing Higher</w:t>
              </w:r>
            </w:hyperlink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C52A77" w:rsidP="008B0E66">
            <w:pPr>
              <w:rPr>
                <w:rFonts w:cstheme="minorHAnsi"/>
                <w:sz w:val="20"/>
                <w:szCs w:val="20"/>
              </w:rPr>
            </w:pPr>
            <w:hyperlink r:id="rId52" w:history="1">
              <w:r w:rsidR="008B0E66" w:rsidRPr="00CD1784">
                <w:rPr>
                  <w:rStyle w:val="Hyperlink"/>
                  <w:rFonts w:cstheme="minorHAnsi"/>
                  <w:sz w:val="20"/>
                  <w:szCs w:val="20"/>
                </w:rPr>
                <w:t>Talking about what you usually do – part 1</w:t>
              </w:r>
            </w:hyperlink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C52A77" w:rsidP="008B0E66">
            <w:pPr>
              <w:rPr>
                <w:rFonts w:cstheme="minorHAnsi"/>
                <w:sz w:val="20"/>
                <w:szCs w:val="20"/>
              </w:rPr>
            </w:pPr>
            <w:hyperlink r:id="rId53" w:history="1">
              <w:r w:rsidR="008B0E66" w:rsidRPr="00CD1784">
                <w:rPr>
                  <w:rStyle w:val="Hyperlink"/>
                  <w:rFonts w:cstheme="minorHAnsi"/>
                  <w:sz w:val="20"/>
                  <w:szCs w:val="20"/>
                </w:rPr>
                <w:t>Talking about what you usually do – part 2</w:t>
              </w:r>
            </w:hyperlink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C52A77" w:rsidP="008B0E66">
            <w:pPr>
              <w:rPr>
                <w:rFonts w:cstheme="minorHAnsi"/>
                <w:sz w:val="20"/>
                <w:szCs w:val="20"/>
              </w:rPr>
            </w:pPr>
            <w:hyperlink r:id="rId54" w:history="1">
              <w:r w:rsidR="008B0E66" w:rsidRPr="00CD1784">
                <w:rPr>
                  <w:rStyle w:val="Hyperlink"/>
                  <w:rFonts w:cstheme="minorHAnsi"/>
                  <w:sz w:val="20"/>
                  <w:szCs w:val="20"/>
                </w:rPr>
                <w:t>Talking about what you usually do – part 3</w:t>
              </w:r>
            </w:hyperlink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C52A77" w:rsidP="008B0E66">
            <w:pPr>
              <w:rPr>
                <w:rFonts w:cstheme="minorHAnsi"/>
                <w:sz w:val="20"/>
                <w:szCs w:val="20"/>
              </w:rPr>
            </w:pPr>
            <w:hyperlink r:id="rId55" w:history="1">
              <w:r w:rsidR="008B0E66" w:rsidRPr="00CD1784">
                <w:rPr>
                  <w:rStyle w:val="Hyperlink"/>
                  <w:rFonts w:cstheme="minorHAnsi"/>
                  <w:sz w:val="20"/>
                  <w:szCs w:val="20"/>
                </w:rPr>
                <w:t>Talking about sports – part 1</w:t>
              </w:r>
            </w:hyperlink>
          </w:p>
        </w:tc>
      </w:tr>
      <w:tr w:rsidR="008B0E66" w:rsidTr="00C52A77">
        <w:tc>
          <w:tcPr>
            <w:tcW w:w="3118" w:type="dxa"/>
          </w:tcPr>
          <w:p w:rsidR="008B0E66" w:rsidRPr="00E5088C" w:rsidRDefault="008B0E66" w:rsidP="008B0E66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t>Humanities Geography</w:t>
            </w:r>
          </w:p>
          <w:p w:rsidR="008B0E66" w:rsidRPr="001949E7" w:rsidRDefault="008B0E66" w:rsidP="008B0E66">
            <w:pPr>
              <w:rPr>
                <w:rFonts w:cstheme="minorHAnsi"/>
                <w:sz w:val="18"/>
                <w:szCs w:val="18"/>
              </w:rPr>
            </w:pPr>
            <w:r w:rsidRPr="001949E7">
              <w:rPr>
                <w:rFonts w:cstheme="minorHAnsi"/>
                <w:sz w:val="18"/>
                <w:szCs w:val="18"/>
              </w:rPr>
              <w:t>Allied Learning Continuity Oak</w:t>
            </w:r>
          </w:p>
          <w:p w:rsidR="008B0E66" w:rsidRPr="00E5088C" w:rsidRDefault="008B0E66" w:rsidP="008B0E66">
            <w:pPr>
              <w:rPr>
                <w:rFonts w:cstheme="minorHAnsi"/>
              </w:rPr>
            </w:pPr>
            <w:r w:rsidRPr="005A0D48">
              <w:rPr>
                <w:rFonts w:cstheme="minorHAnsi"/>
                <w:sz w:val="18"/>
                <w:szCs w:val="18"/>
              </w:rPr>
              <w:t>BBC Bitesize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="00C52A77">
              <w:rPr>
                <w:rFonts w:cstheme="minorHAnsi"/>
                <w:sz w:val="18"/>
                <w:szCs w:val="18"/>
              </w:rPr>
              <w:t>You Tube</w:t>
            </w:r>
          </w:p>
        </w:tc>
        <w:tc>
          <w:tcPr>
            <w:tcW w:w="2008" w:type="dxa"/>
          </w:tcPr>
          <w:p w:rsidR="008B0E66" w:rsidRPr="00CD1784" w:rsidRDefault="00C52A77" w:rsidP="008B0E66">
            <w:pPr>
              <w:rPr>
                <w:rFonts w:cstheme="minorHAnsi"/>
                <w:sz w:val="20"/>
                <w:szCs w:val="20"/>
              </w:rPr>
            </w:pPr>
            <w:hyperlink r:id="rId56" w:history="1">
              <w:r w:rsidR="008B0E66" w:rsidRPr="00CD1784">
                <w:rPr>
                  <w:rStyle w:val="Hyperlink"/>
                  <w:rFonts w:cstheme="minorHAnsi"/>
                  <w:sz w:val="20"/>
                  <w:szCs w:val="20"/>
                </w:rPr>
                <w:t>River Wye case study</w:t>
              </w:r>
            </w:hyperlink>
            <w:r w:rsidR="008B0E66" w:rsidRPr="00CD1784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C52A77" w:rsidP="008B0E66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proofErr w:type="spellStart"/>
              <w:r w:rsidR="008B0E66" w:rsidRPr="00CD1784">
                <w:rPr>
                  <w:rStyle w:val="Hyperlink"/>
                  <w:rFonts w:cstheme="minorHAnsi"/>
                  <w:sz w:val="20"/>
                  <w:szCs w:val="20"/>
                </w:rPr>
                <w:t>ArcGis</w:t>
              </w:r>
              <w:proofErr w:type="spellEnd"/>
            </w:hyperlink>
            <w:r w:rsidR="008B0E66" w:rsidRPr="00CD1784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B0E66" w:rsidRPr="00CD1784" w:rsidRDefault="008B0E66" w:rsidP="00C52A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:rsidR="008B0E66" w:rsidRPr="00CD1784" w:rsidRDefault="00C52A77" w:rsidP="008B0E66">
            <w:pPr>
              <w:rPr>
                <w:rFonts w:cstheme="minorHAnsi"/>
                <w:sz w:val="20"/>
                <w:szCs w:val="20"/>
              </w:rPr>
            </w:pPr>
            <w:hyperlink r:id="rId58" w:history="1">
              <w:r w:rsidR="008B0E66" w:rsidRPr="00CD1784">
                <w:rPr>
                  <w:rStyle w:val="Hyperlink"/>
                  <w:rFonts w:cstheme="minorHAnsi"/>
                  <w:sz w:val="20"/>
                  <w:szCs w:val="20"/>
                </w:rPr>
                <w:t>Urban Change</w:t>
              </w:r>
            </w:hyperlink>
            <w:r w:rsidR="008B0E66" w:rsidRPr="00CD1784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C52A77" w:rsidP="008B0E66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8B0E66" w:rsidRPr="00CD1784">
                <w:rPr>
                  <w:rStyle w:val="Hyperlink"/>
                  <w:rFonts w:cstheme="minorHAnsi"/>
                  <w:sz w:val="20"/>
                  <w:szCs w:val="20"/>
                </w:rPr>
                <w:t>Factors affect urbanisation</w:t>
              </w:r>
            </w:hyperlink>
            <w:r w:rsidR="008B0E66" w:rsidRPr="00CD1784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C52A77" w:rsidP="008B0E66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8B0E66" w:rsidRPr="00CD1784">
                <w:rPr>
                  <w:rStyle w:val="Hyperlink"/>
                  <w:rFonts w:cstheme="minorHAnsi"/>
                  <w:sz w:val="20"/>
                  <w:szCs w:val="20"/>
                </w:rPr>
                <w:t>Megacities</w:t>
              </w:r>
            </w:hyperlink>
            <w:r w:rsidR="008B0E66" w:rsidRPr="00CD1784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 xml:space="preserve">Urban Growth Lagos 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C52A77" w:rsidRPr="00CD1784" w:rsidRDefault="00C52A77" w:rsidP="008B0E66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Pr="00CD1784">
                <w:rPr>
                  <w:rStyle w:val="Hyperlink"/>
                  <w:rFonts w:cstheme="minorHAnsi"/>
                  <w:sz w:val="20"/>
                  <w:szCs w:val="20"/>
                </w:rPr>
                <w:t>Causes</w:t>
              </w:r>
            </w:hyperlink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C52A77" w:rsidRPr="00CD1784" w:rsidRDefault="00C52A77" w:rsidP="008B0E66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Pr="00CD1784">
                <w:rPr>
                  <w:rStyle w:val="Hyperlink"/>
                  <w:rFonts w:cstheme="minorHAnsi"/>
                  <w:sz w:val="20"/>
                  <w:szCs w:val="20"/>
                </w:rPr>
                <w:t>Opportunities</w:t>
              </w:r>
            </w:hyperlink>
          </w:p>
          <w:p w:rsidR="008B0E66" w:rsidRPr="00CD1784" w:rsidRDefault="008B0E66" w:rsidP="00C52A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 xml:space="preserve">Lagos – urban growth challenges 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C52A77" w:rsidRPr="00CD1784" w:rsidRDefault="00C52A77" w:rsidP="008B0E66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Pr="00CD1784">
                <w:rPr>
                  <w:rStyle w:val="Hyperlink"/>
                  <w:rFonts w:cstheme="minorHAnsi"/>
                  <w:sz w:val="20"/>
                  <w:szCs w:val="20"/>
                </w:rPr>
                <w:t>Part 1</w:t>
              </w:r>
            </w:hyperlink>
          </w:p>
          <w:p w:rsidR="00C52A77" w:rsidRPr="00CD1784" w:rsidRDefault="00C52A77" w:rsidP="008B0E66">
            <w:pPr>
              <w:rPr>
                <w:rFonts w:cstheme="minorHAnsi"/>
                <w:sz w:val="20"/>
                <w:szCs w:val="20"/>
              </w:rPr>
            </w:pPr>
          </w:p>
          <w:p w:rsidR="00C52A77" w:rsidRPr="00CD1784" w:rsidRDefault="00C52A77" w:rsidP="008B0E66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Pr="00CD1784">
                <w:rPr>
                  <w:rStyle w:val="Hyperlink"/>
                  <w:rFonts w:cstheme="minorHAnsi"/>
                  <w:sz w:val="20"/>
                  <w:szCs w:val="20"/>
                </w:rPr>
                <w:t>Part 2</w:t>
              </w:r>
            </w:hyperlink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C52A77" w:rsidP="008B0E66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8B0E66" w:rsidRPr="00CD1784">
                <w:rPr>
                  <w:rStyle w:val="Hyperlink"/>
                  <w:rFonts w:cstheme="minorHAnsi"/>
                  <w:sz w:val="20"/>
                  <w:szCs w:val="20"/>
                </w:rPr>
                <w:t>You tube case study summary</w:t>
              </w:r>
            </w:hyperlink>
            <w:r w:rsidR="008B0E66" w:rsidRPr="00CD1784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B0E66" w:rsidRPr="00CD1784" w:rsidRDefault="008B0E66" w:rsidP="00C52A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 xml:space="preserve">Challenges of urbanisation 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C52A77" w:rsidRPr="00CD1784" w:rsidRDefault="00C52A77" w:rsidP="008B0E66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Pr="00CD1784">
                <w:rPr>
                  <w:rStyle w:val="Hyperlink"/>
                  <w:rFonts w:cstheme="minorHAnsi"/>
                  <w:sz w:val="20"/>
                  <w:szCs w:val="20"/>
                </w:rPr>
                <w:t>Revision</w:t>
              </w:r>
            </w:hyperlink>
          </w:p>
          <w:p w:rsidR="00C52A77" w:rsidRPr="00CD1784" w:rsidRDefault="00C52A77" w:rsidP="008B0E66">
            <w:pPr>
              <w:rPr>
                <w:rFonts w:cstheme="minorHAnsi"/>
                <w:sz w:val="20"/>
                <w:szCs w:val="20"/>
              </w:rPr>
            </w:pPr>
          </w:p>
          <w:p w:rsidR="00C52A77" w:rsidRPr="00CD1784" w:rsidRDefault="00C52A77" w:rsidP="008B0E66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Pr="00CD1784">
                <w:rPr>
                  <w:rStyle w:val="Hyperlink"/>
                  <w:rFonts w:cstheme="minorHAnsi"/>
                  <w:sz w:val="20"/>
                  <w:szCs w:val="20"/>
                </w:rPr>
                <w:t>Test</w:t>
              </w:r>
            </w:hyperlink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8B0E66" w:rsidP="00C52A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:rsidR="008B0E66" w:rsidRPr="00CD1784" w:rsidRDefault="00C52A77" w:rsidP="008B0E66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8B0E66" w:rsidRPr="00CD1784">
                <w:rPr>
                  <w:rStyle w:val="Hyperlink"/>
                  <w:rFonts w:cstheme="minorHAnsi"/>
                  <w:sz w:val="20"/>
                  <w:szCs w:val="20"/>
                </w:rPr>
                <w:t>Regional Importance</w:t>
              </w:r>
            </w:hyperlink>
          </w:p>
        </w:tc>
      </w:tr>
      <w:tr w:rsidR="008B0E66" w:rsidTr="001C743B">
        <w:tc>
          <w:tcPr>
            <w:tcW w:w="3118" w:type="dxa"/>
          </w:tcPr>
          <w:p w:rsidR="008B0E66" w:rsidRPr="00E5088C" w:rsidRDefault="008B0E66" w:rsidP="008B0E6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Humanities History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8B0E66" w:rsidP="008B0E66">
            <w:pPr>
              <w:rPr>
                <w:rFonts w:cstheme="minorHAnsi"/>
                <w:bCs/>
                <w:sz w:val="20"/>
                <w:szCs w:val="20"/>
              </w:rPr>
            </w:pPr>
            <w:r w:rsidRPr="00CD1784">
              <w:rPr>
                <w:rFonts w:cstheme="minorHAnsi"/>
                <w:bCs/>
                <w:sz w:val="20"/>
                <w:szCs w:val="20"/>
              </w:rPr>
              <w:t>History Around Us: Kenilworth Castle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D27553" w:rsidRPr="00CD1784" w:rsidRDefault="00D27553" w:rsidP="008B0E66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Pr="00CD1784">
                <w:rPr>
                  <w:rStyle w:val="Hyperlink"/>
                  <w:rFonts w:cstheme="minorHAnsi"/>
                  <w:sz w:val="20"/>
                  <w:szCs w:val="20"/>
                </w:rPr>
                <w:t>Weblink</w:t>
              </w:r>
            </w:hyperlink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Use the information on the website to find out about:</w:t>
            </w:r>
          </w:p>
          <w:p w:rsidR="008B0E66" w:rsidRPr="00CD1784" w:rsidRDefault="008B0E66" w:rsidP="008B0E66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 xml:space="preserve">The reasons for the location of </w:t>
            </w:r>
            <w:r w:rsidRPr="00CD1784">
              <w:rPr>
                <w:rFonts w:cstheme="minorHAnsi"/>
                <w:sz w:val="20"/>
                <w:szCs w:val="20"/>
              </w:rPr>
              <w:lastRenderedPageBreak/>
              <w:t xml:space="preserve">the site within its surroundings. </w:t>
            </w:r>
          </w:p>
          <w:p w:rsidR="008B0E66" w:rsidRPr="00CD1784" w:rsidRDefault="008B0E66" w:rsidP="008B0E66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When and why people first created the site.</w:t>
            </w:r>
          </w:p>
          <w:p w:rsidR="008B0E66" w:rsidRPr="00CD1784" w:rsidRDefault="008B0E66" w:rsidP="008B0E66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The ways in which the site has changed over time.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8B0E66" w:rsidP="008B0E66">
            <w:pPr>
              <w:rPr>
                <w:rFonts w:cstheme="minorHAnsi"/>
                <w:bCs/>
                <w:sz w:val="20"/>
                <w:szCs w:val="20"/>
              </w:rPr>
            </w:pPr>
            <w:r w:rsidRPr="00CD1784">
              <w:rPr>
                <w:rFonts w:cstheme="minorHAnsi"/>
                <w:bCs/>
                <w:sz w:val="20"/>
                <w:szCs w:val="20"/>
              </w:rPr>
              <w:lastRenderedPageBreak/>
              <w:t>History Around Us: Kenilworth Castle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D27553" w:rsidRPr="00CD1784" w:rsidRDefault="00D27553" w:rsidP="00D27553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Pr="00CD1784">
                <w:rPr>
                  <w:rStyle w:val="Hyperlink"/>
                  <w:rFonts w:cstheme="minorHAnsi"/>
                  <w:sz w:val="20"/>
                  <w:szCs w:val="20"/>
                </w:rPr>
                <w:t>Weblink</w:t>
              </w:r>
            </w:hyperlink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Use the information on the website to find out about:</w:t>
            </w:r>
          </w:p>
          <w:p w:rsidR="008B0E66" w:rsidRPr="00CD1784" w:rsidRDefault="008B0E66" w:rsidP="008B0E66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 xml:space="preserve">How the site has been used </w:t>
            </w:r>
            <w:r w:rsidRPr="00CD1784">
              <w:rPr>
                <w:rFonts w:cstheme="minorHAnsi"/>
                <w:sz w:val="20"/>
                <w:szCs w:val="20"/>
              </w:rPr>
              <w:lastRenderedPageBreak/>
              <w:t xml:space="preserve">throughout its </w:t>
            </w:r>
            <w:proofErr w:type="gramStart"/>
            <w:r w:rsidRPr="00CD1784">
              <w:rPr>
                <w:rFonts w:cstheme="minorHAnsi"/>
                <w:sz w:val="20"/>
                <w:szCs w:val="20"/>
              </w:rPr>
              <w:t>history .</w:t>
            </w:r>
            <w:proofErr w:type="gramEnd"/>
          </w:p>
          <w:p w:rsidR="008B0E66" w:rsidRPr="00CD1784" w:rsidRDefault="008B0E66" w:rsidP="008B0E66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The diversity of activities and people associated with the site.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The reasons for changes to the site and to the way it was used.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8B0E66" w:rsidP="008B0E66">
            <w:pPr>
              <w:rPr>
                <w:rFonts w:cstheme="minorHAnsi"/>
                <w:bCs/>
                <w:sz w:val="20"/>
                <w:szCs w:val="20"/>
              </w:rPr>
            </w:pPr>
            <w:r w:rsidRPr="00CD1784">
              <w:rPr>
                <w:rFonts w:cstheme="minorHAnsi"/>
                <w:bCs/>
                <w:sz w:val="20"/>
                <w:szCs w:val="20"/>
              </w:rPr>
              <w:lastRenderedPageBreak/>
              <w:t>History Around Us: Kenilworth Castle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D27553" w:rsidRPr="00CD1784" w:rsidRDefault="00D27553" w:rsidP="00D27553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Pr="00CD1784">
                <w:rPr>
                  <w:rStyle w:val="Hyperlink"/>
                  <w:rFonts w:cstheme="minorHAnsi"/>
                  <w:sz w:val="20"/>
                  <w:szCs w:val="20"/>
                </w:rPr>
                <w:t>Weblink</w:t>
              </w:r>
            </w:hyperlink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Use the information on the website to find out about:</w:t>
            </w:r>
          </w:p>
          <w:p w:rsidR="008B0E66" w:rsidRPr="00CD1784" w:rsidRDefault="008B0E66" w:rsidP="008B0E66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 xml:space="preserve">Significant times in the site’s past: peak activity, </w:t>
            </w:r>
            <w:r w:rsidRPr="00CD1784">
              <w:rPr>
                <w:rFonts w:cstheme="minorHAnsi"/>
                <w:sz w:val="20"/>
                <w:szCs w:val="20"/>
              </w:rPr>
              <w:lastRenderedPageBreak/>
              <w:t>major developments, turning points.</w:t>
            </w:r>
          </w:p>
          <w:p w:rsidR="008B0E66" w:rsidRPr="00CD1784" w:rsidRDefault="008B0E66" w:rsidP="008B0E66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 xml:space="preserve">The significance of specific features in the physical remains at the site. 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The importance of the whole site either locally or nationally.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8B0E66" w:rsidP="008B0E66">
            <w:pPr>
              <w:rPr>
                <w:rFonts w:cstheme="minorHAnsi"/>
                <w:bCs/>
                <w:sz w:val="20"/>
                <w:szCs w:val="20"/>
              </w:rPr>
            </w:pPr>
            <w:r w:rsidRPr="00CD1784">
              <w:rPr>
                <w:rFonts w:cstheme="minorHAnsi"/>
                <w:bCs/>
                <w:sz w:val="20"/>
                <w:szCs w:val="20"/>
              </w:rPr>
              <w:lastRenderedPageBreak/>
              <w:t>History Around Us: Kenilworth Castle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A23FD1" w:rsidRPr="00CD1784" w:rsidRDefault="00A23FD1" w:rsidP="00A23FD1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Pr="00CD1784">
                <w:rPr>
                  <w:rStyle w:val="Hyperlink"/>
                  <w:rFonts w:cstheme="minorHAnsi"/>
                  <w:sz w:val="20"/>
                  <w:szCs w:val="20"/>
                </w:rPr>
                <w:t>Weblink</w:t>
              </w:r>
            </w:hyperlink>
          </w:p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Use the information on the website to find out about:</w:t>
            </w:r>
          </w:p>
          <w:p w:rsidR="008B0E66" w:rsidRPr="00CD1784" w:rsidRDefault="008B0E66" w:rsidP="008B0E66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 xml:space="preserve">The typicality of the site based on a comparison </w:t>
            </w:r>
            <w:r w:rsidRPr="00CD1784">
              <w:rPr>
                <w:rFonts w:cstheme="minorHAnsi"/>
                <w:sz w:val="20"/>
                <w:szCs w:val="20"/>
              </w:rPr>
              <w:lastRenderedPageBreak/>
              <w:t>with other similar sites.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What the site reveals about everyday life, attitudes and values in particular periods of history.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8B0E66" w:rsidP="008B0E66">
            <w:pPr>
              <w:rPr>
                <w:rFonts w:cstheme="minorHAnsi"/>
                <w:bCs/>
                <w:sz w:val="20"/>
                <w:szCs w:val="20"/>
              </w:rPr>
            </w:pPr>
            <w:r w:rsidRPr="00CD1784">
              <w:rPr>
                <w:rFonts w:cstheme="minorHAnsi"/>
                <w:bCs/>
                <w:sz w:val="20"/>
                <w:szCs w:val="20"/>
              </w:rPr>
              <w:lastRenderedPageBreak/>
              <w:t>History Around Us: Kenilworth Castle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A23FD1" w:rsidRPr="00CD1784" w:rsidRDefault="00A23FD1" w:rsidP="00A23FD1">
            <w:pPr>
              <w:rPr>
                <w:rFonts w:cstheme="minorHAnsi"/>
                <w:sz w:val="20"/>
                <w:szCs w:val="20"/>
              </w:rPr>
            </w:pPr>
            <w:hyperlink r:id="rId73" w:history="1">
              <w:r w:rsidRPr="00CD1784">
                <w:rPr>
                  <w:rStyle w:val="Hyperlink"/>
                  <w:rFonts w:cstheme="minorHAnsi"/>
                  <w:sz w:val="20"/>
                  <w:szCs w:val="20"/>
                </w:rPr>
                <w:t>Weblink</w:t>
              </w:r>
            </w:hyperlink>
          </w:p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Use the information on the website to find out about:</w:t>
            </w:r>
          </w:p>
          <w:p w:rsidR="008B0E66" w:rsidRPr="00CD1784" w:rsidRDefault="008B0E66" w:rsidP="008B0E66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 xml:space="preserve">How the physical remains may prompt </w:t>
            </w:r>
            <w:r w:rsidRPr="00CD1784">
              <w:rPr>
                <w:rFonts w:cstheme="minorHAnsi"/>
                <w:sz w:val="20"/>
                <w:szCs w:val="20"/>
              </w:rPr>
              <w:lastRenderedPageBreak/>
              <w:t xml:space="preserve">questions about the past. 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How the physical remains can inform artistic reconstructions and other interpretations of the site.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8B0E66" w:rsidP="008B0E66">
            <w:pPr>
              <w:rPr>
                <w:rFonts w:cstheme="minorHAnsi"/>
                <w:bCs/>
                <w:sz w:val="20"/>
                <w:szCs w:val="20"/>
              </w:rPr>
            </w:pPr>
            <w:r w:rsidRPr="00CD1784">
              <w:rPr>
                <w:rFonts w:cstheme="minorHAnsi"/>
                <w:bCs/>
                <w:sz w:val="20"/>
                <w:szCs w:val="20"/>
              </w:rPr>
              <w:lastRenderedPageBreak/>
              <w:t>History Around Us: Kenilworth Castle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A23FD1" w:rsidRPr="00CD1784" w:rsidRDefault="00A23FD1" w:rsidP="00A23FD1">
            <w:pPr>
              <w:rPr>
                <w:rFonts w:cstheme="minorHAnsi"/>
                <w:sz w:val="20"/>
                <w:szCs w:val="20"/>
              </w:rPr>
            </w:pPr>
            <w:hyperlink r:id="rId74" w:history="1">
              <w:r w:rsidRPr="00CD1784">
                <w:rPr>
                  <w:rStyle w:val="Hyperlink"/>
                  <w:rFonts w:cstheme="minorHAnsi"/>
                  <w:sz w:val="20"/>
                  <w:szCs w:val="20"/>
                </w:rPr>
                <w:t>Weblink</w:t>
              </w:r>
            </w:hyperlink>
          </w:p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Use the information on the website to find out about: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 xml:space="preserve">The challenges and benefits of studying </w:t>
            </w:r>
            <w:r w:rsidRPr="00CD1784">
              <w:rPr>
                <w:rFonts w:cstheme="minorHAnsi"/>
                <w:sz w:val="20"/>
                <w:szCs w:val="20"/>
              </w:rPr>
              <w:lastRenderedPageBreak/>
              <w:t>the historic environment.</w:t>
            </w:r>
          </w:p>
        </w:tc>
      </w:tr>
      <w:tr w:rsidR="00A23FD1" w:rsidTr="001D70A3">
        <w:tc>
          <w:tcPr>
            <w:tcW w:w="3118" w:type="dxa"/>
          </w:tcPr>
          <w:p w:rsidR="00A23FD1" w:rsidRPr="00E5088C" w:rsidRDefault="00A23FD1" w:rsidP="008B0E66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lastRenderedPageBreak/>
              <w:t>PE GCSE</w:t>
            </w:r>
          </w:p>
        </w:tc>
        <w:tc>
          <w:tcPr>
            <w:tcW w:w="2008" w:type="dxa"/>
          </w:tcPr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D1784">
              <w:rPr>
                <w:rFonts w:cstheme="minorHAnsi"/>
                <w:sz w:val="20"/>
                <w:szCs w:val="20"/>
              </w:rPr>
              <w:t>EverLearner</w:t>
            </w:r>
            <w:proofErr w:type="spellEnd"/>
            <w:r w:rsidRPr="00CD1784">
              <w:rPr>
                <w:rFonts w:cstheme="minorHAnsi"/>
                <w:sz w:val="20"/>
                <w:szCs w:val="20"/>
              </w:rPr>
              <w:t xml:space="preserve"> – Take Checkpoint 1</w:t>
            </w:r>
          </w:p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</w:p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D1784">
              <w:rPr>
                <w:rFonts w:cstheme="minorHAnsi"/>
                <w:sz w:val="20"/>
                <w:szCs w:val="20"/>
              </w:rPr>
              <w:t>EverLearner</w:t>
            </w:r>
            <w:proofErr w:type="spellEnd"/>
            <w:r w:rsidRPr="00CD1784">
              <w:rPr>
                <w:rFonts w:cstheme="minorHAnsi"/>
                <w:sz w:val="20"/>
                <w:szCs w:val="20"/>
              </w:rPr>
              <w:t xml:space="preserve"> – Watch &amp; take test for…………….</w:t>
            </w:r>
          </w:p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</w:p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Muscular System</w:t>
            </w:r>
          </w:p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</w:p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Lesson 1 of 3 – Muscles of the Body</w:t>
            </w:r>
          </w:p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D1784">
              <w:rPr>
                <w:rFonts w:cstheme="minorHAnsi"/>
                <w:sz w:val="20"/>
                <w:szCs w:val="20"/>
              </w:rPr>
              <w:t>EverLearner</w:t>
            </w:r>
            <w:proofErr w:type="spellEnd"/>
            <w:r w:rsidRPr="00CD1784">
              <w:rPr>
                <w:rFonts w:cstheme="minorHAnsi"/>
                <w:sz w:val="20"/>
                <w:szCs w:val="20"/>
              </w:rPr>
              <w:t xml:space="preserve"> – Watch &amp; take test for…………….</w:t>
            </w:r>
          </w:p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</w:p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Muscular System</w:t>
            </w:r>
          </w:p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</w:p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Lesson 2 of 3 – Roles of Muscles</w:t>
            </w:r>
          </w:p>
        </w:tc>
        <w:tc>
          <w:tcPr>
            <w:tcW w:w="2008" w:type="dxa"/>
          </w:tcPr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D1784">
              <w:rPr>
                <w:rFonts w:cstheme="minorHAnsi"/>
                <w:sz w:val="20"/>
                <w:szCs w:val="20"/>
              </w:rPr>
              <w:t>EverLearner</w:t>
            </w:r>
            <w:proofErr w:type="spellEnd"/>
            <w:r w:rsidRPr="00CD1784">
              <w:rPr>
                <w:rFonts w:cstheme="minorHAnsi"/>
                <w:sz w:val="20"/>
                <w:szCs w:val="20"/>
              </w:rPr>
              <w:t xml:space="preserve"> – Watch &amp; take test for…………….</w:t>
            </w:r>
          </w:p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</w:p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Muscular System</w:t>
            </w:r>
          </w:p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</w:p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Lesson 3 of 3 – Antagonistic Pairs</w:t>
            </w:r>
          </w:p>
        </w:tc>
        <w:tc>
          <w:tcPr>
            <w:tcW w:w="4017" w:type="dxa"/>
            <w:gridSpan w:val="2"/>
            <w:tcBorders>
              <w:right w:val="single" w:sz="4" w:space="0" w:color="auto"/>
            </w:tcBorders>
          </w:tcPr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CD1784">
              <w:rPr>
                <w:rFonts w:cstheme="minorHAnsi"/>
                <w:sz w:val="20"/>
                <w:szCs w:val="20"/>
              </w:rPr>
              <w:t>EverLearner</w:t>
            </w:r>
            <w:proofErr w:type="spellEnd"/>
            <w:r w:rsidRPr="00CD1784">
              <w:rPr>
                <w:rFonts w:cstheme="minorHAnsi"/>
                <w:sz w:val="20"/>
                <w:szCs w:val="20"/>
              </w:rPr>
              <w:t xml:space="preserve">  Take</w:t>
            </w:r>
            <w:proofErr w:type="gramEnd"/>
            <w:r w:rsidRPr="00CD1784">
              <w:rPr>
                <w:rFonts w:cstheme="minorHAnsi"/>
                <w:sz w:val="20"/>
                <w:szCs w:val="20"/>
              </w:rPr>
              <w:t xml:space="preserve"> Checkpoint 2</w:t>
            </w:r>
          </w:p>
        </w:tc>
      </w:tr>
      <w:tr w:rsidR="00A23FD1" w:rsidTr="00F30CBC">
        <w:tc>
          <w:tcPr>
            <w:tcW w:w="3118" w:type="dxa"/>
          </w:tcPr>
          <w:p w:rsidR="00A23FD1" w:rsidRPr="00E5088C" w:rsidRDefault="00A23FD1" w:rsidP="008B0E66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t>PE Sports Studies</w:t>
            </w:r>
          </w:p>
        </w:tc>
        <w:tc>
          <w:tcPr>
            <w:tcW w:w="2008" w:type="dxa"/>
          </w:tcPr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Complete/Improve R185 – TA2</w:t>
            </w:r>
          </w:p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</w:p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TA2 – Improvement in Basketball Coursework</w:t>
            </w:r>
          </w:p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Complete/Improve R185 – TA2</w:t>
            </w:r>
          </w:p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</w:p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TA2 – Improvement in Basketball Coursework</w:t>
            </w:r>
          </w:p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</w:p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Complete/Improve R185 – TA2</w:t>
            </w:r>
          </w:p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</w:p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TA2 – Improvement in Basketball Coursework</w:t>
            </w:r>
          </w:p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</w:p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Complete/Improve R185 – TA2</w:t>
            </w:r>
          </w:p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</w:p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TA2 – Improvement in Basketball Coursework</w:t>
            </w:r>
          </w:p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</w:p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right w:val="single" w:sz="4" w:space="0" w:color="auto"/>
            </w:tcBorders>
          </w:tcPr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Complete/Improve R185 – TA2</w:t>
            </w:r>
          </w:p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</w:p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TA2 – Improvement in Basketball Coursework</w:t>
            </w:r>
          </w:p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0E66" w:rsidTr="001C743B">
        <w:tc>
          <w:tcPr>
            <w:tcW w:w="3118" w:type="dxa"/>
          </w:tcPr>
          <w:p w:rsidR="008B0E66" w:rsidRDefault="008B0E66" w:rsidP="008B0E66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t xml:space="preserve">Performing Arts </w:t>
            </w:r>
            <w:r>
              <w:rPr>
                <w:rFonts w:cstheme="minorHAnsi"/>
                <w:b/>
              </w:rPr>
              <w:t xml:space="preserve">GCSE </w:t>
            </w:r>
            <w:r w:rsidRPr="00E5088C">
              <w:rPr>
                <w:rFonts w:cstheme="minorHAnsi"/>
                <w:b/>
              </w:rPr>
              <w:t>Drama</w:t>
            </w:r>
          </w:p>
          <w:p w:rsidR="008B0E66" w:rsidRPr="00ED0E4C" w:rsidRDefault="008B0E66" w:rsidP="008B0E6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  <w:hyperlink r:id="rId75" w:history="1">
              <w:r w:rsidR="008B0E66" w:rsidRPr="00CD1784">
                <w:rPr>
                  <w:rStyle w:val="Hyperlink"/>
                  <w:rFonts w:cstheme="minorHAnsi"/>
                  <w:sz w:val="20"/>
                  <w:szCs w:val="20"/>
                </w:rPr>
                <w:t>Use this link to go to a BBC revision guide about ‘Blood Brothers’. Read all the information and take the quiz at the end about the themes.</w:t>
              </w:r>
            </w:hyperlink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  <w:hyperlink r:id="rId76" w:history="1">
              <w:r w:rsidR="008B0E66" w:rsidRPr="00CD1784">
                <w:rPr>
                  <w:rStyle w:val="Hyperlink"/>
                  <w:rFonts w:cstheme="minorHAnsi"/>
                  <w:sz w:val="20"/>
                  <w:szCs w:val="20"/>
                </w:rPr>
                <w:t>Use this link to go to a BBC revision guide about ‘Blood Brothers’. Read all the information and take the quiz at the end about the characters.</w:t>
              </w:r>
            </w:hyperlink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8B0E66" w:rsidRPr="00CD1784">
                <w:rPr>
                  <w:rStyle w:val="Hyperlink"/>
                  <w:rFonts w:cstheme="minorHAnsi"/>
                  <w:sz w:val="20"/>
                  <w:szCs w:val="20"/>
                </w:rPr>
                <w:t>Use this link to go to a BBC revision guide about ‘Blood Brothers’. Read all the information and take the quiz at the end about the structure.</w:t>
              </w:r>
            </w:hyperlink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Default="00A23FD1" w:rsidP="008B0E66">
            <w:pPr>
              <w:rPr>
                <w:rFonts w:cstheme="minorHAnsi"/>
                <w:sz w:val="20"/>
                <w:szCs w:val="20"/>
              </w:rPr>
            </w:pPr>
            <w:hyperlink r:id="rId78" w:history="1">
              <w:r w:rsidR="008B0E66" w:rsidRPr="00CD1784">
                <w:rPr>
                  <w:rStyle w:val="Hyperlink"/>
                  <w:rFonts w:cstheme="minorHAnsi"/>
                  <w:sz w:val="20"/>
                  <w:szCs w:val="20"/>
                </w:rPr>
                <w:t xml:space="preserve">Use this link to go to a BBC revision guide about ‘Blood Brothers’. Read all the information and take the quiz at the end about the </w:t>
              </w:r>
              <w:proofErr w:type="spellStart"/>
              <w:r w:rsidR="008B0E66" w:rsidRPr="00CD1784">
                <w:rPr>
                  <w:rStyle w:val="Hyperlink"/>
                  <w:rFonts w:cstheme="minorHAnsi"/>
                  <w:sz w:val="20"/>
                  <w:szCs w:val="20"/>
                </w:rPr>
                <w:t>Dramatisation</w:t>
              </w:r>
              <w:proofErr w:type="spellEnd"/>
              <w:r w:rsidR="008B0E66" w:rsidRPr="00CD1784">
                <w:rPr>
                  <w:rStyle w:val="Hyperlink"/>
                  <w:rFonts w:cstheme="minorHAnsi"/>
                  <w:sz w:val="20"/>
                  <w:szCs w:val="20"/>
                </w:rPr>
                <w:t>.</w:t>
              </w:r>
            </w:hyperlink>
          </w:p>
          <w:p w:rsidR="00CD1784" w:rsidRPr="00CD1784" w:rsidRDefault="00CD1784" w:rsidP="008B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  <w:hyperlink r:id="rId79" w:history="1">
              <w:r w:rsidR="008B0E66" w:rsidRPr="00CD1784">
                <w:rPr>
                  <w:rStyle w:val="Hyperlink"/>
                  <w:rFonts w:cstheme="minorHAnsi"/>
                  <w:sz w:val="20"/>
                  <w:szCs w:val="20"/>
                </w:rPr>
                <w:t>Set design</w:t>
              </w:r>
            </w:hyperlink>
          </w:p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Look at GCSE Bitesize drama and revise this section, watch the video, and complete the test.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  <w:hyperlink r:id="rId80" w:history="1">
              <w:r w:rsidR="008B0E66" w:rsidRPr="00CD1784">
                <w:rPr>
                  <w:rStyle w:val="Hyperlink"/>
                  <w:rFonts w:cstheme="minorHAnsi"/>
                  <w:sz w:val="20"/>
                  <w:szCs w:val="20"/>
                </w:rPr>
                <w:t>Costume Design</w:t>
              </w:r>
            </w:hyperlink>
          </w:p>
          <w:p w:rsidR="00A23FD1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Look at GCSE Bitesize drama and revise this section, watch the video, and complete the test.</w:t>
            </w:r>
          </w:p>
        </w:tc>
      </w:tr>
      <w:tr w:rsidR="008B0E66" w:rsidTr="00C52A77">
        <w:tc>
          <w:tcPr>
            <w:tcW w:w="3118" w:type="dxa"/>
          </w:tcPr>
          <w:p w:rsidR="008B0E66" w:rsidRDefault="008B0E66" w:rsidP="008B0E66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lastRenderedPageBreak/>
              <w:t xml:space="preserve">Performing Arts </w:t>
            </w:r>
            <w:r>
              <w:rPr>
                <w:rFonts w:cstheme="minorHAnsi"/>
                <w:b/>
              </w:rPr>
              <w:t>Dance</w:t>
            </w:r>
          </w:p>
          <w:p w:rsidR="008B0E66" w:rsidRPr="00E5088C" w:rsidRDefault="008B0E66" w:rsidP="008B0E66">
            <w:pPr>
              <w:rPr>
                <w:rFonts w:cstheme="minorHAnsi"/>
                <w:b/>
              </w:rPr>
            </w:pPr>
          </w:p>
        </w:tc>
        <w:tc>
          <w:tcPr>
            <w:tcW w:w="2008" w:type="dxa"/>
          </w:tcPr>
          <w:p w:rsidR="008B0E66" w:rsidRPr="00CD1784" w:rsidRDefault="008B0E66" w:rsidP="00A23F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1784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  <w:hyperlink r:id="rId81" w:history="1">
              <w:r w:rsidRPr="00CD178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Follow the link and rehearse the set phrase ‘Breathe’</w:t>
              </w:r>
            </w:hyperlink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:rsidR="008B0E66" w:rsidRPr="00CD1784" w:rsidRDefault="008B0E66" w:rsidP="00A23F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1784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  <w:hyperlink r:id="rId82" w:history="1">
              <w:r w:rsidRPr="00CD178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Follow link and rehearse the set phrase ‘Shift’</w:t>
              </w:r>
            </w:hyperlink>
            <w:r w:rsidRPr="00CD17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</w:tcPr>
          <w:p w:rsidR="008B0E66" w:rsidRPr="00CD1784" w:rsidRDefault="00A23FD1" w:rsidP="008B0E66">
            <w:pPr>
              <w:rPr>
                <w:rFonts w:cstheme="minorHAnsi"/>
                <w:sz w:val="20"/>
                <w:szCs w:val="20"/>
              </w:rPr>
            </w:pPr>
            <w:hyperlink r:id="rId83" w:history="1">
              <w:r w:rsidR="008B0E66" w:rsidRPr="00CD1784">
                <w:rPr>
                  <w:rStyle w:val="Hyperlink"/>
                  <w:rFonts w:cstheme="minorHAnsi"/>
                  <w:sz w:val="20"/>
                  <w:szCs w:val="20"/>
                </w:rPr>
                <w:t>Create a revision poster on key facts from ‘Artificial Things’</w:t>
              </w:r>
            </w:hyperlink>
            <w:r w:rsidR="008B0E66" w:rsidRPr="00CD178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08" w:type="dxa"/>
          </w:tcPr>
          <w:p w:rsidR="008B0E66" w:rsidRPr="00CD1784" w:rsidRDefault="008B0E66" w:rsidP="00A23F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1784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  <w:hyperlink r:id="rId84" w:history="1">
              <w:r w:rsidRPr="00CD178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Create a revision poster on key facts from ‘Within her eyes’</w:t>
              </w:r>
            </w:hyperlink>
            <w:r w:rsidRPr="00CD17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08" w:type="dxa"/>
          </w:tcPr>
          <w:p w:rsidR="008B0E66" w:rsidRPr="00CD1784" w:rsidRDefault="008B0E66" w:rsidP="00A23F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1784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  <w:hyperlink r:id="rId85" w:history="1">
              <w:r w:rsidRPr="00CD178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Revise section FLOW 1 ‘Within her eyes’</w:t>
              </w:r>
            </w:hyperlink>
            <w:r w:rsidRPr="00CD17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</w:tcPr>
          <w:p w:rsidR="008B0E66" w:rsidRPr="00CD1784" w:rsidRDefault="008B0E66" w:rsidP="00A23FD1">
            <w:pPr>
              <w:pStyle w:val="paragraph"/>
              <w:spacing w:before="0" w:beforeAutospacing="0" w:after="0" w:afterAutospacing="0"/>
              <w:textAlignment w:val="baseline"/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CD1784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  <w:r w:rsidR="00A23FD1" w:rsidRPr="00CD178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A23FD1" w:rsidRPr="00CD1784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"https://www.youtube.com/watch?v=_eM9Yy3SkRc" </w:instrText>
            </w:r>
            <w:r w:rsidR="00A23FD1" w:rsidRPr="00CD1784">
              <w:rPr>
                <w:rFonts w:asciiTheme="minorHAnsi" w:hAnsiTheme="minorHAnsi" w:cstheme="minorHAnsi"/>
                <w:sz w:val="20"/>
                <w:szCs w:val="20"/>
              </w:rPr>
            </w:r>
            <w:r w:rsidR="00A23FD1" w:rsidRPr="00CD178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D1784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Revise section FLOW 1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Style w:val="Hyperlink"/>
                <w:rFonts w:cstheme="minorHAnsi"/>
                <w:sz w:val="20"/>
                <w:szCs w:val="20"/>
              </w:rPr>
              <w:t>‘Within her eyes.’</w:t>
            </w:r>
            <w:r w:rsidR="00A23FD1" w:rsidRPr="00CD1784">
              <w:rPr>
                <w:rFonts w:cstheme="minorHAnsi"/>
                <w:sz w:val="20"/>
                <w:szCs w:val="20"/>
              </w:rPr>
              <w:fldChar w:fldCharType="end"/>
            </w:r>
            <w:r w:rsidRPr="00CD178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8B0E66" w:rsidTr="001C743B">
        <w:tc>
          <w:tcPr>
            <w:tcW w:w="3118" w:type="dxa"/>
          </w:tcPr>
          <w:p w:rsidR="008B0E66" w:rsidRPr="00E5088C" w:rsidRDefault="008B0E66" w:rsidP="008B0E66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t>Computer Science</w:t>
            </w:r>
          </w:p>
          <w:p w:rsidR="008B0E66" w:rsidRPr="005A0D48" w:rsidRDefault="008B0E66" w:rsidP="008B0E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J277 - </w:t>
            </w:r>
            <w:r w:rsidRPr="005A0D48">
              <w:rPr>
                <w:rFonts w:cstheme="minorHAnsi"/>
                <w:sz w:val="18"/>
                <w:szCs w:val="18"/>
              </w:rPr>
              <w:t xml:space="preserve">Resources available on Class Teams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8B0E66" w:rsidP="008B0E66">
            <w:pPr>
              <w:rPr>
                <w:rFonts w:cstheme="minorHAnsi"/>
                <w:bCs/>
                <w:sz w:val="20"/>
                <w:szCs w:val="20"/>
              </w:rPr>
            </w:pPr>
            <w:r w:rsidRPr="00CD1784">
              <w:rPr>
                <w:rFonts w:cstheme="minorHAnsi"/>
                <w:bCs/>
                <w:sz w:val="20"/>
                <w:szCs w:val="20"/>
              </w:rPr>
              <w:t>Python Time Programming</w:t>
            </w:r>
          </w:p>
          <w:p w:rsidR="008B0E66" w:rsidRPr="00CD1784" w:rsidRDefault="008B0E66" w:rsidP="008B0E66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bCs/>
                <w:sz w:val="20"/>
                <w:szCs w:val="20"/>
              </w:rPr>
            </w:pPr>
            <w:r w:rsidRPr="00CD1784">
              <w:rPr>
                <w:rFonts w:cstheme="minorHAnsi"/>
                <w:bCs/>
                <w:sz w:val="20"/>
                <w:szCs w:val="20"/>
              </w:rPr>
              <w:t>PPE Revision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8B0E66" w:rsidP="008B0E66">
            <w:pPr>
              <w:rPr>
                <w:rFonts w:cstheme="minorHAnsi"/>
                <w:bCs/>
                <w:sz w:val="20"/>
                <w:szCs w:val="20"/>
              </w:rPr>
            </w:pPr>
            <w:r w:rsidRPr="00CD1784">
              <w:rPr>
                <w:rFonts w:cstheme="minorHAnsi"/>
                <w:bCs/>
                <w:sz w:val="20"/>
                <w:szCs w:val="20"/>
              </w:rPr>
              <w:t>Python Time Programming</w:t>
            </w:r>
          </w:p>
          <w:p w:rsidR="008B0E66" w:rsidRPr="00CD1784" w:rsidRDefault="008B0E66" w:rsidP="008B0E66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bCs/>
                <w:sz w:val="20"/>
                <w:szCs w:val="20"/>
              </w:rPr>
            </w:pPr>
            <w:r w:rsidRPr="00CD1784">
              <w:rPr>
                <w:rFonts w:cstheme="minorHAnsi"/>
                <w:bCs/>
                <w:sz w:val="20"/>
                <w:szCs w:val="20"/>
              </w:rPr>
              <w:t>PPE Revision</w:t>
            </w:r>
          </w:p>
          <w:p w:rsidR="008B0E66" w:rsidRPr="00CD1784" w:rsidRDefault="008B0E66" w:rsidP="008B0E66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8B0E66" w:rsidP="008B0E66">
            <w:pPr>
              <w:rPr>
                <w:rFonts w:cstheme="minorHAnsi"/>
                <w:bCs/>
                <w:sz w:val="20"/>
                <w:szCs w:val="20"/>
              </w:rPr>
            </w:pPr>
            <w:r w:rsidRPr="00CD1784">
              <w:rPr>
                <w:rFonts w:cstheme="minorHAnsi"/>
                <w:bCs/>
                <w:sz w:val="20"/>
                <w:szCs w:val="20"/>
              </w:rPr>
              <w:t>Python Time Programming</w:t>
            </w:r>
          </w:p>
          <w:p w:rsidR="008B0E66" w:rsidRPr="00CD1784" w:rsidRDefault="008B0E66" w:rsidP="008B0E66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bCs/>
                <w:sz w:val="20"/>
                <w:szCs w:val="20"/>
              </w:rPr>
            </w:pPr>
            <w:r w:rsidRPr="00CD1784">
              <w:rPr>
                <w:rFonts w:cstheme="minorHAnsi"/>
                <w:bCs/>
                <w:sz w:val="20"/>
                <w:szCs w:val="20"/>
              </w:rPr>
              <w:t>PPE Revision</w:t>
            </w:r>
          </w:p>
          <w:p w:rsidR="008B0E66" w:rsidRPr="00CD1784" w:rsidRDefault="008B0E66" w:rsidP="008B0E66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8B0E66" w:rsidP="008B0E66">
            <w:pPr>
              <w:rPr>
                <w:rFonts w:cstheme="minorHAnsi"/>
                <w:bCs/>
                <w:sz w:val="20"/>
                <w:szCs w:val="20"/>
              </w:rPr>
            </w:pPr>
            <w:r w:rsidRPr="00CD1784">
              <w:rPr>
                <w:rFonts w:cstheme="minorHAnsi"/>
                <w:bCs/>
                <w:sz w:val="20"/>
                <w:szCs w:val="20"/>
              </w:rPr>
              <w:t>Python Time Programming</w:t>
            </w:r>
          </w:p>
          <w:p w:rsidR="008B0E66" w:rsidRPr="00CD1784" w:rsidRDefault="008B0E66" w:rsidP="008B0E66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bCs/>
                <w:sz w:val="20"/>
                <w:szCs w:val="20"/>
              </w:rPr>
            </w:pPr>
            <w:r w:rsidRPr="00CD1784">
              <w:rPr>
                <w:rFonts w:cstheme="minorHAnsi"/>
                <w:bCs/>
                <w:sz w:val="20"/>
                <w:szCs w:val="20"/>
              </w:rPr>
              <w:t>PPE Revision</w:t>
            </w:r>
          </w:p>
          <w:p w:rsidR="008B0E66" w:rsidRPr="00CD1784" w:rsidRDefault="008B0E66" w:rsidP="008B0E66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8B0E66" w:rsidP="008B0E66">
            <w:pPr>
              <w:rPr>
                <w:rFonts w:cstheme="minorHAnsi"/>
                <w:bCs/>
                <w:sz w:val="20"/>
                <w:szCs w:val="20"/>
              </w:rPr>
            </w:pPr>
            <w:r w:rsidRPr="00CD1784">
              <w:rPr>
                <w:rFonts w:cstheme="minorHAnsi"/>
                <w:bCs/>
                <w:sz w:val="20"/>
                <w:szCs w:val="20"/>
              </w:rPr>
              <w:t>Python Time Programming</w:t>
            </w:r>
          </w:p>
          <w:p w:rsidR="008B0E66" w:rsidRPr="00CD1784" w:rsidRDefault="008B0E66" w:rsidP="008B0E66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8B0E66" w:rsidP="008B0E66">
            <w:pPr>
              <w:rPr>
                <w:rFonts w:cstheme="minorHAnsi"/>
                <w:bCs/>
                <w:sz w:val="20"/>
                <w:szCs w:val="20"/>
              </w:rPr>
            </w:pPr>
            <w:r w:rsidRPr="00CD1784">
              <w:rPr>
                <w:rFonts w:cstheme="minorHAnsi"/>
                <w:bCs/>
                <w:sz w:val="20"/>
                <w:szCs w:val="20"/>
              </w:rPr>
              <w:t>Python Time Programming</w:t>
            </w:r>
          </w:p>
          <w:p w:rsidR="008B0E66" w:rsidRPr="00CD1784" w:rsidRDefault="008B0E66" w:rsidP="008B0E66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0E66" w:rsidTr="00C52A77">
        <w:tc>
          <w:tcPr>
            <w:tcW w:w="3118" w:type="dxa"/>
          </w:tcPr>
          <w:p w:rsidR="008B0E66" w:rsidRPr="00E5088C" w:rsidRDefault="008B0E66" w:rsidP="008B0E66">
            <w:pPr>
              <w:rPr>
                <w:rFonts w:cstheme="minorHAnsi"/>
                <w:b/>
                <w:bCs/>
              </w:rPr>
            </w:pPr>
            <w:r w:rsidRPr="00805D1C">
              <w:rPr>
                <w:b/>
                <w:bCs/>
              </w:rPr>
              <w:t>A</w:t>
            </w:r>
            <w:r>
              <w:rPr>
                <w:b/>
                <w:bCs/>
              </w:rPr>
              <w:t>DT</w:t>
            </w:r>
            <w:r w:rsidRPr="00805D1C">
              <w:rPr>
                <w:b/>
                <w:bCs/>
              </w:rPr>
              <w:t xml:space="preserve"> </w:t>
            </w:r>
          </w:p>
        </w:tc>
        <w:tc>
          <w:tcPr>
            <w:tcW w:w="2008" w:type="dxa"/>
          </w:tcPr>
          <w:p w:rsidR="008B0E66" w:rsidRPr="00CD1784" w:rsidRDefault="00A23FD1" w:rsidP="008B0E66">
            <w:pPr>
              <w:rPr>
                <w:rFonts w:cstheme="minorHAnsi"/>
                <w:color w:val="000000"/>
                <w:sz w:val="20"/>
                <w:szCs w:val="20"/>
              </w:rPr>
            </w:pPr>
            <w:hyperlink r:id="rId86" w:history="1">
              <w:r w:rsidR="008B0E66" w:rsidRPr="00CD1784">
                <w:rPr>
                  <w:rStyle w:val="Hyperlink"/>
                  <w:rFonts w:cstheme="minorHAnsi"/>
                  <w:sz w:val="20"/>
                  <w:szCs w:val="20"/>
                </w:rPr>
                <w:t>Finding inspiration</w:t>
              </w:r>
            </w:hyperlink>
            <w:r w:rsidR="008B0E66" w:rsidRPr="00CD178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:rsidR="008B0E66" w:rsidRPr="00CD1784" w:rsidRDefault="00A23FD1" w:rsidP="008B0E66">
            <w:pPr>
              <w:rPr>
                <w:rFonts w:cstheme="minorHAnsi"/>
                <w:color w:val="000000"/>
                <w:sz w:val="20"/>
                <w:szCs w:val="20"/>
              </w:rPr>
            </w:pPr>
            <w:hyperlink r:id="rId87" w:history="1">
              <w:r w:rsidR="008B0E66" w:rsidRPr="00CD1784">
                <w:rPr>
                  <w:rStyle w:val="Hyperlink"/>
                  <w:rFonts w:cstheme="minorHAnsi"/>
                  <w:sz w:val="20"/>
                  <w:szCs w:val="20"/>
                </w:rPr>
                <w:t>Design briefs and specifications</w:t>
              </w:r>
            </w:hyperlink>
            <w:r w:rsidR="008B0E66" w:rsidRPr="00CD178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:rsidR="008B0E66" w:rsidRPr="00CD1784" w:rsidRDefault="00A23FD1" w:rsidP="00A23FD1">
            <w:pPr>
              <w:rPr>
                <w:rFonts w:cstheme="minorHAnsi"/>
                <w:sz w:val="20"/>
                <w:szCs w:val="20"/>
              </w:rPr>
            </w:pPr>
            <w:hyperlink r:id="rId88" w:history="1">
              <w:r w:rsidR="008B0E66" w:rsidRPr="00CD1784">
                <w:rPr>
                  <w:rStyle w:val="Hyperlink"/>
                  <w:rFonts w:cstheme="minorHAnsi"/>
                  <w:sz w:val="20"/>
                  <w:szCs w:val="20"/>
                </w:rPr>
                <w:t>Developing ideas</w:t>
              </w:r>
            </w:hyperlink>
            <w:r w:rsidR="008B0E66" w:rsidRPr="00CD178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08" w:type="dxa"/>
          </w:tcPr>
          <w:p w:rsidR="008B0E66" w:rsidRPr="00CD1784" w:rsidRDefault="00A23FD1" w:rsidP="008B0E66">
            <w:pPr>
              <w:rPr>
                <w:rFonts w:cstheme="minorHAnsi"/>
                <w:color w:val="000000"/>
                <w:sz w:val="20"/>
                <w:szCs w:val="20"/>
              </w:rPr>
            </w:pPr>
            <w:hyperlink r:id="rId89" w:history="1">
              <w:r w:rsidR="008B0E66" w:rsidRPr="00CD1784">
                <w:rPr>
                  <w:rStyle w:val="Hyperlink"/>
                  <w:rFonts w:cstheme="minorHAnsi"/>
                  <w:sz w:val="20"/>
                  <w:szCs w:val="20"/>
                </w:rPr>
                <w:t>Food Safety</w:t>
              </w:r>
            </w:hyperlink>
            <w:r w:rsidR="008B0E66" w:rsidRPr="00CD178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:rsidR="008B0E66" w:rsidRPr="00CD1784" w:rsidRDefault="00A23FD1" w:rsidP="00A23FD1">
            <w:pPr>
              <w:rPr>
                <w:rFonts w:cstheme="minorHAnsi"/>
                <w:sz w:val="20"/>
                <w:szCs w:val="20"/>
              </w:rPr>
            </w:pPr>
            <w:hyperlink r:id="rId90" w:history="1">
              <w:r w:rsidRPr="00CD1784">
                <w:rPr>
                  <w:rStyle w:val="Hyperlink"/>
                  <w:rFonts w:cstheme="minorHAnsi"/>
                  <w:sz w:val="20"/>
                  <w:szCs w:val="20"/>
                </w:rPr>
                <w:t>Identifying design opportunities</w:t>
              </w:r>
            </w:hyperlink>
            <w:r w:rsidRPr="00CD178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</w:tcPr>
          <w:p w:rsidR="008B0E66" w:rsidRPr="00CD1784" w:rsidRDefault="00A23FD1" w:rsidP="008B0E66">
            <w:pPr>
              <w:rPr>
                <w:rFonts w:cstheme="minorHAnsi"/>
                <w:color w:val="000000"/>
                <w:sz w:val="20"/>
                <w:szCs w:val="20"/>
              </w:rPr>
            </w:pPr>
            <w:hyperlink r:id="rId91" w:history="1">
              <w:r w:rsidR="008B0E66" w:rsidRPr="00CD1784">
                <w:rPr>
                  <w:rStyle w:val="Hyperlink"/>
                  <w:rFonts w:cstheme="minorHAnsi"/>
                  <w:sz w:val="20"/>
                  <w:szCs w:val="20"/>
                </w:rPr>
                <w:t>Soy in food TED ed</w:t>
              </w:r>
            </w:hyperlink>
            <w:r w:rsidR="008B0E66" w:rsidRPr="00CD178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0E66" w:rsidTr="001C743B">
        <w:tc>
          <w:tcPr>
            <w:tcW w:w="3118" w:type="dxa"/>
          </w:tcPr>
          <w:p w:rsidR="008B0E66" w:rsidRDefault="008B0E66" w:rsidP="008B0E6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Media Studies </w:t>
            </w:r>
          </w:p>
          <w:p w:rsidR="008B0E66" w:rsidRPr="00E5088C" w:rsidRDefault="00C52A77" w:rsidP="008B0E66">
            <w:pPr>
              <w:rPr>
                <w:rFonts w:cstheme="minorHAnsi"/>
                <w:b/>
              </w:rPr>
            </w:pPr>
            <w:hyperlink r:id="rId92" w:history="1">
              <w:r w:rsidR="008B0E66" w:rsidRPr="00703676">
                <w:rPr>
                  <w:rStyle w:val="Hyperlink"/>
                  <w:sz w:val="20"/>
                </w:rPr>
                <w:t>https://app.weduc.co.uk/wigstonacademy</w:t>
              </w:r>
            </w:hyperlink>
            <w:r w:rsidR="008B0E66">
              <w:rPr>
                <w:sz w:val="20"/>
              </w:rPr>
              <w:t xml:space="preserve"> </w:t>
            </w:r>
            <w:r w:rsidR="008B0E66" w:rsidRPr="005A0D48">
              <w:rPr>
                <w:rFonts w:cstheme="minorHAnsi"/>
                <w:sz w:val="18"/>
                <w:szCs w:val="18"/>
              </w:rPr>
              <w:t>or Teams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Magazines - Vogue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NEA coursework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Teams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D1784">
              <w:rPr>
                <w:rFonts w:cstheme="minorHAnsi"/>
                <w:sz w:val="20"/>
                <w:szCs w:val="20"/>
              </w:rPr>
              <w:t>Watapp</w:t>
            </w:r>
            <w:proofErr w:type="spellEnd"/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Magazines: Vogue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NEA coursework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Teams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D1784">
              <w:rPr>
                <w:rFonts w:cstheme="minorHAnsi"/>
                <w:sz w:val="20"/>
                <w:szCs w:val="20"/>
              </w:rPr>
              <w:t>Watapp</w:t>
            </w:r>
            <w:proofErr w:type="spellEnd"/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Magazines: GQ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NEA coursework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Teams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D1784">
              <w:rPr>
                <w:rFonts w:cstheme="minorHAnsi"/>
                <w:sz w:val="20"/>
                <w:szCs w:val="20"/>
              </w:rPr>
              <w:t>Watapp</w:t>
            </w:r>
            <w:proofErr w:type="spellEnd"/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Magazines: GQ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 xml:space="preserve">NEA coursework: Statement of </w:t>
            </w:r>
            <w:proofErr w:type="spellStart"/>
            <w:r w:rsidRPr="00CD1784">
              <w:rPr>
                <w:rFonts w:cstheme="minorHAnsi"/>
                <w:sz w:val="20"/>
                <w:szCs w:val="20"/>
              </w:rPr>
              <w:t>AIms</w:t>
            </w:r>
            <w:proofErr w:type="spellEnd"/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Teams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D1784">
              <w:rPr>
                <w:rFonts w:cstheme="minorHAnsi"/>
                <w:sz w:val="20"/>
                <w:szCs w:val="20"/>
              </w:rPr>
              <w:t>Watapp</w:t>
            </w:r>
            <w:proofErr w:type="spellEnd"/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Magazines: assessment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 xml:space="preserve">NEA coursework: Statement of </w:t>
            </w:r>
            <w:proofErr w:type="spellStart"/>
            <w:r w:rsidRPr="00CD1784">
              <w:rPr>
                <w:rFonts w:cstheme="minorHAnsi"/>
                <w:sz w:val="20"/>
                <w:szCs w:val="20"/>
              </w:rPr>
              <w:t>AIms</w:t>
            </w:r>
            <w:proofErr w:type="spellEnd"/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Teams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D1784">
              <w:rPr>
                <w:rFonts w:cstheme="minorHAnsi"/>
                <w:sz w:val="20"/>
                <w:szCs w:val="20"/>
              </w:rPr>
              <w:t>Watapp</w:t>
            </w:r>
            <w:proofErr w:type="spellEnd"/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NEA coursework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Statement of Aims (deadline: end of term)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Teams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D1784">
              <w:rPr>
                <w:rFonts w:cstheme="minorHAnsi"/>
                <w:sz w:val="20"/>
                <w:szCs w:val="20"/>
              </w:rPr>
              <w:t>Watapp</w:t>
            </w:r>
            <w:proofErr w:type="spellEnd"/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0E66" w:rsidTr="00C52A77">
        <w:tc>
          <w:tcPr>
            <w:tcW w:w="3118" w:type="dxa"/>
          </w:tcPr>
          <w:p w:rsidR="008B0E66" w:rsidRDefault="008B0E66" w:rsidP="008B0E66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t>Business</w:t>
            </w:r>
          </w:p>
          <w:p w:rsidR="008B0E66" w:rsidRPr="00DA1AAF" w:rsidRDefault="00C52A77" w:rsidP="008B0E66">
            <w:pPr>
              <w:rPr>
                <w:rFonts w:cstheme="minorHAnsi"/>
              </w:rPr>
            </w:pPr>
            <w:hyperlink r:id="rId93" w:history="1">
              <w:r w:rsidR="008B0E66" w:rsidRPr="00703676">
                <w:rPr>
                  <w:rStyle w:val="Hyperlink"/>
                  <w:sz w:val="20"/>
                </w:rPr>
                <w:t>https://app.weduc.co.uk/wigstonacademy</w:t>
              </w:r>
            </w:hyperlink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Sources of finance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Teams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D1784">
              <w:rPr>
                <w:rFonts w:cstheme="minorHAnsi"/>
                <w:sz w:val="20"/>
                <w:szCs w:val="20"/>
              </w:rPr>
              <w:t>Watapp</w:t>
            </w:r>
            <w:proofErr w:type="spellEnd"/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 xml:space="preserve">Bitesize: </w:t>
            </w:r>
            <w:hyperlink r:id="rId94" w:history="1">
              <w:r w:rsidRPr="00CD1784">
                <w:rPr>
                  <w:rStyle w:val="Hyperlink"/>
                  <w:rFonts w:cstheme="minorHAnsi"/>
                  <w:sz w:val="20"/>
                  <w:szCs w:val="20"/>
                </w:rPr>
                <w:t>Sources of finance - GCSE Business - BBC Bitesize</w:t>
              </w:r>
            </w:hyperlink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 xml:space="preserve">Seneca: </w:t>
            </w:r>
            <w:hyperlink r:id="rId95" w:history="1">
              <w:r w:rsidRPr="00CD1784">
                <w:rPr>
                  <w:rStyle w:val="Hyperlink"/>
                  <w:rFonts w:cstheme="minorHAnsi"/>
                  <w:sz w:val="20"/>
                  <w:szCs w:val="20"/>
                </w:rPr>
                <w:t>Seneca - Learn 2x Faster</w:t>
              </w:r>
            </w:hyperlink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Sources of finance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Teams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D1784">
              <w:rPr>
                <w:rFonts w:cstheme="minorHAnsi"/>
                <w:sz w:val="20"/>
                <w:szCs w:val="20"/>
              </w:rPr>
              <w:t>Watapp</w:t>
            </w:r>
            <w:proofErr w:type="spellEnd"/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 xml:space="preserve">Bitesize: </w:t>
            </w:r>
            <w:hyperlink r:id="rId96" w:history="1">
              <w:r w:rsidRPr="00CD1784">
                <w:rPr>
                  <w:rStyle w:val="Hyperlink"/>
                  <w:rFonts w:cstheme="minorHAnsi"/>
                  <w:sz w:val="20"/>
                  <w:szCs w:val="20"/>
                </w:rPr>
                <w:t>Sources of finance - GCSE Business - BBC Bitesize</w:t>
              </w:r>
            </w:hyperlink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 xml:space="preserve">Seneca: </w:t>
            </w:r>
            <w:hyperlink r:id="rId97" w:history="1">
              <w:r w:rsidRPr="00CD1784">
                <w:rPr>
                  <w:rStyle w:val="Hyperlink"/>
                  <w:rFonts w:cstheme="minorHAnsi"/>
                  <w:sz w:val="20"/>
                  <w:szCs w:val="20"/>
                </w:rPr>
                <w:t>Seneca - Learn 2x Faster</w:t>
              </w:r>
            </w:hyperlink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Revising year 10 content; how to answer exam question types; extended written responses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Teams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D1784">
              <w:rPr>
                <w:rFonts w:cstheme="minorHAnsi"/>
                <w:sz w:val="20"/>
                <w:szCs w:val="20"/>
              </w:rPr>
              <w:t>Watapp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Revising year 10 content; how to answer exam question types; extended written responses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Teams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D1784">
              <w:rPr>
                <w:rFonts w:cstheme="minorHAnsi"/>
                <w:sz w:val="20"/>
                <w:szCs w:val="20"/>
              </w:rPr>
              <w:t>Watapp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Revising year 10 content; how to answer exam question types; extended written responses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Teams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D1784">
              <w:rPr>
                <w:rFonts w:cstheme="minorHAnsi"/>
                <w:sz w:val="20"/>
                <w:szCs w:val="20"/>
              </w:rPr>
              <w:t>Watapp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Revising year 10 content; how to answer exam question types; extended written responses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Teams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D1784">
              <w:rPr>
                <w:rFonts w:cstheme="minorHAnsi"/>
                <w:sz w:val="20"/>
                <w:szCs w:val="20"/>
              </w:rPr>
              <w:t>Watapp</w:t>
            </w:r>
            <w:proofErr w:type="spellEnd"/>
          </w:p>
        </w:tc>
      </w:tr>
      <w:tr w:rsidR="008B0E66" w:rsidTr="00C52A77">
        <w:tc>
          <w:tcPr>
            <w:tcW w:w="3118" w:type="dxa"/>
          </w:tcPr>
          <w:p w:rsidR="008B0E66" w:rsidRPr="00E5088C" w:rsidRDefault="008B0E66" w:rsidP="008B0E66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t xml:space="preserve">Sociology </w:t>
            </w:r>
          </w:p>
          <w:p w:rsidR="008B0E66" w:rsidRPr="005A0D48" w:rsidRDefault="008B0E66" w:rsidP="008B0E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8" w:type="dxa"/>
          </w:tcPr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Please see class Teams page for lessons and resources.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Please see class Teams page for lessons and resources.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Please see class Teams page for lessons and resources.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Please see class Teams page for lessons and resources.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Please see class Teams page for lessons and resources.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Please see class Teams page for lessons and resources.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0E66" w:rsidTr="00C52A77">
        <w:tc>
          <w:tcPr>
            <w:tcW w:w="3118" w:type="dxa"/>
          </w:tcPr>
          <w:p w:rsidR="008B0E66" w:rsidRPr="00E5088C" w:rsidRDefault="008B0E66" w:rsidP="008B0E6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Health &amp; Social Care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Detailed description of Factors affecting choice of a therapeutic activity and PIES benefits of a therapeutic activity.</w:t>
            </w:r>
          </w:p>
          <w:p w:rsidR="008B0E66" w:rsidRPr="00CD1784" w:rsidRDefault="00C52A77" w:rsidP="008B0E66">
            <w:pPr>
              <w:rPr>
                <w:rFonts w:eastAsia="Calibri" w:cstheme="minorHAnsi"/>
                <w:sz w:val="20"/>
                <w:szCs w:val="20"/>
              </w:rPr>
            </w:pPr>
            <w:hyperlink r:id="rId98" w:history="1">
              <w:r w:rsidR="008B0E66" w:rsidRPr="00CD1784">
                <w:rPr>
                  <w:rStyle w:val="Hyperlink"/>
                  <w:rFonts w:eastAsia="Calibri" w:cstheme="minorHAnsi"/>
                  <w:sz w:val="20"/>
                  <w:szCs w:val="20"/>
                </w:rPr>
                <w:t>The Emotional Benefits of Exercise</w:t>
              </w:r>
            </w:hyperlink>
          </w:p>
          <w:p w:rsidR="008B0E66" w:rsidRPr="00CD1784" w:rsidRDefault="00C52A77" w:rsidP="008B0E66">
            <w:pPr>
              <w:rPr>
                <w:rFonts w:eastAsia="Calibri" w:cstheme="minorHAnsi"/>
                <w:sz w:val="20"/>
                <w:szCs w:val="20"/>
              </w:rPr>
            </w:pPr>
            <w:hyperlink r:id="rId99" w:history="1">
              <w:r w:rsidR="008B0E66" w:rsidRPr="00CD1784">
                <w:rPr>
                  <w:rStyle w:val="Hyperlink"/>
                  <w:rFonts w:eastAsia="Calibri" w:cstheme="minorHAnsi"/>
                  <w:sz w:val="20"/>
                  <w:szCs w:val="20"/>
                </w:rPr>
                <w:t>Benefits of Therapeutic Recreation</w:t>
              </w:r>
            </w:hyperlink>
            <w:r w:rsidR="008B0E66" w:rsidRPr="00CD1784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Produce a comprehensive plan of your chosen therapeutic activity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C52A77" w:rsidP="008B0E66">
            <w:pPr>
              <w:rPr>
                <w:rFonts w:eastAsia="Calibri" w:cstheme="minorHAnsi"/>
                <w:sz w:val="20"/>
                <w:szCs w:val="20"/>
              </w:rPr>
            </w:pPr>
            <w:hyperlink r:id="rId100" w:history="1">
              <w:r w:rsidR="008B0E66" w:rsidRPr="00CD1784">
                <w:rPr>
                  <w:rStyle w:val="Hyperlink"/>
                  <w:rFonts w:eastAsia="Calibri" w:cstheme="minorHAnsi"/>
                  <w:sz w:val="20"/>
                  <w:szCs w:val="20"/>
                </w:rPr>
                <w:t>Bing Videos</w:t>
              </w:r>
            </w:hyperlink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-Supporting individuals in health and social care settings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-Types of communication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 xml:space="preserve">Effective communication </w:t>
            </w:r>
          </w:p>
          <w:p w:rsidR="008B0E66" w:rsidRPr="00CD1784" w:rsidRDefault="00C52A77" w:rsidP="008B0E66">
            <w:pPr>
              <w:rPr>
                <w:rFonts w:eastAsia="Calibri" w:cstheme="minorHAnsi"/>
                <w:sz w:val="20"/>
                <w:szCs w:val="20"/>
              </w:rPr>
            </w:pPr>
            <w:hyperlink r:id="rId101" w:history="1">
              <w:r w:rsidR="008B0E66" w:rsidRPr="00CD1784">
                <w:rPr>
                  <w:rStyle w:val="Hyperlink"/>
                  <w:rFonts w:eastAsia="Calibri" w:cstheme="minorHAnsi"/>
                  <w:sz w:val="20"/>
                  <w:szCs w:val="20"/>
                </w:rPr>
                <w:t>Verbal communication - Communication - GCSE Hospitality (CCEA) Revision - BBC Bitesize</w:t>
              </w:r>
            </w:hyperlink>
            <w:r w:rsidR="008B0E66" w:rsidRPr="00CD1784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:rsidR="008B0E66" w:rsidRPr="00CD1784" w:rsidRDefault="008B0E66" w:rsidP="008B0E66">
            <w:pPr>
              <w:rPr>
                <w:rFonts w:eastAsia="Calibri" w:cstheme="minorHAnsi"/>
                <w:sz w:val="20"/>
                <w:szCs w:val="20"/>
              </w:rPr>
            </w:pPr>
          </w:p>
          <w:p w:rsidR="008B0E66" w:rsidRPr="00CD1784" w:rsidRDefault="00C52A77" w:rsidP="008B0E66">
            <w:pPr>
              <w:rPr>
                <w:rFonts w:eastAsia="Calibri" w:cstheme="minorHAnsi"/>
                <w:sz w:val="20"/>
                <w:szCs w:val="20"/>
              </w:rPr>
            </w:pPr>
            <w:hyperlink r:id="rId102" w:history="1">
              <w:r w:rsidR="008B0E66" w:rsidRPr="00CD1784">
                <w:rPr>
                  <w:rStyle w:val="Hyperlink"/>
                  <w:rFonts w:eastAsia="Calibri" w:cstheme="minorHAnsi"/>
                  <w:sz w:val="20"/>
                  <w:szCs w:val="20"/>
                </w:rPr>
                <w:t>Non-verbal communication - Communication - GCSE Hospitality (CCEA) Revision - BBC Bitesize</w:t>
              </w:r>
            </w:hyperlink>
          </w:p>
          <w:p w:rsidR="00CD1784" w:rsidRPr="00CD1784" w:rsidRDefault="00CD1784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CD1784" w:rsidP="008B0E66">
            <w:pPr>
              <w:rPr>
                <w:rFonts w:cstheme="minorHAnsi"/>
                <w:sz w:val="20"/>
                <w:szCs w:val="20"/>
              </w:rPr>
            </w:pPr>
            <w:hyperlink r:id="rId103" w:history="1">
              <w:r w:rsidR="008B0E66" w:rsidRPr="00CD1784">
                <w:rPr>
                  <w:rStyle w:val="Hyperlink"/>
                  <w:rFonts w:cstheme="minorHAnsi"/>
                  <w:sz w:val="20"/>
                  <w:szCs w:val="20"/>
                </w:rPr>
                <w:t>Evaluating a delivered task</w:t>
              </w:r>
            </w:hyperlink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Comprehensive description of two types of therapies and the benefits in terms of PIES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C52A77" w:rsidP="008B0E66">
            <w:pPr>
              <w:rPr>
                <w:rFonts w:eastAsia="Calibri" w:cstheme="minorHAnsi"/>
                <w:sz w:val="20"/>
                <w:szCs w:val="20"/>
              </w:rPr>
            </w:pPr>
            <w:hyperlink r:id="rId104" w:history="1">
              <w:r w:rsidR="008B0E66" w:rsidRPr="00CD1784">
                <w:rPr>
                  <w:rStyle w:val="Hyperlink"/>
                  <w:rFonts w:eastAsia="Calibri" w:cstheme="minorHAnsi"/>
                  <w:sz w:val="20"/>
                  <w:szCs w:val="20"/>
                </w:rPr>
                <w:t>Bing Videos</w:t>
              </w:r>
            </w:hyperlink>
          </w:p>
          <w:p w:rsidR="008B0E66" w:rsidRPr="00CD1784" w:rsidRDefault="00C52A77" w:rsidP="008B0E66">
            <w:pPr>
              <w:rPr>
                <w:rFonts w:eastAsia="Calibri" w:cstheme="minorHAnsi"/>
                <w:sz w:val="20"/>
                <w:szCs w:val="20"/>
              </w:rPr>
            </w:pPr>
            <w:hyperlink r:id="rId105" w:history="1">
              <w:r w:rsidR="008B0E66" w:rsidRPr="00CD1784">
                <w:rPr>
                  <w:rStyle w:val="Hyperlink"/>
                  <w:rFonts w:eastAsia="Calibri" w:cstheme="minorHAnsi"/>
                  <w:sz w:val="20"/>
                  <w:szCs w:val="20"/>
                </w:rPr>
                <w:t>Bing Videos</w:t>
              </w:r>
            </w:hyperlink>
          </w:p>
          <w:p w:rsidR="008B0E66" w:rsidRPr="00CD1784" w:rsidRDefault="008B0E66" w:rsidP="008B0E66">
            <w:pPr>
              <w:rPr>
                <w:rFonts w:eastAsia="Calibri" w:cstheme="minorHAnsi"/>
                <w:sz w:val="20"/>
                <w:szCs w:val="20"/>
              </w:rPr>
            </w:pPr>
          </w:p>
          <w:p w:rsidR="008B0E66" w:rsidRPr="00CD1784" w:rsidRDefault="00C52A77" w:rsidP="008B0E66">
            <w:pPr>
              <w:rPr>
                <w:rFonts w:eastAsia="Calibri" w:cstheme="minorHAnsi"/>
                <w:sz w:val="20"/>
                <w:szCs w:val="20"/>
              </w:rPr>
            </w:pPr>
            <w:hyperlink r:id="rId106" w:history="1">
              <w:r w:rsidR="008B0E66" w:rsidRPr="00CD1784">
                <w:rPr>
                  <w:rStyle w:val="Hyperlink"/>
                  <w:rFonts w:eastAsia="Calibri" w:cstheme="minorHAnsi"/>
                  <w:sz w:val="20"/>
                  <w:szCs w:val="20"/>
                </w:rPr>
                <w:t>Bing Videos</w:t>
              </w:r>
            </w:hyperlink>
            <w:r w:rsidR="008B0E66" w:rsidRPr="00CD1784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Growth and development through life stages using PIES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C52A77" w:rsidP="008B0E66">
            <w:pPr>
              <w:rPr>
                <w:rFonts w:eastAsia="Calibri" w:cstheme="minorHAnsi"/>
                <w:sz w:val="20"/>
                <w:szCs w:val="20"/>
              </w:rPr>
            </w:pPr>
            <w:hyperlink r:id="rId107" w:history="1">
              <w:r w:rsidR="008B0E66" w:rsidRPr="00CD1784">
                <w:rPr>
                  <w:rStyle w:val="Hyperlink"/>
                  <w:rFonts w:eastAsia="Calibri" w:cstheme="minorHAnsi"/>
                  <w:sz w:val="20"/>
                  <w:szCs w:val="20"/>
                </w:rPr>
                <w:t>Bing Videos</w:t>
              </w:r>
            </w:hyperlink>
          </w:p>
          <w:p w:rsidR="008B0E66" w:rsidRPr="00CD1784" w:rsidRDefault="008B0E66" w:rsidP="008B0E66">
            <w:pPr>
              <w:rPr>
                <w:rFonts w:eastAsia="Calibri" w:cstheme="minorHAnsi"/>
                <w:sz w:val="20"/>
                <w:szCs w:val="20"/>
              </w:rPr>
            </w:pPr>
          </w:p>
          <w:p w:rsidR="008B0E66" w:rsidRPr="00CD1784" w:rsidRDefault="00C52A77" w:rsidP="008B0E66">
            <w:pPr>
              <w:rPr>
                <w:rFonts w:eastAsia="Calibri" w:cstheme="minorHAnsi"/>
                <w:sz w:val="20"/>
                <w:szCs w:val="20"/>
              </w:rPr>
            </w:pPr>
            <w:hyperlink r:id="rId108" w:history="1">
              <w:r w:rsidR="008B0E66" w:rsidRPr="00CD1784">
                <w:rPr>
                  <w:rStyle w:val="Hyperlink"/>
                  <w:rFonts w:eastAsia="Calibri" w:cstheme="minorHAnsi"/>
                  <w:sz w:val="20"/>
                  <w:szCs w:val="20"/>
                </w:rPr>
                <w:t>Bing Videos</w:t>
              </w:r>
            </w:hyperlink>
          </w:p>
          <w:p w:rsidR="008B0E66" w:rsidRPr="00CD1784" w:rsidRDefault="008B0E66" w:rsidP="008B0E66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  <w:r w:rsidRPr="00CD1784">
              <w:rPr>
                <w:rFonts w:cstheme="minorHAnsi"/>
                <w:sz w:val="20"/>
                <w:szCs w:val="20"/>
              </w:rPr>
              <w:t>Factors affecting growth and development</w:t>
            </w:r>
          </w:p>
          <w:p w:rsidR="008B0E66" w:rsidRPr="00CD1784" w:rsidRDefault="008B0E66" w:rsidP="008B0E66">
            <w:pPr>
              <w:rPr>
                <w:rFonts w:cstheme="minorHAnsi"/>
                <w:sz w:val="20"/>
                <w:szCs w:val="20"/>
              </w:rPr>
            </w:pPr>
          </w:p>
          <w:p w:rsidR="008B0E66" w:rsidRPr="00CD1784" w:rsidRDefault="00C52A77" w:rsidP="008B0E66">
            <w:pPr>
              <w:rPr>
                <w:rFonts w:eastAsia="Calibri" w:cstheme="minorHAnsi"/>
                <w:sz w:val="20"/>
                <w:szCs w:val="20"/>
              </w:rPr>
            </w:pPr>
            <w:hyperlink r:id="rId109" w:history="1">
              <w:r w:rsidR="008B0E66" w:rsidRPr="00CD1784">
                <w:rPr>
                  <w:rStyle w:val="Hyperlink"/>
                  <w:rFonts w:eastAsia="Calibri" w:cstheme="minorHAnsi"/>
                  <w:sz w:val="20"/>
                  <w:szCs w:val="20"/>
                </w:rPr>
                <w:t>Bing Videos</w:t>
              </w:r>
            </w:hyperlink>
          </w:p>
        </w:tc>
      </w:tr>
    </w:tbl>
    <w:p w:rsidR="008E394F" w:rsidRDefault="008E394F"/>
    <w:sectPr w:rsidR="008E394F" w:rsidSect="00EC62CC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A77" w:rsidRDefault="00C52A77" w:rsidP="00DB2155">
      <w:pPr>
        <w:spacing w:after="0" w:line="240" w:lineRule="auto"/>
      </w:pPr>
      <w:r>
        <w:separator/>
      </w:r>
    </w:p>
  </w:endnote>
  <w:endnote w:type="continuationSeparator" w:id="0">
    <w:p w:rsidR="00C52A77" w:rsidRDefault="00C52A77" w:rsidP="00DB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A77" w:rsidRDefault="00C52A77" w:rsidP="00DB2155">
      <w:pPr>
        <w:spacing w:after="0" w:line="240" w:lineRule="auto"/>
      </w:pPr>
      <w:r>
        <w:separator/>
      </w:r>
    </w:p>
  </w:footnote>
  <w:footnote w:type="continuationSeparator" w:id="0">
    <w:p w:rsidR="00C52A77" w:rsidRDefault="00C52A77" w:rsidP="00DB2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F69AE"/>
    <w:multiLevelType w:val="hybridMultilevel"/>
    <w:tmpl w:val="B644F2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641BC8"/>
    <w:multiLevelType w:val="hybridMultilevel"/>
    <w:tmpl w:val="36802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5F54B5"/>
    <w:multiLevelType w:val="hybridMultilevel"/>
    <w:tmpl w:val="BBD0BB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9E577B"/>
    <w:multiLevelType w:val="hybridMultilevel"/>
    <w:tmpl w:val="5FEEC64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A078EB"/>
    <w:multiLevelType w:val="hybridMultilevel"/>
    <w:tmpl w:val="5C5246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9345D0"/>
    <w:multiLevelType w:val="hybridMultilevel"/>
    <w:tmpl w:val="00645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37F47"/>
    <w:multiLevelType w:val="hybridMultilevel"/>
    <w:tmpl w:val="1B60AD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197540"/>
    <w:multiLevelType w:val="hybridMultilevel"/>
    <w:tmpl w:val="D04698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F13C85"/>
    <w:multiLevelType w:val="hybridMultilevel"/>
    <w:tmpl w:val="44ACDB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7903AC"/>
    <w:multiLevelType w:val="hybridMultilevel"/>
    <w:tmpl w:val="5990666C"/>
    <w:lvl w:ilvl="0" w:tplc="838C01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75C20"/>
    <w:multiLevelType w:val="hybridMultilevel"/>
    <w:tmpl w:val="694CE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5D419C"/>
    <w:multiLevelType w:val="hybridMultilevel"/>
    <w:tmpl w:val="781E9C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6371FE"/>
    <w:multiLevelType w:val="hybridMultilevel"/>
    <w:tmpl w:val="C3541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379A4"/>
    <w:multiLevelType w:val="hybridMultilevel"/>
    <w:tmpl w:val="5D18B8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26601C"/>
    <w:multiLevelType w:val="hybridMultilevel"/>
    <w:tmpl w:val="D5500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94C81"/>
    <w:multiLevelType w:val="hybridMultilevel"/>
    <w:tmpl w:val="BE1245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1712CB"/>
    <w:multiLevelType w:val="hybridMultilevel"/>
    <w:tmpl w:val="3A2065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312BEA"/>
    <w:multiLevelType w:val="multilevel"/>
    <w:tmpl w:val="F3B88AA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" w:hanging="4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A440603"/>
    <w:multiLevelType w:val="hybridMultilevel"/>
    <w:tmpl w:val="7D722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36BCF"/>
    <w:multiLevelType w:val="hybridMultilevel"/>
    <w:tmpl w:val="CD5AAB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BE2EC1"/>
    <w:multiLevelType w:val="hybridMultilevel"/>
    <w:tmpl w:val="3D58D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12"/>
  </w:num>
  <w:num w:numId="5">
    <w:abstractNumId w:val="20"/>
  </w:num>
  <w:num w:numId="6">
    <w:abstractNumId w:val="18"/>
  </w:num>
  <w:num w:numId="7">
    <w:abstractNumId w:val="14"/>
  </w:num>
  <w:num w:numId="8">
    <w:abstractNumId w:val="5"/>
  </w:num>
  <w:num w:numId="9">
    <w:abstractNumId w:val="0"/>
  </w:num>
  <w:num w:numId="10">
    <w:abstractNumId w:val="9"/>
  </w:num>
  <w:num w:numId="11">
    <w:abstractNumId w:val="2"/>
  </w:num>
  <w:num w:numId="12">
    <w:abstractNumId w:val="16"/>
  </w:num>
  <w:num w:numId="13">
    <w:abstractNumId w:val="10"/>
  </w:num>
  <w:num w:numId="14">
    <w:abstractNumId w:val="11"/>
  </w:num>
  <w:num w:numId="15">
    <w:abstractNumId w:val="13"/>
  </w:num>
  <w:num w:numId="16">
    <w:abstractNumId w:val="17"/>
  </w:num>
  <w:num w:numId="17">
    <w:abstractNumId w:val="6"/>
  </w:num>
  <w:num w:numId="18">
    <w:abstractNumId w:val="8"/>
  </w:num>
  <w:num w:numId="19">
    <w:abstractNumId w:val="19"/>
  </w:num>
  <w:num w:numId="20">
    <w:abstractNumId w:val="7"/>
  </w:num>
  <w:num w:numId="21">
    <w:abstractNumId w:val="3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18"/>
    <w:rsid w:val="00002440"/>
    <w:rsid w:val="0000538D"/>
    <w:rsid w:val="00010A80"/>
    <w:rsid w:val="0001501B"/>
    <w:rsid w:val="00016C7F"/>
    <w:rsid w:val="000228D9"/>
    <w:rsid w:val="000307FC"/>
    <w:rsid w:val="00041BFA"/>
    <w:rsid w:val="00060E4D"/>
    <w:rsid w:val="0006139D"/>
    <w:rsid w:val="00064A05"/>
    <w:rsid w:val="00064CA2"/>
    <w:rsid w:val="000723B4"/>
    <w:rsid w:val="00082CC9"/>
    <w:rsid w:val="000B1634"/>
    <w:rsid w:val="000B1EFD"/>
    <w:rsid w:val="000B7777"/>
    <w:rsid w:val="000C0EA4"/>
    <w:rsid w:val="000F2127"/>
    <w:rsid w:val="000F34BB"/>
    <w:rsid w:val="00120D0B"/>
    <w:rsid w:val="00121118"/>
    <w:rsid w:val="00121842"/>
    <w:rsid w:val="00126354"/>
    <w:rsid w:val="001339E0"/>
    <w:rsid w:val="001348E4"/>
    <w:rsid w:val="00140047"/>
    <w:rsid w:val="001545C9"/>
    <w:rsid w:val="0016220D"/>
    <w:rsid w:val="00172345"/>
    <w:rsid w:val="00185176"/>
    <w:rsid w:val="001855FA"/>
    <w:rsid w:val="00187A9F"/>
    <w:rsid w:val="001949E7"/>
    <w:rsid w:val="00194B03"/>
    <w:rsid w:val="001A335C"/>
    <w:rsid w:val="001B22A5"/>
    <w:rsid w:val="001B3133"/>
    <w:rsid w:val="001B6AA3"/>
    <w:rsid w:val="001C743B"/>
    <w:rsid w:val="001E3602"/>
    <w:rsid w:val="001E4373"/>
    <w:rsid w:val="001E5871"/>
    <w:rsid w:val="001F4DB0"/>
    <w:rsid w:val="001F79C2"/>
    <w:rsid w:val="00200BDD"/>
    <w:rsid w:val="00203B35"/>
    <w:rsid w:val="00207C03"/>
    <w:rsid w:val="00211247"/>
    <w:rsid w:val="00220279"/>
    <w:rsid w:val="00220E0A"/>
    <w:rsid w:val="0022605F"/>
    <w:rsid w:val="00226716"/>
    <w:rsid w:val="002368FF"/>
    <w:rsid w:val="00241CF2"/>
    <w:rsid w:val="002428B2"/>
    <w:rsid w:val="002439C0"/>
    <w:rsid w:val="00253327"/>
    <w:rsid w:val="00254B96"/>
    <w:rsid w:val="0025530A"/>
    <w:rsid w:val="002577B1"/>
    <w:rsid w:val="0026167A"/>
    <w:rsid w:val="002659A5"/>
    <w:rsid w:val="00270E7D"/>
    <w:rsid w:val="00276C84"/>
    <w:rsid w:val="002947EF"/>
    <w:rsid w:val="00294F10"/>
    <w:rsid w:val="002964BE"/>
    <w:rsid w:val="002A7221"/>
    <w:rsid w:val="002B7563"/>
    <w:rsid w:val="002C6FD7"/>
    <w:rsid w:val="002E1964"/>
    <w:rsid w:val="002F1F89"/>
    <w:rsid w:val="003235F9"/>
    <w:rsid w:val="00326F63"/>
    <w:rsid w:val="003272F3"/>
    <w:rsid w:val="00331503"/>
    <w:rsid w:val="00333C1C"/>
    <w:rsid w:val="00334175"/>
    <w:rsid w:val="00335027"/>
    <w:rsid w:val="003455D7"/>
    <w:rsid w:val="00350000"/>
    <w:rsid w:val="00353890"/>
    <w:rsid w:val="00360919"/>
    <w:rsid w:val="0036544F"/>
    <w:rsid w:val="00374FAC"/>
    <w:rsid w:val="003908C4"/>
    <w:rsid w:val="00396746"/>
    <w:rsid w:val="003A1F4A"/>
    <w:rsid w:val="003A36FA"/>
    <w:rsid w:val="003B2851"/>
    <w:rsid w:val="003C0C44"/>
    <w:rsid w:val="003C6A18"/>
    <w:rsid w:val="003D0CF3"/>
    <w:rsid w:val="0040056E"/>
    <w:rsid w:val="00402082"/>
    <w:rsid w:val="00403005"/>
    <w:rsid w:val="00405393"/>
    <w:rsid w:val="004144B1"/>
    <w:rsid w:val="004161B6"/>
    <w:rsid w:val="00424590"/>
    <w:rsid w:val="00454477"/>
    <w:rsid w:val="00464421"/>
    <w:rsid w:val="00466188"/>
    <w:rsid w:val="00467270"/>
    <w:rsid w:val="00470A67"/>
    <w:rsid w:val="00472011"/>
    <w:rsid w:val="0048019F"/>
    <w:rsid w:val="004812ED"/>
    <w:rsid w:val="00483D93"/>
    <w:rsid w:val="00485F32"/>
    <w:rsid w:val="00487D24"/>
    <w:rsid w:val="0049178A"/>
    <w:rsid w:val="004964CF"/>
    <w:rsid w:val="00496F43"/>
    <w:rsid w:val="004A1949"/>
    <w:rsid w:val="004A2360"/>
    <w:rsid w:val="004B1F87"/>
    <w:rsid w:val="004B2567"/>
    <w:rsid w:val="004B772E"/>
    <w:rsid w:val="004C607B"/>
    <w:rsid w:val="004D0FC4"/>
    <w:rsid w:val="004E0B03"/>
    <w:rsid w:val="004F5758"/>
    <w:rsid w:val="00510270"/>
    <w:rsid w:val="00514D52"/>
    <w:rsid w:val="00525CE6"/>
    <w:rsid w:val="00527573"/>
    <w:rsid w:val="0055502D"/>
    <w:rsid w:val="005577DA"/>
    <w:rsid w:val="00562BDA"/>
    <w:rsid w:val="00565202"/>
    <w:rsid w:val="00584AA3"/>
    <w:rsid w:val="005977BE"/>
    <w:rsid w:val="005A0D48"/>
    <w:rsid w:val="005A1FB9"/>
    <w:rsid w:val="005A243A"/>
    <w:rsid w:val="005A6AD0"/>
    <w:rsid w:val="005A6E42"/>
    <w:rsid w:val="005A7C0A"/>
    <w:rsid w:val="005C075C"/>
    <w:rsid w:val="005C229D"/>
    <w:rsid w:val="005D491F"/>
    <w:rsid w:val="005E1D94"/>
    <w:rsid w:val="005E54E6"/>
    <w:rsid w:val="00600051"/>
    <w:rsid w:val="00604923"/>
    <w:rsid w:val="00606A57"/>
    <w:rsid w:val="006077D3"/>
    <w:rsid w:val="00612AC9"/>
    <w:rsid w:val="00613031"/>
    <w:rsid w:val="00614CD0"/>
    <w:rsid w:val="00614F68"/>
    <w:rsid w:val="006244A7"/>
    <w:rsid w:val="006265DA"/>
    <w:rsid w:val="00631304"/>
    <w:rsid w:val="00663A43"/>
    <w:rsid w:val="00665F2F"/>
    <w:rsid w:val="00666B20"/>
    <w:rsid w:val="006763C9"/>
    <w:rsid w:val="006776FC"/>
    <w:rsid w:val="00686613"/>
    <w:rsid w:val="006A0032"/>
    <w:rsid w:val="006C08FF"/>
    <w:rsid w:val="006C1AC8"/>
    <w:rsid w:val="006E4826"/>
    <w:rsid w:val="006E67EF"/>
    <w:rsid w:val="006E7574"/>
    <w:rsid w:val="006F1A77"/>
    <w:rsid w:val="00704BCF"/>
    <w:rsid w:val="00714DE6"/>
    <w:rsid w:val="007155C8"/>
    <w:rsid w:val="0071604E"/>
    <w:rsid w:val="0072147C"/>
    <w:rsid w:val="00736850"/>
    <w:rsid w:val="0076123B"/>
    <w:rsid w:val="007665F7"/>
    <w:rsid w:val="00774C8D"/>
    <w:rsid w:val="007771FF"/>
    <w:rsid w:val="0078469B"/>
    <w:rsid w:val="007975BF"/>
    <w:rsid w:val="007975F6"/>
    <w:rsid w:val="007A38A6"/>
    <w:rsid w:val="007A765D"/>
    <w:rsid w:val="007B3AE8"/>
    <w:rsid w:val="007B53D0"/>
    <w:rsid w:val="007C0CB4"/>
    <w:rsid w:val="007C202C"/>
    <w:rsid w:val="007C3C73"/>
    <w:rsid w:val="007C7930"/>
    <w:rsid w:val="007D55C6"/>
    <w:rsid w:val="007D5D1B"/>
    <w:rsid w:val="007E3E40"/>
    <w:rsid w:val="007E4BF0"/>
    <w:rsid w:val="008005F0"/>
    <w:rsid w:val="00805D1C"/>
    <w:rsid w:val="00806E07"/>
    <w:rsid w:val="008102C5"/>
    <w:rsid w:val="00830174"/>
    <w:rsid w:val="00842AA7"/>
    <w:rsid w:val="0085183E"/>
    <w:rsid w:val="0085421A"/>
    <w:rsid w:val="008604DC"/>
    <w:rsid w:val="0086781F"/>
    <w:rsid w:val="00877BED"/>
    <w:rsid w:val="008815FE"/>
    <w:rsid w:val="008952B9"/>
    <w:rsid w:val="008A1CB1"/>
    <w:rsid w:val="008A66EE"/>
    <w:rsid w:val="008A7C97"/>
    <w:rsid w:val="008B0E66"/>
    <w:rsid w:val="008B1730"/>
    <w:rsid w:val="008C6B4C"/>
    <w:rsid w:val="008D5E1C"/>
    <w:rsid w:val="008E096D"/>
    <w:rsid w:val="008E394F"/>
    <w:rsid w:val="008E647C"/>
    <w:rsid w:val="008F61A8"/>
    <w:rsid w:val="00900C86"/>
    <w:rsid w:val="00902BFF"/>
    <w:rsid w:val="00903A33"/>
    <w:rsid w:val="0090602F"/>
    <w:rsid w:val="00911089"/>
    <w:rsid w:val="00913053"/>
    <w:rsid w:val="009219D2"/>
    <w:rsid w:val="00942A8D"/>
    <w:rsid w:val="00944B18"/>
    <w:rsid w:val="00945A3C"/>
    <w:rsid w:val="00946252"/>
    <w:rsid w:val="00950F69"/>
    <w:rsid w:val="00956512"/>
    <w:rsid w:val="00960E72"/>
    <w:rsid w:val="00962225"/>
    <w:rsid w:val="009632A5"/>
    <w:rsid w:val="0097492E"/>
    <w:rsid w:val="00976189"/>
    <w:rsid w:val="00976421"/>
    <w:rsid w:val="009B7CFD"/>
    <w:rsid w:val="009C471C"/>
    <w:rsid w:val="009D115F"/>
    <w:rsid w:val="009F3660"/>
    <w:rsid w:val="009F49B7"/>
    <w:rsid w:val="00A151C8"/>
    <w:rsid w:val="00A20622"/>
    <w:rsid w:val="00A23FD1"/>
    <w:rsid w:val="00A31DE9"/>
    <w:rsid w:val="00A32F4E"/>
    <w:rsid w:val="00A32FF4"/>
    <w:rsid w:val="00A36489"/>
    <w:rsid w:val="00A5126B"/>
    <w:rsid w:val="00A6044A"/>
    <w:rsid w:val="00A738F6"/>
    <w:rsid w:val="00A73E69"/>
    <w:rsid w:val="00A75729"/>
    <w:rsid w:val="00A8173F"/>
    <w:rsid w:val="00A91A2C"/>
    <w:rsid w:val="00AA2FF3"/>
    <w:rsid w:val="00AA63CD"/>
    <w:rsid w:val="00AA7B92"/>
    <w:rsid w:val="00AB1C34"/>
    <w:rsid w:val="00AB6939"/>
    <w:rsid w:val="00AC4E73"/>
    <w:rsid w:val="00AD7ECB"/>
    <w:rsid w:val="00AF10E6"/>
    <w:rsid w:val="00AF3C9C"/>
    <w:rsid w:val="00B00D60"/>
    <w:rsid w:val="00B01928"/>
    <w:rsid w:val="00B16C77"/>
    <w:rsid w:val="00B17034"/>
    <w:rsid w:val="00B1765D"/>
    <w:rsid w:val="00B25CAB"/>
    <w:rsid w:val="00B404E3"/>
    <w:rsid w:val="00B4142D"/>
    <w:rsid w:val="00B510E4"/>
    <w:rsid w:val="00B55C4C"/>
    <w:rsid w:val="00B55D8B"/>
    <w:rsid w:val="00B57003"/>
    <w:rsid w:val="00B75539"/>
    <w:rsid w:val="00B827A2"/>
    <w:rsid w:val="00B831D4"/>
    <w:rsid w:val="00B86163"/>
    <w:rsid w:val="00B93B5F"/>
    <w:rsid w:val="00B94CFD"/>
    <w:rsid w:val="00BB1272"/>
    <w:rsid w:val="00BB28C0"/>
    <w:rsid w:val="00BB2E5B"/>
    <w:rsid w:val="00BE27BC"/>
    <w:rsid w:val="00BE43A0"/>
    <w:rsid w:val="00BE7739"/>
    <w:rsid w:val="00C167A6"/>
    <w:rsid w:val="00C2772F"/>
    <w:rsid w:val="00C3025B"/>
    <w:rsid w:val="00C30A90"/>
    <w:rsid w:val="00C322E9"/>
    <w:rsid w:val="00C42060"/>
    <w:rsid w:val="00C52A77"/>
    <w:rsid w:val="00C6235B"/>
    <w:rsid w:val="00C665D1"/>
    <w:rsid w:val="00C70A38"/>
    <w:rsid w:val="00C8169E"/>
    <w:rsid w:val="00C81AED"/>
    <w:rsid w:val="00C85848"/>
    <w:rsid w:val="00C86CFA"/>
    <w:rsid w:val="00C93B3A"/>
    <w:rsid w:val="00C96830"/>
    <w:rsid w:val="00CA7AD3"/>
    <w:rsid w:val="00CB32CB"/>
    <w:rsid w:val="00CB76D7"/>
    <w:rsid w:val="00CD1784"/>
    <w:rsid w:val="00CE39A0"/>
    <w:rsid w:val="00CE75E0"/>
    <w:rsid w:val="00CF43EC"/>
    <w:rsid w:val="00CF5E83"/>
    <w:rsid w:val="00CF6C21"/>
    <w:rsid w:val="00D00CEE"/>
    <w:rsid w:val="00D00E8D"/>
    <w:rsid w:val="00D02E04"/>
    <w:rsid w:val="00D16D40"/>
    <w:rsid w:val="00D2264D"/>
    <w:rsid w:val="00D25562"/>
    <w:rsid w:val="00D27553"/>
    <w:rsid w:val="00D36238"/>
    <w:rsid w:val="00D5584D"/>
    <w:rsid w:val="00D56B1E"/>
    <w:rsid w:val="00D62177"/>
    <w:rsid w:val="00D727EA"/>
    <w:rsid w:val="00D80846"/>
    <w:rsid w:val="00DA1AAF"/>
    <w:rsid w:val="00DB2155"/>
    <w:rsid w:val="00DD0032"/>
    <w:rsid w:val="00DD039A"/>
    <w:rsid w:val="00DD0C1B"/>
    <w:rsid w:val="00DD1FBA"/>
    <w:rsid w:val="00DD6F94"/>
    <w:rsid w:val="00DD7A48"/>
    <w:rsid w:val="00DE666C"/>
    <w:rsid w:val="00E06091"/>
    <w:rsid w:val="00E1435F"/>
    <w:rsid w:val="00E23055"/>
    <w:rsid w:val="00E37BFD"/>
    <w:rsid w:val="00E41FAE"/>
    <w:rsid w:val="00E42001"/>
    <w:rsid w:val="00E5088C"/>
    <w:rsid w:val="00E666C1"/>
    <w:rsid w:val="00E70767"/>
    <w:rsid w:val="00E81227"/>
    <w:rsid w:val="00E87D22"/>
    <w:rsid w:val="00E94E16"/>
    <w:rsid w:val="00E96833"/>
    <w:rsid w:val="00EA14EF"/>
    <w:rsid w:val="00EA25F4"/>
    <w:rsid w:val="00EB08AD"/>
    <w:rsid w:val="00EB4F4F"/>
    <w:rsid w:val="00EB65F7"/>
    <w:rsid w:val="00EC3C2A"/>
    <w:rsid w:val="00EC3ED3"/>
    <w:rsid w:val="00EC62CC"/>
    <w:rsid w:val="00ED0838"/>
    <w:rsid w:val="00ED0E4C"/>
    <w:rsid w:val="00ED361E"/>
    <w:rsid w:val="00ED547D"/>
    <w:rsid w:val="00ED561B"/>
    <w:rsid w:val="00EE646A"/>
    <w:rsid w:val="00F04D69"/>
    <w:rsid w:val="00F230C0"/>
    <w:rsid w:val="00F24937"/>
    <w:rsid w:val="00F31840"/>
    <w:rsid w:val="00F32A82"/>
    <w:rsid w:val="00F34450"/>
    <w:rsid w:val="00F373D4"/>
    <w:rsid w:val="00F45857"/>
    <w:rsid w:val="00F52E78"/>
    <w:rsid w:val="00F647BD"/>
    <w:rsid w:val="00F966A5"/>
    <w:rsid w:val="00F96B82"/>
    <w:rsid w:val="00FA3ADA"/>
    <w:rsid w:val="00FA5B74"/>
    <w:rsid w:val="00FB19E3"/>
    <w:rsid w:val="00FB41C5"/>
    <w:rsid w:val="00FD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."/>
  <w:listSeparator w:val=","/>
  <w14:docId w14:val="481C7332"/>
  <w15:docId w15:val="{C9D6CE0A-5620-480A-950F-3BF8864E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6238"/>
  </w:style>
  <w:style w:type="paragraph" w:styleId="Heading1">
    <w:name w:val="heading 1"/>
    <w:basedOn w:val="Normal"/>
    <w:link w:val="Heading1Char"/>
    <w:uiPriority w:val="9"/>
    <w:qFormat/>
    <w:rsid w:val="009B7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4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2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155"/>
  </w:style>
  <w:style w:type="paragraph" w:styleId="Footer">
    <w:name w:val="footer"/>
    <w:basedOn w:val="Normal"/>
    <w:link w:val="FooterChar"/>
    <w:uiPriority w:val="99"/>
    <w:unhideWhenUsed/>
    <w:rsid w:val="00DB2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155"/>
  </w:style>
  <w:style w:type="paragraph" w:styleId="ListParagraph">
    <w:name w:val="List Paragraph"/>
    <w:basedOn w:val="Normal"/>
    <w:uiPriority w:val="34"/>
    <w:qFormat/>
    <w:rsid w:val="00714D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773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647B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B7CF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paragraph">
    <w:name w:val="paragraph"/>
    <w:basedOn w:val="Normal"/>
    <w:rsid w:val="00B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1765D"/>
  </w:style>
  <w:style w:type="character" w:customStyle="1" w:styleId="eop">
    <w:name w:val="eop"/>
    <w:basedOn w:val="DefaultParagraphFont"/>
    <w:rsid w:val="00B1765D"/>
  </w:style>
  <w:style w:type="paragraph" w:styleId="NoSpacing">
    <w:name w:val="No Spacing"/>
    <w:uiPriority w:val="1"/>
    <w:qFormat/>
    <w:rsid w:val="00B0192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F5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1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pp.senecalearning.com/classroom/course/9b389a80-1cb0-11e8-ba7f-85cc3dd82400/section/20a7e63f-fa1d-40e4-85dd-653f17084b4e?mode=default" TargetMode="External"/><Relationship Id="rId21" Type="http://schemas.openxmlformats.org/officeDocument/2006/relationships/hyperlink" Target="https://www.bing.com/videos/riverview/relatedvideo?&amp;q=Mr+Bruff+Bayonet+Charge&amp;&amp;mid=48401B998AE3655EF98848401B998AE3655EF988&amp;&amp;FORM=VRDGAR" TargetMode="External"/><Relationship Id="rId42" Type="http://schemas.openxmlformats.org/officeDocument/2006/relationships/hyperlink" Target="https://www.thenational.academy/teachers/programmes/french-secondary-ks4-l/units/school-e843/lessons/guided-writing-higher-mon-college-6ct3er" TargetMode="External"/><Relationship Id="rId47" Type="http://schemas.openxmlformats.org/officeDocument/2006/relationships/hyperlink" Target="https://classroom.thenational.academy/lessons/guided-writing-describe-family-celebrations-foundation-c5k38t" TargetMode="External"/><Relationship Id="rId63" Type="http://schemas.openxmlformats.org/officeDocument/2006/relationships/hyperlink" Target="https://classroom.thenational.academy/lessons/challenges-of-urban-growth-in-lagos-part-1-70wk2d" TargetMode="External"/><Relationship Id="rId68" Type="http://schemas.openxmlformats.org/officeDocument/2006/relationships/hyperlink" Target="https://www.thenational.academy/teachers/programmes/geography-secondary-ks4-aqa/units/liverpool-case-study-of-a-uk-city/lessons/location-and-importance-of-liverpool-in-the-uk-and-wider-world?sid-a5e4c1=McQTKK7c30&amp;sm=0&amp;src=4" TargetMode="External"/><Relationship Id="rId84" Type="http://schemas.openxmlformats.org/officeDocument/2006/relationships/hyperlink" Target="https://www.youtube.com/watch?v=Ie3FBlPAkJA" TargetMode="External"/><Relationship Id="rId89" Type="http://schemas.openxmlformats.org/officeDocument/2006/relationships/hyperlink" Target="https://www.bbc.co.uk/bitesize/guides/z77v3k7/revision/1" TargetMode="External"/><Relationship Id="rId16" Type="http://schemas.openxmlformats.org/officeDocument/2006/relationships/hyperlink" Target="https://auth.sparxmaths.uk/oauth2/auth?client_id=sparx-maths-sw&amp;hd=ebf4af1b-3ef7-4401-90ba-a7ba44444ddf&amp;redirect_uri=https%3A%2F%2Fstudentapi.api.sparxmaths.uk%2Foauth%2Fcallback&amp;response_type=code&amp;scope=openid+profile+email&amp;state=RrVgdJjJxRWvaq4jdPo-U7wN1jFyv_JT5pnXzvyU0Alf6F91tpS3s2BZliQ37IIEevttAnLfrT1K78TBuI-cT_HcAuTSTOLCEGq-gVpOnecerrH6GvZqEFFMhxU2g15MNJd9oaOpBlokOiJKSIsTNWWgPLpy3479zFGCZC451O9hNmRg4QUyoEDEh1eCBfcBx-GOto9v_BWJQ-wZeOtYAJk0T_zxrzh19Ldlg6sFmlms0S2Of3fuRPfBaEyrIMtd" TargetMode="External"/><Relationship Id="rId107" Type="http://schemas.openxmlformats.org/officeDocument/2006/relationships/hyperlink" Target="https://www.bing.com/videos/riverview/relatedvideo?q=Factors%20affecting%20growth%20and%20development%20from%20birth%20to%20elderly%20Health%20and%20social%20care%20level%201/2&amp;mid=1ABF8C467149E96E79821ABF8C467149E96E7982&amp;ajaxhist=0" TargetMode="External"/><Relationship Id="rId11" Type="http://schemas.openxmlformats.org/officeDocument/2006/relationships/hyperlink" Target="https://classroom.thenational.academy/units/standard-form-4-operations-56a8" TargetMode="External"/><Relationship Id="rId32" Type="http://schemas.openxmlformats.org/officeDocument/2006/relationships/hyperlink" Target="https://app.senecalearning.com/classroom/course/9b389a80-1cb0-11e8-ba7f-85cc3dd82400/section/20a7e63f-fa1d-40e4-85dd-653f17084b4e?mode=default" TargetMode="External"/><Relationship Id="rId37" Type="http://schemas.openxmlformats.org/officeDocument/2006/relationships/hyperlink" Target="https://www.thenational.academy/teachers/programmes/french-secondary-ks4-l/units/school-e843/lessons/talking-about-extra-curricular-activities-part-22-cgwpcr" TargetMode="External"/><Relationship Id="rId53" Type="http://schemas.openxmlformats.org/officeDocument/2006/relationships/hyperlink" Target="https://www.thenational.academy/teachers/programmes/spanish-secondary-ks4-l/units/free-time-f937/lessons/talking-about-what-you-usually-do-part-23-6gwk2d" TargetMode="External"/><Relationship Id="rId58" Type="http://schemas.openxmlformats.org/officeDocument/2006/relationships/hyperlink" Target="https://classroom.thenational.academy/lessons/global-urban-change-c9h68t" TargetMode="External"/><Relationship Id="rId74" Type="http://schemas.openxmlformats.org/officeDocument/2006/relationships/hyperlink" Target="https://www.english-heritage.org.uk/visit/places/kenilworth-castle/history-and-stories/" TargetMode="External"/><Relationship Id="rId79" Type="http://schemas.openxmlformats.org/officeDocument/2006/relationships/hyperlink" Target="https://www.bbc.co.uk/bitesize/guides/z44md6f/revision/1" TargetMode="External"/><Relationship Id="rId102" Type="http://schemas.openxmlformats.org/officeDocument/2006/relationships/hyperlink" Target="https://www.bbc.co.uk/bitesize/guides/zvb8y9q/revision/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bbc.co.uk/bitesize/guides/zbn6pbk/revision/2" TargetMode="External"/><Relationship Id="rId95" Type="http://schemas.openxmlformats.org/officeDocument/2006/relationships/hyperlink" Target="https://app.senecalearning.com/classroom/course/154d6ec0-32ac-11e8-84d9-f7b314e82c3a/section/2ab37c20-3331-11e8-84d9-f7b314e82c3a/section-overview" TargetMode="External"/><Relationship Id="rId22" Type="http://schemas.openxmlformats.org/officeDocument/2006/relationships/hyperlink" Target="https://www.bing.com/videos/riverview/relatedvideo?&amp;q=my+last+duchess+mr+bruff&amp;&amp;mid=27AE28EFC436DF1E967E27AE28EFC436DF1E967E&amp;&amp;FORM=VRDGAR" TargetMode="External"/><Relationship Id="rId27" Type="http://schemas.openxmlformats.org/officeDocument/2006/relationships/hyperlink" Target="https://app.senecalearning.com/classroom/course/9b389a80-1cb0-11e8-ba7f-85cc3dd82400/section/20a7e63f-fa1d-40e4-85dd-653f17084b4e?mode=default" TargetMode="External"/><Relationship Id="rId43" Type="http://schemas.openxmlformats.org/officeDocument/2006/relationships/hyperlink" Target="https://www.thenational.academy/teachers/programmes/french-secondary-ks4-l/units/global-issues-0d1a/lessons/healthy-vs-unhealthy-lifestyle-part-12-64v64t" TargetMode="External"/><Relationship Id="rId48" Type="http://schemas.openxmlformats.org/officeDocument/2006/relationships/hyperlink" Target="https://classroom.thenational.academy/lessons/guided-writing-describe-family-celebrations-higher-6njk8c" TargetMode="External"/><Relationship Id="rId64" Type="http://schemas.openxmlformats.org/officeDocument/2006/relationships/hyperlink" Target="https://classroom.thenational.academy/lessons/challenges-of-urban-growth-in-lagos-part-2-70rk4d" TargetMode="External"/><Relationship Id="rId69" Type="http://schemas.openxmlformats.org/officeDocument/2006/relationships/hyperlink" Target="https://www.english-heritage.org.uk/visit/places/kenilworth-castle/history-and-stories/" TargetMode="External"/><Relationship Id="rId80" Type="http://schemas.openxmlformats.org/officeDocument/2006/relationships/hyperlink" Target="https://www.bbc.co.uk/bitesize/guides/zdwp2sg/revision/1" TargetMode="External"/><Relationship Id="rId85" Type="http://schemas.openxmlformats.org/officeDocument/2006/relationships/hyperlink" Target="https://www.youtube.com/watch?v=zBFjPSIHTyE" TargetMode="External"/><Relationship Id="rId12" Type="http://schemas.openxmlformats.org/officeDocument/2006/relationships/hyperlink" Target="https://classroom.thenational.academy/units/probability-1-scale-and-equally-likely-events-151d" TargetMode="External"/><Relationship Id="rId17" Type="http://schemas.openxmlformats.org/officeDocument/2006/relationships/hyperlink" Target="https://www.bing.com/videos/riverview/relatedvideo?&amp;q=historical+context+of+ozymandias&amp;&amp;mid=DE984305475E6E1A1588DE984305475E6E1A1588&amp;&amp;FORM=VRDGAR" TargetMode="External"/><Relationship Id="rId33" Type="http://schemas.openxmlformats.org/officeDocument/2006/relationships/hyperlink" Target="https://app.senecalearning.com/classroom/course/9b389a80-1cb0-11e8-ba7f-85cc3dd82400/section/20a7e63f-fa1d-40e4-85dd-653f17084b4e?mode=default" TargetMode="External"/><Relationship Id="rId38" Type="http://schemas.openxmlformats.org/officeDocument/2006/relationships/hyperlink" Target="https://www.thenational.academy/teachers/programmes/french-secondary-ks4-l/units/school-e843/lessons/talking-about-school-trips-13-6tjk4c" TargetMode="External"/><Relationship Id="rId59" Type="http://schemas.openxmlformats.org/officeDocument/2006/relationships/hyperlink" Target="https://classroom.thenational.academy/lessons/factors-affecting-the-rate-of-urbanisation-cdj38d" TargetMode="External"/><Relationship Id="rId103" Type="http://schemas.openxmlformats.org/officeDocument/2006/relationships/hyperlink" Target="https://www.bbc.co.uk/bitesize/topics/zbp2scw/articles/zg2cgdm" TargetMode="External"/><Relationship Id="rId108" Type="http://schemas.openxmlformats.org/officeDocument/2006/relationships/hyperlink" Target="https://www.bing.com/videos/riverview/relatedvideo?q=Factors%20affecting%20growth%20and%20development%20from%20birth%20to%20elderly%20Health%20and%20social%20care&amp;view=riverview&amp;mid=CE4D1F1F0D7558F59D03CE4D1F1F0D7558F59D03&amp;ajaxhist=0" TargetMode="External"/><Relationship Id="rId54" Type="http://schemas.openxmlformats.org/officeDocument/2006/relationships/hyperlink" Target="https://www.thenational.academy/teachers/programmes/spanish-secondary-ks4-l/units/free-time-f937/lessons/talking-about-what-you-usually-do-part-33-cnk32t" TargetMode="External"/><Relationship Id="rId70" Type="http://schemas.openxmlformats.org/officeDocument/2006/relationships/hyperlink" Target="https://www.english-heritage.org.uk/visit/places/kenilworth-castle/history-and-stories/" TargetMode="External"/><Relationship Id="rId75" Type="http://schemas.openxmlformats.org/officeDocument/2006/relationships/hyperlink" Target="https://www.bbc.co.uk/bitesize/guides/zyfjrdm/revision/1" TargetMode="External"/><Relationship Id="rId91" Type="http://schemas.openxmlformats.org/officeDocument/2006/relationships/hyperlink" Target="https://www.youtube.com/watch?v=6uy0GCw397I" TargetMode="External"/><Relationship Id="rId96" Type="http://schemas.openxmlformats.org/officeDocument/2006/relationships/hyperlink" Target="https://www.bbc.co.uk/bitesize/topics/z4trtc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classroom.thenational.academy/units/volume-and-surface-area-1-2-a34e" TargetMode="External"/><Relationship Id="rId23" Type="http://schemas.openxmlformats.org/officeDocument/2006/relationships/hyperlink" Target="https://www.sparknotes.com/poetry/browning/section3/" TargetMode="External"/><Relationship Id="rId28" Type="http://schemas.openxmlformats.org/officeDocument/2006/relationships/hyperlink" Target="https://app.senecalearning.com/classroom/course/9b389a80-1cb0-11e8-ba7f-85cc3dd82400/section/20a7e63f-fa1d-40e4-85dd-653f17084b4e?mode=default" TargetMode="External"/><Relationship Id="rId36" Type="http://schemas.openxmlformats.org/officeDocument/2006/relationships/hyperlink" Target="https://www.thenational.academy/teachers/programmes/french-secondary-ks4-l/units/school-e843/lessons/talking-about-extra-curricular-activities-part-12-6cwkgd" TargetMode="External"/><Relationship Id="rId49" Type="http://schemas.openxmlformats.org/officeDocument/2006/relationships/hyperlink" Target="https://classroom.thenational.academy/lessons/talking-about-relationships-part-13-ctk6ct" TargetMode="External"/><Relationship Id="rId57" Type="http://schemas.openxmlformats.org/officeDocument/2006/relationships/hyperlink" Target="https://www.arcgis.com/apps/MapSeries/index.html?appid=aa3a780856ba4020911572fa5895963a" TargetMode="External"/><Relationship Id="rId106" Type="http://schemas.openxmlformats.org/officeDocument/2006/relationships/hyperlink" Target="https://www.bing.com/videos/riverview/relatedvideo?&amp;q=physical+therapy&amp;&amp;mid=FFF108709CE759217413FFF108709CE759217413&amp;&amp;FORM=VRDGAR" TargetMode="External"/><Relationship Id="rId10" Type="http://schemas.openxmlformats.org/officeDocument/2006/relationships/hyperlink" Target="https://classroom.thenational.academy/units/standard-form-writing-and-converting-f42a" TargetMode="External"/><Relationship Id="rId31" Type="http://schemas.openxmlformats.org/officeDocument/2006/relationships/hyperlink" Target="https://app.senecalearning.com/classroom/course/9b389a80-1cb0-11e8-ba7f-85cc3dd82400/section/20a7e63f-fa1d-40e4-85dd-653f17084b4e?mode=default" TargetMode="External"/><Relationship Id="rId44" Type="http://schemas.openxmlformats.org/officeDocument/2006/relationships/hyperlink" Target="https://www.thenational.academy/teachers/programmes/french-secondary-ks4-l/units/global-issues-0d1a/lessons/healthy-vs-unhealthy-lifestyle-part-22-c4w66d" TargetMode="External"/><Relationship Id="rId52" Type="http://schemas.openxmlformats.org/officeDocument/2006/relationships/hyperlink" Target="https://www.thenational.academy/teachers/programmes/spanish-secondary-ks4-l/units/free-time-f937/lessons/talking-about-what-you-usually-do-part-13-65gk6e" TargetMode="External"/><Relationship Id="rId60" Type="http://schemas.openxmlformats.org/officeDocument/2006/relationships/hyperlink" Target="https://classroom.thenational.academy/lessons/megacities-c8r62e" TargetMode="External"/><Relationship Id="rId65" Type="http://schemas.openxmlformats.org/officeDocument/2006/relationships/hyperlink" Target="https://www.youtube.com/watch?v=ky_Bg91XbJM" TargetMode="External"/><Relationship Id="rId73" Type="http://schemas.openxmlformats.org/officeDocument/2006/relationships/hyperlink" Target="https://www.english-heritage.org.uk/visit/places/kenilworth-castle/history-and-stories/" TargetMode="External"/><Relationship Id="rId78" Type="http://schemas.openxmlformats.org/officeDocument/2006/relationships/hyperlink" Target="https://www.bbc.co.uk/bitesize/guides/ztpdbk7/revision/1" TargetMode="External"/><Relationship Id="rId81" Type="http://schemas.openxmlformats.org/officeDocument/2006/relationships/hyperlink" Target="https://www.youtube.com/watch?v=Vo3PiNKB1Dw&amp;list=PLpOVX9Y2rdWEN8mv5bkzxECNzgIIv_owS&amp;index=1" TargetMode="External"/><Relationship Id="rId86" Type="http://schemas.openxmlformats.org/officeDocument/2006/relationships/hyperlink" Target="https://www.bbc.co.uk/bitesize/guides/z2hp3k7/revision/1" TargetMode="External"/><Relationship Id="rId94" Type="http://schemas.openxmlformats.org/officeDocument/2006/relationships/hyperlink" Target="https://www.bbc.co.uk/bitesize/topics/z4trtcw" TargetMode="External"/><Relationship Id="rId99" Type="http://schemas.openxmlformats.org/officeDocument/2006/relationships/hyperlink" Target="https://www.youtube.com/watch?v=bbRLUTD2X_A" TargetMode="External"/><Relationship Id="rId101" Type="http://schemas.openxmlformats.org/officeDocument/2006/relationships/hyperlink" Target="https://www.bbc.co.uk/bitesize/guides/zvb8y9q/revision/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thenational.academy/subjects-by-key-stage/key-stage-4/subjects/maths" TargetMode="External"/><Relationship Id="rId13" Type="http://schemas.openxmlformats.org/officeDocument/2006/relationships/hyperlink" Target="https://classroom.thenational.academy/units/straight-line-graphs-2-parallel-lines-f1ea" TargetMode="External"/><Relationship Id="rId18" Type="http://schemas.openxmlformats.org/officeDocument/2006/relationships/hyperlink" Target="https://www.bing.com/videos/search?q=ozymandias+mr+bruff&amp;view=detail&amp;mid=C406869B6BEFBFA293BBC406869B6BEFBFA293BB&amp;FORM=VIRE" TargetMode="External"/><Relationship Id="rId39" Type="http://schemas.openxmlformats.org/officeDocument/2006/relationships/hyperlink" Target="https://www.thenational.academy/teachers/programmes/french-secondary-ks4-l/units/school-e843/lessons/talking-about-school-trips-33-cmvkat" TargetMode="External"/><Relationship Id="rId109" Type="http://schemas.openxmlformats.org/officeDocument/2006/relationships/hyperlink" Target="https://www.bing.com/videos/riverview/relatedvideo?q=types+of+therapies+and+the+benefits+in+terms+of+PIES+Health+and+social+care+level+1%2f2&amp;&amp;view=riverview&amp;mmscn=mtsc&amp;mid=FC39D1F608625896B4ABFC39D1F608625896B4AB&amp;&amp;aps=0&amp;FORM=VMSOVR" TargetMode="External"/><Relationship Id="rId34" Type="http://schemas.openxmlformats.org/officeDocument/2006/relationships/hyperlink" Target="https://app.senecalearning.com/classroom/course/9b389a80-1cb0-11e8-ba7f-85cc3dd82400/section/20a7e63f-fa1d-40e4-85dd-653f17084b4e?mode=default" TargetMode="External"/><Relationship Id="rId50" Type="http://schemas.openxmlformats.org/officeDocument/2006/relationships/hyperlink" Target="https://www.thenational.academy/teachers/programmes/spanish-secondary-ks4-l/units/social-time-family-and-friends-6aad/lessons/guided-writing-foundation-74tp2t" TargetMode="External"/><Relationship Id="rId55" Type="http://schemas.openxmlformats.org/officeDocument/2006/relationships/hyperlink" Target="https://www.thenational.academy/teachers/programmes/spanish-secondary-ks4-l/units/free-time-f937/lessons/talking-about-sports-part-13-ccw6cr" TargetMode="External"/><Relationship Id="rId76" Type="http://schemas.openxmlformats.org/officeDocument/2006/relationships/hyperlink" Target="https://www.bbc.co.uk/bitesize/guides/z22gp39/revision/1" TargetMode="External"/><Relationship Id="rId97" Type="http://schemas.openxmlformats.org/officeDocument/2006/relationships/hyperlink" Target="https://app.senecalearning.com/classroom/course/154d6ec0-32ac-11e8-84d9-f7b314e82c3a/section/2ab37c20-3331-11e8-84d9-f7b314e82c3a/section-overview" TargetMode="External"/><Relationship Id="rId104" Type="http://schemas.openxmlformats.org/officeDocument/2006/relationships/hyperlink" Target="https://www.bing.com/videos/riverview/relatedvideo?&amp;q=expressive+therapy+in++Health+and+social+care&amp;&amp;mid=B869B81F62DDFB5EE940B869B81F62DDFB5EE940&amp;&amp;FORM=VRDGAR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english-heritage.org.uk/visit/places/kenilworth-castle/history-and-stories/" TargetMode="External"/><Relationship Id="rId92" Type="http://schemas.openxmlformats.org/officeDocument/2006/relationships/hyperlink" Target="https://app.weduc.co.uk/wigstonacademy" TargetMode="External"/><Relationship Id="rId2" Type="http://schemas.openxmlformats.org/officeDocument/2006/relationships/styles" Target="styles.xml"/><Relationship Id="rId29" Type="http://schemas.openxmlformats.org/officeDocument/2006/relationships/hyperlink" Target="https://app.senecalearning.com/classroom/course/9b389a80-1cb0-11e8-ba7f-85cc3dd82400/section/20a7e63f-fa1d-40e4-85dd-653f17084b4e?mode=default" TargetMode="External"/><Relationship Id="rId24" Type="http://schemas.openxmlformats.org/officeDocument/2006/relationships/hyperlink" Target="https://www.bing.com/videos/riverview/relatedvideo?&amp;q=charge+of+the+light+birgade+poem+revision&amp;&amp;mid=84C4C545B4374616509384C4C545B43746165093&amp;&amp;mcid=41741F8D6784442E93DAC951427433ED&amp;FORM=VRDGAR" TargetMode="External"/><Relationship Id="rId40" Type="http://schemas.openxmlformats.org/officeDocument/2006/relationships/hyperlink" Target="https://www.thenational.academy/teachers/programmes/french-secondary-ks4-edexcel/units/people-and-lifestyle-mes-projets/lessons/au-lycee-future-plans-with-aller-plus-infinitive" TargetMode="External"/><Relationship Id="rId45" Type="http://schemas.openxmlformats.org/officeDocument/2006/relationships/hyperlink" Target="https://www.thenational.academy/teachers/programmes/french-secondary-ks4-edexcel/units/people-and-lifestyle-mes-projets/lessons/cet-ete-a-paris-aller-plus-infinitive-future-tense-er-verbs" TargetMode="External"/><Relationship Id="rId66" Type="http://schemas.openxmlformats.org/officeDocument/2006/relationships/hyperlink" Target="https://www.bbc.co.uk/bitesize/guides/zw6pwxs/revision/1" TargetMode="External"/><Relationship Id="rId87" Type="http://schemas.openxmlformats.org/officeDocument/2006/relationships/hyperlink" Target="https://www.bbc.co.uk/bitesize/guides/zbn6pbk/revision/3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classroom.thenational.academy/lessons/causes-of-urban-growth-in-lagos-chk34r" TargetMode="External"/><Relationship Id="rId82" Type="http://schemas.openxmlformats.org/officeDocument/2006/relationships/hyperlink" Target="https://www.youtube.com/watch?v=2dXElA9D8o0&amp;list=PLpOVX9Y2rdWEN8mv5bkzxECNzgIIv_owS&amp;index=5" TargetMode="External"/><Relationship Id="rId19" Type="http://schemas.openxmlformats.org/officeDocument/2006/relationships/hyperlink" Target="https://www.bbc.co.uk/bitesize/guides/z92qj6f/revision/1" TargetMode="External"/><Relationship Id="rId14" Type="http://schemas.openxmlformats.org/officeDocument/2006/relationships/hyperlink" Target="https://classroom.thenational.academy/units/trigonometry-1-0125" TargetMode="External"/><Relationship Id="rId30" Type="http://schemas.openxmlformats.org/officeDocument/2006/relationships/hyperlink" Target="https://app.senecalearning.com/classroom/course/9b389a80-1cb0-11e8-ba7f-85cc3dd82400/section/20a7e63f-fa1d-40e4-85dd-653f17084b4e?mode=default" TargetMode="External"/><Relationship Id="rId35" Type="http://schemas.openxmlformats.org/officeDocument/2006/relationships/hyperlink" Target="https://app.senecalearning.com/classroom/course/9b389a80-1cb0-11e8-ba7f-85cc3dd82400/section/20a7e63f-fa1d-40e4-85dd-653f17084b4e?mode=default" TargetMode="External"/><Relationship Id="rId56" Type="http://schemas.openxmlformats.org/officeDocument/2006/relationships/hyperlink" Target="https://www.youtube.com/watch?v=RbxyIzTe-4A" TargetMode="External"/><Relationship Id="rId77" Type="http://schemas.openxmlformats.org/officeDocument/2006/relationships/hyperlink" Target="https://www.bbc.co.uk/bitesize/guides/zpndbk7/revision/1" TargetMode="External"/><Relationship Id="rId100" Type="http://schemas.openxmlformats.org/officeDocument/2006/relationships/hyperlink" Target="https://www.bing.com/videos/riverview/relatedvideo?&amp;q=how+to+plan+a+therapeutic+activity+in++Health+and+social+care&amp;&amp;mid=26B3C06A23E2E2B903F226B3C06A23E2E2B903F2&amp;&amp;FORM=VRDGAR" TargetMode="External"/><Relationship Id="rId105" Type="http://schemas.openxmlformats.org/officeDocument/2006/relationships/hyperlink" Target="https://www.bing.com/videos/riverview/relatedvideo?q=types+of+therapies+in++Health+and+social+care&amp;&amp;view=riverview&amp;mmscn=mtsc&amp;mid=3067138AD8E27012AAEE3067138AD8E27012AAEE&amp;&amp;aps=0&amp;FORM=VMSOVR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www.thenational.academy/teachers/programmes/spanish-secondary-ks4-l/units/social-time-family-and-friends-6aad/lessons/guided-writing-higher-6rvp8c" TargetMode="External"/><Relationship Id="rId72" Type="http://schemas.openxmlformats.org/officeDocument/2006/relationships/hyperlink" Target="https://www.english-heritage.org.uk/visit/places/kenilworth-castle/history-and-stories/" TargetMode="External"/><Relationship Id="rId93" Type="http://schemas.openxmlformats.org/officeDocument/2006/relationships/hyperlink" Target="https://app.weduc.co.uk/wigstonacademy" TargetMode="External"/><Relationship Id="rId98" Type="http://schemas.openxmlformats.org/officeDocument/2006/relationships/hyperlink" Target="https://www.youtube.com/watch?v=MjMkBaqimFo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bing.com/videos/riverview/relatedvideo?&amp;q=exposure+poem+video&amp;&amp;mid=8CDE69CC6224B42A5B3D8CDE69CC6224B42A5B3D&amp;&amp;mcid=D02CB6BC928D4B38AA5CF1D1E47B8C97&amp;FORM=VRDGAR" TargetMode="External"/><Relationship Id="rId46" Type="http://schemas.openxmlformats.org/officeDocument/2006/relationships/hyperlink" Target="https://www.thenational.academy/teachers/programmes/french-secondary-ks4-edexcel/units/people-and-lifestyle-mes-projets/lessons/on-y-va-present-and-future-tense-of-aller-and-faire" TargetMode="External"/><Relationship Id="rId67" Type="http://schemas.openxmlformats.org/officeDocument/2006/relationships/hyperlink" Target="https://www.bbc.co.uk/bitesize/guides/zw6pwxs/test" TargetMode="External"/><Relationship Id="rId20" Type="http://schemas.openxmlformats.org/officeDocument/2006/relationships/hyperlink" Target="https://www.bing.com/videos/riverview/relatedvideo?&amp;q=mr+bruff+london&amp;&amp;mid=BCF37AC4E6992DC4FBC0BCF37AC4E6992DC4FBC0&amp;&amp;FORM=VRDGAR" TargetMode="External"/><Relationship Id="rId41" Type="http://schemas.openxmlformats.org/officeDocument/2006/relationships/hyperlink" Target="https://www.thenational.academy/teachers/programmes/french-secondary-ks4-l/units/school-e843/lessons/guided-writing-foundation-mon-college-74u3ec" TargetMode="External"/><Relationship Id="rId62" Type="http://schemas.openxmlformats.org/officeDocument/2006/relationships/hyperlink" Target="https://classroom.thenational.academy/lessons/economic-opportunities-of-urban-growth-in-lagos-cgv3ec" TargetMode="External"/><Relationship Id="rId83" Type="http://schemas.openxmlformats.org/officeDocument/2006/relationships/hyperlink" Target="https://www.youtube.com/watch?v=Xj_LwNy-tnw" TargetMode="External"/><Relationship Id="rId88" Type="http://schemas.openxmlformats.org/officeDocument/2006/relationships/hyperlink" Target="https://www.bbc.co.uk/bitesize/guides/zc7mng8/revision/1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5</Pages>
  <Words>3292</Words>
  <Characters>18771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Guthlaxton College</Company>
  <LinksUpToDate>false</LinksUpToDate>
  <CharactersWithSpaces>22019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Ailie Pollon</dc:creator>
  <cp:lastModifiedBy>Julie Holland</cp:lastModifiedBy>
  <cp:revision>31</cp:revision>
  <cp:lastPrinted>2021-03-19T12:11:00Z</cp:lastPrinted>
  <dcterms:created xsi:type="dcterms:W3CDTF">2024-03-14T11:26:00Z</dcterms:created>
  <dcterms:modified xsi:type="dcterms:W3CDTF">2025-05-22T11:43:00Z</dcterms:modified>
</cp:coreProperties>
</file>