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1B64" w14:textId="41C09D0A" w:rsidR="00E175C4" w:rsidRPr="00AB0E1A" w:rsidRDefault="00E175C4" w:rsidP="00E230D9">
      <w:pPr>
        <w:spacing w:after="120" w:line="276" w:lineRule="auto"/>
        <w:jc w:val="center"/>
        <w:rPr>
          <w:rFonts w:cstheme="minorHAnsi"/>
          <w:b/>
          <w:bCs/>
          <w:spacing w:val="-2"/>
          <w:sz w:val="28"/>
          <w:szCs w:val="28"/>
          <w:u w:val="single"/>
        </w:rPr>
      </w:pPr>
      <w:proofErr w:type="spellStart"/>
      <w:r w:rsidRPr="00AB0E1A">
        <w:rPr>
          <w:rFonts w:cstheme="minorHAnsi"/>
          <w:b/>
          <w:bCs/>
          <w:spacing w:val="-2"/>
          <w:sz w:val="28"/>
          <w:szCs w:val="28"/>
          <w:u w:val="single"/>
        </w:rPr>
        <w:t>Sherdley</w:t>
      </w:r>
      <w:proofErr w:type="spellEnd"/>
      <w:r w:rsidRPr="00AB0E1A">
        <w:rPr>
          <w:rFonts w:cstheme="minorHAnsi"/>
          <w:b/>
          <w:bCs/>
          <w:spacing w:val="-2"/>
          <w:sz w:val="28"/>
          <w:szCs w:val="28"/>
          <w:u w:val="single"/>
        </w:rPr>
        <w:t xml:space="preserve"> Primary School</w:t>
      </w:r>
    </w:p>
    <w:p w14:paraId="4AF74394" w14:textId="06FBEB61" w:rsidR="00E175C4" w:rsidRPr="00AB0E1A" w:rsidRDefault="00E175C4" w:rsidP="00E230D9">
      <w:pPr>
        <w:spacing w:after="120" w:line="276" w:lineRule="auto"/>
        <w:jc w:val="center"/>
        <w:rPr>
          <w:rFonts w:cstheme="minorHAnsi"/>
          <w:spacing w:val="-2"/>
          <w:sz w:val="28"/>
          <w:szCs w:val="28"/>
        </w:rPr>
      </w:pPr>
      <w:r w:rsidRPr="00AB0E1A">
        <w:rPr>
          <w:rFonts w:cstheme="minorHAnsi"/>
          <w:spacing w:val="-2"/>
          <w:sz w:val="28"/>
          <w:szCs w:val="28"/>
        </w:rPr>
        <w:t xml:space="preserve">Our Intent, </w:t>
      </w:r>
      <w:proofErr w:type="gramStart"/>
      <w:r w:rsidRPr="00AB0E1A">
        <w:rPr>
          <w:rFonts w:cstheme="minorHAnsi"/>
          <w:spacing w:val="-2"/>
          <w:sz w:val="28"/>
          <w:szCs w:val="28"/>
        </w:rPr>
        <w:t>Implementation</w:t>
      </w:r>
      <w:proofErr w:type="gramEnd"/>
      <w:r w:rsidRPr="00AB0E1A">
        <w:rPr>
          <w:rFonts w:cstheme="minorHAnsi"/>
          <w:spacing w:val="-2"/>
          <w:sz w:val="28"/>
          <w:szCs w:val="28"/>
        </w:rPr>
        <w:t xml:space="preserve"> and Impact statement for </w:t>
      </w:r>
      <w:r w:rsidR="00464283">
        <w:rPr>
          <w:rFonts w:cstheme="minorHAnsi"/>
          <w:spacing w:val="-2"/>
          <w:sz w:val="28"/>
          <w:szCs w:val="28"/>
        </w:rPr>
        <w:t>MFL</w:t>
      </w:r>
    </w:p>
    <w:p w14:paraId="285F9377" w14:textId="45BAAF93" w:rsidR="00E175C4" w:rsidRPr="00E230D9" w:rsidRDefault="00464283" w:rsidP="00E230D9">
      <w:pPr>
        <w:spacing w:after="0" w:line="276" w:lineRule="auto"/>
        <w:jc w:val="both"/>
        <w:rPr>
          <w:rFonts w:cstheme="minorHAnsi"/>
          <w:spacing w:val="-4"/>
          <w:sz w:val="24"/>
          <w:szCs w:val="24"/>
          <w:u w:val="single"/>
        </w:rPr>
      </w:pPr>
      <w:r w:rsidRPr="00E230D9">
        <w:rPr>
          <w:rFonts w:cstheme="minorHAnsi"/>
          <w:spacing w:val="-4"/>
          <w:sz w:val="24"/>
          <w:szCs w:val="24"/>
          <w:u w:val="single"/>
        </w:rPr>
        <w:t>MFL</w:t>
      </w:r>
      <w:r w:rsidR="00E175C4" w:rsidRPr="00E230D9">
        <w:rPr>
          <w:rFonts w:cstheme="minorHAnsi"/>
          <w:spacing w:val="-4"/>
          <w:sz w:val="24"/>
          <w:szCs w:val="24"/>
          <w:u w:val="single"/>
        </w:rPr>
        <w:t xml:space="preserve"> Intent</w:t>
      </w:r>
    </w:p>
    <w:p w14:paraId="3B7EBDAE" w14:textId="30BC933F" w:rsidR="00671D9F" w:rsidRPr="00E230D9" w:rsidRDefault="00464283" w:rsidP="00E230D9">
      <w:pPr>
        <w:spacing w:afterLines="40" w:after="96" w:line="276" w:lineRule="auto"/>
        <w:jc w:val="both"/>
        <w:rPr>
          <w:rFonts w:cstheme="minorHAnsi"/>
          <w:spacing w:val="-6"/>
          <w:sz w:val="24"/>
          <w:szCs w:val="24"/>
        </w:rPr>
      </w:pPr>
      <w:r w:rsidRPr="00E230D9">
        <w:rPr>
          <w:rFonts w:cstheme="minorHAnsi"/>
          <w:spacing w:val="-6"/>
          <w:sz w:val="24"/>
          <w:szCs w:val="24"/>
        </w:rPr>
        <w:t xml:space="preserve">At </w:t>
      </w:r>
      <w:proofErr w:type="spellStart"/>
      <w:r w:rsidRPr="00E230D9">
        <w:rPr>
          <w:rFonts w:cstheme="minorHAnsi"/>
          <w:spacing w:val="-6"/>
          <w:sz w:val="24"/>
          <w:szCs w:val="24"/>
        </w:rPr>
        <w:t>Sherdley</w:t>
      </w:r>
      <w:proofErr w:type="spellEnd"/>
      <w:r w:rsidRPr="00E230D9">
        <w:rPr>
          <w:rFonts w:cstheme="minorHAnsi"/>
          <w:spacing w:val="-6"/>
          <w:sz w:val="24"/>
          <w:szCs w:val="24"/>
        </w:rPr>
        <w:t xml:space="preserve"> Primary School, our Modern Foreign Languages (MFL) curriculum is delivered through the teaching and learning of French from Year 3 to Year 6</w:t>
      </w:r>
      <w:r w:rsidR="00671D9F" w:rsidRPr="00E230D9">
        <w:rPr>
          <w:rFonts w:cstheme="minorHAnsi"/>
          <w:spacing w:val="-6"/>
          <w:sz w:val="24"/>
          <w:szCs w:val="24"/>
        </w:rPr>
        <w:t>, with some elements also introduced in Years 1 and 2</w:t>
      </w:r>
      <w:r w:rsidRPr="00E230D9">
        <w:rPr>
          <w:rFonts w:cstheme="minorHAnsi"/>
          <w:spacing w:val="-6"/>
          <w:sz w:val="24"/>
          <w:szCs w:val="24"/>
        </w:rPr>
        <w:t xml:space="preserve">. </w:t>
      </w:r>
      <w:r w:rsidR="00671D9F" w:rsidRPr="00E230D9">
        <w:rPr>
          <w:rFonts w:cstheme="minorHAnsi"/>
          <w:spacing w:val="-6"/>
          <w:sz w:val="24"/>
          <w:szCs w:val="24"/>
        </w:rPr>
        <w:t>National Curriculum objectives have been used to develop a curriculum map, progression map and AREs, with the Primary Language Network scheme providing learning resources</w:t>
      </w:r>
      <w:r w:rsidR="00E230D9" w:rsidRPr="00E230D9">
        <w:rPr>
          <w:rFonts w:cstheme="minorHAnsi"/>
          <w:spacing w:val="-6"/>
          <w:sz w:val="24"/>
          <w:szCs w:val="24"/>
        </w:rPr>
        <w:t xml:space="preserve"> to deliver high-quality teaching and learning.</w:t>
      </w:r>
    </w:p>
    <w:p w14:paraId="758CB8C8" w14:textId="42DFC869" w:rsidR="00464283" w:rsidRPr="00E230D9" w:rsidRDefault="00464283" w:rsidP="00E230D9">
      <w:pPr>
        <w:spacing w:afterLines="40" w:after="96" w:line="276" w:lineRule="auto"/>
        <w:jc w:val="both"/>
        <w:rPr>
          <w:rFonts w:cstheme="minorHAnsi"/>
          <w:spacing w:val="-6"/>
          <w:sz w:val="24"/>
          <w:szCs w:val="24"/>
        </w:rPr>
      </w:pPr>
      <w:r w:rsidRPr="00E230D9">
        <w:rPr>
          <w:rFonts w:cstheme="minorHAnsi"/>
          <w:spacing w:val="-6"/>
          <w:sz w:val="24"/>
          <w:szCs w:val="24"/>
        </w:rPr>
        <w:t xml:space="preserve">Our aim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is to provide children with an opportunity to develop their understanding of what language is and why learning another language is important. The skills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which are taught and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learn</w:t>
      </w:r>
      <w:r w:rsidR="00066130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t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 in French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also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apply to other languages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which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they may learn later in high school.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It can also help them to </w:t>
      </w:r>
      <w:proofErr w:type="spellStart"/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recognise</w:t>
      </w:r>
      <w:proofErr w:type="spellEnd"/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 the patterns that are comparable with their own language</w:t>
      </w:r>
      <w:r w:rsidR="00066130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,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 </w:t>
      </w:r>
      <w:proofErr w:type="gramStart"/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e.g.</w:t>
      </w:r>
      <w:proofErr w:type="gramEnd"/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 </w:t>
      </w:r>
      <w:r w:rsidR="00066130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nouns, verbs, adjectives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, </w:t>
      </w:r>
      <w:r w:rsidR="00066130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which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 help</w:t>
      </w:r>
      <w:r w:rsidR="00066130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s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 to reinforce the English curriculum.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 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We believe that learning a </w:t>
      </w:r>
      <w:r w:rsidR="00066130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>new</w:t>
      </w:r>
      <w:r w:rsidRPr="00E230D9">
        <w:rPr>
          <w:rStyle w:val="normaltextrun"/>
          <w:rFonts w:cstheme="minorHAnsi"/>
          <w:color w:val="000000"/>
          <w:spacing w:val="-6"/>
          <w:sz w:val="24"/>
          <w:szCs w:val="24"/>
          <w:lang w:val="en-US"/>
        </w:rPr>
        <w:t xml:space="preserve"> language will help to raise children’s aspirations for what they might be able to do in the future and the new opportunities that could be possible. </w:t>
      </w:r>
    </w:p>
    <w:p w14:paraId="65C351EC" w14:textId="043CE200" w:rsidR="00E175C4" w:rsidRPr="00E230D9" w:rsidRDefault="00464283" w:rsidP="00E230D9">
      <w:pPr>
        <w:spacing w:after="0" w:line="276" w:lineRule="auto"/>
        <w:jc w:val="both"/>
        <w:rPr>
          <w:rFonts w:cstheme="minorHAnsi"/>
          <w:spacing w:val="-4"/>
          <w:sz w:val="24"/>
          <w:szCs w:val="24"/>
          <w:u w:val="single"/>
        </w:rPr>
      </w:pPr>
      <w:r w:rsidRPr="00E230D9">
        <w:rPr>
          <w:rFonts w:cstheme="minorHAnsi"/>
          <w:spacing w:val="-4"/>
          <w:sz w:val="24"/>
          <w:szCs w:val="24"/>
          <w:u w:val="single"/>
        </w:rPr>
        <w:t xml:space="preserve">MFL </w:t>
      </w:r>
      <w:r w:rsidR="00E175C4" w:rsidRPr="00E230D9">
        <w:rPr>
          <w:rFonts w:cstheme="minorHAnsi"/>
          <w:spacing w:val="-4"/>
          <w:sz w:val="24"/>
          <w:szCs w:val="24"/>
          <w:u w:val="single"/>
        </w:rPr>
        <w:t>Implementation</w:t>
      </w:r>
    </w:p>
    <w:p w14:paraId="4B04AB59" w14:textId="024625D4" w:rsidR="00671D9F" w:rsidRPr="00066130" w:rsidRDefault="00464283" w:rsidP="00E230D9">
      <w:pPr>
        <w:pStyle w:val="paragraph"/>
        <w:spacing w:before="0" w:beforeAutospacing="0" w:afterLines="40" w:after="96" w:afterAutospacing="0" w:line="276" w:lineRule="auto"/>
        <w:jc w:val="both"/>
        <w:textAlignment w:val="baseline"/>
        <w:rPr>
          <w:rFonts w:asciiTheme="minorHAnsi" w:hAnsiTheme="minorHAnsi" w:cstheme="minorHAnsi"/>
          <w:spacing w:val="-4"/>
        </w:rPr>
      </w:pP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The MFL curriculum is led by an experienced member of staff with an honors degree in French. 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They are a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 fluent French speaker, having spent time living and studying in France, 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and 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they have a deep passion and understanding of French language and culture which they are keen to share with pupils and staff alike. The 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MFL coordinator</w:t>
      </w:r>
      <w:r w:rsid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 monitors the quality of teaching and learning of French throughout the school and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 frequently attends training and network meetings with other MFL leaders across the local authority</w:t>
      </w:r>
      <w:r w:rsid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 </w:t>
      </w:r>
      <w:r w:rsidR="00066130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to 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share good practice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 with colleagues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. They have 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helped to 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implement 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the Primary Language Network scheme </w:t>
      </w:r>
      <w:r w:rsid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into the school, 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which supports less confident members of staff 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to teach French, 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whilst enabling others to develop their language skills</w:t>
      </w:r>
      <w:r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. 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The 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MFL coordinator 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is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 also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 supported by a member of staff </w:t>
      </w:r>
      <w:r w:rsidR="00066130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suitably qualified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 to teach languages to a high-quality standard 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who 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 xml:space="preserve">delivers </w:t>
      </w:r>
      <w:r w:rsidR="00671D9F" w:rsidRPr="00066130">
        <w:rPr>
          <w:rStyle w:val="normaltextrun"/>
          <w:rFonts w:asciiTheme="minorHAnsi" w:hAnsiTheme="minorHAnsi" w:cstheme="minorHAnsi"/>
          <w:color w:val="000000"/>
          <w:spacing w:val="-4"/>
          <w:lang w:val="en-US"/>
        </w:rPr>
        <w:t>the planning and teaching of MFL to the Y5 and 6 classes. </w:t>
      </w:r>
    </w:p>
    <w:p w14:paraId="56CD6CA0" w14:textId="77777777" w:rsidR="00E230D9" w:rsidRPr="00E230D9" w:rsidRDefault="00671D9F" w:rsidP="00E230D9">
      <w:pPr>
        <w:pStyle w:val="paragraph"/>
        <w:spacing w:before="0" w:beforeAutospacing="0" w:afterLines="40" w:after="96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</w:pPr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MFL teaching and learning is scheduled into the weekly timetable for each class, lasting approximately 45 minutes per lesson. 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The Primary Language Network scheme provides long- and medium-term planning, teaching and assessment resources to help provide a foundation to enable high-quality teaching and learning to take place within lessons. Teaching staff also 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have the choice of working from the 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‘C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lick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2T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each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’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 planning which supports non specialist teachers or the more detailed scheme of work planning for more confident French speakers.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 </w:t>
      </w:r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A variety of staff deliver French lessons, including class teachers and higher-level teaching assistants.</w:t>
      </w:r>
      <w:r w:rsidR="00E230D9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 </w:t>
      </w:r>
    </w:p>
    <w:p w14:paraId="23FEDADA" w14:textId="1C73E803" w:rsidR="00464283" w:rsidRPr="00E230D9" w:rsidRDefault="00E230D9" w:rsidP="00E230D9">
      <w:pPr>
        <w:pStyle w:val="paragraph"/>
        <w:spacing w:before="0" w:beforeAutospacing="0" w:afterLines="40" w:after="96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</w:pPr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The children learn basic phrases to use in conversation, </w:t>
      </w:r>
      <w:proofErr w:type="spellStart"/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colours</w:t>
      </w:r>
      <w:proofErr w:type="spellEnd"/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, numbers, days of the week, weather and be able to express opinions about likes and dislikes. This is reinforced each year building</w:t>
      </w:r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 on previous </w:t>
      </w:r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knowledge. As they move through KS2, this will enable them to engage confidently in verbal exchanges and to be able to write short descriptions.</w:t>
      </w:r>
      <w:r w:rsidRPr="00E230D9">
        <w:rPr>
          <w:rStyle w:val="eop"/>
          <w:rFonts w:asciiTheme="minorHAnsi" w:hAnsiTheme="minorHAnsi" w:cstheme="minorHAnsi"/>
          <w:color w:val="000000"/>
          <w:spacing w:val="-6"/>
        </w:rPr>
        <w:t> </w:t>
      </w:r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W</w:t>
      </w:r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hole school French days with activities promoting the knowledge of French culture and language</w:t>
      </w:r>
      <w:r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 have also been used to promote the teaching of the French language. </w:t>
      </w:r>
      <w:r w:rsidR="00464283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K</w:t>
      </w:r>
      <w:r w:rsidR="00464283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nowledge </w:t>
      </w:r>
      <w:proofErr w:type="spellStart"/>
      <w:r w:rsidR="00464283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organisers</w:t>
      </w:r>
      <w:proofErr w:type="spellEnd"/>
      <w:r w:rsidR="00464283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 </w:t>
      </w:r>
      <w:r w:rsidR="00464283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have been produced </w:t>
      </w:r>
      <w:r w:rsidR="00464283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for each term to reinforce vocabulary</w:t>
      </w:r>
      <w:r w:rsidR="00464283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 xml:space="preserve"> alongside bright visuals to aid the retention of learning</w:t>
      </w:r>
      <w:r w:rsidR="00464283" w:rsidRPr="00E230D9">
        <w:rPr>
          <w:rStyle w:val="normaltextrun"/>
          <w:rFonts w:asciiTheme="minorHAnsi" w:hAnsiTheme="minorHAnsi" w:cstheme="minorHAnsi"/>
          <w:color w:val="000000"/>
          <w:spacing w:val="-6"/>
          <w:lang w:val="en-US"/>
        </w:rPr>
        <w:t>.  </w:t>
      </w:r>
    </w:p>
    <w:p w14:paraId="0DAF4107" w14:textId="010B8B9C" w:rsidR="00396555" w:rsidRPr="00E230D9" w:rsidRDefault="00E230D9" w:rsidP="00E230D9">
      <w:pPr>
        <w:pStyle w:val="NormalWeb"/>
        <w:shd w:val="clear" w:color="auto" w:fill="FFFFFF"/>
        <w:spacing w:before="0" w:beforeAutospacing="0" w:afterLines="40" w:after="96" w:afterAutospacing="0" w:line="276" w:lineRule="auto"/>
        <w:jc w:val="both"/>
        <w:textAlignment w:val="top"/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</w:pPr>
      <w:r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>French</w:t>
      </w:r>
      <w:r w:rsidR="008E0F64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 xml:space="preserve"> </w:t>
      </w:r>
      <w:r w:rsidR="00EF0278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 xml:space="preserve">is assessed at the end of each term by the class teacher using </w:t>
      </w:r>
      <w:r w:rsidR="00396555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>AREs</w:t>
      </w:r>
      <w:r w:rsidR="000B3238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>,</w:t>
      </w:r>
      <w:r w:rsidR="00396555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 xml:space="preserve"> which indicate how the child’s learning is progressing throughout and between year groups </w:t>
      </w:r>
      <w:proofErr w:type="gramStart"/>
      <w:r w:rsidR="00396555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>in order to</w:t>
      </w:r>
      <w:proofErr w:type="gramEnd"/>
      <w:r w:rsidR="00396555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 xml:space="preserve"> address this accordingly.</w:t>
      </w:r>
      <w:r w:rsidR="000B3238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 xml:space="preserve"> Key vocabulary is also used as an assessment tool to inform teachers of how well a </w:t>
      </w:r>
      <w:r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>French</w:t>
      </w:r>
      <w:r w:rsidR="000B3238" w:rsidRPr="00E230D9">
        <w:rPr>
          <w:rFonts w:asciiTheme="minorHAnsi" w:hAnsiTheme="minorHAnsi" w:cstheme="minorHAnsi"/>
          <w:color w:val="000000"/>
          <w:spacing w:val="-6"/>
          <w:bdr w:val="none" w:sz="0" w:space="0" w:color="auto" w:frame="1"/>
        </w:rPr>
        <w:t xml:space="preserve"> unit has been taught and learnt.</w:t>
      </w:r>
    </w:p>
    <w:p w14:paraId="6A271640" w14:textId="356E7912" w:rsidR="00E175C4" w:rsidRPr="00E230D9" w:rsidRDefault="00464283" w:rsidP="00E230D9">
      <w:pPr>
        <w:spacing w:after="0" w:line="276" w:lineRule="auto"/>
        <w:jc w:val="both"/>
        <w:rPr>
          <w:rFonts w:cstheme="minorHAnsi"/>
          <w:spacing w:val="-4"/>
          <w:sz w:val="24"/>
          <w:szCs w:val="24"/>
          <w:u w:val="single"/>
        </w:rPr>
      </w:pPr>
      <w:r w:rsidRPr="00E230D9">
        <w:rPr>
          <w:rFonts w:cstheme="minorHAnsi"/>
          <w:spacing w:val="-4"/>
          <w:sz w:val="24"/>
          <w:szCs w:val="24"/>
          <w:u w:val="single"/>
        </w:rPr>
        <w:t xml:space="preserve">MFL </w:t>
      </w:r>
      <w:r w:rsidR="00E175C4" w:rsidRPr="00E230D9">
        <w:rPr>
          <w:rFonts w:cstheme="minorHAnsi"/>
          <w:spacing w:val="-4"/>
          <w:sz w:val="24"/>
          <w:szCs w:val="24"/>
          <w:u w:val="single"/>
        </w:rPr>
        <w:t>Impact</w:t>
      </w:r>
    </w:p>
    <w:p w14:paraId="1ACCB565" w14:textId="1EBC41DE" w:rsidR="00AB0E1A" w:rsidRPr="00E230D9" w:rsidRDefault="00066130" w:rsidP="00F52751">
      <w:pPr>
        <w:spacing w:afterLines="40" w:after="96" w:line="276" w:lineRule="auto"/>
        <w:jc w:val="both"/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 xml:space="preserve">Children enjoy their French lessons. They show progress with their learning </w:t>
      </w:r>
      <w:r w:rsidR="00A12B0A">
        <w:rPr>
          <w:rFonts w:cstheme="minorHAnsi"/>
          <w:spacing w:val="-6"/>
          <w:sz w:val="24"/>
          <w:szCs w:val="24"/>
        </w:rPr>
        <w:t xml:space="preserve">each year due good quality </w:t>
      </w:r>
      <w:r>
        <w:rPr>
          <w:rFonts w:cstheme="minorHAnsi"/>
          <w:spacing w:val="-6"/>
          <w:sz w:val="24"/>
          <w:szCs w:val="24"/>
        </w:rPr>
        <w:t xml:space="preserve">teaching and learning resources </w:t>
      </w:r>
      <w:r w:rsidR="00A12B0A">
        <w:rPr>
          <w:rFonts w:cstheme="minorHAnsi"/>
          <w:spacing w:val="-6"/>
          <w:sz w:val="24"/>
          <w:szCs w:val="24"/>
        </w:rPr>
        <w:t>being used within lessons that can help staff deliver engaging content</w:t>
      </w:r>
      <w:r w:rsidR="00F52751">
        <w:rPr>
          <w:rFonts w:cstheme="minorHAnsi"/>
          <w:spacing w:val="-6"/>
          <w:sz w:val="24"/>
          <w:szCs w:val="24"/>
        </w:rPr>
        <w:t>. C</w:t>
      </w:r>
      <w:r w:rsidR="00A12B0A">
        <w:rPr>
          <w:rFonts w:cstheme="minorHAnsi"/>
          <w:spacing w:val="-6"/>
          <w:sz w:val="24"/>
          <w:szCs w:val="24"/>
        </w:rPr>
        <w:t xml:space="preserve">hildren remember </w:t>
      </w:r>
      <w:r w:rsidR="00F52751">
        <w:rPr>
          <w:rFonts w:cstheme="minorHAnsi"/>
          <w:spacing w:val="-6"/>
          <w:sz w:val="24"/>
          <w:szCs w:val="24"/>
        </w:rPr>
        <w:t xml:space="preserve">key vocabulary to help most of them achieve age-related </w:t>
      </w:r>
      <w:r w:rsidR="00F52751" w:rsidRPr="00897647">
        <w:rPr>
          <w:rFonts w:cstheme="minorHAnsi"/>
          <w:spacing w:val="-2"/>
          <w:sz w:val="24"/>
          <w:szCs w:val="24"/>
        </w:rPr>
        <w:t xml:space="preserve">expectations in </w:t>
      </w:r>
      <w:r w:rsidR="00F52751">
        <w:rPr>
          <w:rFonts w:cstheme="minorHAnsi"/>
          <w:spacing w:val="-2"/>
          <w:sz w:val="24"/>
          <w:szCs w:val="24"/>
        </w:rPr>
        <w:t>MFL</w:t>
      </w:r>
      <w:r w:rsidR="00F52751" w:rsidRPr="00897647">
        <w:rPr>
          <w:rFonts w:cstheme="minorHAnsi"/>
          <w:spacing w:val="-2"/>
          <w:sz w:val="24"/>
          <w:szCs w:val="24"/>
        </w:rPr>
        <w:t xml:space="preserve"> each year, with the school’s most recent assessment data (end of academic year 2020/21) showing that at least </w:t>
      </w:r>
      <w:r w:rsidR="00F52751">
        <w:rPr>
          <w:rFonts w:cstheme="minorHAnsi"/>
          <w:spacing w:val="-2"/>
          <w:sz w:val="24"/>
          <w:szCs w:val="24"/>
        </w:rPr>
        <w:t>7</w:t>
      </w:r>
      <w:r w:rsidR="00F52751" w:rsidRPr="00897647">
        <w:rPr>
          <w:rFonts w:cstheme="minorHAnsi"/>
          <w:spacing w:val="-2"/>
          <w:sz w:val="24"/>
          <w:szCs w:val="24"/>
        </w:rPr>
        <w:t xml:space="preserve">5% of children in each year group from Year </w:t>
      </w:r>
      <w:r w:rsidR="00F52751">
        <w:rPr>
          <w:rFonts w:cstheme="minorHAnsi"/>
          <w:spacing w:val="-2"/>
          <w:sz w:val="24"/>
          <w:szCs w:val="24"/>
        </w:rPr>
        <w:t>3</w:t>
      </w:r>
      <w:r w:rsidR="00F52751" w:rsidRPr="00897647">
        <w:rPr>
          <w:rFonts w:cstheme="minorHAnsi"/>
          <w:spacing w:val="-2"/>
          <w:sz w:val="24"/>
          <w:szCs w:val="24"/>
        </w:rPr>
        <w:t xml:space="preserve">-6 are achieving the age-related expectations in </w:t>
      </w:r>
      <w:r w:rsidR="00F52751">
        <w:rPr>
          <w:rFonts w:cstheme="minorHAnsi"/>
          <w:spacing w:val="-2"/>
          <w:sz w:val="24"/>
          <w:szCs w:val="24"/>
        </w:rPr>
        <w:t>MFL</w:t>
      </w:r>
      <w:r w:rsidR="00F52751" w:rsidRPr="00897647">
        <w:rPr>
          <w:rFonts w:cstheme="minorHAnsi"/>
          <w:spacing w:val="-2"/>
          <w:sz w:val="24"/>
          <w:szCs w:val="24"/>
        </w:rPr>
        <w:t>.</w:t>
      </w:r>
    </w:p>
    <w:sectPr w:rsidR="00AB0E1A" w:rsidRPr="00E230D9" w:rsidSect="00C9333C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0E3"/>
    <w:multiLevelType w:val="hybridMultilevel"/>
    <w:tmpl w:val="4B627158"/>
    <w:lvl w:ilvl="0" w:tplc="D3585D58">
      <w:start w:val="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144"/>
    <w:multiLevelType w:val="hybridMultilevel"/>
    <w:tmpl w:val="8084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C4"/>
    <w:rsid w:val="00015153"/>
    <w:rsid w:val="00037B88"/>
    <w:rsid w:val="00066130"/>
    <w:rsid w:val="000B3238"/>
    <w:rsid w:val="00130F6B"/>
    <w:rsid w:val="002315A2"/>
    <w:rsid w:val="00271BED"/>
    <w:rsid w:val="002B714F"/>
    <w:rsid w:val="003379D7"/>
    <w:rsid w:val="0039633F"/>
    <w:rsid w:val="00396555"/>
    <w:rsid w:val="003B29C7"/>
    <w:rsid w:val="00464283"/>
    <w:rsid w:val="004F6D7A"/>
    <w:rsid w:val="00630CE8"/>
    <w:rsid w:val="00652C56"/>
    <w:rsid w:val="00671D9F"/>
    <w:rsid w:val="00685AF7"/>
    <w:rsid w:val="00793B52"/>
    <w:rsid w:val="008E0F64"/>
    <w:rsid w:val="009622B9"/>
    <w:rsid w:val="00A12B0A"/>
    <w:rsid w:val="00AB0E1A"/>
    <w:rsid w:val="00AB59BC"/>
    <w:rsid w:val="00BC6C72"/>
    <w:rsid w:val="00C26DD5"/>
    <w:rsid w:val="00C9333C"/>
    <w:rsid w:val="00CA376B"/>
    <w:rsid w:val="00CF31C5"/>
    <w:rsid w:val="00D23D37"/>
    <w:rsid w:val="00E175C4"/>
    <w:rsid w:val="00E230D9"/>
    <w:rsid w:val="00E2683C"/>
    <w:rsid w:val="00E827E2"/>
    <w:rsid w:val="00EF0278"/>
    <w:rsid w:val="00F52751"/>
    <w:rsid w:val="00F66BFA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AF7C"/>
  <w15:chartTrackingRefBased/>
  <w15:docId w15:val="{FBBDB57C-6A2D-4F67-AABA-A5032203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C4"/>
    <w:pPr>
      <w:ind w:left="720"/>
      <w:contextualSpacing/>
    </w:pPr>
  </w:style>
  <w:style w:type="paragraph" w:customStyle="1" w:styleId="paragraph">
    <w:name w:val="paragraph"/>
    <w:basedOn w:val="Normal"/>
    <w:rsid w:val="00E1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75C4"/>
  </w:style>
  <w:style w:type="character" w:customStyle="1" w:styleId="eop">
    <w:name w:val="eop"/>
    <w:basedOn w:val="DefaultParagraphFont"/>
    <w:rsid w:val="00E175C4"/>
  </w:style>
  <w:style w:type="paragraph" w:styleId="NormalWeb">
    <w:name w:val="Normal (Web)"/>
    <w:basedOn w:val="Normal"/>
    <w:uiPriority w:val="99"/>
    <w:semiHidden/>
    <w:unhideWhenUsed/>
    <w:rsid w:val="0096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TextDarkBackground">
    <w:name w:val="Normal Text Dark Background"/>
    <w:basedOn w:val="Normal"/>
    <w:qFormat/>
    <w:rsid w:val="00AB59BC"/>
    <w:pPr>
      <w:spacing w:after="220" w:line="240" w:lineRule="auto"/>
    </w:pPr>
    <w:rPr>
      <w:color w:val="FFFFFF" w:themeColor="background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Sutcliffe</dc:creator>
  <cp:keywords/>
  <dc:description/>
  <cp:lastModifiedBy>Ben Sutcliffe</cp:lastModifiedBy>
  <cp:revision>6</cp:revision>
  <dcterms:created xsi:type="dcterms:W3CDTF">2022-06-22T13:12:00Z</dcterms:created>
  <dcterms:modified xsi:type="dcterms:W3CDTF">2022-06-29T13:49:00Z</dcterms:modified>
</cp:coreProperties>
</file>