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2E74" w14:textId="77777777" w:rsidR="007E3E40" w:rsidRPr="007A020C" w:rsidRDefault="00F905DD" w:rsidP="007E3E40">
      <w:pPr>
        <w:rPr>
          <w:rFonts w:cstheme="minorHAnsi"/>
        </w:rPr>
      </w:pPr>
      <w:r w:rsidRPr="007A020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466717" wp14:editId="65EDBB8A">
                <wp:simplePos x="0" y="0"/>
                <wp:positionH relativeFrom="column">
                  <wp:posOffset>7419975</wp:posOffset>
                </wp:positionH>
                <wp:positionV relativeFrom="paragraph">
                  <wp:posOffset>-320040</wp:posOffset>
                </wp:positionV>
                <wp:extent cx="723900" cy="352425"/>
                <wp:effectExtent l="0" t="0" r="0" b="952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26F14" w14:textId="77777777" w:rsidR="005D6D45" w:rsidRPr="00DE6379" w:rsidRDefault="005D6D45" w:rsidP="007E3E40">
                            <w:pPr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DE6379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Year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66717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margin-left:584.25pt;margin-top:-25.2pt;width:57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" fillcolor="white [3201]" strokeweight=".5pt">
                <v:path arrowok="t"/>
                <v:textbox>
                  <w:txbxContent>
                    <w:p w14:paraId="29D26F14" w14:textId="77777777" w:rsidR="005D6D45" w:rsidRPr="00DE6379" w:rsidRDefault="005D6D45" w:rsidP="007E3E40">
                      <w:pPr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DE6379">
                        <w:rPr>
                          <w:rFonts w:ascii="Aptos" w:hAnsi="Aptos"/>
                          <w:b/>
                          <w:sz w:val="28"/>
                        </w:rPr>
                        <w:t>Year 9</w:t>
                      </w:r>
                    </w:p>
                  </w:txbxContent>
                </v:textbox>
              </v:shape>
            </w:pict>
          </mc:Fallback>
        </mc:AlternateContent>
      </w:r>
      <w:r w:rsidR="00060E4D" w:rsidRPr="007A020C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C408355" wp14:editId="01FB4ACB">
            <wp:simplePos x="0" y="0"/>
            <wp:positionH relativeFrom="column">
              <wp:posOffset>8810625</wp:posOffset>
            </wp:positionH>
            <wp:positionV relativeFrom="paragraph">
              <wp:posOffset>-351790</wp:posOffset>
            </wp:positionV>
            <wp:extent cx="743585" cy="780415"/>
            <wp:effectExtent l="0" t="0" r="0" b="635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0E4D" w:rsidRPr="007A020C">
        <w:rPr>
          <w:rFonts w:cstheme="minorHAnsi"/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20710B6A" wp14:editId="0F7266D7">
            <wp:simplePos x="0" y="0"/>
            <wp:positionH relativeFrom="column">
              <wp:posOffset>-228600</wp:posOffset>
            </wp:positionH>
            <wp:positionV relativeFrom="paragraph">
              <wp:posOffset>-447675</wp:posOffset>
            </wp:positionV>
            <wp:extent cx="742950" cy="782569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2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020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64EFC2" wp14:editId="334EDD96">
                <wp:simplePos x="0" y="0"/>
                <wp:positionH relativeFrom="column">
                  <wp:posOffset>2165985</wp:posOffset>
                </wp:positionH>
                <wp:positionV relativeFrom="paragraph">
                  <wp:posOffset>-434340</wp:posOffset>
                </wp:positionV>
                <wp:extent cx="4572000" cy="81851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D7918" w14:textId="77777777" w:rsidR="005D6D45" w:rsidRPr="00DE6379" w:rsidRDefault="005D6D45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DE6379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Wigston Academy</w:t>
                            </w:r>
                          </w:p>
                          <w:p w14:paraId="4A5B5ABF" w14:textId="60BA2DEF" w:rsidR="005D6D45" w:rsidRPr="00DE6379" w:rsidRDefault="005D6D45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</w:pPr>
                            <w:r w:rsidRPr="00DE6379"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  <w:t>Responsibility     Ambition     Resilience    Engagement     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64EFC2" id="Text Box 2" o:spid="_x0000_s1027" type="#_x0000_t202" style="position:absolute;margin-left:170.55pt;margin-top:-34.2pt;width:5in;height:64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">
                <v:textbox style="mso-fit-shape-to-text:t">
                  <w:txbxContent>
                    <w:p w14:paraId="4D3D7918" w14:textId="77777777" w:rsidR="005D6D45" w:rsidRPr="00DE6379" w:rsidRDefault="005D6D45" w:rsidP="007E3E40">
                      <w:pPr>
                        <w:jc w:val="center"/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DE6379">
                        <w:rPr>
                          <w:rFonts w:ascii="Aptos" w:hAnsi="Aptos"/>
                          <w:b/>
                          <w:sz w:val="28"/>
                        </w:rPr>
                        <w:t>Wigston Academy</w:t>
                      </w:r>
                    </w:p>
                    <w:p w14:paraId="4A5B5ABF" w14:textId="60BA2DEF" w:rsidR="005D6D45" w:rsidRPr="00DE6379" w:rsidRDefault="005D6D45" w:rsidP="007E3E40">
                      <w:pPr>
                        <w:jc w:val="center"/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</w:pPr>
                      <w:r w:rsidRPr="00DE6379"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  <w:t>Responsibility     Ambition     Resilience    Engagement     Respect</w:t>
                      </w:r>
                    </w:p>
                  </w:txbxContent>
                </v:textbox>
              </v:shape>
            </w:pict>
          </mc:Fallback>
        </mc:AlternateContent>
      </w:r>
    </w:p>
    <w:p w14:paraId="07AA1473" w14:textId="77777777" w:rsidR="007A38A6" w:rsidRPr="007A020C" w:rsidRDefault="00F905DD">
      <w:pPr>
        <w:rPr>
          <w:rFonts w:cstheme="minorHAnsi"/>
        </w:rPr>
      </w:pPr>
      <w:r w:rsidRPr="007A020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97A3D9" wp14:editId="1B75AC4D">
                <wp:simplePos x="0" y="0"/>
                <wp:positionH relativeFrom="margin">
                  <wp:posOffset>-222250</wp:posOffset>
                </wp:positionH>
                <wp:positionV relativeFrom="paragraph">
                  <wp:posOffset>334010</wp:posOffset>
                </wp:positionV>
                <wp:extent cx="9677400" cy="81661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B3DA" w14:textId="77777777" w:rsidR="005D6D45" w:rsidRPr="00DE6379" w:rsidRDefault="005D6D45" w:rsidP="007E3E40">
                            <w:pPr>
                              <w:rPr>
                                <w:rFonts w:ascii="Aptos" w:hAnsi="Aptos"/>
                              </w:rPr>
                            </w:pPr>
                            <w:r w:rsidRPr="00DE6379">
                              <w:rPr>
                                <w:rFonts w:ascii="Aptos" w:hAnsi="Aptos"/>
                              </w:rPr>
                              <w:t xml:space="preserve">Use this table to look up the assigned subject for the week you are absent from School. You can then go to either National Oak Academy, BBC Bitesize, </w:t>
                            </w:r>
                            <w:proofErr w:type="spellStart"/>
                            <w:r w:rsidRPr="00DE6379">
                              <w:rPr>
                                <w:rFonts w:ascii="Aptos" w:hAnsi="Aptos"/>
                              </w:rPr>
                              <w:t>MyMaths</w:t>
                            </w:r>
                            <w:proofErr w:type="spellEnd"/>
                            <w:r w:rsidRPr="00DE6379">
                              <w:rPr>
                                <w:rFonts w:ascii="Aptos" w:hAnsi="Aptos"/>
                              </w:rPr>
                              <w:t xml:space="preserve">,  Seneca learning or </w:t>
                            </w:r>
                            <w:proofErr w:type="spellStart"/>
                            <w:r w:rsidRPr="00DE6379">
                              <w:rPr>
                                <w:rFonts w:ascii="Aptos" w:hAnsi="Aptos"/>
                              </w:rPr>
                              <w:t>Everlearner</w:t>
                            </w:r>
                            <w:proofErr w:type="spellEnd"/>
                            <w:r w:rsidRPr="00DE6379">
                              <w:rPr>
                                <w:rFonts w:ascii="Aptos" w:hAnsi="Aptos"/>
                              </w:rPr>
                              <w:t xml:space="preserve"> to complete the lesson. All work must be completed in your exercise book. You must also ensure that you complete any Home Learning activities set via </w:t>
                            </w:r>
                            <w:proofErr w:type="spellStart"/>
                            <w:r w:rsidRPr="00DE6379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  <w:r w:rsidRPr="00DE6379">
                              <w:rPr>
                                <w:rFonts w:ascii="Aptos" w:hAnsi="Aptos"/>
                              </w:rPr>
                              <w:t xml:space="preserve"> PSHCE and Global Citizenship work will be set on </w:t>
                            </w:r>
                            <w:proofErr w:type="spellStart"/>
                            <w:r w:rsidRPr="00DE6379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97A3D9" id="_x0000_s1028" type="#_x0000_t202" style="position:absolute;margin-left:-17.5pt;margin-top:26.3pt;width:762pt;height:64.3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">
                <v:textbox style="mso-fit-shape-to-text:t">
                  <w:txbxContent>
                    <w:p w14:paraId="18B5B3DA" w14:textId="77777777" w:rsidR="005D6D45" w:rsidRPr="00DE6379" w:rsidRDefault="005D6D45" w:rsidP="007E3E40">
                      <w:pPr>
                        <w:rPr>
                          <w:rFonts w:ascii="Aptos" w:hAnsi="Aptos"/>
                        </w:rPr>
                      </w:pPr>
                      <w:r w:rsidRPr="00DE6379">
                        <w:rPr>
                          <w:rFonts w:ascii="Aptos" w:hAnsi="Aptos"/>
                        </w:rPr>
                        <w:t xml:space="preserve">Use this table to look up the assigned subject for the week you are absent from School. You can then go to either National Oak Academy, BBC Bitesize, </w:t>
                      </w:r>
                      <w:proofErr w:type="spellStart"/>
                      <w:r w:rsidRPr="00DE6379">
                        <w:rPr>
                          <w:rFonts w:ascii="Aptos" w:hAnsi="Aptos"/>
                        </w:rPr>
                        <w:t>MyMaths</w:t>
                      </w:r>
                      <w:proofErr w:type="spellEnd"/>
                      <w:r w:rsidRPr="00DE6379">
                        <w:rPr>
                          <w:rFonts w:ascii="Aptos" w:hAnsi="Aptos"/>
                        </w:rPr>
                        <w:t xml:space="preserve">,  Seneca learning or </w:t>
                      </w:r>
                      <w:proofErr w:type="spellStart"/>
                      <w:r w:rsidRPr="00DE6379">
                        <w:rPr>
                          <w:rFonts w:ascii="Aptos" w:hAnsi="Aptos"/>
                        </w:rPr>
                        <w:t>Everlearner</w:t>
                      </w:r>
                      <w:proofErr w:type="spellEnd"/>
                      <w:r w:rsidRPr="00DE6379">
                        <w:rPr>
                          <w:rFonts w:ascii="Aptos" w:hAnsi="Aptos"/>
                        </w:rPr>
                        <w:t xml:space="preserve"> to complete the lesson. All work must be completed in your exercise book. You must also ensure that you complete any Home Learning activities set via </w:t>
                      </w:r>
                      <w:proofErr w:type="spellStart"/>
                      <w:r w:rsidRPr="00DE6379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  <w:r w:rsidRPr="00DE6379">
                        <w:rPr>
                          <w:rFonts w:ascii="Aptos" w:hAnsi="Aptos"/>
                        </w:rPr>
                        <w:t xml:space="preserve"> PSHCE and Global Citizenship work will be set on </w:t>
                      </w:r>
                      <w:proofErr w:type="spellStart"/>
                      <w:r w:rsidRPr="00DE6379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DF4071" w14:textId="77777777" w:rsidR="00EC62CC" w:rsidRPr="007A020C" w:rsidRDefault="00EC62CC">
      <w:pPr>
        <w:rPr>
          <w:rFonts w:cstheme="minorHAnsi"/>
        </w:rPr>
      </w:pPr>
    </w:p>
    <w:p w14:paraId="69B7FF86" w14:textId="77777777" w:rsidR="00944B18" w:rsidRPr="007A020C" w:rsidRDefault="00944B18">
      <w:pPr>
        <w:rPr>
          <w:rFonts w:cstheme="minorHAnsi"/>
        </w:rPr>
      </w:pPr>
    </w:p>
    <w:p w14:paraId="52D294AA" w14:textId="77777777" w:rsidR="00060E4D" w:rsidRPr="007A020C" w:rsidRDefault="00060E4D">
      <w:pPr>
        <w:rPr>
          <w:rFonts w:cstheme="minorHAnsi"/>
        </w:rPr>
      </w:pPr>
    </w:p>
    <w:tbl>
      <w:tblPr>
        <w:tblStyle w:val="TableGrid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8"/>
        <w:gridCol w:w="2032"/>
        <w:gridCol w:w="2032"/>
        <w:gridCol w:w="2032"/>
        <w:gridCol w:w="2032"/>
        <w:gridCol w:w="2032"/>
        <w:gridCol w:w="2032"/>
      </w:tblGrid>
      <w:tr w:rsidR="00151717" w:rsidRPr="007A020C" w14:paraId="6F3757EF" w14:textId="77777777" w:rsidTr="00AA4865">
        <w:tc>
          <w:tcPr>
            <w:tcW w:w="3118" w:type="dxa"/>
          </w:tcPr>
          <w:p w14:paraId="739E278E" w14:textId="77777777" w:rsidR="00151717" w:rsidRPr="00DE6379" w:rsidRDefault="00151717" w:rsidP="00151717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15605EB6" w14:textId="5BED4DEA" w:rsidR="00151717" w:rsidRPr="00D83513" w:rsidRDefault="00151717" w:rsidP="00151717">
            <w:pPr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</w:rPr>
              <w:t>01.06.26</w:t>
            </w:r>
          </w:p>
        </w:tc>
        <w:tc>
          <w:tcPr>
            <w:tcW w:w="2032" w:type="dxa"/>
          </w:tcPr>
          <w:p w14:paraId="2D1E23CA" w14:textId="69A71712" w:rsidR="00151717" w:rsidRPr="00D83513" w:rsidRDefault="00151717" w:rsidP="00151717">
            <w:pPr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</w:rPr>
              <w:t>08.06.26</w:t>
            </w:r>
          </w:p>
        </w:tc>
        <w:tc>
          <w:tcPr>
            <w:tcW w:w="2032" w:type="dxa"/>
          </w:tcPr>
          <w:p w14:paraId="784FD4A5" w14:textId="3D1907D6" w:rsidR="00151717" w:rsidRPr="00D83513" w:rsidRDefault="00151717" w:rsidP="00151717">
            <w:pPr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</w:rPr>
              <w:t>15.06.26</w:t>
            </w:r>
          </w:p>
        </w:tc>
        <w:tc>
          <w:tcPr>
            <w:tcW w:w="2032" w:type="dxa"/>
          </w:tcPr>
          <w:p w14:paraId="299DBD19" w14:textId="4DDAE9D2" w:rsidR="00151717" w:rsidRPr="00D83513" w:rsidRDefault="00151717" w:rsidP="00151717">
            <w:pPr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</w:rPr>
              <w:t>22.06.26</w:t>
            </w:r>
          </w:p>
        </w:tc>
        <w:tc>
          <w:tcPr>
            <w:tcW w:w="2032" w:type="dxa"/>
          </w:tcPr>
          <w:p w14:paraId="6337AA50" w14:textId="2784D8E6" w:rsidR="00151717" w:rsidRPr="00D83513" w:rsidRDefault="00151717" w:rsidP="00151717">
            <w:pPr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</w:rPr>
              <w:t>29.06.26</w:t>
            </w:r>
          </w:p>
        </w:tc>
        <w:tc>
          <w:tcPr>
            <w:tcW w:w="2032" w:type="dxa"/>
          </w:tcPr>
          <w:p w14:paraId="06D43E54" w14:textId="41EA5274" w:rsidR="00151717" w:rsidRPr="00D83513" w:rsidRDefault="00151717" w:rsidP="00151717">
            <w:pPr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</w:rPr>
              <w:t>06.07.26</w:t>
            </w:r>
          </w:p>
        </w:tc>
      </w:tr>
      <w:tr w:rsidR="009872B8" w:rsidRPr="007A020C" w14:paraId="384138CE" w14:textId="77777777" w:rsidTr="00AA4865">
        <w:tc>
          <w:tcPr>
            <w:tcW w:w="3118" w:type="dxa"/>
          </w:tcPr>
          <w:p w14:paraId="39356A9B" w14:textId="77777777" w:rsidR="009872B8" w:rsidRPr="00DE6379" w:rsidRDefault="009872B8" w:rsidP="009872B8">
            <w:pPr>
              <w:rPr>
                <w:rFonts w:ascii="Aptos" w:hAnsi="Aptos" w:cstheme="minorHAnsi"/>
                <w:b/>
                <w:sz w:val="20"/>
                <w:szCs w:val="20"/>
              </w:rPr>
            </w:pPr>
            <w:r w:rsidRPr="00DE6379">
              <w:rPr>
                <w:rFonts w:ascii="Aptos" w:hAnsi="Aptos" w:cstheme="minorHAnsi"/>
                <w:b/>
                <w:sz w:val="20"/>
                <w:szCs w:val="20"/>
              </w:rPr>
              <w:t>Maths</w:t>
            </w:r>
          </w:p>
          <w:p w14:paraId="51477CAC" w14:textId="77777777" w:rsidR="009872B8" w:rsidRPr="00DE6379" w:rsidRDefault="00F55040" w:rsidP="009872B8">
            <w:pPr>
              <w:rPr>
                <w:rFonts w:ascii="Aptos" w:hAnsi="Aptos"/>
              </w:rPr>
            </w:pPr>
            <w:hyperlink r:id="rId10" w:history="1"/>
            <w:r w:rsidR="009872B8" w:rsidRPr="00DE6379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hyperlink r:id="rId11" w:history="1">
              <w:r w:rsidR="009872B8" w:rsidRPr="00DE6379">
                <w:rPr>
                  <w:rStyle w:val="Hyperlink"/>
                  <w:rFonts w:ascii="Aptos" w:hAnsi="Aptos"/>
                </w:rPr>
                <w:t>Oak National Academy</w:t>
              </w:r>
            </w:hyperlink>
          </w:p>
          <w:p w14:paraId="3E86AD73" w14:textId="77777777" w:rsidR="009872B8" w:rsidRDefault="009872B8" w:rsidP="009872B8">
            <w:pPr>
              <w:rPr>
                <w:rFonts w:ascii="Aptos" w:hAnsi="Aptos" w:cstheme="minorHAnsi"/>
                <w:sz w:val="18"/>
                <w:szCs w:val="18"/>
              </w:rPr>
            </w:pPr>
          </w:p>
          <w:p w14:paraId="6A3FB65F" w14:textId="77777777" w:rsidR="009872B8" w:rsidRPr="00DE6379" w:rsidRDefault="009872B8" w:rsidP="009872B8">
            <w:pPr>
              <w:rPr>
                <w:rFonts w:ascii="Aptos" w:hAnsi="Aptos" w:cstheme="minorHAnsi"/>
                <w:sz w:val="18"/>
                <w:szCs w:val="18"/>
              </w:rPr>
            </w:pPr>
          </w:p>
          <w:p w14:paraId="4FB8DBE2" w14:textId="77777777" w:rsidR="009872B8" w:rsidRPr="00DE6379" w:rsidRDefault="00F55040" w:rsidP="009872B8">
            <w:pPr>
              <w:rPr>
                <w:rFonts w:ascii="Aptos" w:hAnsi="Aptos" w:cstheme="minorHAnsi"/>
                <w:sz w:val="18"/>
                <w:szCs w:val="18"/>
              </w:rPr>
            </w:pPr>
            <w:hyperlink r:id="rId12" w:history="1">
              <w:proofErr w:type="spellStart"/>
              <w:r w:rsidR="009872B8" w:rsidRPr="00DE6379">
                <w:rPr>
                  <w:rFonts w:ascii="Aptos" w:eastAsia="Calibri" w:hAnsi="Aptos" w:cs="Times New Roman"/>
                  <w:color w:val="0563C1"/>
                  <w:u w:val="single"/>
                </w:rPr>
                <w:t>Sparx</w:t>
              </w:r>
              <w:proofErr w:type="spellEnd"/>
              <w:r w:rsidR="009872B8" w:rsidRPr="00DE6379">
                <w:rPr>
                  <w:rFonts w:ascii="Aptos" w:eastAsia="Calibri" w:hAnsi="Aptos" w:cs="Times New Roman"/>
                  <w:color w:val="0563C1"/>
                  <w:u w:val="single"/>
                </w:rPr>
                <w:t xml:space="preserve"> Maths</w:t>
              </w:r>
            </w:hyperlink>
          </w:p>
        </w:tc>
        <w:tc>
          <w:tcPr>
            <w:tcW w:w="2032" w:type="dxa"/>
          </w:tcPr>
          <w:p w14:paraId="5FC3D28D" w14:textId="77777777" w:rsidR="009872B8" w:rsidRPr="00664614" w:rsidRDefault="00F55040" w:rsidP="009872B8">
            <w:pPr>
              <w:rPr>
                <w:rFonts w:ascii="Aptos" w:hAnsi="Aptos"/>
              </w:rPr>
            </w:pPr>
            <w:hyperlink r:id="rId13" w:history="1">
              <w:r w:rsidR="009872B8" w:rsidRPr="00664614">
                <w:rPr>
                  <w:rStyle w:val="Hyperlink"/>
                  <w:rFonts w:ascii="Aptos" w:hAnsi="Aptos"/>
                </w:rPr>
                <w:t>Expressions and Formula</w:t>
              </w:r>
            </w:hyperlink>
          </w:p>
          <w:p w14:paraId="767142D0" w14:textId="77777777" w:rsidR="009872B8" w:rsidRPr="00664614" w:rsidRDefault="009872B8" w:rsidP="009872B8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Lessons 1-4</w:t>
            </w:r>
          </w:p>
          <w:p w14:paraId="721D0C5D" w14:textId="77777777" w:rsidR="009872B8" w:rsidRPr="00664614" w:rsidRDefault="009872B8" w:rsidP="009872B8">
            <w:pPr>
              <w:rPr>
                <w:rFonts w:ascii="Aptos" w:hAnsi="Aptos"/>
              </w:rPr>
            </w:pPr>
          </w:p>
          <w:p w14:paraId="5F702DB7" w14:textId="77777777" w:rsidR="009872B8" w:rsidRPr="00664614" w:rsidRDefault="009872B8" w:rsidP="009872B8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Independent Learning</w:t>
            </w:r>
          </w:p>
          <w:p w14:paraId="6D96AEE7" w14:textId="77777777" w:rsidR="009872B8" w:rsidRPr="00664614" w:rsidRDefault="009872B8" w:rsidP="009872B8">
            <w:pPr>
              <w:rPr>
                <w:rFonts w:ascii="Aptos" w:hAnsi="Aptos"/>
                <w:b/>
                <w:bCs/>
              </w:rPr>
            </w:pPr>
            <w:r w:rsidRPr="00664614">
              <w:rPr>
                <w:rFonts w:ascii="Aptos" w:hAnsi="Aptos"/>
                <w:b/>
                <w:bCs/>
              </w:rPr>
              <w:t>Algebra</w:t>
            </w:r>
          </w:p>
          <w:p w14:paraId="48C0C390" w14:textId="77777777" w:rsidR="009872B8" w:rsidRPr="00664614" w:rsidRDefault="009872B8" w:rsidP="009872B8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Rearranging Formula</w:t>
            </w:r>
          </w:p>
          <w:p w14:paraId="69DADEA3" w14:textId="77777777" w:rsidR="009872B8" w:rsidRPr="00D83513" w:rsidRDefault="009872B8" w:rsidP="009872B8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261B37AB" w14:textId="77777777" w:rsidR="009872B8" w:rsidRPr="00664614" w:rsidRDefault="00F55040" w:rsidP="009872B8">
            <w:pPr>
              <w:rPr>
                <w:rFonts w:ascii="Aptos" w:hAnsi="Aptos"/>
              </w:rPr>
            </w:pPr>
            <w:hyperlink r:id="rId14" w:history="1">
              <w:r w:rsidR="009872B8" w:rsidRPr="00664614">
                <w:rPr>
                  <w:rStyle w:val="Hyperlink"/>
                  <w:rFonts w:ascii="Aptos" w:hAnsi="Aptos"/>
                </w:rPr>
                <w:t>Expressions and Formula</w:t>
              </w:r>
            </w:hyperlink>
          </w:p>
          <w:p w14:paraId="7D33521D" w14:textId="77777777" w:rsidR="009872B8" w:rsidRPr="00664614" w:rsidRDefault="009872B8" w:rsidP="009872B8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Lessons 5-8</w:t>
            </w:r>
          </w:p>
          <w:p w14:paraId="34E22F2D" w14:textId="77777777" w:rsidR="009872B8" w:rsidRPr="00664614" w:rsidRDefault="009872B8" w:rsidP="009872B8">
            <w:pPr>
              <w:rPr>
                <w:rFonts w:ascii="Aptos" w:hAnsi="Aptos"/>
              </w:rPr>
            </w:pPr>
          </w:p>
          <w:p w14:paraId="6438A8F0" w14:textId="77777777" w:rsidR="009872B8" w:rsidRPr="00664614" w:rsidRDefault="009872B8" w:rsidP="009872B8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Independent Learning</w:t>
            </w:r>
          </w:p>
          <w:p w14:paraId="6CB5E5FD" w14:textId="77777777" w:rsidR="009872B8" w:rsidRPr="00664614" w:rsidRDefault="009872B8" w:rsidP="009872B8">
            <w:pPr>
              <w:rPr>
                <w:rFonts w:ascii="Aptos" w:hAnsi="Aptos"/>
                <w:b/>
                <w:bCs/>
              </w:rPr>
            </w:pPr>
            <w:r w:rsidRPr="00664614">
              <w:rPr>
                <w:rFonts w:ascii="Aptos" w:hAnsi="Aptos"/>
                <w:b/>
                <w:bCs/>
              </w:rPr>
              <w:t>Algebra</w:t>
            </w:r>
          </w:p>
          <w:p w14:paraId="1944FCD8" w14:textId="77777777" w:rsidR="009872B8" w:rsidRPr="00664614" w:rsidRDefault="009872B8" w:rsidP="009872B8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Algebraic Fractions</w:t>
            </w:r>
          </w:p>
          <w:p w14:paraId="26D428AD" w14:textId="01E12526" w:rsidR="009872B8" w:rsidRPr="00D83513" w:rsidRDefault="009872B8" w:rsidP="009872B8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06A4AD89" w14:textId="77777777" w:rsidR="009872B8" w:rsidRPr="00664614" w:rsidRDefault="00F55040" w:rsidP="009872B8">
            <w:pPr>
              <w:rPr>
                <w:rFonts w:ascii="Aptos" w:hAnsi="Aptos"/>
              </w:rPr>
            </w:pPr>
            <w:hyperlink r:id="rId15" w:history="1">
              <w:r w:rsidR="009872B8" w:rsidRPr="00664614">
                <w:rPr>
                  <w:rStyle w:val="Hyperlink"/>
                  <w:rFonts w:ascii="Aptos" w:hAnsi="Aptos"/>
                </w:rPr>
                <w:t>Expressions and Formula</w:t>
              </w:r>
            </w:hyperlink>
          </w:p>
          <w:p w14:paraId="76A203AF" w14:textId="77777777" w:rsidR="009872B8" w:rsidRPr="00664614" w:rsidRDefault="009872B8" w:rsidP="009872B8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Lessons 9-12</w:t>
            </w:r>
          </w:p>
          <w:p w14:paraId="40744324" w14:textId="77777777" w:rsidR="009872B8" w:rsidRPr="00664614" w:rsidRDefault="009872B8" w:rsidP="009872B8">
            <w:pPr>
              <w:rPr>
                <w:rFonts w:ascii="Aptos" w:hAnsi="Aptos"/>
              </w:rPr>
            </w:pPr>
          </w:p>
          <w:p w14:paraId="47408B94" w14:textId="77777777" w:rsidR="009872B8" w:rsidRPr="00664614" w:rsidRDefault="009872B8" w:rsidP="009872B8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Independent Learning</w:t>
            </w:r>
          </w:p>
          <w:p w14:paraId="12377BE5" w14:textId="77777777" w:rsidR="009872B8" w:rsidRPr="00664614" w:rsidRDefault="009872B8" w:rsidP="009872B8">
            <w:pPr>
              <w:rPr>
                <w:rFonts w:ascii="Aptos" w:hAnsi="Aptos"/>
                <w:b/>
                <w:bCs/>
              </w:rPr>
            </w:pPr>
            <w:r w:rsidRPr="00664614">
              <w:rPr>
                <w:rFonts w:ascii="Aptos" w:hAnsi="Aptos"/>
                <w:b/>
                <w:bCs/>
              </w:rPr>
              <w:t>Algebra</w:t>
            </w:r>
          </w:p>
          <w:p w14:paraId="7598AC79" w14:textId="77777777" w:rsidR="009872B8" w:rsidRPr="00664614" w:rsidRDefault="009872B8" w:rsidP="009872B8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Solving equations</w:t>
            </w:r>
          </w:p>
          <w:p w14:paraId="4FED177D" w14:textId="6590DFA8" w:rsidR="009872B8" w:rsidRPr="00D83513" w:rsidRDefault="009872B8" w:rsidP="009872B8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7D1D8534" w14:textId="77777777" w:rsidR="009872B8" w:rsidRPr="00664614" w:rsidRDefault="00F55040" w:rsidP="009872B8">
            <w:pPr>
              <w:rPr>
                <w:rFonts w:ascii="Aptos" w:hAnsi="Aptos"/>
              </w:rPr>
            </w:pPr>
            <w:hyperlink r:id="rId16" w:history="1">
              <w:r w:rsidR="009872B8" w:rsidRPr="00664614">
                <w:rPr>
                  <w:rStyle w:val="Hyperlink"/>
                  <w:rFonts w:ascii="Aptos" w:hAnsi="Aptos"/>
                </w:rPr>
                <w:t>Algebra and graphs</w:t>
              </w:r>
            </w:hyperlink>
          </w:p>
          <w:p w14:paraId="708C27C7" w14:textId="77777777" w:rsidR="009872B8" w:rsidRPr="00664614" w:rsidRDefault="009872B8" w:rsidP="009872B8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Lessons 1-3</w:t>
            </w:r>
          </w:p>
          <w:p w14:paraId="4BDF024A" w14:textId="77777777" w:rsidR="009872B8" w:rsidRPr="00664614" w:rsidRDefault="009872B8" w:rsidP="009872B8">
            <w:pPr>
              <w:rPr>
                <w:rFonts w:ascii="Aptos" w:hAnsi="Aptos"/>
              </w:rPr>
            </w:pPr>
          </w:p>
          <w:p w14:paraId="4567BA9B" w14:textId="77777777" w:rsidR="009872B8" w:rsidRPr="00664614" w:rsidRDefault="009872B8" w:rsidP="009872B8">
            <w:pPr>
              <w:rPr>
                <w:rFonts w:ascii="Aptos" w:hAnsi="Aptos"/>
              </w:rPr>
            </w:pPr>
          </w:p>
          <w:p w14:paraId="376EB176" w14:textId="77777777" w:rsidR="009872B8" w:rsidRPr="00664614" w:rsidRDefault="009872B8" w:rsidP="009872B8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Independent Learning</w:t>
            </w:r>
          </w:p>
          <w:p w14:paraId="2C9ADDF3" w14:textId="77777777" w:rsidR="009872B8" w:rsidRPr="00664614" w:rsidRDefault="009872B8" w:rsidP="009872B8">
            <w:pPr>
              <w:rPr>
                <w:rFonts w:ascii="Aptos" w:hAnsi="Aptos"/>
                <w:b/>
                <w:bCs/>
              </w:rPr>
            </w:pPr>
            <w:r w:rsidRPr="00664614">
              <w:rPr>
                <w:rFonts w:ascii="Aptos" w:hAnsi="Aptos"/>
                <w:b/>
                <w:bCs/>
              </w:rPr>
              <w:t>Algebra</w:t>
            </w:r>
          </w:p>
          <w:p w14:paraId="0A590023" w14:textId="4C418433" w:rsidR="009872B8" w:rsidRPr="00D83513" w:rsidRDefault="009872B8" w:rsidP="009872B8">
            <w:pPr>
              <w:rPr>
                <w:rFonts w:ascii="Aptos" w:hAnsi="Aptos" w:cstheme="minorHAnsi"/>
              </w:rPr>
            </w:pPr>
            <w:r w:rsidRPr="00664614">
              <w:rPr>
                <w:rFonts w:ascii="Aptos" w:hAnsi="Aptos"/>
              </w:rPr>
              <w:t>Graphs and coordinates</w:t>
            </w:r>
          </w:p>
        </w:tc>
        <w:tc>
          <w:tcPr>
            <w:tcW w:w="2032" w:type="dxa"/>
          </w:tcPr>
          <w:p w14:paraId="087978F7" w14:textId="77777777" w:rsidR="009872B8" w:rsidRPr="00664614" w:rsidRDefault="00F55040" w:rsidP="009872B8">
            <w:pPr>
              <w:rPr>
                <w:rFonts w:ascii="Aptos" w:hAnsi="Aptos"/>
              </w:rPr>
            </w:pPr>
            <w:hyperlink r:id="rId17" w:history="1">
              <w:r w:rsidR="009872B8" w:rsidRPr="00664614">
                <w:rPr>
                  <w:rStyle w:val="Hyperlink"/>
                  <w:rFonts w:ascii="Aptos" w:hAnsi="Aptos"/>
                </w:rPr>
                <w:t>Algebra and graphs</w:t>
              </w:r>
            </w:hyperlink>
          </w:p>
          <w:p w14:paraId="37224671" w14:textId="77777777" w:rsidR="009872B8" w:rsidRPr="00664614" w:rsidRDefault="009872B8" w:rsidP="009872B8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Lessons 4-6</w:t>
            </w:r>
          </w:p>
          <w:p w14:paraId="38F5250F" w14:textId="77777777" w:rsidR="009872B8" w:rsidRPr="00664614" w:rsidRDefault="009872B8" w:rsidP="009872B8">
            <w:pPr>
              <w:rPr>
                <w:rFonts w:ascii="Aptos" w:hAnsi="Aptos"/>
              </w:rPr>
            </w:pPr>
          </w:p>
          <w:p w14:paraId="2F9B7948" w14:textId="77777777" w:rsidR="009872B8" w:rsidRPr="00664614" w:rsidRDefault="009872B8" w:rsidP="009872B8">
            <w:pPr>
              <w:rPr>
                <w:rFonts w:ascii="Aptos" w:hAnsi="Aptos"/>
              </w:rPr>
            </w:pPr>
          </w:p>
          <w:p w14:paraId="7A8887E9" w14:textId="77777777" w:rsidR="009872B8" w:rsidRPr="00664614" w:rsidRDefault="009872B8" w:rsidP="009872B8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Independent Learning</w:t>
            </w:r>
          </w:p>
          <w:p w14:paraId="62D2DDCB" w14:textId="77777777" w:rsidR="009872B8" w:rsidRPr="00664614" w:rsidRDefault="009872B8" w:rsidP="009872B8">
            <w:pPr>
              <w:rPr>
                <w:rFonts w:ascii="Aptos" w:hAnsi="Aptos"/>
                <w:b/>
                <w:bCs/>
              </w:rPr>
            </w:pPr>
            <w:r w:rsidRPr="00664614">
              <w:rPr>
                <w:rFonts w:ascii="Aptos" w:hAnsi="Aptos"/>
                <w:b/>
                <w:bCs/>
              </w:rPr>
              <w:t>Algebra</w:t>
            </w:r>
          </w:p>
          <w:p w14:paraId="7BE9FCA6" w14:textId="4E93A12B" w:rsidR="009872B8" w:rsidRPr="00D83513" w:rsidRDefault="009872B8" w:rsidP="009872B8">
            <w:pPr>
              <w:rPr>
                <w:rFonts w:ascii="Aptos" w:hAnsi="Aptos" w:cstheme="minorHAnsi"/>
              </w:rPr>
            </w:pPr>
            <w:r w:rsidRPr="00664614">
              <w:rPr>
                <w:rFonts w:ascii="Aptos" w:hAnsi="Aptos"/>
              </w:rPr>
              <w:t>Real life graphs</w:t>
            </w:r>
          </w:p>
        </w:tc>
        <w:tc>
          <w:tcPr>
            <w:tcW w:w="2032" w:type="dxa"/>
          </w:tcPr>
          <w:p w14:paraId="109AC218" w14:textId="77777777" w:rsidR="009872B8" w:rsidRPr="00664614" w:rsidRDefault="00F55040" w:rsidP="009872B8">
            <w:pPr>
              <w:rPr>
                <w:rFonts w:ascii="Aptos" w:hAnsi="Aptos"/>
              </w:rPr>
            </w:pPr>
            <w:hyperlink r:id="rId18" w:history="1">
              <w:r w:rsidR="009872B8" w:rsidRPr="00664614">
                <w:rPr>
                  <w:rStyle w:val="Hyperlink"/>
                  <w:rFonts w:ascii="Aptos" w:hAnsi="Aptos"/>
                </w:rPr>
                <w:t>Algebra and graphs</w:t>
              </w:r>
            </w:hyperlink>
          </w:p>
          <w:p w14:paraId="1C14D389" w14:textId="77777777" w:rsidR="009872B8" w:rsidRPr="00664614" w:rsidRDefault="009872B8" w:rsidP="009872B8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Lessons 7-9</w:t>
            </w:r>
          </w:p>
          <w:p w14:paraId="6603E6D0" w14:textId="77777777" w:rsidR="009872B8" w:rsidRPr="00664614" w:rsidRDefault="009872B8" w:rsidP="009872B8">
            <w:pPr>
              <w:rPr>
                <w:rFonts w:ascii="Aptos" w:hAnsi="Aptos"/>
              </w:rPr>
            </w:pPr>
          </w:p>
          <w:p w14:paraId="3EBAB4AC" w14:textId="77777777" w:rsidR="009872B8" w:rsidRPr="00664614" w:rsidRDefault="009872B8" w:rsidP="009872B8">
            <w:pPr>
              <w:rPr>
                <w:rFonts w:ascii="Aptos" w:hAnsi="Aptos"/>
              </w:rPr>
            </w:pPr>
          </w:p>
          <w:p w14:paraId="1BB1EEAC" w14:textId="77777777" w:rsidR="009872B8" w:rsidRPr="00664614" w:rsidRDefault="009872B8" w:rsidP="009872B8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Independent Learning</w:t>
            </w:r>
          </w:p>
          <w:p w14:paraId="141DFB34" w14:textId="77777777" w:rsidR="009872B8" w:rsidRPr="00664614" w:rsidRDefault="009872B8" w:rsidP="009872B8">
            <w:pPr>
              <w:rPr>
                <w:rFonts w:ascii="Aptos" w:hAnsi="Aptos"/>
                <w:b/>
                <w:bCs/>
              </w:rPr>
            </w:pPr>
            <w:r w:rsidRPr="00664614">
              <w:rPr>
                <w:rFonts w:ascii="Aptos" w:hAnsi="Aptos"/>
                <w:b/>
                <w:bCs/>
              </w:rPr>
              <w:t>Algebra</w:t>
            </w:r>
          </w:p>
          <w:p w14:paraId="5692E096" w14:textId="5D3AAEA4" w:rsidR="009872B8" w:rsidRPr="00D83513" w:rsidRDefault="009872B8" w:rsidP="009872B8">
            <w:pPr>
              <w:rPr>
                <w:rFonts w:ascii="Aptos" w:hAnsi="Aptos" w:cstheme="minorHAnsi"/>
              </w:rPr>
            </w:pPr>
            <w:r w:rsidRPr="00664614">
              <w:rPr>
                <w:rFonts w:ascii="Aptos" w:hAnsi="Aptos"/>
              </w:rPr>
              <w:t>Motion time graphs</w:t>
            </w:r>
          </w:p>
        </w:tc>
      </w:tr>
      <w:tr w:rsidR="00FA0791" w:rsidRPr="007A020C" w14:paraId="2B0FD3CA" w14:textId="77777777" w:rsidTr="00BE19B6">
        <w:tc>
          <w:tcPr>
            <w:tcW w:w="3118" w:type="dxa"/>
          </w:tcPr>
          <w:p w14:paraId="392D0FB4" w14:textId="77777777" w:rsidR="00FA0791" w:rsidRPr="00DE6379" w:rsidRDefault="00FA0791" w:rsidP="00FA0791">
            <w:pPr>
              <w:rPr>
                <w:rFonts w:ascii="Aptos" w:hAnsi="Aptos" w:cstheme="minorHAnsi"/>
                <w:b/>
                <w:sz w:val="20"/>
                <w:szCs w:val="20"/>
              </w:rPr>
            </w:pPr>
            <w:r w:rsidRPr="00DE6379">
              <w:rPr>
                <w:rFonts w:ascii="Aptos" w:hAnsi="Aptos" w:cstheme="minorHAnsi"/>
                <w:b/>
                <w:sz w:val="20"/>
                <w:szCs w:val="20"/>
              </w:rPr>
              <w:t>English</w:t>
            </w:r>
          </w:p>
          <w:p w14:paraId="10C03034" w14:textId="77777777" w:rsidR="00FA0791" w:rsidRPr="00DE6379" w:rsidRDefault="00FA0791" w:rsidP="00FA0791">
            <w:pPr>
              <w:rPr>
                <w:rFonts w:ascii="Aptos" w:hAnsi="Aptos" w:cstheme="minorHAnsi"/>
                <w:sz w:val="18"/>
                <w:szCs w:val="18"/>
              </w:rPr>
            </w:pPr>
            <w:r w:rsidRPr="00DE6379">
              <w:rPr>
                <w:rFonts w:ascii="Aptos" w:hAnsi="Aptos" w:cstheme="minorHAnsi"/>
                <w:sz w:val="18"/>
                <w:szCs w:val="18"/>
              </w:rPr>
              <w:t xml:space="preserve">Oak National Academy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C775" w14:textId="78E1B778" w:rsidR="00FA0791" w:rsidRPr="00434B02" w:rsidRDefault="00FA0791" w:rsidP="00FA0791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>Writing Narrative Fiction</w:t>
            </w:r>
          </w:p>
          <w:p w14:paraId="4CF3A5ED" w14:textId="77777777" w:rsidR="00FA0791" w:rsidRPr="00434B02" w:rsidRDefault="00FA0791" w:rsidP="00FA0791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3A314772" w14:textId="77777777" w:rsidR="00FA0791" w:rsidRPr="00434B02" w:rsidRDefault="00F55040" w:rsidP="00FA0791">
            <w:pPr>
              <w:rPr>
                <w:rFonts w:ascii="Aptos" w:hAnsi="Aptos"/>
              </w:rPr>
            </w:pPr>
            <w:hyperlink r:id="rId19">
              <w:r w:rsidR="00FA0791" w:rsidRPr="00434B02">
                <w:rPr>
                  <w:rStyle w:val="Hyperlink"/>
                  <w:rFonts w:ascii="Aptos" w:eastAsia="Calibri" w:hAnsi="Aptos" w:cs="Calibri"/>
                  <w:color w:val="0000FF"/>
                </w:rPr>
                <w:t>English, secondary, Year 9 - Lesson listing | Oak National Academy</w:t>
              </w:r>
            </w:hyperlink>
          </w:p>
          <w:p w14:paraId="0F8EABCC" w14:textId="77777777" w:rsidR="00FA0791" w:rsidRPr="00434B02" w:rsidRDefault="00FA0791" w:rsidP="00FA0791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6F615A3E" w14:textId="77777777" w:rsidR="00FA0791" w:rsidRPr="00434B02" w:rsidRDefault="00FA0791" w:rsidP="00FA0791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Lesson 1-2 </w:t>
            </w:r>
          </w:p>
          <w:p w14:paraId="04CFF204" w14:textId="77777777" w:rsidR="00FA0791" w:rsidRPr="00434B02" w:rsidRDefault="00FA0791" w:rsidP="00FA0791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3805FD21" w14:textId="38842FBD" w:rsidR="00FA0791" w:rsidRPr="00793934" w:rsidRDefault="00FA0791" w:rsidP="00FA079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242424"/>
                <w:sz w:val="22"/>
                <w:szCs w:val="22"/>
                <w:lang w:eastAsia="en-US"/>
              </w:rPr>
            </w:pPr>
            <w:r w:rsidRPr="00434B02">
              <w:rPr>
                <w:rFonts w:ascii="Aptos" w:eastAsia="Calibri" w:hAnsi="Aptos" w:cs="Calibri"/>
                <w:sz w:val="22"/>
                <w:szCs w:val="22"/>
              </w:rPr>
              <w:t xml:space="preserve">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268C" w14:textId="77777777" w:rsidR="00FA0791" w:rsidRPr="00434B02" w:rsidRDefault="00FA0791" w:rsidP="00FA0791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Writing Narrative Fiction </w:t>
            </w:r>
          </w:p>
          <w:p w14:paraId="195BAE3D" w14:textId="77777777" w:rsidR="00FA0791" w:rsidRPr="00434B02" w:rsidRDefault="00F55040" w:rsidP="00FA0791">
            <w:pPr>
              <w:rPr>
                <w:rFonts w:ascii="Aptos" w:hAnsi="Aptos"/>
              </w:rPr>
            </w:pPr>
            <w:hyperlink r:id="rId20">
              <w:r w:rsidR="00FA0791" w:rsidRPr="00434B02">
                <w:rPr>
                  <w:rStyle w:val="Hyperlink"/>
                  <w:rFonts w:ascii="Aptos" w:eastAsia="Calibri" w:hAnsi="Aptos" w:cs="Calibri"/>
                  <w:color w:val="0000FF"/>
                </w:rPr>
                <w:t>English, secondary, Year 9 - Lesson listing | Oak National Academy</w:t>
              </w:r>
            </w:hyperlink>
          </w:p>
          <w:p w14:paraId="6D382AC8" w14:textId="77777777" w:rsidR="00FA0791" w:rsidRPr="00434B02" w:rsidRDefault="00FA0791" w:rsidP="00FA0791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1ECE2595" w14:textId="77777777" w:rsidR="00FA0791" w:rsidRPr="00434B02" w:rsidRDefault="00FA0791" w:rsidP="00FA0791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58CCA458" w14:textId="65848065" w:rsidR="00FA0791" w:rsidRPr="00793934" w:rsidRDefault="00FA0791" w:rsidP="00FA0791">
            <w:pPr>
              <w:pStyle w:val="NormalWeb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242424"/>
                <w:sz w:val="22"/>
                <w:szCs w:val="22"/>
                <w:lang w:eastAsia="en-US"/>
              </w:rPr>
            </w:pPr>
            <w:r w:rsidRPr="00434B02">
              <w:rPr>
                <w:rFonts w:ascii="Aptos" w:eastAsia="Calibri" w:hAnsi="Aptos" w:cs="Calibri"/>
                <w:sz w:val="22"/>
                <w:szCs w:val="22"/>
              </w:rPr>
              <w:t>Lesson 3-4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9688" w14:textId="77777777" w:rsidR="00FA0791" w:rsidRPr="00434B02" w:rsidRDefault="00FA0791" w:rsidP="00FA0791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>Writing Narrative Fiction</w:t>
            </w:r>
          </w:p>
          <w:p w14:paraId="2721B234" w14:textId="77777777" w:rsidR="00FA0791" w:rsidRPr="00434B02" w:rsidRDefault="00F55040" w:rsidP="00FA0791">
            <w:pPr>
              <w:rPr>
                <w:rFonts w:ascii="Aptos" w:hAnsi="Aptos"/>
              </w:rPr>
            </w:pPr>
            <w:hyperlink r:id="rId21">
              <w:r w:rsidR="00FA0791" w:rsidRPr="00434B02">
                <w:rPr>
                  <w:rStyle w:val="Hyperlink"/>
                  <w:rFonts w:ascii="Aptos" w:eastAsia="Calibri" w:hAnsi="Aptos" w:cs="Calibri"/>
                  <w:color w:val="0000FF"/>
                </w:rPr>
                <w:t>English, secondary, Year 9 - Lesson listing | Oak National Academy</w:t>
              </w:r>
            </w:hyperlink>
          </w:p>
          <w:p w14:paraId="52BE43B7" w14:textId="77777777" w:rsidR="00FA0791" w:rsidRPr="00434B02" w:rsidRDefault="00FA0791" w:rsidP="00FA0791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3DC99724" w14:textId="6838A09D" w:rsidR="00FA0791" w:rsidRPr="00793934" w:rsidRDefault="00FA0791" w:rsidP="00FA0791">
            <w:pPr>
              <w:pStyle w:val="NormalWeb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242424"/>
                <w:sz w:val="22"/>
                <w:szCs w:val="22"/>
                <w:lang w:eastAsia="en-US"/>
              </w:rPr>
            </w:pPr>
            <w:r w:rsidRPr="00434B02">
              <w:rPr>
                <w:rFonts w:ascii="Aptos" w:eastAsia="Calibri" w:hAnsi="Aptos" w:cs="Calibri"/>
                <w:sz w:val="22"/>
                <w:szCs w:val="22"/>
              </w:rPr>
              <w:t>Lesson 5-6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9EC5" w14:textId="77777777" w:rsidR="00FA0791" w:rsidRPr="00434B02" w:rsidRDefault="00FA0791" w:rsidP="00FA0791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>Writing Narrative Fiction</w:t>
            </w:r>
          </w:p>
          <w:p w14:paraId="64B5CF72" w14:textId="77777777" w:rsidR="00FA0791" w:rsidRPr="00434B02" w:rsidRDefault="00F55040" w:rsidP="00FA0791">
            <w:pPr>
              <w:rPr>
                <w:rFonts w:ascii="Aptos" w:hAnsi="Aptos"/>
              </w:rPr>
            </w:pPr>
            <w:hyperlink r:id="rId22">
              <w:r w:rsidR="00FA0791" w:rsidRPr="00434B02">
                <w:rPr>
                  <w:rStyle w:val="Hyperlink"/>
                  <w:rFonts w:ascii="Aptos" w:eastAsia="Calibri" w:hAnsi="Aptos" w:cs="Calibri"/>
                  <w:color w:val="0000FF"/>
                </w:rPr>
                <w:t>English, secondary, Year 9 - Lesson listing | Oak National Academy</w:t>
              </w:r>
            </w:hyperlink>
          </w:p>
          <w:p w14:paraId="2DE42720" w14:textId="77777777" w:rsidR="00FA0791" w:rsidRPr="00434B02" w:rsidRDefault="00FA0791" w:rsidP="00FA0791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79B80B61" w14:textId="24BDC0E2" w:rsidR="00FA0791" w:rsidRPr="00793934" w:rsidRDefault="00FA0791" w:rsidP="00FA079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242424"/>
                <w:sz w:val="22"/>
                <w:szCs w:val="22"/>
                <w:lang w:eastAsia="en-US"/>
              </w:rPr>
            </w:pPr>
            <w:r w:rsidRPr="00434B02">
              <w:rPr>
                <w:rFonts w:ascii="Aptos" w:eastAsia="Calibri" w:hAnsi="Aptos" w:cs="Calibri"/>
                <w:sz w:val="22"/>
                <w:szCs w:val="22"/>
              </w:rPr>
              <w:t>Lesson 7-8</w:t>
            </w:r>
          </w:p>
        </w:tc>
        <w:tc>
          <w:tcPr>
            <w:tcW w:w="2032" w:type="dxa"/>
          </w:tcPr>
          <w:p w14:paraId="1E9D51CE" w14:textId="77777777" w:rsidR="00FA0791" w:rsidRPr="00434B02" w:rsidRDefault="00FA0791" w:rsidP="00FA0791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>Writing Narrative Fiction</w:t>
            </w:r>
          </w:p>
          <w:p w14:paraId="14580C0D" w14:textId="77777777" w:rsidR="00FA0791" w:rsidRPr="00434B02" w:rsidRDefault="00F55040" w:rsidP="00FA0791">
            <w:pPr>
              <w:rPr>
                <w:rFonts w:ascii="Aptos" w:hAnsi="Aptos"/>
              </w:rPr>
            </w:pPr>
            <w:hyperlink r:id="rId23">
              <w:r w:rsidR="00FA0791" w:rsidRPr="00434B02">
                <w:rPr>
                  <w:rStyle w:val="Hyperlink"/>
                  <w:rFonts w:ascii="Aptos" w:eastAsia="Calibri" w:hAnsi="Aptos" w:cs="Calibri"/>
                  <w:color w:val="0000FF"/>
                </w:rPr>
                <w:t>English, secondary, Year 9 - Lesson listing | Oak National Academy</w:t>
              </w:r>
            </w:hyperlink>
          </w:p>
          <w:p w14:paraId="10D31BC1" w14:textId="77777777" w:rsidR="00FA0791" w:rsidRPr="00434B02" w:rsidRDefault="00FA0791" w:rsidP="00FA0791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26C2B382" w14:textId="0DDC641A" w:rsidR="00FA0791" w:rsidRPr="00793934" w:rsidRDefault="00FA0791" w:rsidP="00FA0791">
            <w:pPr>
              <w:pStyle w:val="NormalWeb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242424"/>
                <w:sz w:val="22"/>
                <w:szCs w:val="22"/>
                <w:lang w:eastAsia="en-US"/>
              </w:rPr>
            </w:pPr>
            <w:r w:rsidRPr="00434B02">
              <w:rPr>
                <w:rFonts w:ascii="Aptos" w:eastAsia="Calibri" w:hAnsi="Aptos" w:cs="Calibri"/>
                <w:sz w:val="22"/>
                <w:szCs w:val="22"/>
              </w:rPr>
              <w:t>Lesson 9</w:t>
            </w:r>
          </w:p>
        </w:tc>
        <w:tc>
          <w:tcPr>
            <w:tcW w:w="2032" w:type="dxa"/>
          </w:tcPr>
          <w:p w14:paraId="5AF8FAA2" w14:textId="77777777" w:rsidR="00FA0791" w:rsidRPr="00434B02" w:rsidRDefault="00FA0791" w:rsidP="00FA0791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>Writing Narrative Fiction</w:t>
            </w:r>
          </w:p>
          <w:p w14:paraId="1CB3F3BE" w14:textId="77777777" w:rsidR="00FA0791" w:rsidRPr="00434B02" w:rsidRDefault="00F55040" w:rsidP="00FA0791">
            <w:pPr>
              <w:rPr>
                <w:rFonts w:ascii="Aptos" w:hAnsi="Aptos"/>
              </w:rPr>
            </w:pPr>
            <w:hyperlink r:id="rId24">
              <w:r w:rsidR="00FA0791" w:rsidRPr="00434B02">
                <w:rPr>
                  <w:rStyle w:val="Hyperlink"/>
                  <w:rFonts w:ascii="Aptos" w:eastAsia="Calibri" w:hAnsi="Aptos" w:cs="Calibri"/>
                  <w:color w:val="0000FF"/>
                </w:rPr>
                <w:t>English, secondary, Year 9 - Lesson listing | Oak National Academy</w:t>
              </w:r>
            </w:hyperlink>
          </w:p>
          <w:p w14:paraId="3E9A802A" w14:textId="77777777" w:rsidR="00FA0791" w:rsidRPr="00434B02" w:rsidRDefault="00FA0791" w:rsidP="00FA0791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2E7C2699" w14:textId="48339151" w:rsidR="00FA0791" w:rsidRPr="00793934" w:rsidRDefault="00FA0791" w:rsidP="00FA0791">
            <w:pPr>
              <w:pStyle w:val="NormalWeb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242424"/>
                <w:sz w:val="22"/>
                <w:szCs w:val="22"/>
                <w:lang w:eastAsia="en-US"/>
              </w:rPr>
            </w:pPr>
            <w:r w:rsidRPr="00434B02">
              <w:rPr>
                <w:rFonts w:ascii="Aptos" w:eastAsia="Calibri" w:hAnsi="Aptos" w:cs="Calibri"/>
                <w:sz w:val="22"/>
                <w:szCs w:val="22"/>
              </w:rPr>
              <w:t>Lesson 10</w:t>
            </w:r>
          </w:p>
        </w:tc>
      </w:tr>
      <w:tr w:rsidR="009F5A15" w:rsidRPr="007A020C" w14:paraId="543BFD10" w14:textId="77777777" w:rsidTr="00AA4865">
        <w:tc>
          <w:tcPr>
            <w:tcW w:w="3118" w:type="dxa"/>
          </w:tcPr>
          <w:p w14:paraId="4AEF317E" w14:textId="27D5A0F7" w:rsidR="009F5A15" w:rsidRPr="00BA33B6" w:rsidRDefault="009F5A15" w:rsidP="009F5A15">
            <w:pPr>
              <w:rPr>
                <w:rFonts w:ascii="Aptos" w:hAnsi="Aptos" w:cstheme="minorHAnsi"/>
                <w:b/>
                <w:bCs/>
              </w:rPr>
            </w:pPr>
            <w:r w:rsidRPr="00BA33B6">
              <w:rPr>
                <w:rFonts w:ascii="Aptos" w:hAnsi="Aptos" w:cstheme="minorHAnsi"/>
                <w:b/>
                <w:bCs/>
              </w:rPr>
              <w:t>Languages French</w:t>
            </w:r>
          </w:p>
        </w:tc>
        <w:tc>
          <w:tcPr>
            <w:tcW w:w="2032" w:type="dxa"/>
          </w:tcPr>
          <w:p w14:paraId="02FD1563" w14:textId="77777777" w:rsidR="009F5A15" w:rsidRPr="00081BF6" w:rsidRDefault="00F55040" w:rsidP="009F5A15">
            <w:pPr>
              <w:rPr>
                <w:rFonts w:ascii="Aptos" w:hAnsi="Aptos"/>
              </w:rPr>
            </w:pPr>
            <w:hyperlink r:id="rId25" w:history="1">
              <w:r w:rsidR="009F5A15" w:rsidRPr="00081BF6">
                <w:rPr>
                  <w:rStyle w:val="Hyperlink"/>
                  <w:rFonts w:ascii="Aptos" w:hAnsi="Aptos"/>
                </w:rPr>
                <w:t>Talk about what you and others did or did not do 1/2</w:t>
              </w:r>
            </w:hyperlink>
          </w:p>
          <w:p w14:paraId="422A298B" w14:textId="77777777" w:rsidR="009F5A15" w:rsidRPr="00081BF6" w:rsidRDefault="009F5A15" w:rsidP="009F5A15">
            <w:pPr>
              <w:rPr>
                <w:rFonts w:ascii="Aptos" w:hAnsi="Aptos"/>
              </w:rPr>
            </w:pPr>
          </w:p>
          <w:p w14:paraId="66888446" w14:textId="77777777" w:rsidR="009F5A15" w:rsidRPr="00081BF6" w:rsidRDefault="00F55040" w:rsidP="009F5A15">
            <w:pPr>
              <w:rPr>
                <w:rFonts w:ascii="Aptos" w:hAnsi="Aptos"/>
              </w:rPr>
            </w:pPr>
            <w:hyperlink r:id="rId26" w:history="1">
              <w:r w:rsidR="009F5A15" w:rsidRPr="00081BF6">
                <w:rPr>
                  <w:rStyle w:val="Hyperlink"/>
                  <w:rFonts w:ascii="Aptos" w:hAnsi="Aptos"/>
                </w:rPr>
                <w:t>Talk about what you and others did or did not do 2/2</w:t>
              </w:r>
            </w:hyperlink>
          </w:p>
          <w:p w14:paraId="26CF6790" w14:textId="1724B52E" w:rsidR="009F5A15" w:rsidRPr="00793934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1E476CEA" w14:textId="77777777" w:rsidR="009F5A15" w:rsidRPr="00081BF6" w:rsidRDefault="00F55040" w:rsidP="009F5A15">
            <w:pPr>
              <w:rPr>
                <w:rFonts w:ascii="Aptos" w:hAnsi="Aptos"/>
              </w:rPr>
            </w:pPr>
            <w:hyperlink r:id="rId27" w:history="1">
              <w:r w:rsidR="009F5A15" w:rsidRPr="00081BF6">
                <w:rPr>
                  <w:rStyle w:val="Hyperlink"/>
                  <w:rFonts w:ascii="Aptos" w:hAnsi="Aptos"/>
                </w:rPr>
                <w:t>Talk about what you do and where you do it 1/2</w:t>
              </w:r>
            </w:hyperlink>
          </w:p>
          <w:p w14:paraId="352A0DAC" w14:textId="77777777" w:rsidR="009F5A15" w:rsidRPr="00081BF6" w:rsidRDefault="009F5A15" w:rsidP="009F5A15">
            <w:pPr>
              <w:rPr>
                <w:rFonts w:ascii="Aptos" w:hAnsi="Aptos"/>
              </w:rPr>
            </w:pPr>
          </w:p>
          <w:p w14:paraId="295B4FF6" w14:textId="77777777" w:rsidR="009F5A15" w:rsidRPr="00081BF6" w:rsidRDefault="00F55040" w:rsidP="009F5A15">
            <w:pPr>
              <w:rPr>
                <w:rFonts w:ascii="Aptos" w:hAnsi="Aptos"/>
              </w:rPr>
            </w:pPr>
            <w:hyperlink r:id="rId28" w:history="1">
              <w:r w:rsidR="009F5A15" w:rsidRPr="00081BF6">
                <w:rPr>
                  <w:rStyle w:val="Hyperlink"/>
                  <w:rFonts w:ascii="Aptos" w:hAnsi="Aptos"/>
                </w:rPr>
                <w:t>Talk about what you do and where you do it 2/2</w:t>
              </w:r>
            </w:hyperlink>
          </w:p>
          <w:p w14:paraId="2F1746FE" w14:textId="77777777" w:rsidR="009F5A15" w:rsidRPr="00081BF6" w:rsidRDefault="009F5A15" w:rsidP="009F5A15">
            <w:pPr>
              <w:rPr>
                <w:rFonts w:ascii="Aptos" w:hAnsi="Aptos"/>
              </w:rPr>
            </w:pPr>
          </w:p>
          <w:p w14:paraId="7DC4CCEF" w14:textId="2A2F469D" w:rsidR="009F5A15" w:rsidRPr="00793934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2B0B41B6" w14:textId="77777777" w:rsidR="009F5A15" w:rsidRPr="00081BF6" w:rsidRDefault="00F55040" w:rsidP="009F5A15">
            <w:pPr>
              <w:rPr>
                <w:rFonts w:ascii="Aptos" w:hAnsi="Aptos"/>
              </w:rPr>
            </w:pPr>
            <w:hyperlink r:id="rId29" w:history="1">
              <w:r w:rsidR="009F5A15" w:rsidRPr="00081BF6">
                <w:rPr>
                  <w:rStyle w:val="Hyperlink"/>
                  <w:rFonts w:ascii="Aptos" w:hAnsi="Aptos"/>
                </w:rPr>
                <w:t>Talk about what we buy  1/2</w:t>
              </w:r>
            </w:hyperlink>
          </w:p>
          <w:p w14:paraId="69E4A8E0" w14:textId="77777777" w:rsidR="009F5A15" w:rsidRPr="00081BF6" w:rsidRDefault="009F5A15" w:rsidP="009F5A15">
            <w:pPr>
              <w:rPr>
                <w:rFonts w:ascii="Aptos" w:hAnsi="Aptos"/>
              </w:rPr>
            </w:pPr>
          </w:p>
          <w:p w14:paraId="79F86B63" w14:textId="042F7757" w:rsidR="009F5A15" w:rsidRPr="00793934" w:rsidRDefault="00F55040" w:rsidP="009F5A15">
            <w:pPr>
              <w:rPr>
                <w:rFonts w:ascii="Aptos" w:hAnsi="Aptos" w:cstheme="minorHAnsi"/>
              </w:rPr>
            </w:pPr>
            <w:hyperlink r:id="rId30" w:history="1">
              <w:r w:rsidR="009F5A15" w:rsidRPr="00081BF6">
                <w:rPr>
                  <w:rStyle w:val="Hyperlink"/>
                  <w:rFonts w:ascii="Aptos" w:hAnsi="Aptos"/>
                </w:rPr>
                <w:t>Talk about what we buy 2/2</w:t>
              </w:r>
            </w:hyperlink>
          </w:p>
        </w:tc>
        <w:tc>
          <w:tcPr>
            <w:tcW w:w="2032" w:type="dxa"/>
          </w:tcPr>
          <w:p w14:paraId="2C01EF8A" w14:textId="77777777" w:rsidR="009F5A15" w:rsidRPr="00081BF6" w:rsidRDefault="00F55040" w:rsidP="009F5A15">
            <w:pPr>
              <w:rPr>
                <w:rFonts w:ascii="Aptos" w:hAnsi="Aptos"/>
              </w:rPr>
            </w:pPr>
            <w:hyperlink r:id="rId31" w:history="1">
              <w:r w:rsidR="009F5A15" w:rsidRPr="00081BF6">
                <w:rPr>
                  <w:rStyle w:val="Hyperlink"/>
                  <w:rFonts w:ascii="Aptos" w:hAnsi="Aptos"/>
                </w:rPr>
                <w:t>Say what you do every day versus on a specific day 1/2</w:t>
              </w:r>
            </w:hyperlink>
          </w:p>
          <w:p w14:paraId="614F5E0B" w14:textId="77777777" w:rsidR="009F5A15" w:rsidRPr="00081BF6" w:rsidRDefault="009F5A15" w:rsidP="009F5A15">
            <w:pPr>
              <w:rPr>
                <w:rFonts w:ascii="Aptos" w:hAnsi="Aptos"/>
              </w:rPr>
            </w:pPr>
          </w:p>
          <w:p w14:paraId="17A5A85D" w14:textId="3CD7AED4" w:rsidR="009F5A15" w:rsidRPr="00793934" w:rsidRDefault="00F55040" w:rsidP="009F5A15">
            <w:pPr>
              <w:rPr>
                <w:rFonts w:ascii="Aptos" w:hAnsi="Aptos" w:cstheme="minorHAnsi"/>
              </w:rPr>
            </w:pPr>
            <w:hyperlink r:id="rId32" w:history="1">
              <w:r w:rsidR="009F5A15" w:rsidRPr="00081BF6">
                <w:rPr>
                  <w:rStyle w:val="Hyperlink"/>
                  <w:rFonts w:ascii="Aptos" w:hAnsi="Aptos"/>
                </w:rPr>
                <w:t>Say what you do every day versus on a specific day 2/2</w:t>
              </w:r>
            </w:hyperlink>
          </w:p>
        </w:tc>
        <w:tc>
          <w:tcPr>
            <w:tcW w:w="2032" w:type="dxa"/>
          </w:tcPr>
          <w:p w14:paraId="395AC4E5" w14:textId="77777777" w:rsidR="009F5A15" w:rsidRPr="00081BF6" w:rsidRDefault="00F55040" w:rsidP="009F5A15">
            <w:pPr>
              <w:rPr>
                <w:rFonts w:ascii="Aptos" w:hAnsi="Aptos"/>
              </w:rPr>
            </w:pPr>
            <w:hyperlink r:id="rId33" w:history="1">
              <w:r w:rsidR="009F5A15" w:rsidRPr="00081BF6">
                <w:rPr>
                  <w:rStyle w:val="Hyperlink"/>
                  <w:rFonts w:ascii="Aptos" w:hAnsi="Aptos"/>
                </w:rPr>
                <w:t>What is it like ? Describe things 1/2</w:t>
              </w:r>
            </w:hyperlink>
          </w:p>
          <w:p w14:paraId="6A4062C6" w14:textId="77777777" w:rsidR="009F5A15" w:rsidRPr="00081BF6" w:rsidRDefault="009F5A15" w:rsidP="009F5A15">
            <w:pPr>
              <w:rPr>
                <w:rFonts w:ascii="Aptos" w:hAnsi="Aptos"/>
              </w:rPr>
            </w:pPr>
          </w:p>
          <w:p w14:paraId="431A411D" w14:textId="77777777" w:rsidR="009F5A15" w:rsidRPr="00081BF6" w:rsidRDefault="00F55040" w:rsidP="009F5A15">
            <w:pPr>
              <w:rPr>
                <w:rStyle w:val="Hyperlink"/>
                <w:rFonts w:ascii="Aptos" w:hAnsi="Aptos"/>
              </w:rPr>
            </w:pPr>
            <w:hyperlink r:id="rId34" w:history="1">
              <w:r w:rsidR="009F5A15" w:rsidRPr="00081BF6">
                <w:rPr>
                  <w:rStyle w:val="Hyperlink"/>
                  <w:rFonts w:ascii="Aptos" w:hAnsi="Aptos"/>
                </w:rPr>
                <w:t>What is it like ? 2/2</w:t>
              </w:r>
            </w:hyperlink>
          </w:p>
          <w:p w14:paraId="78A355B0" w14:textId="38B0AE16" w:rsidR="009F5A15" w:rsidRPr="00793934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31D4AD80" w14:textId="6140C0B0" w:rsidR="009F5A15" w:rsidRPr="00793934" w:rsidRDefault="00F55040" w:rsidP="009F5A15">
            <w:pPr>
              <w:rPr>
                <w:rFonts w:ascii="Aptos" w:hAnsi="Aptos" w:cstheme="minorHAnsi"/>
              </w:rPr>
            </w:pPr>
            <w:hyperlink r:id="rId35" w:history="1">
              <w:r w:rsidR="009F5A15" w:rsidRPr="00081BF6">
                <w:rPr>
                  <w:rStyle w:val="Hyperlink"/>
                  <w:rFonts w:ascii="Aptos" w:hAnsi="Aptos"/>
                </w:rPr>
                <w:t>Talk in the negative</w:t>
              </w:r>
            </w:hyperlink>
          </w:p>
        </w:tc>
      </w:tr>
      <w:tr w:rsidR="009F5A15" w:rsidRPr="007A020C" w14:paraId="7477CF70" w14:textId="77777777" w:rsidTr="00AA4865">
        <w:tc>
          <w:tcPr>
            <w:tcW w:w="3118" w:type="dxa"/>
          </w:tcPr>
          <w:p w14:paraId="1C68364A" w14:textId="77777777" w:rsidR="009F5A15" w:rsidRPr="00C45950" w:rsidRDefault="009F5A15" w:rsidP="009F5A15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Languages Spanish</w:t>
            </w:r>
          </w:p>
        </w:tc>
        <w:tc>
          <w:tcPr>
            <w:tcW w:w="2032" w:type="dxa"/>
          </w:tcPr>
          <w:p w14:paraId="43C097E9" w14:textId="77777777" w:rsidR="009F5A15" w:rsidRPr="002B3047" w:rsidRDefault="00F55040" w:rsidP="009F5A15">
            <w:pPr>
              <w:rPr>
                <w:rFonts w:ascii="Aptos" w:hAnsi="Aptos"/>
                <w:bCs/>
              </w:rPr>
            </w:pPr>
            <w:hyperlink r:id="rId36" w:history="1">
              <w:r w:rsidR="009F5A15" w:rsidRPr="002B3047">
                <w:rPr>
                  <w:rStyle w:val="Hyperlink"/>
                  <w:rFonts w:ascii="Aptos" w:hAnsi="Aptos"/>
                  <w:bCs/>
                </w:rPr>
                <w:t>https://www.thenational.academy/teachers/programmes/spanish-secondary-ks3-l/units/year-9-unit-6-1d8d/lessons/comparing-things-shopping-part-12-c4u6ad</w:t>
              </w:r>
            </w:hyperlink>
          </w:p>
          <w:p w14:paraId="4E90931F" w14:textId="77777777" w:rsidR="009F5A15" w:rsidRPr="002B3047" w:rsidRDefault="009F5A15" w:rsidP="009F5A15">
            <w:pPr>
              <w:rPr>
                <w:rFonts w:ascii="Aptos" w:hAnsi="Aptos"/>
                <w:bCs/>
              </w:rPr>
            </w:pPr>
          </w:p>
          <w:p w14:paraId="1B68DF0F" w14:textId="77777777" w:rsidR="009F5A15" w:rsidRPr="002B3047" w:rsidRDefault="009F5A15" w:rsidP="009F5A15">
            <w:pPr>
              <w:rPr>
                <w:rFonts w:ascii="Aptos" w:hAnsi="Aptos"/>
                <w:bCs/>
              </w:rPr>
            </w:pPr>
          </w:p>
          <w:p w14:paraId="21421147" w14:textId="77777777" w:rsidR="009F5A15" w:rsidRPr="002B3047" w:rsidRDefault="009F5A15" w:rsidP="009F5A15">
            <w:pPr>
              <w:rPr>
                <w:rFonts w:ascii="Aptos" w:hAnsi="Aptos"/>
                <w:bCs/>
              </w:rPr>
            </w:pPr>
          </w:p>
          <w:p w14:paraId="28D9CCA9" w14:textId="7E9D8790" w:rsidR="009F5A15" w:rsidRPr="00D83513" w:rsidRDefault="009F5A15" w:rsidP="009F5A15">
            <w:pPr>
              <w:ind w:firstLine="720"/>
              <w:rPr>
                <w:rFonts w:ascii="Aptos" w:hAnsi="Aptos" w:cstheme="minorHAnsi"/>
              </w:rPr>
            </w:pPr>
            <w:r w:rsidRPr="002B3047">
              <w:rPr>
                <w:rFonts w:ascii="Aptos" w:hAnsi="Aptos"/>
                <w:bCs/>
                <w:u w:val="single"/>
              </w:rPr>
              <w:t>Shopping and comparing things</w:t>
            </w:r>
          </w:p>
        </w:tc>
        <w:tc>
          <w:tcPr>
            <w:tcW w:w="2032" w:type="dxa"/>
          </w:tcPr>
          <w:p w14:paraId="7C66970B" w14:textId="77777777" w:rsidR="009F5A15" w:rsidRPr="002B3047" w:rsidRDefault="00F55040" w:rsidP="009F5A15">
            <w:pPr>
              <w:rPr>
                <w:rFonts w:ascii="Aptos" w:hAnsi="Aptos"/>
                <w:bCs/>
              </w:rPr>
            </w:pPr>
            <w:hyperlink r:id="rId37" w:history="1">
              <w:r w:rsidR="009F5A15" w:rsidRPr="002B3047">
                <w:rPr>
                  <w:rStyle w:val="Hyperlink"/>
                  <w:rFonts w:ascii="Aptos" w:hAnsi="Aptos"/>
                  <w:bCs/>
                </w:rPr>
                <w:t>https://www.thenational.academy/teachers/programmes/spanish-secondary-ks3-l/units/year-9-unit-6-1d8d/lessons/comparing-things-shopping-part-22-ccwk6c</w:t>
              </w:r>
            </w:hyperlink>
          </w:p>
          <w:p w14:paraId="06BD8B64" w14:textId="77777777" w:rsidR="009F5A15" w:rsidRPr="002B3047" w:rsidRDefault="009F5A15" w:rsidP="009F5A15">
            <w:pPr>
              <w:rPr>
                <w:rFonts w:ascii="Aptos" w:hAnsi="Aptos"/>
                <w:bCs/>
              </w:rPr>
            </w:pPr>
          </w:p>
          <w:p w14:paraId="309941B0" w14:textId="77777777" w:rsidR="009F5A15" w:rsidRPr="002B3047" w:rsidRDefault="009F5A15" w:rsidP="009F5A15">
            <w:pPr>
              <w:rPr>
                <w:rFonts w:ascii="Aptos" w:hAnsi="Aptos"/>
                <w:bCs/>
              </w:rPr>
            </w:pPr>
          </w:p>
          <w:p w14:paraId="0279C5EC" w14:textId="77777777" w:rsidR="009F5A15" w:rsidRPr="002B3047" w:rsidRDefault="009F5A15" w:rsidP="009F5A15">
            <w:pPr>
              <w:rPr>
                <w:rFonts w:ascii="Aptos" w:hAnsi="Aptos"/>
                <w:bCs/>
              </w:rPr>
            </w:pPr>
          </w:p>
          <w:p w14:paraId="7E67526C" w14:textId="14AA9F11" w:rsidR="009F5A15" w:rsidRPr="00D83513" w:rsidRDefault="009F5A15" w:rsidP="009F5A15">
            <w:pPr>
              <w:rPr>
                <w:rFonts w:ascii="Aptos" w:hAnsi="Aptos" w:cstheme="minorHAnsi"/>
              </w:rPr>
            </w:pPr>
            <w:r w:rsidRPr="002B3047">
              <w:rPr>
                <w:rFonts w:ascii="Aptos" w:hAnsi="Aptos"/>
                <w:bCs/>
              </w:rPr>
              <w:t>Shopping and comparing things part 2</w:t>
            </w:r>
          </w:p>
        </w:tc>
        <w:tc>
          <w:tcPr>
            <w:tcW w:w="2032" w:type="dxa"/>
          </w:tcPr>
          <w:p w14:paraId="70A508B8" w14:textId="77777777" w:rsidR="009F5A15" w:rsidRPr="002B3047" w:rsidRDefault="00F55040" w:rsidP="009F5A15">
            <w:pPr>
              <w:rPr>
                <w:rFonts w:ascii="Aptos" w:hAnsi="Aptos"/>
                <w:bCs/>
              </w:rPr>
            </w:pPr>
            <w:hyperlink r:id="rId38" w:history="1">
              <w:r w:rsidR="009F5A15" w:rsidRPr="002B3047">
                <w:rPr>
                  <w:rStyle w:val="Hyperlink"/>
                  <w:rFonts w:ascii="Aptos" w:hAnsi="Aptos"/>
                  <w:bCs/>
                </w:rPr>
                <w:t>https://www.thenational.academy/teachers/programmes/spanish-secondary-ks3-l/units/year-9-unit-6-1d8d/lessons/describing-what-is-happening-now-part-12-70tpcc</w:t>
              </w:r>
            </w:hyperlink>
          </w:p>
          <w:p w14:paraId="064C7EDF" w14:textId="77777777" w:rsidR="009F5A15" w:rsidRPr="002B3047" w:rsidRDefault="009F5A15" w:rsidP="009F5A15">
            <w:pPr>
              <w:rPr>
                <w:rFonts w:ascii="Aptos" w:hAnsi="Aptos"/>
                <w:bCs/>
              </w:rPr>
            </w:pPr>
          </w:p>
          <w:p w14:paraId="3FABE696" w14:textId="77777777" w:rsidR="009F5A15" w:rsidRPr="002B3047" w:rsidRDefault="009F5A15" w:rsidP="009F5A15">
            <w:pPr>
              <w:rPr>
                <w:rFonts w:ascii="Aptos" w:hAnsi="Aptos"/>
                <w:bCs/>
              </w:rPr>
            </w:pPr>
          </w:p>
          <w:p w14:paraId="40B9DD76" w14:textId="77777777" w:rsidR="009F5A15" w:rsidRPr="002B3047" w:rsidRDefault="009F5A15" w:rsidP="009F5A15">
            <w:pPr>
              <w:rPr>
                <w:rFonts w:ascii="Aptos" w:hAnsi="Aptos"/>
                <w:bCs/>
              </w:rPr>
            </w:pPr>
          </w:p>
          <w:p w14:paraId="51E17D43" w14:textId="3571D0F5" w:rsidR="009F5A15" w:rsidRPr="00D83513" w:rsidRDefault="009F5A15" w:rsidP="009F5A15">
            <w:pPr>
              <w:rPr>
                <w:rFonts w:ascii="Aptos" w:hAnsi="Aptos" w:cstheme="minorHAnsi"/>
              </w:rPr>
            </w:pPr>
            <w:r w:rsidRPr="002B3047">
              <w:rPr>
                <w:rFonts w:ascii="Aptos" w:hAnsi="Aptos"/>
                <w:bCs/>
              </w:rPr>
              <w:t>Describing what is happening now.</w:t>
            </w:r>
          </w:p>
        </w:tc>
        <w:tc>
          <w:tcPr>
            <w:tcW w:w="2032" w:type="dxa"/>
          </w:tcPr>
          <w:p w14:paraId="6A6A1FB7" w14:textId="77777777" w:rsidR="009F5A15" w:rsidRPr="002B3047" w:rsidRDefault="00F55040" w:rsidP="009F5A15">
            <w:pPr>
              <w:rPr>
                <w:rFonts w:ascii="Aptos" w:hAnsi="Aptos"/>
                <w:bCs/>
              </w:rPr>
            </w:pPr>
            <w:hyperlink r:id="rId39" w:history="1">
              <w:r w:rsidR="009F5A15" w:rsidRPr="002B3047">
                <w:rPr>
                  <w:rStyle w:val="Hyperlink"/>
                  <w:rFonts w:ascii="Aptos" w:hAnsi="Aptos"/>
                  <w:bCs/>
                </w:rPr>
                <w:t>https://www.thenational.academy/teachers/programmes/spanish-secondary-ks3-l/units/year-9-unit-6-1d8d/lessons/describing-what-is-happening-now-part-22-60uk8c</w:t>
              </w:r>
            </w:hyperlink>
          </w:p>
          <w:p w14:paraId="044FB216" w14:textId="77777777" w:rsidR="009F5A15" w:rsidRPr="002B3047" w:rsidRDefault="009F5A15" w:rsidP="009F5A15">
            <w:pPr>
              <w:rPr>
                <w:rFonts w:ascii="Aptos" w:hAnsi="Aptos"/>
                <w:bCs/>
              </w:rPr>
            </w:pPr>
          </w:p>
          <w:p w14:paraId="006F9A1D" w14:textId="77777777" w:rsidR="009F5A15" w:rsidRPr="002B3047" w:rsidRDefault="009F5A15" w:rsidP="009F5A15">
            <w:pPr>
              <w:rPr>
                <w:rFonts w:ascii="Aptos" w:hAnsi="Aptos"/>
                <w:bCs/>
              </w:rPr>
            </w:pPr>
          </w:p>
          <w:p w14:paraId="5477ECC7" w14:textId="77777777" w:rsidR="009F5A15" w:rsidRPr="002B3047" w:rsidRDefault="009F5A15" w:rsidP="009F5A15">
            <w:pPr>
              <w:rPr>
                <w:rFonts w:ascii="Aptos" w:hAnsi="Aptos"/>
                <w:bCs/>
              </w:rPr>
            </w:pPr>
          </w:p>
          <w:p w14:paraId="03DAA721" w14:textId="17C36883" w:rsidR="009F5A15" w:rsidRPr="00D83513" w:rsidRDefault="009F5A15" w:rsidP="009F5A15">
            <w:pPr>
              <w:rPr>
                <w:rFonts w:ascii="Aptos" w:hAnsi="Aptos" w:cstheme="minorHAnsi"/>
              </w:rPr>
            </w:pPr>
            <w:r w:rsidRPr="002B3047">
              <w:rPr>
                <w:rFonts w:ascii="Aptos" w:hAnsi="Aptos"/>
                <w:bCs/>
              </w:rPr>
              <w:t>Describing what is happening now part 2</w:t>
            </w:r>
          </w:p>
        </w:tc>
        <w:tc>
          <w:tcPr>
            <w:tcW w:w="2032" w:type="dxa"/>
          </w:tcPr>
          <w:p w14:paraId="3E8D1CD7" w14:textId="77777777" w:rsidR="009F5A15" w:rsidRPr="002B3047" w:rsidRDefault="00F55040" w:rsidP="009F5A15">
            <w:pPr>
              <w:rPr>
                <w:rFonts w:ascii="Aptos" w:hAnsi="Aptos"/>
                <w:bCs/>
              </w:rPr>
            </w:pPr>
            <w:hyperlink r:id="rId40" w:history="1">
              <w:r w:rsidR="009F5A15" w:rsidRPr="002B3047">
                <w:rPr>
                  <w:rStyle w:val="Hyperlink"/>
                  <w:rFonts w:ascii="Aptos" w:hAnsi="Aptos"/>
                  <w:bCs/>
                </w:rPr>
                <w:t>https://www.thenational.academy/teachers/programmes/spanish-secondary-ks3-l/units/year-9-unit-6-1d8d/lessons/talking-about-how-and-where-you-are-and-were-65h3ar</w:t>
              </w:r>
            </w:hyperlink>
          </w:p>
          <w:p w14:paraId="4698473C" w14:textId="77777777" w:rsidR="009F5A15" w:rsidRPr="002B3047" w:rsidRDefault="009F5A15" w:rsidP="009F5A15">
            <w:pPr>
              <w:rPr>
                <w:rFonts w:ascii="Aptos" w:hAnsi="Aptos"/>
                <w:bCs/>
              </w:rPr>
            </w:pPr>
          </w:p>
          <w:p w14:paraId="5AF1AE8C" w14:textId="77777777" w:rsidR="009F5A15" w:rsidRPr="002B3047" w:rsidRDefault="009F5A15" w:rsidP="009F5A15">
            <w:pPr>
              <w:rPr>
                <w:rFonts w:ascii="Aptos" w:hAnsi="Aptos"/>
                <w:bCs/>
              </w:rPr>
            </w:pPr>
          </w:p>
          <w:p w14:paraId="06321B59" w14:textId="04C22454" w:rsidR="009F5A15" w:rsidRPr="00D83513" w:rsidRDefault="009F5A15" w:rsidP="009F5A15">
            <w:pPr>
              <w:rPr>
                <w:rFonts w:ascii="Aptos" w:hAnsi="Aptos" w:cstheme="minorHAnsi"/>
              </w:rPr>
            </w:pPr>
            <w:r w:rsidRPr="002B3047">
              <w:rPr>
                <w:rFonts w:ascii="Aptos" w:hAnsi="Aptos"/>
                <w:bCs/>
                <w:u w:val="single"/>
              </w:rPr>
              <w:t>Describing how, where you are and were</w:t>
            </w:r>
          </w:p>
        </w:tc>
        <w:tc>
          <w:tcPr>
            <w:tcW w:w="2032" w:type="dxa"/>
          </w:tcPr>
          <w:p w14:paraId="26F85A79" w14:textId="77777777" w:rsidR="009F5A15" w:rsidRPr="002B3047" w:rsidRDefault="00F55040" w:rsidP="009F5A15">
            <w:pPr>
              <w:rPr>
                <w:rFonts w:ascii="Aptos" w:hAnsi="Aptos"/>
                <w:bCs/>
              </w:rPr>
            </w:pPr>
            <w:hyperlink r:id="rId41" w:history="1">
              <w:r w:rsidR="009F5A15" w:rsidRPr="002B3047">
                <w:rPr>
                  <w:rStyle w:val="Hyperlink"/>
                  <w:rFonts w:ascii="Aptos" w:hAnsi="Aptos"/>
                  <w:bCs/>
                </w:rPr>
                <w:t>https://www.thenational.academy/teachers/programmes/spanish-secondary-ks3-l/units/year-9-unit-6-1d8d/lessons/talking-about-now-and-then-c5jp4t</w:t>
              </w:r>
            </w:hyperlink>
          </w:p>
          <w:p w14:paraId="20B39107" w14:textId="77777777" w:rsidR="009F5A15" w:rsidRPr="002B3047" w:rsidRDefault="009F5A15" w:rsidP="009F5A15">
            <w:pPr>
              <w:rPr>
                <w:rFonts w:ascii="Aptos" w:hAnsi="Aptos"/>
                <w:bCs/>
              </w:rPr>
            </w:pPr>
          </w:p>
          <w:p w14:paraId="23CF6E72" w14:textId="77777777" w:rsidR="009F5A15" w:rsidRPr="002B3047" w:rsidRDefault="009F5A15" w:rsidP="009F5A15">
            <w:pPr>
              <w:rPr>
                <w:rFonts w:ascii="Aptos" w:hAnsi="Aptos"/>
                <w:bCs/>
              </w:rPr>
            </w:pPr>
          </w:p>
          <w:p w14:paraId="67CCC807" w14:textId="77777777" w:rsidR="009F5A15" w:rsidRPr="002B3047" w:rsidRDefault="009F5A15" w:rsidP="009F5A15">
            <w:pPr>
              <w:rPr>
                <w:rFonts w:ascii="Aptos" w:hAnsi="Aptos"/>
                <w:bCs/>
              </w:rPr>
            </w:pPr>
          </w:p>
          <w:p w14:paraId="3622B2B9" w14:textId="77777777" w:rsidR="009F5A15" w:rsidRPr="002B3047" w:rsidRDefault="009F5A15" w:rsidP="009F5A15">
            <w:pPr>
              <w:rPr>
                <w:rFonts w:ascii="Aptos" w:hAnsi="Aptos"/>
                <w:bCs/>
              </w:rPr>
            </w:pPr>
          </w:p>
          <w:p w14:paraId="7CA0356C" w14:textId="6C2F388C" w:rsidR="009F5A15" w:rsidRPr="00D83513" w:rsidRDefault="009F5A15" w:rsidP="009F5A15">
            <w:pPr>
              <w:rPr>
                <w:rFonts w:ascii="Aptos" w:hAnsi="Aptos" w:cstheme="minorHAnsi"/>
              </w:rPr>
            </w:pPr>
            <w:r w:rsidRPr="002B3047">
              <w:rPr>
                <w:rFonts w:ascii="Aptos" w:hAnsi="Aptos"/>
                <w:bCs/>
                <w:u w:val="single"/>
              </w:rPr>
              <w:t>Talking about now and then</w:t>
            </w:r>
          </w:p>
        </w:tc>
      </w:tr>
      <w:tr w:rsidR="009F5A15" w:rsidRPr="007A020C" w14:paraId="2B7115E1" w14:textId="77777777" w:rsidTr="00FC6F2F">
        <w:tc>
          <w:tcPr>
            <w:tcW w:w="3118" w:type="dxa"/>
          </w:tcPr>
          <w:p w14:paraId="335DE4F6" w14:textId="77777777" w:rsidR="009F5A15" w:rsidRPr="00C45950" w:rsidRDefault="009F5A15" w:rsidP="009F5A15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Science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88CA" w14:textId="77777777" w:rsidR="009F5A15" w:rsidRPr="001149EF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1149EF">
              <w:rPr>
                <w:rFonts w:ascii="Aptos" w:hAnsi="Aptos"/>
                <w:sz w:val="20"/>
                <w:szCs w:val="20"/>
              </w:rPr>
              <w:t>EOY assessment</w:t>
            </w:r>
          </w:p>
          <w:p w14:paraId="0DC7D2E7" w14:textId="6DC98DE3" w:rsidR="009F5A15" w:rsidRPr="00D83513" w:rsidRDefault="009F5A15" w:rsidP="009F5A15">
            <w:pPr>
              <w:jc w:val="both"/>
              <w:rPr>
                <w:rFonts w:ascii="Aptos" w:hAnsi="Aptos" w:cstheme="minorHAnsi"/>
              </w:rPr>
            </w:pPr>
            <w:r w:rsidRPr="001149EF">
              <w:rPr>
                <w:rFonts w:ascii="Aptos" w:hAnsi="Aptos"/>
                <w:sz w:val="20"/>
                <w:szCs w:val="20"/>
              </w:rPr>
              <w:t>(This will be shared on WAT APP if appropriate)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40CB" w14:textId="68553BDE" w:rsidR="009F5A15" w:rsidRPr="00D83513" w:rsidRDefault="00F55040" w:rsidP="009F5A15">
            <w:pPr>
              <w:rPr>
                <w:rFonts w:ascii="Aptos" w:hAnsi="Aptos" w:cstheme="minorHAnsi"/>
              </w:rPr>
            </w:pPr>
            <w:hyperlink r:id="rId42" w:history="1">
              <w:r w:rsidR="009F5A15" w:rsidRPr="001149EF">
                <w:rPr>
                  <w:rStyle w:val="Hyperlink"/>
                  <w:rFonts w:ascii="Aptos" w:hAnsi="Aptos"/>
                  <w:sz w:val="20"/>
                  <w:szCs w:val="20"/>
                </w:rPr>
                <w:t>Skills</w:t>
              </w:r>
            </w:hyperlink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8D3A" w14:textId="28E69DF9" w:rsidR="009F5A15" w:rsidRPr="00D83513" w:rsidRDefault="00F55040" w:rsidP="009F5A15">
            <w:pPr>
              <w:rPr>
                <w:rFonts w:ascii="Aptos" w:hAnsi="Aptos" w:cstheme="minorHAnsi"/>
              </w:rPr>
            </w:pPr>
            <w:hyperlink r:id="rId43" w:history="1">
              <w:r w:rsidR="009F5A15" w:rsidRPr="001149EF">
                <w:rPr>
                  <w:rStyle w:val="Hyperlink"/>
                  <w:rFonts w:ascii="Aptos" w:hAnsi="Aptos"/>
                  <w:sz w:val="20"/>
                  <w:szCs w:val="20"/>
                </w:rPr>
                <w:t>Skills</w:t>
              </w:r>
            </w:hyperlink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03B0" w14:textId="324729A2" w:rsidR="009F5A15" w:rsidRPr="00D83513" w:rsidRDefault="00F55040" w:rsidP="009F5A15">
            <w:pPr>
              <w:rPr>
                <w:rFonts w:ascii="Aptos" w:hAnsi="Aptos" w:cstheme="minorHAnsi"/>
              </w:rPr>
            </w:pPr>
            <w:hyperlink r:id="rId44" w:history="1">
              <w:r w:rsidR="009F5A15" w:rsidRPr="001149EF">
                <w:rPr>
                  <w:rStyle w:val="Hyperlink"/>
                  <w:rFonts w:ascii="Aptos" w:hAnsi="Aptos"/>
                  <w:sz w:val="20"/>
                  <w:szCs w:val="20"/>
                </w:rPr>
                <w:t>Skills</w:t>
              </w:r>
            </w:hyperlink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E73D" w14:textId="6F14ECF6" w:rsidR="009F5A15" w:rsidRPr="00D83513" w:rsidRDefault="00F55040" w:rsidP="009F5A15">
            <w:pPr>
              <w:rPr>
                <w:rFonts w:ascii="Aptos" w:hAnsi="Aptos" w:cstheme="minorHAnsi"/>
              </w:rPr>
            </w:pPr>
            <w:hyperlink r:id="rId45" w:history="1">
              <w:r w:rsidR="009F5A15" w:rsidRPr="001149EF">
                <w:rPr>
                  <w:rStyle w:val="Hyperlink"/>
                  <w:rFonts w:ascii="Aptos" w:hAnsi="Aptos"/>
                  <w:sz w:val="20"/>
                  <w:szCs w:val="20"/>
                </w:rPr>
                <w:t>Skills</w:t>
              </w:r>
            </w:hyperlink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CA77" w14:textId="10D393A7" w:rsidR="009F5A15" w:rsidRPr="00D83513" w:rsidRDefault="00F55040" w:rsidP="009F5A15">
            <w:pPr>
              <w:rPr>
                <w:rFonts w:ascii="Aptos" w:hAnsi="Aptos" w:cstheme="minorHAnsi"/>
              </w:rPr>
            </w:pPr>
            <w:hyperlink r:id="rId46" w:history="1">
              <w:r w:rsidR="009F5A15" w:rsidRPr="001149EF">
                <w:rPr>
                  <w:rStyle w:val="Hyperlink"/>
                  <w:rFonts w:ascii="Aptos" w:hAnsi="Aptos"/>
                  <w:sz w:val="20"/>
                  <w:szCs w:val="20"/>
                </w:rPr>
                <w:t>Skills</w:t>
              </w:r>
            </w:hyperlink>
          </w:p>
        </w:tc>
      </w:tr>
      <w:tr w:rsidR="009F5A15" w:rsidRPr="007A020C" w14:paraId="5679D754" w14:textId="77777777" w:rsidTr="00873737">
        <w:tc>
          <w:tcPr>
            <w:tcW w:w="3118" w:type="dxa"/>
          </w:tcPr>
          <w:p w14:paraId="2C6123E5" w14:textId="77777777" w:rsidR="009F5A15" w:rsidRPr="00C45950" w:rsidRDefault="009F5A15" w:rsidP="009F5A15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Humanities Geography</w:t>
            </w:r>
          </w:p>
          <w:p w14:paraId="25AAC2CA" w14:textId="12F67C85" w:rsidR="009F5A15" w:rsidRPr="00C45950" w:rsidRDefault="009F5A15" w:rsidP="009F5A15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 w:cstheme="minorHAnsi"/>
              </w:rPr>
              <w:t>Oak Academy</w:t>
            </w:r>
          </w:p>
        </w:tc>
        <w:tc>
          <w:tcPr>
            <w:tcW w:w="2032" w:type="dxa"/>
          </w:tcPr>
          <w:p w14:paraId="6C12D978" w14:textId="77777777" w:rsidR="009F5A15" w:rsidRPr="00B53E68" w:rsidRDefault="009F5A15" w:rsidP="009F5A15">
            <w:pPr>
              <w:rPr>
                <w:rFonts w:ascii="Aptos" w:hAnsi="Aptos" w:cstheme="minorHAnsi"/>
                <w:b/>
                <w:bCs/>
              </w:rPr>
            </w:pPr>
            <w:r w:rsidRPr="00B53E68">
              <w:rPr>
                <w:rFonts w:ascii="Aptos" w:hAnsi="Aptos" w:cstheme="minorHAnsi"/>
                <w:b/>
                <w:bCs/>
              </w:rPr>
              <w:t xml:space="preserve">Continuity Oak </w:t>
            </w:r>
          </w:p>
          <w:p w14:paraId="2A2DC7A8" w14:textId="77777777" w:rsidR="009F5A15" w:rsidRPr="00B53E68" w:rsidRDefault="009F5A15" w:rsidP="009F5A15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>What is energy security and energy poverty?</w:t>
            </w:r>
          </w:p>
          <w:p w14:paraId="395143A2" w14:textId="77777777" w:rsidR="009F5A15" w:rsidRPr="00B53E68" w:rsidRDefault="00F55040" w:rsidP="009F5A15">
            <w:pPr>
              <w:rPr>
                <w:rFonts w:ascii="Aptos" w:hAnsi="Aptos" w:cstheme="minorHAnsi"/>
              </w:rPr>
            </w:pPr>
            <w:hyperlink r:id="rId47" w:history="1">
              <w:r w:rsidR="009F5A15" w:rsidRPr="00B53E68">
                <w:rPr>
                  <w:rStyle w:val="Hyperlink"/>
                  <w:rFonts w:ascii="Aptos" w:hAnsi="Aptos" w:cstheme="minorHAnsi"/>
                </w:rPr>
                <w:t>Curriculum - Curriculum (continuityoak.org.uk)</w:t>
              </w:r>
            </w:hyperlink>
          </w:p>
          <w:p w14:paraId="7D9C8241" w14:textId="77777777" w:rsidR="009F5A15" w:rsidRPr="00B53E68" w:rsidRDefault="009F5A15" w:rsidP="009F5A15">
            <w:pPr>
              <w:rPr>
                <w:rFonts w:ascii="Aptos" w:hAnsi="Aptos" w:cstheme="minorHAnsi"/>
              </w:rPr>
            </w:pPr>
          </w:p>
          <w:p w14:paraId="783DE0BC" w14:textId="77777777" w:rsidR="009F5A15" w:rsidRPr="00B53E68" w:rsidRDefault="009F5A15" w:rsidP="009F5A15">
            <w:pPr>
              <w:rPr>
                <w:rFonts w:ascii="Aptos" w:hAnsi="Aptos" w:cstheme="minorHAnsi"/>
                <w:i/>
                <w:iCs/>
              </w:rPr>
            </w:pPr>
            <w:r w:rsidRPr="00B53E68">
              <w:rPr>
                <w:rFonts w:ascii="Aptos" w:hAnsi="Aptos" w:cstheme="minorHAnsi"/>
                <w:i/>
                <w:iCs/>
              </w:rPr>
              <w:t>[Geography/year 9/Unit 5 Energy]</w:t>
            </w:r>
          </w:p>
          <w:p w14:paraId="78E38680" w14:textId="77777777" w:rsidR="009F5A15" w:rsidRPr="00B53E68" w:rsidRDefault="009F5A15" w:rsidP="009F5A15">
            <w:pPr>
              <w:rPr>
                <w:rFonts w:ascii="Aptos" w:hAnsi="Aptos" w:cstheme="minorHAnsi"/>
              </w:rPr>
            </w:pPr>
          </w:p>
          <w:p w14:paraId="4BABE698" w14:textId="77777777" w:rsidR="009F5A15" w:rsidRPr="00B53E68" w:rsidRDefault="009F5A15" w:rsidP="009F5A15">
            <w:pPr>
              <w:rPr>
                <w:rFonts w:ascii="Aptos" w:hAnsi="Aptos" w:cstheme="minorHAnsi"/>
              </w:rPr>
            </w:pPr>
          </w:p>
          <w:p w14:paraId="1CBA2612" w14:textId="77777777" w:rsidR="009F5A15" w:rsidRPr="00B53E68" w:rsidRDefault="009F5A15" w:rsidP="009F5A15">
            <w:pPr>
              <w:rPr>
                <w:rFonts w:ascii="Aptos" w:hAnsi="Aptos" w:cstheme="minorHAnsi"/>
              </w:rPr>
            </w:pPr>
          </w:p>
          <w:p w14:paraId="3D2570C0" w14:textId="3207A796" w:rsidR="009F5A15" w:rsidRPr="00D83513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2C5333A4" w14:textId="77777777" w:rsidR="009F5A15" w:rsidRPr="00B53E68" w:rsidRDefault="009F5A15" w:rsidP="009F5A15">
            <w:pPr>
              <w:rPr>
                <w:rFonts w:ascii="Aptos" w:hAnsi="Aptos" w:cstheme="minorHAnsi"/>
                <w:b/>
                <w:bCs/>
              </w:rPr>
            </w:pPr>
            <w:r w:rsidRPr="00B53E68">
              <w:rPr>
                <w:rFonts w:ascii="Aptos" w:hAnsi="Aptos" w:cstheme="minorHAnsi"/>
                <w:b/>
                <w:bCs/>
              </w:rPr>
              <w:lastRenderedPageBreak/>
              <w:t xml:space="preserve">Continuity Oak </w:t>
            </w:r>
          </w:p>
          <w:p w14:paraId="0EF0EFC6" w14:textId="77777777" w:rsidR="009F5A15" w:rsidRPr="00B53E68" w:rsidRDefault="009F5A15" w:rsidP="009F5A15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>What are the advantages and disadvantages of renewables and non-renewables?</w:t>
            </w:r>
          </w:p>
          <w:p w14:paraId="4C2B4690" w14:textId="77777777" w:rsidR="009F5A15" w:rsidRPr="00B53E68" w:rsidRDefault="00F55040" w:rsidP="009F5A15">
            <w:pPr>
              <w:rPr>
                <w:rFonts w:ascii="Aptos" w:hAnsi="Aptos" w:cstheme="minorHAnsi"/>
              </w:rPr>
            </w:pPr>
            <w:hyperlink r:id="rId48" w:history="1">
              <w:r w:rsidR="009F5A15" w:rsidRPr="00B53E68">
                <w:rPr>
                  <w:rStyle w:val="Hyperlink"/>
                  <w:rFonts w:ascii="Aptos" w:hAnsi="Aptos" w:cstheme="minorHAnsi"/>
                </w:rPr>
                <w:t>Curriculum - Curriculum (continuityoak.org.uk)</w:t>
              </w:r>
            </w:hyperlink>
          </w:p>
          <w:p w14:paraId="333ECEAA" w14:textId="77777777" w:rsidR="009F5A15" w:rsidRPr="00B53E68" w:rsidRDefault="009F5A15" w:rsidP="009F5A15">
            <w:pPr>
              <w:rPr>
                <w:rFonts w:ascii="Aptos" w:hAnsi="Aptos" w:cstheme="minorHAnsi"/>
              </w:rPr>
            </w:pPr>
          </w:p>
          <w:p w14:paraId="756A1A6C" w14:textId="17F0E448" w:rsidR="009F5A15" w:rsidRPr="00D83513" w:rsidRDefault="009F5A15" w:rsidP="005E67B7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  <w:i/>
                <w:iCs/>
              </w:rPr>
              <w:lastRenderedPageBreak/>
              <w:t>[Geography/year 9/Unit 5 Energy]</w:t>
            </w:r>
          </w:p>
        </w:tc>
        <w:tc>
          <w:tcPr>
            <w:tcW w:w="2032" w:type="dxa"/>
          </w:tcPr>
          <w:p w14:paraId="754EBE2C" w14:textId="77777777" w:rsidR="009F5A15" w:rsidRPr="00B53E68" w:rsidRDefault="009F5A15" w:rsidP="009F5A15">
            <w:pPr>
              <w:rPr>
                <w:rFonts w:ascii="Aptos" w:hAnsi="Aptos" w:cstheme="minorHAnsi"/>
                <w:b/>
                <w:bCs/>
              </w:rPr>
            </w:pPr>
            <w:r w:rsidRPr="00B53E68">
              <w:rPr>
                <w:rFonts w:ascii="Aptos" w:hAnsi="Aptos" w:cstheme="minorHAnsi"/>
                <w:b/>
                <w:bCs/>
              </w:rPr>
              <w:lastRenderedPageBreak/>
              <w:t xml:space="preserve">Continuity Oak </w:t>
            </w:r>
          </w:p>
          <w:p w14:paraId="68E29BDD" w14:textId="77777777" w:rsidR="009F5A15" w:rsidRPr="00B53E68" w:rsidRDefault="009F5A15" w:rsidP="009F5A15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>What is fracking and why is it controversial?</w:t>
            </w:r>
          </w:p>
          <w:p w14:paraId="58824D1E" w14:textId="77777777" w:rsidR="009F5A15" w:rsidRPr="00B53E68" w:rsidRDefault="00F55040" w:rsidP="009F5A15">
            <w:pPr>
              <w:rPr>
                <w:rFonts w:ascii="Aptos" w:hAnsi="Aptos" w:cstheme="minorHAnsi"/>
              </w:rPr>
            </w:pPr>
            <w:hyperlink r:id="rId49" w:history="1">
              <w:r w:rsidR="009F5A15" w:rsidRPr="00B53E68">
                <w:rPr>
                  <w:rStyle w:val="Hyperlink"/>
                  <w:rFonts w:ascii="Aptos" w:hAnsi="Aptos" w:cstheme="minorHAnsi"/>
                </w:rPr>
                <w:t>Curriculum - Curriculum (continuityoak.org.uk)</w:t>
              </w:r>
            </w:hyperlink>
          </w:p>
          <w:p w14:paraId="19D55DF4" w14:textId="77777777" w:rsidR="009F5A15" w:rsidRPr="00B53E68" w:rsidRDefault="009F5A15" w:rsidP="009F5A15">
            <w:pPr>
              <w:rPr>
                <w:rFonts w:ascii="Aptos" w:hAnsi="Aptos" w:cstheme="minorHAnsi"/>
                <w:i/>
                <w:iCs/>
              </w:rPr>
            </w:pPr>
            <w:r w:rsidRPr="00B53E68">
              <w:rPr>
                <w:rFonts w:ascii="Aptos" w:hAnsi="Aptos" w:cstheme="minorHAnsi"/>
                <w:i/>
                <w:iCs/>
              </w:rPr>
              <w:t>[Geography/year 9/Unit 5 Energy]</w:t>
            </w:r>
          </w:p>
          <w:p w14:paraId="19D614DB" w14:textId="70596F17" w:rsidR="009F5A15" w:rsidRPr="00D83513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29821C41" w14:textId="77777777" w:rsidR="009F5A15" w:rsidRPr="00B53E68" w:rsidRDefault="009F5A15" w:rsidP="009F5A15">
            <w:pPr>
              <w:rPr>
                <w:rFonts w:ascii="Aptos" w:hAnsi="Aptos" w:cstheme="minorHAnsi"/>
                <w:b/>
                <w:bCs/>
              </w:rPr>
            </w:pPr>
            <w:r w:rsidRPr="00B53E68">
              <w:rPr>
                <w:rFonts w:ascii="Aptos" w:hAnsi="Aptos" w:cstheme="minorHAnsi"/>
                <w:b/>
                <w:bCs/>
              </w:rPr>
              <w:t xml:space="preserve">Continuity Oak </w:t>
            </w:r>
          </w:p>
          <w:p w14:paraId="7F82AF71" w14:textId="77777777" w:rsidR="009F5A15" w:rsidRPr="00B53E68" w:rsidRDefault="009F5A15" w:rsidP="009F5A15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>What are advantages and disadvantages of nuclear energy?</w:t>
            </w:r>
          </w:p>
          <w:p w14:paraId="53918D57" w14:textId="77777777" w:rsidR="009F5A15" w:rsidRPr="00B53E68" w:rsidRDefault="00F55040" w:rsidP="009F5A15">
            <w:pPr>
              <w:rPr>
                <w:rFonts w:ascii="Aptos" w:hAnsi="Aptos" w:cstheme="minorHAnsi"/>
              </w:rPr>
            </w:pPr>
            <w:hyperlink r:id="rId50" w:history="1">
              <w:r w:rsidR="009F5A15" w:rsidRPr="00B53E68">
                <w:rPr>
                  <w:rStyle w:val="Hyperlink"/>
                  <w:rFonts w:ascii="Aptos" w:hAnsi="Aptos" w:cstheme="minorHAnsi"/>
                </w:rPr>
                <w:t>Curriculum - Curriculum (continuityoak.org.uk)</w:t>
              </w:r>
            </w:hyperlink>
          </w:p>
          <w:p w14:paraId="11E83639" w14:textId="77777777" w:rsidR="009F5A15" w:rsidRPr="00B53E68" w:rsidRDefault="009F5A15" w:rsidP="009F5A15">
            <w:pPr>
              <w:rPr>
                <w:rFonts w:ascii="Aptos" w:hAnsi="Aptos" w:cstheme="minorHAnsi"/>
                <w:i/>
                <w:iCs/>
              </w:rPr>
            </w:pPr>
            <w:r w:rsidRPr="00B53E68">
              <w:rPr>
                <w:rFonts w:ascii="Aptos" w:hAnsi="Aptos" w:cstheme="minorHAnsi"/>
                <w:i/>
                <w:iCs/>
              </w:rPr>
              <w:t>[Geography/year 9/Unit 5 Energy]</w:t>
            </w:r>
          </w:p>
          <w:p w14:paraId="4537588A" w14:textId="0798148F" w:rsidR="009F5A15" w:rsidRPr="00D83513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1474E69A" w14:textId="77777777" w:rsidR="009F5A15" w:rsidRPr="00B53E68" w:rsidRDefault="009F5A15" w:rsidP="009F5A15">
            <w:pPr>
              <w:rPr>
                <w:rFonts w:ascii="Aptos" w:hAnsi="Aptos" w:cstheme="minorHAnsi"/>
                <w:b/>
                <w:bCs/>
              </w:rPr>
            </w:pPr>
            <w:r w:rsidRPr="00B53E68">
              <w:rPr>
                <w:rFonts w:ascii="Aptos" w:hAnsi="Aptos" w:cstheme="minorHAnsi"/>
                <w:b/>
                <w:bCs/>
              </w:rPr>
              <w:lastRenderedPageBreak/>
              <w:t xml:space="preserve">BBC Bitesize </w:t>
            </w:r>
          </w:p>
          <w:p w14:paraId="63BF56C5" w14:textId="77777777" w:rsidR="009F5A15" w:rsidRPr="00B53E68" w:rsidRDefault="009F5A15" w:rsidP="009F5A15">
            <w:pPr>
              <w:rPr>
                <w:rFonts w:ascii="Aptos" w:hAnsi="Aptos" w:cstheme="minorHAnsi"/>
                <w:b/>
                <w:bCs/>
              </w:rPr>
            </w:pPr>
            <w:r w:rsidRPr="00B53E68">
              <w:rPr>
                <w:rFonts w:ascii="Aptos" w:hAnsi="Aptos" w:cstheme="minorHAnsi"/>
                <w:b/>
                <w:bCs/>
              </w:rPr>
              <w:t xml:space="preserve">Polar Environments </w:t>
            </w:r>
          </w:p>
          <w:p w14:paraId="5951AB9B" w14:textId="3E709F94" w:rsidR="009F5A15" w:rsidRPr="00D83513" w:rsidRDefault="00F55040" w:rsidP="009F5A15">
            <w:pPr>
              <w:rPr>
                <w:rFonts w:ascii="Aptos" w:hAnsi="Aptos" w:cstheme="minorHAnsi"/>
              </w:rPr>
            </w:pPr>
            <w:hyperlink r:id="rId51" w:history="1">
              <w:r w:rsidR="009F5A15" w:rsidRPr="00B53E68">
                <w:rPr>
                  <w:rStyle w:val="Hyperlink"/>
                  <w:rFonts w:ascii="Aptos" w:hAnsi="Aptos" w:cstheme="minorHAnsi"/>
                </w:rPr>
                <w:t>Characteristics of Antarctica and the Arctic - Polar environments - OCR - GCSE Geography Revision - OCR - BBC Bitesize</w:t>
              </w:r>
            </w:hyperlink>
          </w:p>
        </w:tc>
        <w:tc>
          <w:tcPr>
            <w:tcW w:w="2032" w:type="dxa"/>
          </w:tcPr>
          <w:p w14:paraId="01A6CCB5" w14:textId="77777777" w:rsidR="009F5A15" w:rsidRPr="00B53E68" w:rsidRDefault="009F5A15" w:rsidP="009F5A15">
            <w:pPr>
              <w:rPr>
                <w:rFonts w:ascii="Aptos" w:hAnsi="Aptos" w:cstheme="minorHAnsi"/>
                <w:b/>
                <w:bCs/>
              </w:rPr>
            </w:pPr>
            <w:r w:rsidRPr="00B53E68">
              <w:rPr>
                <w:rFonts w:ascii="Aptos" w:hAnsi="Aptos" w:cstheme="minorHAnsi"/>
                <w:b/>
                <w:bCs/>
              </w:rPr>
              <w:t xml:space="preserve">BBC Bitesize </w:t>
            </w:r>
          </w:p>
          <w:p w14:paraId="7707EA5B" w14:textId="77777777" w:rsidR="009F5A15" w:rsidRPr="00B53E68" w:rsidRDefault="009F5A15" w:rsidP="009F5A15">
            <w:pPr>
              <w:rPr>
                <w:rFonts w:ascii="Aptos" w:hAnsi="Aptos" w:cstheme="minorHAnsi"/>
                <w:b/>
                <w:bCs/>
              </w:rPr>
            </w:pPr>
            <w:r w:rsidRPr="00B53E68">
              <w:rPr>
                <w:rFonts w:ascii="Aptos" w:hAnsi="Aptos" w:cstheme="minorHAnsi"/>
                <w:b/>
                <w:bCs/>
              </w:rPr>
              <w:t xml:space="preserve">Polar Environments continued </w:t>
            </w:r>
          </w:p>
          <w:p w14:paraId="02EC6D97" w14:textId="05B6A484" w:rsidR="009F5A15" w:rsidRPr="00D83513" w:rsidRDefault="00F55040" w:rsidP="009F5A15">
            <w:pPr>
              <w:rPr>
                <w:rFonts w:ascii="Aptos" w:hAnsi="Aptos" w:cstheme="minorHAnsi"/>
              </w:rPr>
            </w:pPr>
            <w:hyperlink r:id="rId52" w:history="1">
              <w:r w:rsidR="009F5A15" w:rsidRPr="00B53E68">
                <w:rPr>
                  <w:rStyle w:val="Hyperlink"/>
                  <w:rFonts w:ascii="Aptos" w:hAnsi="Aptos" w:cstheme="minorHAnsi"/>
                </w:rPr>
                <w:t>Geography - Polar environments (OCR) test questions - OCR - GCSE Geography Revision - BBC Bitesize</w:t>
              </w:r>
            </w:hyperlink>
          </w:p>
        </w:tc>
      </w:tr>
      <w:tr w:rsidR="009F5A15" w:rsidRPr="007A020C" w14:paraId="65AE05F8" w14:textId="77777777" w:rsidTr="00AA4865">
        <w:tc>
          <w:tcPr>
            <w:tcW w:w="3118" w:type="dxa"/>
          </w:tcPr>
          <w:p w14:paraId="1B469818" w14:textId="77777777" w:rsidR="009F5A15" w:rsidRPr="00C45950" w:rsidRDefault="009F5A15" w:rsidP="009F5A15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Humanities History</w:t>
            </w:r>
          </w:p>
          <w:p w14:paraId="7E459DBE" w14:textId="77777777" w:rsidR="009F5A15" w:rsidRPr="00C45950" w:rsidRDefault="009F5A15" w:rsidP="009F5A15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 w:cstheme="minorHAnsi"/>
              </w:rPr>
              <w:t>Oak Academy, YouTube, BBC Bitesize</w:t>
            </w:r>
          </w:p>
        </w:tc>
        <w:tc>
          <w:tcPr>
            <w:tcW w:w="2032" w:type="dxa"/>
          </w:tcPr>
          <w:p w14:paraId="49B1102B" w14:textId="77777777" w:rsidR="009F5A15" w:rsidRPr="00C81A99" w:rsidRDefault="009F5A15" w:rsidP="009F5A15">
            <w:pPr>
              <w:rPr>
                <w:rFonts w:ascii="Aptos" w:hAnsi="Aptos"/>
                <w:b/>
                <w:sz w:val="20"/>
                <w:szCs w:val="20"/>
              </w:rPr>
            </w:pPr>
            <w:r w:rsidRPr="00C81A99">
              <w:rPr>
                <w:rFonts w:ascii="Aptos" w:hAnsi="Aptos"/>
                <w:b/>
                <w:sz w:val="20"/>
                <w:szCs w:val="20"/>
              </w:rPr>
              <w:t>The start of the Cold War</w:t>
            </w:r>
          </w:p>
          <w:p w14:paraId="28C61551" w14:textId="77777777" w:rsidR="009F5A15" w:rsidRPr="00C81A99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C81A99">
              <w:rPr>
                <w:rFonts w:ascii="Aptos" w:hAnsi="Aptos"/>
                <w:sz w:val="20"/>
                <w:szCs w:val="20"/>
              </w:rPr>
              <w:t>Task - Complete the activities on the BBC Bitesize Learner Guide.</w:t>
            </w:r>
          </w:p>
          <w:p w14:paraId="522C9A25" w14:textId="77777777" w:rsidR="009F5A15" w:rsidRPr="00C81A99" w:rsidRDefault="00F55040" w:rsidP="009F5A15">
            <w:pPr>
              <w:rPr>
                <w:rFonts w:ascii="Aptos" w:hAnsi="Aptos"/>
                <w:sz w:val="20"/>
                <w:szCs w:val="20"/>
              </w:rPr>
            </w:pPr>
            <w:hyperlink r:id="rId53" w:history="1">
              <w:r w:rsidR="009F5A15" w:rsidRPr="00C81A99">
                <w:rPr>
                  <w:rStyle w:val="Hyperlink"/>
                  <w:rFonts w:ascii="Aptos" w:hAnsi="Aptos"/>
                  <w:sz w:val="20"/>
                  <w:szCs w:val="20"/>
                </w:rPr>
                <w:t>https://www.bbc.co.uk/bitesize/topics/z8k9q6f/articles/z77cg7h</w:t>
              </w:r>
            </w:hyperlink>
          </w:p>
          <w:p w14:paraId="21105BDF" w14:textId="349AE365" w:rsidR="009F5A15" w:rsidRPr="00D83513" w:rsidRDefault="009F5A15" w:rsidP="009F5A15">
            <w:pPr>
              <w:spacing w:after="160" w:line="259" w:lineRule="auto"/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14224F7E" w14:textId="77777777" w:rsidR="009F5A15" w:rsidRPr="00C81A99" w:rsidRDefault="009F5A15" w:rsidP="009F5A1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81A99">
              <w:rPr>
                <w:rFonts w:ascii="Aptos" w:hAnsi="Aptos"/>
                <w:b/>
                <w:bCs/>
                <w:sz w:val="20"/>
                <w:szCs w:val="20"/>
              </w:rPr>
              <w:t>The Berlin Wall</w:t>
            </w:r>
          </w:p>
          <w:p w14:paraId="03504448" w14:textId="77777777" w:rsidR="009F5A15" w:rsidRPr="00C81A99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C81A99">
              <w:rPr>
                <w:rFonts w:ascii="Aptos" w:hAnsi="Aptos"/>
                <w:sz w:val="20"/>
                <w:szCs w:val="20"/>
              </w:rPr>
              <w:t>Task - Complete the activities on the BBC Bitesize Learner Guide.</w:t>
            </w:r>
          </w:p>
          <w:p w14:paraId="395837C7" w14:textId="77777777" w:rsidR="009F5A15" w:rsidRPr="00C81A99" w:rsidRDefault="00F55040" w:rsidP="009F5A15">
            <w:pPr>
              <w:rPr>
                <w:rFonts w:ascii="Aptos" w:hAnsi="Aptos"/>
                <w:sz w:val="20"/>
                <w:szCs w:val="20"/>
              </w:rPr>
            </w:pPr>
            <w:hyperlink r:id="rId54" w:history="1">
              <w:r w:rsidR="009F5A15" w:rsidRPr="00C81A99">
                <w:rPr>
                  <w:rStyle w:val="Hyperlink"/>
                  <w:rFonts w:ascii="Aptos" w:hAnsi="Aptos"/>
                  <w:sz w:val="20"/>
                  <w:szCs w:val="20"/>
                </w:rPr>
                <w:t>https://www.bbc.co.uk/bitesize/topics/z8k9q6f/articles/z3gptrd</w:t>
              </w:r>
            </w:hyperlink>
          </w:p>
          <w:p w14:paraId="3530FFE8" w14:textId="4DE3BAD5" w:rsidR="009F5A15" w:rsidRPr="00D83513" w:rsidRDefault="009F5A15" w:rsidP="009F5A15">
            <w:pPr>
              <w:spacing w:after="160" w:line="259" w:lineRule="auto"/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08609AED" w14:textId="77777777" w:rsidR="009F5A15" w:rsidRPr="00C81A99" w:rsidRDefault="009F5A15" w:rsidP="009F5A1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81A99">
              <w:rPr>
                <w:rFonts w:ascii="Aptos" w:hAnsi="Aptos"/>
                <w:b/>
                <w:bCs/>
                <w:sz w:val="20"/>
                <w:szCs w:val="20"/>
              </w:rPr>
              <w:t>The Cuban Missile Crisis</w:t>
            </w:r>
          </w:p>
          <w:p w14:paraId="7D24211A" w14:textId="77777777" w:rsidR="009F5A15" w:rsidRPr="00C81A99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C81A99">
              <w:rPr>
                <w:rFonts w:ascii="Aptos" w:hAnsi="Aptos"/>
                <w:sz w:val="20"/>
                <w:szCs w:val="20"/>
              </w:rPr>
              <w:t>Task - Complete the activities on the BBC Bitesize Learner Guide.</w:t>
            </w:r>
          </w:p>
          <w:p w14:paraId="6E16ECAF" w14:textId="77777777" w:rsidR="009F5A15" w:rsidRPr="00C81A99" w:rsidRDefault="00F55040" w:rsidP="009F5A15">
            <w:pPr>
              <w:rPr>
                <w:rFonts w:ascii="Aptos" w:hAnsi="Aptos"/>
                <w:sz w:val="20"/>
                <w:szCs w:val="20"/>
              </w:rPr>
            </w:pPr>
            <w:hyperlink r:id="rId55" w:history="1">
              <w:r w:rsidR="009F5A15" w:rsidRPr="00C81A99">
                <w:rPr>
                  <w:rStyle w:val="Hyperlink"/>
                  <w:rFonts w:ascii="Aptos" w:hAnsi="Aptos"/>
                  <w:sz w:val="20"/>
                  <w:szCs w:val="20"/>
                </w:rPr>
                <w:t>https://www.bbc.co.uk/bitesize/topics/z8k9q6f</w:t>
              </w:r>
            </w:hyperlink>
          </w:p>
          <w:p w14:paraId="1F1F48BA" w14:textId="4B5C8C0A" w:rsidR="009F5A15" w:rsidRPr="00D83513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0082FABA" w14:textId="77777777" w:rsidR="009F5A15" w:rsidRPr="00C81A99" w:rsidRDefault="009F5A15" w:rsidP="009F5A1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81A99">
              <w:rPr>
                <w:rFonts w:ascii="Aptos" w:hAnsi="Aptos"/>
                <w:b/>
                <w:bCs/>
                <w:sz w:val="20"/>
                <w:szCs w:val="20"/>
              </w:rPr>
              <w:t>The End of the Cold War</w:t>
            </w:r>
          </w:p>
          <w:p w14:paraId="3BD95C81" w14:textId="77777777" w:rsidR="009F5A15" w:rsidRPr="00C81A99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C81A99">
              <w:rPr>
                <w:rFonts w:ascii="Aptos" w:hAnsi="Aptos"/>
                <w:sz w:val="20"/>
                <w:szCs w:val="20"/>
              </w:rPr>
              <w:t>Task - Complete the activities on the BBC Bitesize Learner Guide.</w:t>
            </w:r>
          </w:p>
          <w:p w14:paraId="1CBE9DC7" w14:textId="77777777" w:rsidR="009F5A15" w:rsidRPr="00C81A99" w:rsidRDefault="00F55040" w:rsidP="009F5A15">
            <w:pPr>
              <w:rPr>
                <w:rFonts w:ascii="Aptos" w:hAnsi="Aptos"/>
                <w:sz w:val="20"/>
                <w:szCs w:val="20"/>
              </w:rPr>
            </w:pPr>
            <w:hyperlink r:id="rId56" w:history="1">
              <w:r w:rsidR="009F5A15" w:rsidRPr="00C81A99">
                <w:rPr>
                  <w:rStyle w:val="Hyperlink"/>
                  <w:rFonts w:ascii="Aptos" w:hAnsi="Aptos"/>
                  <w:sz w:val="20"/>
                  <w:szCs w:val="20"/>
                </w:rPr>
                <w:t>https://www.bbc.co.uk/bitesize/topics/z8k9q6f/articles/zvgptrd</w:t>
              </w:r>
            </w:hyperlink>
          </w:p>
          <w:p w14:paraId="6E291AAB" w14:textId="583F7A9E" w:rsidR="009F5A15" w:rsidRPr="00D83513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57B7A339" w14:textId="77777777" w:rsidR="009F5A15" w:rsidRPr="00C81A99" w:rsidRDefault="009F5A15" w:rsidP="009F5A1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81A99">
              <w:rPr>
                <w:rFonts w:ascii="Aptos" w:hAnsi="Aptos"/>
                <w:b/>
                <w:bCs/>
                <w:sz w:val="20"/>
                <w:szCs w:val="20"/>
              </w:rPr>
              <w:t>Campaign for racial equality in Britain after 1945</w:t>
            </w:r>
          </w:p>
          <w:p w14:paraId="3AFDA9EF" w14:textId="77777777" w:rsidR="009F5A15" w:rsidRPr="00C81A99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C81A99">
              <w:rPr>
                <w:rFonts w:ascii="Aptos" w:hAnsi="Aptos"/>
                <w:sz w:val="20"/>
                <w:szCs w:val="20"/>
              </w:rPr>
              <w:t>Task - Complete the activities on the BBC Bitesize Learner Guide.</w:t>
            </w:r>
          </w:p>
          <w:p w14:paraId="306D02B4" w14:textId="77777777" w:rsidR="009F5A15" w:rsidRPr="00C81A99" w:rsidRDefault="00F55040" w:rsidP="009F5A15">
            <w:pPr>
              <w:rPr>
                <w:rFonts w:ascii="Aptos" w:hAnsi="Aptos"/>
                <w:sz w:val="20"/>
                <w:szCs w:val="20"/>
              </w:rPr>
            </w:pPr>
            <w:hyperlink r:id="rId57" w:history="1">
              <w:r w:rsidR="009F5A15" w:rsidRPr="00C81A99">
                <w:rPr>
                  <w:rStyle w:val="Hyperlink"/>
                  <w:rFonts w:ascii="Aptos" w:hAnsi="Aptos"/>
                  <w:sz w:val="20"/>
                  <w:szCs w:val="20"/>
                </w:rPr>
                <w:t>https://www.bbc.co.uk/bitesize/topics/zh74r2p/articles/zr6p3qt</w:t>
              </w:r>
            </w:hyperlink>
          </w:p>
          <w:p w14:paraId="54C31C1F" w14:textId="6AB5046D" w:rsidR="009F5A15" w:rsidRPr="00431D4F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610D74CD" w14:textId="77777777" w:rsidR="009F5A15" w:rsidRPr="00C81A99" w:rsidRDefault="009F5A15" w:rsidP="009F5A1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81A99">
              <w:rPr>
                <w:rFonts w:ascii="Aptos" w:hAnsi="Aptos"/>
                <w:b/>
                <w:bCs/>
                <w:sz w:val="20"/>
                <w:szCs w:val="20"/>
              </w:rPr>
              <w:t>Black Power and resistance 1965-2000</w:t>
            </w:r>
          </w:p>
          <w:p w14:paraId="5C46CC44" w14:textId="77777777" w:rsidR="009F5A15" w:rsidRPr="00C81A99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C81A99">
              <w:rPr>
                <w:rFonts w:ascii="Aptos" w:hAnsi="Aptos"/>
                <w:sz w:val="20"/>
                <w:szCs w:val="20"/>
              </w:rPr>
              <w:t>Task - Complete the activities on the BBC Bitesize Learner Guide.</w:t>
            </w:r>
          </w:p>
          <w:p w14:paraId="3F164B8B" w14:textId="231726D8" w:rsidR="009F5A15" w:rsidRPr="00431D4F" w:rsidRDefault="00F55040" w:rsidP="009F5A15">
            <w:pPr>
              <w:rPr>
                <w:rFonts w:ascii="Aptos" w:hAnsi="Aptos" w:cstheme="minorHAnsi"/>
              </w:rPr>
            </w:pPr>
            <w:hyperlink r:id="rId58" w:history="1">
              <w:r w:rsidR="009F5A15" w:rsidRPr="00C81A99">
                <w:rPr>
                  <w:rStyle w:val="Hyperlink"/>
                  <w:rFonts w:ascii="Aptos" w:hAnsi="Aptos"/>
                  <w:sz w:val="20"/>
                  <w:szCs w:val="20"/>
                </w:rPr>
                <w:t>https://www.bbc.co.uk/bitesize/topics/zh74r2p/articles/z6mp3qt</w:t>
              </w:r>
            </w:hyperlink>
          </w:p>
        </w:tc>
      </w:tr>
      <w:tr w:rsidR="009F5A15" w:rsidRPr="007A020C" w14:paraId="1756EF58" w14:textId="77777777" w:rsidTr="00AA4865">
        <w:tc>
          <w:tcPr>
            <w:tcW w:w="3118" w:type="dxa"/>
          </w:tcPr>
          <w:p w14:paraId="6027E38B" w14:textId="77777777" w:rsidR="009F5A15" w:rsidRPr="00C45950" w:rsidRDefault="009F5A15" w:rsidP="009F5A15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 xml:space="preserve">Performance Studies (Dance) </w:t>
            </w:r>
          </w:p>
          <w:p w14:paraId="75512D46" w14:textId="77777777" w:rsidR="009F5A15" w:rsidRPr="00C45950" w:rsidRDefault="009F5A15" w:rsidP="009F5A15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 w:cstheme="minorHAnsi"/>
              </w:rPr>
              <w:t xml:space="preserve">All resources and instructions will be on </w:t>
            </w:r>
            <w:hyperlink r:id="rId59" w:history="1">
              <w:proofErr w:type="spellStart"/>
              <w:r w:rsidRPr="00C45950">
                <w:rPr>
                  <w:rStyle w:val="Hyperlink"/>
                  <w:rFonts w:ascii="Aptos" w:hAnsi="Aptos" w:cstheme="minorHAnsi"/>
                </w:rPr>
                <w:t>Satchel:One</w:t>
              </w:r>
              <w:proofErr w:type="spellEnd"/>
            </w:hyperlink>
          </w:p>
          <w:p w14:paraId="4642D835" w14:textId="77777777" w:rsidR="009F5A15" w:rsidRPr="00C45950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78A4A642" w14:textId="77777777" w:rsidR="009F5A15" w:rsidRPr="005747AC" w:rsidRDefault="009F5A15" w:rsidP="009F5A15">
            <w:pPr>
              <w:rPr>
                <w:rFonts w:ascii="Aptos" w:hAnsi="Aptos"/>
              </w:rPr>
            </w:pPr>
            <w:r w:rsidRPr="005747AC">
              <w:rPr>
                <w:rStyle w:val="normaltextrun"/>
                <w:rFonts w:ascii="Aptos" w:hAnsi="Aptos" w:cs="Calibri"/>
                <w:color w:val="000000"/>
                <w:shd w:val="clear" w:color="auto" w:fill="FFFFFF"/>
              </w:rPr>
              <w:t>Watch ‘Ashley Banjos’ Black Lives Matter performance and review this- what did you think of this dance? What message does it hold?</w:t>
            </w:r>
            <w:r w:rsidRPr="005747AC">
              <w:rPr>
                <w:rStyle w:val="eop"/>
                <w:rFonts w:ascii="Aptos" w:hAnsi="Aptos" w:cs="Calibri"/>
                <w:color w:val="000000"/>
                <w:shd w:val="clear" w:color="auto" w:fill="FFFFFF"/>
              </w:rPr>
              <w:t> </w:t>
            </w:r>
          </w:p>
          <w:p w14:paraId="099B6150" w14:textId="3BA1120D" w:rsidR="009F5A15" w:rsidRPr="00D83513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4B1198A2" w14:textId="3F217696" w:rsidR="009F5A15" w:rsidRPr="00D83513" w:rsidRDefault="009F5A15" w:rsidP="009F5A15">
            <w:pPr>
              <w:rPr>
                <w:rFonts w:ascii="Aptos" w:hAnsi="Aptos" w:cstheme="minorHAnsi"/>
              </w:rPr>
            </w:pPr>
            <w:r w:rsidRPr="005747AC">
              <w:rPr>
                <w:rStyle w:val="normaltextrun"/>
                <w:rFonts w:ascii="Aptos" w:hAnsi="Aptos" w:cs="Calibri"/>
                <w:color w:val="000000"/>
                <w:shd w:val="clear" w:color="auto" w:fill="FFFFFF"/>
              </w:rPr>
              <w:t>Create a costume for a street dance and label with the materials used.</w:t>
            </w:r>
            <w:r w:rsidRPr="005747AC">
              <w:rPr>
                <w:rStyle w:val="eop"/>
                <w:rFonts w:ascii="Aptos" w:hAnsi="Aptos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032" w:type="dxa"/>
          </w:tcPr>
          <w:p w14:paraId="713420B3" w14:textId="60AD2B2F" w:rsidR="009F5A15" w:rsidRPr="00D83513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77D75C39" w14:textId="01CF28F8" w:rsidR="009F5A15" w:rsidRPr="00D83513" w:rsidRDefault="009F5A15" w:rsidP="009F5A15">
            <w:pPr>
              <w:rPr>
                <w:rFonts w:ascii="Aptos" w:hAnsi="Aptos" w:cstheme="minorHAnsi"/>
              </w:rPr>
            </w:pPr>
            <w:r w:rsidRPr="005747AC">
              <w:rPr>
                <w:rStyle w:val="normaltextrun"/>
                <w:rFonts w:ascii="Aptos" w:hAnsi="Aptos" w:cs="Calibri"/>
                <w:color w:val="000000"/>
                <w:shd w:val="clear" w:color="auto" w:fill="FFFFFF"/>
              </w:rPr>
              <w:t>Research – create a fact file on the choreographer Akram Khan</w:t>
            </w:r>
            <w:r w:rsidRPr="005747AC">
              <w:rPr>
                <w:rStyle w:val="eop"/>
                <w:rFonts w:ascii="Aptos" w:hAnsi="Aptos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032" w:type="dxa"/>
          </w:tcPr>
          <w:p w14:paraId="23A339CD" w14:textId="036368B8" w:rsidR="009F5A15" w:rsidRPr="00D83513" w:rsidRDefault="009F5A15" w:rsidP="009F5A15">
            <w:pPr>
              <w:rPr>
                <w:rFonts w:ascii="Aptos" w:hAnsi="Aptos" w:cstheme="minorHAnsi"/>
              </w:rPr>
            </w:pPr>
            <w:r w:rsidRPr="005747AC">
              <w:rPr>
                <w:rStyle w:val="normaltextrun"/>
                <w:rFonts w:ascii="Aptos" w:hAnsi="Aptos" w:cs="Calibri"/>
                <w:color w:val="000000"/>
                <w:shd w:val="clear" w:color="auto" w:fill="FFFFFF"/>
              </w:rPr>
              <w:t>Create a costume for a dance based around the musical ‘Grease’ </w:t>
            </w:r>
            <w:r w:rsidRPr="005747AC">
              <w:rPr>
                <w:rStyle w:val="eop"/>
                <w:rFonts w:ascii="Aptos" w:hAnsi="Aptos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032" w:type="dxa"/>
          </w:tcPr>
          <w:p w14:paraId="2EDA427A" w14:textId="17B51E49" w:rsidR="009F5A15" w:rsidRPr="00D83513" w:rsidRDefault="009F5A15" w:rsidP="009F5A15">
            <w:pPr>
              <w:rPr>
                <w:rFonts w:ascii="Aptos" w:hAnsi="Aptos" w:cstheme="minorHAnsi"/>
              </w:rPr>
            </w:pPr>
            <w:r w:rsidRPr="005747AC">
              <w:rPr>
                <w:rFonts w:ascii="Aptos" w:hAnsi="Aptos"/>
                <w:color w:val="000000"/>
              </w:rPr>
              <w:t>Design a poster on Health and Safety in Dance</w:t>
            </w:r>
          </w:p>
        </w:tc>
      </w:tr>
      <w:tr w:rsidR="009F5A15" w:rsidRPr="007A020C" w14:paraId="600D378C" w14:textId="77777777" w:rsidTr="00183630">
        <w:tc>
          <w:tcPr>
            <w:tcW w:w="3118" w:type="dxa"/>
          </w:tcPr>
          <w:p w14:paraId="7D28CD12" w14:textId="77777777" w:rsidR="009F5A15" w:rsidRPr="00C45950" w:rsidRDefault="009F5A15" w:rsidP="009F5A15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Performance Studies (Drama)</w:t>
            </w:r>
          </w:p>
          <w:p w14:paraId="21501E08" w14:textId="77777777" w:rsidR="009F5A15" w:rsidRPr="00C45950" w:rsidRDefault="009F5A15" w:rsidP="009F5A15">
            <w:pPr>
              <w:rPr>
                <w:rFonts w:ascii="Aptos" w:hAnsi="Aptos" w:cstheme="minorHAnsi"/>
              </w:rPr>
            </w:pPr>
          </w:p>
          <w:p w14:paraId="199CE15D" w14:textId="77777777" w:rsidR="009F5A15" w:rsidRPr="00C45950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24C6" w14:textId="77777777" w:rsidR="009F5A15" w:rsidRPr="00621850" w:rsidRDefault="009F5A15" w:rsidP="009F5A15">
            <w:pPr>
              <w:rPr>
                <w:rFonts w:ascii="Aptos" w:hAnsi="Aptos"/>
              </w:rPr>
            </w:pPr>
            <w:r w:rsidRPr="00621850">
              <w:rPr>
                <w:rFonts w:ascii="Aptos" w:hAnsi="Aptos"/>
              </w:rPr>
              <w:t xml:space="preserve">Explore the resources found here: </w:t>
            </w:r>
            <w:hyperlink r:id="rId60" w:history="1">
              <w:r w:rsidRPr="00621850">
                <w:rPr>
                  <w:rStyle w:val="Hyperlink"/>
                  <w:rFonts w:ascii="Aptos" w:hAnsi="Aptos"/>
                </w:rPr>
                <w:t>https://stageagent.com/shows/play/12866/dna/clips</w:t>
              </w:r>
            </w:hyperlink>
            <w:r w:rsidRPr="00621850">
              <w:rPr>
                <w:rFonts w:ascii="Aptos" w:hAnsi="Aptos"/>
              </w:rPr>
              <w:t xml:space="preserve"> Create a minimum </w:t>
            </w:r>
            <w:r w:rsidRPr="00621850">
              <w:rPr>
                <w:rFonts w:ascii="Aptos" w:hAnsi="Aptos"/>
              </w:rPr>
              <w:lastRenderedPageBreak/>
              <w:t>of 3 flashcards about DNA</w:t>
            </w:r>
          </w:p>
          <w:p w14:paraId="30D7889D" w14:textId="77777777" w:rsidR="009F5A15" w:rsidRPr="00621850" w:rsidRDefault="009F5A15" w:rsidP="009F5A15">
            <w:pPr>
              <w:rPr>
                <w:rFonts w:ascii="Aptos" w:hAnsi="Aptos"/>
              </w:rPr>
            </w:pPr>
          </w:p>
          <w:p w14:paraId="57A0A9DA" w14:textId="77777777" w:rsidR="009F5A15" w:rsidRPr="00621850" w:rsidRDefault="009F5A15" w:rsidP="009F5A15">
            <w:pPr>
              <w:rPr>
                <w:rFonts w:ascii="Aptos" w:hAnsi="Aptos"/>
              </w:rPr>
            </w:pPr>
          </w:p>
          <w:p w14:paraId="38F73135" w14:textId="77777777" w:rsidR="009F5A15" w:rsidRPr="00D83513" w:rsidRDefault="009F5A15" w:rsidP="009F5A1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0096" w14:textId="77777777" w:rsidR="009F5A15" w:rsidRPr="00621850" w:rsidRDefault="009F5A15" w:rsidP="009F5A15">
            <w:pPr>
              <w:rPr>
                <w:rFonts w:ascii="Aptos" w:hAnsi="Aptos"/>
              </w:rPr>
            </w:pPr>
            <w:r w:rsidRPr="00621850">
              <w:rPr>
                <w:rFonts w:ascii="Aptos" w:hAnsi="Aptos"/>
              </w:rPr>
              <w:lastRenderedPageBreak/>
              <w:t xml:space="preserve">Explore the resources found here: </w:t>
            </w:r>
            <w:hyperlink r:id="rId61" w:history="1">
              <w:r w:rsidRPr="00621850">
                <w:rPr>
                  <w:rStyle w:val="Hyperlink"/>
                  <w:rFonts w:ascii="Aptos" w:hAnsi="Aptos"/>
                </w:rPr>
                <w:t>https://stageagent.com/shows/play/12866/dna/clips</w:t>
              </w:r>
            </w:hyperlink>
            <w:r w:rsidRPr="00621850">
              <w:rPr>
                <w:rFonts w:ascii="Aptos" w:hAnsi="Aptos"/>
              </w:rPr>
              <w:t xml:space="preserve"> Create a minimum of 3 flashcards </w:t>
            </w:r>
            <w:r w:rsidRPr="00621850">
              <w:rPr>
                <w:rFonts w:ascii="Aptos" w:hAnsi="Aptos"/>
              </w:rPr>
              <w:lastRenderedPageBreak/>
              <w:t>about DNA and a character description for two characters in DNA</w:t>
            </w:r>
          </w:p>
          <w:p w14:paraId="7E278249" w14:textId="0948ED3F" w:rsidR="009F5A15" w:rsidRPr="00D83513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6604" w14:textId="77777777" w:rsidR="009F5A15" w:rsidRPr="00621850" w:rsidRDefault="009F5A15" w:rsidP="009F5A15">
            <w:pPr>
              <w:rPr>
                <w:rFonts w:ascii="Aptos" w:hAnsi="Aptos"/>
              </w:rPr>
            </w:pPr>
            <w:r w:rsidRPr="00621850">
              <w:rPr>
                <w:rFonts w:ascii="Aptos" w:hAnsi="Aptos"/>
              </w:rPr>
              <w:lastRenderedPageBreak/>
              <w:t xml:space="preserve">Explore the resources found here: </w:t>
            </w:r>
            <w:hyperlink r:id="rId62" w:history="1">
              <w:r w:rsidRPr="00621850">
                <w:rPr>
                  <w:rStyle w:val="Hyperlink"/>
                  <w:rFonts w:ascii="Aptos" w:hAnsi="Aptos"/>
                </w:rPr>
                <w:t>https://stageagent.com/shows/play/12866/dna/clips</w:t>
              </w:r>
            </w:hyperlink>
            <w:r w:rsidRPr="00621850">
              <w:rPr>
                <w:rFonts w:ascii="Aptos" w:hAnsi="Aptos"/>
              </w:rPr>
              <w:t xml:space="preserve"> Create a minimum of 3 flashcards </w:t>
            </w:r>
            <w:r w:rsidRPr="00621850">
              <w:rPr>
                <w:rFonts w:ascii="Aptos" w:hAnsi="Aptos"/>
              </w:rPr>
              <w:lastRenderedPageBreak/>
              <w:t>about DNA and the themes and issues found in the play.</w:t>
            </w:r>
          </w:p>
          <w:p w14:paraId="6B13A5B9" w14:textId="77777777" w:rsidR="009F5A15" w:rsidRPr="00D83513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CE36" w14:textId="64767407" w:rsidR="009F5A15" w:rsidRPr="00D83513" w:rsidRDefault="00F55040" w:rsidP="009F5A15">
            <w:pPr>
              <w:rPr>
                <w:rFonts w:ascii="Aptos" w:hAnsi="Aptos" w:cstheme="minorHAnsi"/>
              </w:rPr>
            </w:pPr>
            <w:hyperlink r:id="rId63" w:history="1">
              <w:r w:rsidR="009F5A15" w:rsidRPr="00621850">
                <w:rPr>
                  <w:rStyle w:val="Hyperlink"/>
                  <w:rFonts w:ascii="Aptos" w:hAnsi="Aptos"/>
                </w:rPr>
                <w:t>https://www.youtube.com/watch?v=Di2T6FVtI5A</w:t>
              </w:r>
            </w:hyperlink>
            <w:r w:rsidR="009F5A15" w:rsidRPr="00621850">
              <w:rPr>
                <w:rFonts w:ascii="Aptos" w:hAnsi="Aptos"/>
              </w:rPr>
              <w:t xml:space="preserve"> take part in this workshop and then write a paragraph about the key </w:t>
            </w:r>
            <w:r w:rsidR="009F5A15" w:rsidRPr="00621850">
              <w:rPr>
                <w:rFonts w:ascii="Aptos" w:hAnsi="Aptos"/>
              </w:rPr>
              <w:lastRenderedPageBreak/>
              <w:t xml:space="preserve">movements used in the workshop.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22CF" w14:textId="77777777" w:rsidR="009F5A15" w:rsidRPr="00621850" w:rsidRDefault="009F5A15" w:rsidP="009F5A15">
            <w:pPr>
              <w:rPr>
                <w:rFonts w:ascii="Aptos" w:hAnsi="Aptos"/>
              </w:rPr>
            </w:pPr>
            <w:r w:rsidRPr="00621850">
              <w:rPr>
                <w:rFonts w:ascii="Aptos" w:hAnsi="Aptos"/>
              </w:rPr>
              <w:lastRenderedPageBreak/>
              <w:t xml:space="preserve">Explore the resources found here: </w:t>
            </w:r>
            <w:hyperlink r:id="rId64" w:history="1">
              <w:r w:rsidRPr="00621850">
                <w:rPr>
                  <w:rStyle w:val="Hyperlink"/>
                  <w:rFonts w:ascii="Aptos" w:hAnsi="Aptos"/>
                </w:rPr>
                <w:t>https://stageagent.com/shows/play/12866/dna/clips</w:t>
              </w:r>
            </w:hyperlink>
            <w:r w:rsidRPr="00621850">
              <w:rPr>
                <w:rFonts w:ascii="Aptos" w:hAnsi="Aptos"/>
              </w:rPr>
              <w:t xml:space="preserve"> Create a minimum </w:t>
            </w:r>
            <w:r w:rsidRPr="00621850">
              <w:rPr>
                <w:rFonts w:ascii="Aptos" w:hAnsi="Aptos"/>
              </w:rPr>
              <w:lastRenderedPageBreak/>
              <w:t>of 3 flashcards about DNA</w:t>
            </w:r>
          </w:p>
          <w:p w14:paraId="639A391C" w14:textId="77777777" w:rsidR="009F5A15" w:rsidRPr="00621850" w:rsidRDefault="009F5A15" w:rsidP="009F5A15">
            <w:pPr>
              <w:rPr>
                <w:rFonts w:ascii="Aptos" w:hAnsi="Aptos"/>
              </w:rPr>
            </w:pPr>
          </w:p>
          <w:p w14:paraId="2E8DE62D" w14:textId="77777777" w:rsidR="009F5A15" w:rsidRPr="00621850" w:rsidRDefault="009F5A15" w:rsidP="009F5A15">
            <w:pPr>
              <w:rPr>
                <w:rFonts w:ascii="Aptos" w:hAnsi="Aptos"/>
              </w:rPr>
            </w:pPr>
          </w:p>
          <w:p w14:paraId="728E13FC" w14:textId="77777777" w:rsidR="009F5A15" w:rsidRPr="00D83513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67FD1C63" w14:textId="14C4219E" w:rsidR="009F5A15" w:rsidRPr="00D83513" w:rsidRDefault="009F5A15" w:rsidP="009F5A15">
            <w:pPr>
              <w:rPr>
                <w:rFonts w:ascii="Aptos" w:hAnsi="Aptos" w:cstheme="minorHAnsi"/>
              </w:rPr>
            </w:pPr>
            <w:r w:rsidRPr="00621850">
              <w:rPr>
                <w:rFonts w:ascii="Aptos" w:hAnsi="Aptos"/>
              </w:rPr>
              <w:lastRenderedPageBreak/>
              <w:t>Write a diary entry for a character from the play DNA</w:t>
            </w:r>
          </w:p>
        </w:tc>
      </w:tr>
      <w:tr w:rsidR="009F5A15" w:rsidRPr="007A020C" w14:paraId="757C06A7" w14:textId="77777777" w:rsidTr="00AA4865">
        <w:tc>
          <w:tcPr>
            <w:tcW w:w="3118" w:type="dxa"/>
          </w:tcPr>
          <w:p w14:paraId="7618CD86" w14:textId="77777777" w:rsidR="009F5A15" w:rsidRPr="00C45950" w:rsidRDefault="009F5A15" w:rsidP="009F5A15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Performance Studies (Music)</w:t>
            </w:r>
          </w:p>
          <w:p w14:paraId="30917B73" w14:textId="77777777" w:rsidR="009F5A15" w:rsidRPr="00C45950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20A88447" w14:textId="77777777" w:rsidR="009F5A15" w:rsidRPr="008D119E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8D119E">
              <w:rPr>
                <w:rFonts w:ascii="Aptos" w:hAnsi="Aptos"/>
                <w:sz w:val="20"/>
                <w:szCs w:val="20"/>
              </w:rPr>
              <w:t xml:space="preserve">What is the role of chords? </w:t>
            </w:r>
          </w:p>
          <w:p w14:paraId="7BE76424" w14:textId="77777777" w:rsidR="009F5A15" w:rsidRPr="008D119E" w:rsidRDefault="009F5A15" w:rsidP="009F5A15">
            <w:pPr>
              <w:rPr>
                <w:rFonts w:ascii="Aptos" w:hAnsi="Aptos"/>
                <w:sz w:val="20"/>
                <w:szCs w:val="20"/>
              </w:rPr>
            </w:pPr>
          </w:p>
          <w:p w14:paraId="76F9BCCD" w14:textId="77777777" w:rsidR="009F5A15" w:rsidRPr="008D119E" w:rsidRDefault="00F55040" w:rsidP="009F5A15">
            <w:pPr>
              <w:rPr>
                <w:rFonts w:ascii="Aptos" w:hAnsi="Aptos"/>
                <w:sz w:val="20"/>
                <w:szCs w:val="20"/>
              </w:rPr>
            </w:pPr>
            <w:hyperlink r:id="rId65" w:history="1">
              <w:r w:rsidR="009F5A15" w:rsidRPr="008D119E">
                <w:rPr>
                  <w:rStyle w:val="Hyperlink"/>
                  <w:rFonts w:ascii="Aptos" w:hAnsi="Aptos"/>
                  <w:sz w:val="20"/>
                  <w:szCs w:val="20"/>
                </w:rPr>
                <w:t>https://classroom.thenational.academy/lessons/what-is-the-role-of-chords-c9hk6c</w:t>
              </w:r>
            </w:hyperlink>
            <w:r w:rsidR="009F5A15" w:rsidRPr="008D119E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65CCEAE6" w14:textId="77777777" w:rsidR="009F5A15" w:rsidRPr="008D119E" w:rsidRDefault="009F5A15" w:rsidP="009F5A15">
            <w:pPr>
              <w:rPr>
                <w:rFonts w:ascii="Aptos" w:hAnsi="Aptos"/>
                <w:sz w:val="20"/>
                <w:szCs w:val="20"/>
              </w:rPr>
            </w:pPr>
          </w:p>
          <w:p w14:paraId="015C5F16" w14:textId="77777777" w:rsidR="009F5A15" w:rsidRPr="008D119E" w:rsidRDefault="009F5A15" w:rsidP="009F5A15">
            <w:pPr>
              <w:rPr>
                <w:rFonts w:ascii="Aptos" w:hAnsi="Aptos"/>
                <w:sz w:val="20"/>
                <w:szCs w:val="20"/>
              </w:rPr>
            </w:pPr>
          </w:p>
          <w:p w14:paraId="4C14E906" w14:textId="77777777" w:rsidR="009F5A15" w:rsidRPr="00D83513" w:rsidRDefault="009F5A15" w:rsidP="009F5A1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4FB88730" w14:textId="77777777" w:rsidR="009F5A15" w:rsidRPr="008D119E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8D119E">
              <w:rPr>
                <w:rFonts w:ascii="Aptos" w:hAnsi="Aptos"/>
                <w:sz w:val="20"/>
                <w:szCs w:val="20"/>
              </w:rPr>
              <w:t>Which are the most useful chords?</w:t>
            </w:r>
          </w:p>
          <w:p w14:paraId="75271F1E" w14:textId="77777777" w:rsidR="009F5A15" w:rsidRPr="008D119E" w:rsidRDefault="009F5A15" w:rsidP="009F5A15">
            <w:pPr>
              <w:rPr>
                <w:rFonts w:ascii="Aptos" w:hAnsi="Aptos"/>
                <w:sz w:val="20"/>
                <w:szCs w:val="20"/>
              </w:rPr>
            </w:pPr>
          </w:p>
          <w:p w14:paraId="7E46D39D" w14:textId="78E1AFAA" w:rsidR="009F5A15" w:rsidRPr="00D83513" w:rsidRDefault="00F55040" w:rsidP="009F5A15">
            <w:pPr>
              <w:rPr>
                <w:rFonts w:ascii="Aptos" w:hAnsi="Aptos" w:cstheme="minorHAnsi"/>
              </w:rPr>
            </w:pPr>
            <w:hyperlink r:id="rId66" w:history="1">
              <w:r w:rsidR="009F5A15" w:rsidRPr="008D119E">
                <w:rPr>
                  <w:rStyle w:val="Hyperlink"/>
                  <w:rFonts w:ascii="Aptos" w:hAnsi="Aptos"/>
                  <w:sz w:val="20"/>
                  <w:szCs w:val="20"/>
                </w:rPr>
                <w:t>https://classroom.thenational.academy/lessons/which-are-the-most-useful-chords-6cupcr</w:t>
              </w:r>
            </w:hyperlink>
            <w:r w:rsidR="009F5A15" w:rsidRPr="008D119E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2032" w:type="dxa"/>
          </w:tcPr>
          <w:p w14:paraId="051D1103" w14:textId="77777777" w:rsidR="009F5A15" w:rsidRPr="008D119E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8D119E">
              <w:rPr>
                <w:rFonts w:ascii="Aptos" w:hAnsi="Aptos"/>
                <w:sz w:val="20"/>
                <w:szCs w:val="20"/>
              </w:rPr>
              <w:t>How can chord sequences be like a puzzle?</w:t>
            </w:r>
          </w:p>
          <w:p w14:paraId="47224421" w14:textId="77777777" w:rsidR="009F5A15" w:rsidRPr="008D119E" w:rsidRDefault="009F5A15" w:rsidP="009F5A15">
            <w:pPr>
              <w:rPr>
                <w:rFonts w:ascii="Aptos" w:hAnsi="Aptos"/>
                <w:sz w:val="20"/>
                <w:szCs w:val="20"/>
              </w:rPr>
            </w:pPr>
          </w:p>
          <w:p w14:paraId="3DAE2404" w14:textId="089C8DFE" w:rsidR="009F5A15" w:rsidRPr="00D83513" w:rsidRDefault="00F55040" w:rsidP="009F5A15">
            <w:pPr>
              <w:rPr>
                <w:rFonts w:ascii="Aptos" w:hAnsi="Aptos" w:cstheme="minorHAnsi"/>
              </w:rPr>
            </w:pPr>
            <w:hyperlink r:id="rId67" w:history="1">
              <w:r w:rsidR="009F5A15" w:rsidRPr="008D119E">
                <w:rPr>
                  <w:rStyle w:val="Hyperlink"/>
                  <w:rFonts w:ascii="Aptos" w:hAnsi="Aptos"/>
                  <w:sz w:val="20"/>
                  <w:szCs w:val="20"/>
                </w:rPr>
                <w:t>https://classroom.thenational.academy/lessons/understanding-chord-inversions-composing-a-successful-4-chord-chord-progression-crvkgt</w:t>
              </w:r>
            </w:hyperlink>
            <w:r w:rsidR="009F5A15" w:rsidRPr="008D119E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2032" w:type="dxa"/>
          </w:tcPr>
          <w:p w14:paraId="7900013E" w14:textId="77777777" w:rsidR="009F5A15" w:rsidRPr="008D119E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8D119E">
              <w:rPr>
                <w:rFonts w:ascii="Aptos" w:hAnsi="Aptos"/>
                <w:sz w:val="20"/>
                <w:szCs w:val="20"/>
              </w:rPr>
              <w:t>How can we add interest to a chord sequence?</w:t>
            </w:r>
          </w:p>
          <w:p w14:paraId="103C9BAA" w14:textId="77777777" w:rsidR="009F5A15" w:rsidRPr="008D119E" w:rsidRDefault="009F5A15" w:rsidP="009F5A15">
            <w:pPr>
              <w:rPr>
                <w:rFonts w:ascii="Aptos" w:hAnsi="Aptos"/>
                <w:sz w:val="20"/>
                <w:szCs w:val="20"/>
              </w:rPr>
            </w:pPr>
          </w:p>
          <w:p w14:paraId="48CE14BF" w14:textId="002C9138" w:rsidR="009F5A15" w:rsidRPr="00D83513" w:rsidRDefault="00F55040" w:rsidP="009F5A15">
            <w:pPr>
              <w:rPr>
                <w:rFonts w:ascii="Aptos" w:hAnsi="Aptos" w:cstheme="minorHAnsi"/>
              </w:rPr>
            </w:pPr>
            <w:hyperlink r:id="rId68" w:history="1">
              <w:r w:rsidR="009F5A15" w:rsidRPr="008D119E">
                <w:rPr>
                  <w:rStyle w:val="Hyperlink"/>
                  <w:rFonts w:ascii="Aptos" w:hAnsi="Aptos"/>
                  <w:sz w:val="20"/>
                  <w:szCs w:val="20"/>
                </w:rPr>
                <w:t>https://classroom.thenational.academy/lessons/to-understand-how-to-add-interest-and-contrast-to-a-chord-sequence-6hgp4e</w:t>
              </w:r>
            </w:hyperlink>
            <w:r w:rsidR="009F5A15" w:rsidRPr="008D119E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2032" w:type="dxa"/>
          </w:tcPr>
          <w:p w14:paraId="48CBB742" w14:textId="77777777" w:rsidR="009F5A15" w:rsidRPr="008D119E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8D119E">
              <w:rPr>
                <w:rFonts w:ascii="Aptos" w:hAnsi="Aptos"/>
                <w:sz w:val="20"/>
                <w:szCs w:val="20"/>
              </w:rPr>
              <w:t>How can we set words to music?</w:t>
            </w:r>
          </w:p>
          <w:p w14:paraId="4A42355F" w14:textId="77777777" w:rsidR="009F5A15" w:rsidRPr="008D119E" w:rsidRDefault="009F5A15" w:rsidP="009F5A15">
            <w:pPr>
              <w:rPr>
                <w:rFonts w:ascii="Aptos" w:hAnsi="Aptos"/>
                <w:sz w:val="20"/>
                <w:szCs w:val="20"/>
              </w:rPr>
            </w:pPr>
          </w:p>
          <w:p w14:paraId="06F28728" w14:textId="69064FEE" w:rsidR="009F5A15" w:rsidRPr="00D83513" w:rsidRDefault="00F55040" w:rsidP="009F5A15">
            <w:pPr>
              <w:rPr>
                <w:rFonts w:ascii="Aptos" w:hAnsi="Aptos" w:cstheme="minorHAnsi"/>
              </w:rPr>
            </w:pPr>
            <w:hyperlink r:id="rId69" w:history="1">
              <w:r w:rsidR="009F5A15" w:rsidRPr="008D119E">
                <w:rPr>
                  <w:rStyle w:val="Hyperlink"/>
                  <w:rFonts w:ascii="Aptos" w:hAnsi="Aptos"/>
                  <w:sz w:val="20"/>
                  <w:szCs w:val="20"/>
                </w:rPr>
                <w:t>https://classroom.thenational.academy/lessons/how-can-we-set-words-to-music-ctk32r</w:t>
              </w:r>
            </w:hyperlink>
            <w:r w:rsidR="009F5A15" w:rsidRPr="008D119E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2032" w:type="dxa"/>
          </w:tcPr>
          <w:p w14:paraId="3235562C" w14:textId="77777777" w:rsidR="009F5A15" w:rsidRPr="008D119E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8D119E">
              <w:rPr>
                <w:rFonts w:ascii="Aptos" w:hAnsi="Aptos"/>
                <w:sz w:val="20"/>
                <w:szCs w:val="20"/>
              </w:rPr>
              <w:t>How can we perform drum patterns in popular music?</w:t>
            </w:r>
          </w:p>
          <w:p w14:paraId="4337A15D" w14:textId="77777777" w:rsidR="009F5A15" w:rsidRPr="008D119E" w:rsidRDefault="009F5A15" w:rsidP="009F5A15">
            <w:pPr>
              <w:rPr>
                <w:rFonts w:ascii="Aptos" w:hAnsi="Aptos"/>
                <w:sz w:val="20"/>
                <w:szCs w:val="20"/>
              </w:rPr>
            </w:pPr>
          </w:p>
          <w:p w14:paraId="38B0BDB2" w14:textId="48363C49" w:rsidR="009F5A15" w:rsidRPr="00D83513" w:rsidRDefault="00F55040" w:rsidP="009F5A15">
            <w:pPr>
              <w:rPr>
                <w:rFonts w:ascii="Aptos" w:hAnsi="Aptos" w:cstheme="minorHAnsi"/>
              </w:rPr>
            </w:pPr>
            <w:hyperlink r:id="rId70" w:history="1">
              <w:r w:rsidR="009F5A15" w:rsidRPr="008D119E">
                <w:rPr>
                  <w:rStyle w:val="Hyperlink"/>
                  <w:rFonts w:ascii="Aptos" w:hAnsi="Aptos"/>
                  <w:sz w:val="20"/>
                  <w:szCs w:val="20"/>
                </w:rPr>
                <w:t>https://classroom.thenational.academy/lessons/how-can-we-perform-drum-patterns-in-popular-music-6hjk8t</w:t>
              </w:r>
            </w:hyperlink>
            <w:r w:rsidR="009F5A15" w:rsidRPr="008D119E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9F5A15" w:rsidRPr="007A020C" w14:paraId="5E6FB7F7" w14:textId="5C513369" w:rsidTr="00AA4865">
        <w:tc>
          <w:tcPr>
            <w:tcW w:w="3118" w:type="dxa"/>
          </w:tcPr>
          <w:p w14:paraId="32182A9B" w14:textId="77777777" w:rsidR="009F5A15" w:rsidRPr="00C45950" w:rsidRDefault="009F5A15" w:rsidP="009F5A15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PE</w:t>
            </w:r>
          </w:p>
        </w:tc>
        <w:tc>
          <w:tcPr>
            <w:tcW w:w="2032" w:type="dxa"/>
          </w:tcPr>
          <w:p w14:paraId="2E793CA5" w14:textId="77777777" w:rsidR="009F5A15" w:rsidRPr="00284975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 xml:space="preserve">New Age </w:t>
            </w:r>
            <w:proofErr w:type="spellStart"/>
            <w:r w:rsidRPr="00284975">
              <w:rPr>
                <w:rFonts w:ascii="Aptos" w:hAnsi="Aptos"/>
                <w:sz w:val="20"/>
                <w:szCs w:val="20"/>
              </w:rPr>
              <w:t>Kurling</w:t>
            </w:r>
            <w:proofErr w:type="spellEnd"/>
            <w:r w:rsidRPr="00284975">
              <w:rPr>
                <w:rFonts w:ascii="Aptos" w:hAnsi="Aptos"/>
                <w:sz w:val="20"/>
                <w:szCs w:val="20"/>
              </w:rPr>
              <w:t xml:space="preserve"> – At Home</w:t>
            </w:r>
          </w:p>
          <w:p w14:paraId="7C1848D9" w14:textId="77777777" w:rsidR="009F5A15" w:rsidRPr="00284975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https://youtu.be/C-j4jgzc2j8</w:t>
            </w:r>
          </w:p>
          <w:p w14:paraId="5396C7AF" w14:textId="77777777" w:rsidR="009F5A15" w:rsidRPr="00D83513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4AAFB4E7" w14:textId="77777777" w:rsidR="009F5A15" w:rsidRPr="00284975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Sitting Volleyball – At Home</w:t>
            </w:r>
          </w:p>
          <w:p w14:paraId="3142909C" w14:textId="51BBD65D" w:rsidR="009F5A15" w:rsidRPr="00D83513" w:rsidRDefault="009F5A15" w:rsidP="009F5A15">
            <w:pPr>
              <w:rPr>
                <w:rFonts w:ascii="Aptos" w:hAnsi="Aptos" w:cstheme="minorHAnsi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https://youtu.be/1rpLzAY9p0E</w:t>
            </w:r>
          </w:p>
        </w:tc>
        <w:tc>
          <w:tcPr>
            <w:tcW w:w="2032" w:type="dxa"/>
          </w:tcPr>
          <w:p w14:paraId="2E1B7C76" w14:textId="77777777" w:rsidR="009F5A15" w:rsidRPr="00284975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Boccia – At Home</w:t>
            </w:r>
          </w:p>
          <w:p w14:paraId="19B212AE" w14:textId="6F828A10" w:rsidR="009F5A15" w:rsidRPr="00D83513" w:rsidRDefault="009F5A15" w:rsidP="009F5A15">
            <w:pPr>
              <w:rPr>
                <w:rFonts w:ascii="Aptos" w:hAnsi="Aptos" w:cstheme="minorHAnsi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https://youtu.be/6gOKknFCE0Q</w:t>
            </w:r>
          </w:p>
        </w:tc>
        <w:tc>
          <w:tcPr>
            <w:tcW w:w="2032" w:type="dxa"/>
          </w:tcPr>
          <w:p w14:paraId="7DF787C9" w14:textId="77777777" w:rsidR="009F5A15" w:rsidRPr="00284975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Wheelchair Basketball – At Home</w:t>
            </w:r>
          </w:p>
          <w:p w14:paraId="4ACF8C37" w14:textId="1C213384" w:rsidR="009F5A15" w:rsidRPr="00D83513" w:rsidRDefault="009F5A15" w:rsidP="009F5A15">
            <w:pPr>
              <w:rPr>
                <w:rFonts w:ascii="Aptos" w:hAnsi="Aptos" w:cstheme="minorHAnsi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https://youtu.be/KISyO02EZTk</w:t>
            </w:r>
          </w:p>
        </w:tc>
        <w:tc>
          <w:tcPr>
            <w:tcW w:w="2032" w:type="dxa"/>
          </w:tcPr>
          <w:p w14:paraId="40C20E6B" w14:textId="77777777" w:rsidR="009F5A15" w:rsidRPr="00284975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Indoor Golf</w:t>
            </w:r>
          </w:p>
          <w:p w14:paraId="703B7FD7" w14:textId="6FAFF2F0" w:rsidR="009F5A15" w:rsidRPr="00D83513" w:rsidRDefault="009F5A15" w:rsidP="009F5A15">
            <w:pPr>
              <w:rPr>
                <w:rFonts w:ascii="Aptos" w:hAnsi="Aptos" w:cstheme="minorHAnsi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https://youtu.be/VVEGoC6fexc</w:t>
            </w:r>
          </w:p>
        </w:tc>
        <w:tc>
          <w:tcPr>
            <w:tcW w:w="2032" w:type="dxa"/>
          </w:tcPr>
          <w:p w14:paraId="4C07D9BF" w14:textId="77777777" w:rsidR="009F5A15" w:rsidRPr="00284975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 xml:space="preserve">Joe Wicks Beginners HIIT Workout – </w:t>
            </w:r>
          </w:p>
          <w:p w14:paraId="100D79B1" w14:textId="64395844" w:rsidR="009F5A15" w:rsidRPr="00D83513" w:rsidRDefault="009F5A15" w:rsidP="009F5A15">
            <w:pPr>
              <w:rPr>
                <w:rFonts w:ascii="Aptos" w:hAnsi="Aptos" w:cstheme="minorHAnsi"/>
              </w:rPr>
            </w:pPr>
            <w:r w:rsidRPr="00284975">
              <w:rPr>
                <w:rFonts w:ascii="Aptos" w:hAnsi="Aptos"/>
                <w:sz w:val="20"/>
                <w:szCs w:val="20"/>
              </w:rPr>
              <w:t>https://youtu.be/5nZ2iBGvFhE</w:t>
            </w:r>
          </w:p>
        </w:tc>
      </w:tr>
      <w:tr w:rsidR="009F5A15" w:rsidRPr="007A020C" w14:paraId="46BB894B" w14:textId="77777777" w:rsidTr="00AA4865">
        <w:tc>
          <w:tcPr>
            <w:tcW w:w="3118" w:type="dxa"/>
          </w:tcPr>
          <w:p w14:paraId="7EF172DE" w14:textId="77777777" w:rsidR="009F5A15" w:rsidRPr="00C45950" w:rsidRDefault="009F5A15" w:rsidP="009F5A15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Computing</w:t>
            </w:r>
          </w:p>
          <w:p w14:paraId="10A9A7DF" w14:textId="77777777" w:rsidR="009F5A15" w:rsidRPr="00887A82" w:rsidRDefault="009F5A15" w:rsidP="009F5A15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887A82">
              <w:rPr>
                <w:rFonts w:ascii="Aptos" w:hAnsi="Aptos" w:cstheme="minorHAnsi"/>
                <w:bCs/>
                <w:sz w:val="20"/>
                <w:szCs w:val="20"/>
              </w:rPr>
              <w:t>Data Science &amp; Photo Shop Skills</w:t>
            </w:r>
          </w:p>
          <w:p w14:paraId="0FD09D52" w14:textId="5812043F" w:rsidR="009F5A15" w:rsidRPr="00C45950" w:rsidRDefault="009F5A15" w:rsidP="009F5A15">
            <w:pPr>
              <w:rPr>
                <w:rFonts w:ascii="Aptos" w:hAnsi="Aptos" w:cstheme="minorHAnsi"/>
                <w:b/>
              </w:rPr>
            </w:pPr>
            <w:r w:rsidRPr="00887A82">
              <w:rPr>
                <w:rFonts w:ascii="Aptos" w:hAnsi="Aptos" w:cstheme="minorHAnsi"/>
                <w:bCs/>
                <w:sz w:val="20"/>
                <w:szCs w:val="20"/>
              </w:rPr>
              <w:t>Available on Class Teams</w:t>
            </w:r>
          </w:p>
        </w:tc>
        <w:tc>
          <w:tcPr>
            <w:tcW w:w="2032" w:type="dxa"/>
          </w:tcPr>
          <w:p w14:paraId="583301FE" w14:textId="77777777" w:rsidR="009F5A15" w:rsidRPr="00E66FA3" w:rsidRDefault="009F5A15" w:rsidP="009F5A15">
            <w:pPr>
              <w:rPr>
                <w:rFonts w:ascii="Aptos" w:hAnsi="Aptos"/>
                <w:bCs/>
              </w:rPr>
            </w:pPr>
            <w:r w:rsidRPr="00E66FA3">
              <w:rPr>
                <w:rFonts w:ascii="Aptos" w:hAnsi="Aptos"/>
                <w:bCs/>
              </w:rPr>
              <w:t>Graphics – Photo Pea</w:t>
            </w:r>
          </w:p>
          <w:p w14:paraId="37E05354" w14:textId="77777777" w:rsidR="009F5A15" w:rsidRPr="00E66FA3" w:rsidRDefault="009F5A15" w:rsidP="009F5A15">
            <w:pPr>
              <w:rPr>
                <w:rFonts w:ascii="Aptos" w:hAnsi="Aptos"/>
                <w:bCs/>
              </w:rPr>
            </w:pPr>
          </w:p>
          <w:p w14:paraId="33E98021" w14:textId="77777777" w:rsidR="009F5A15" w:rsidRPr="00E66FA3" w:rsidRDefault="009F5A15" w:rsidP="009F5A15">
            <w:pPr>
              <w:rPr>
                <w:rFonts w:ascii="Aptos" w:hAnsi="Aptos"/>
                <w:bCs/>
              </w:rPr>
            </w:pPr>
            <w:r w:rsidRPr="00E66FA3">
              <w:rPr>
                <w:rFonts w:ascii="Aptos" w:hAnsi="Aptos"/>
                <w:bCs/>
              </w:rPr>
              <w:t>Image Manipulation1</w:t>
            </w:r>
          </w:p>
          <w:p w14:paraId="1809B09B" w14:textId="77777777" w:rsidR="009F5A15" w:rsidRPr="00E66FA3" w:rsidRDefault="009F5A15" w:rsidP="009F5A15">
            <w:pPr>
              <w:rPr>
                <w:rFonts w:ascii="Aptos" w:hAnsi="Aptos"/>
                <w:bCs/>
              </w:rPr>
            </w:pPr>
          </w:p>
          <w:p w14:paraId="1BFB9A0B" w14:textId="0E4FEC72" w:rsidR="009F5A15" w:rsidRPr="00887A82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46C8E341" w14:textId="77777777" w:rsidR="009F5A15" w:rsidRPr="00E66FA3" w:rsidRDefault="009F5A15" w:rsidP="009F5A15">
            <w:pPr>
              <w:rPr>
                <w:rFonts w:ascii="Aptos" w:hAnsi="Aptos"/>
                <w:bCs/>
              </w:rPr>
            </w:pPr>
            <w:r w:rsidRPr="00E66FA3">
              <w:rPr>
                <w:rFonts w:ascii="Aptos" w:hAnsi="Aptos"/>
                <w:bCs/>
              </w:rPr>
              <w:t>Graphics – Photo Pea</w:t>
            </w:r>
          </w:p>
          <w:p w14:paraId="23C31041" w14:textId="77777777" w:rsidR="009F5A15" w:rsidRPr="00E66FA3" w:rsidRDefault="009F5A15" w:rsidP="009F5A15">
            <w:pPr>
              <w:rPr>
                <w:rFonts w:ascii="Aptos" w:hAnsi="Aptos"/>
                <w:bCs/>
              </w:rPr>
            </w:pPr>
          </w:p>
          <w:p w14:paraId="0D5346B6" w14:textId="77777777" w:rsidR="009F5A15" w:rsidRPr="00E66FA3" w:rsidRDefault="009F5A15" w:rsidP="009F5A15">
            <w:pPr>
              <w:rPr>
                <w:rFonts w:ascii="Aptos" w:hAnsi="Aptos"/>
                <w:bCs/>
              </w:rPr>
            </w:pPr>
            <w:r w:rsidRPr="00E66FA3">
              <w:rPr>
                <w:rFonts w:ascii="Aptos" w:hAnsi="Aptos"/>
                <w:bCs/>
              </w:rPr>
              <w:t>Image Manipulation2</w:t>
            </w:r>
          </w:p>
          <w:p w14:paraId="5E68D269" w14:textId="12C0ECFA" w:rsidR="009F5A15" w:rsidRPr="00887A82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4ECC7754" w14:textId="77777777" w:rsidR="009F5A15" w:rsidRPr="00E66FA3" w:rsidRDefault="009F5A15" w:rsidP="009F5A15">
            <w:pPr>
              <w:rPr>
                <w:rFonts w:ascii="Aptos" w:hAnsi="Aptos"/>
                <w:bCs/>
              </w:rPr>
            </w:pPr>
            <w:r w:rsidRPr="00E66FA3">
              <w:rPr>
                <w:rFonts w:ascii="Aptos" w:hAnsi="Aptos"/>
                <w:bCs/>
              </w:rPr>
              <w:t>Graphics – Photo Pea</w:t>
            </w:r>
          </w:p>
          <w:p w14:paraId="150AA8BC" w14:textId="77777777" w:rsidR="009F5A15" w:rsidRPr="00E66FA3" w:rsidRDefault="009F5A15" w:rsidP="009F5A15">
            <w:pPr>
              <w:rPr>
                <w:rFonts w:ascii="Aptos" w:hAnsi="Aptos"/>
                <w:bCs/>
              </w:rPr>
            </w:pPr>
          </w:p>
          <w:p w14:paraId="35E4BFAE" w14:textId="54F7F842" w:rsidR="009F5A15" w:rsidRPr="00887A82" w:rsidRDefault="009F5A15" w:rsidP="009F5A15">
            <w:pPr>
              <w:rPr>
                <w:rFonts w:ascii="Aptos" w:hAnsi="Aptos" w:cstheme="minorHAnsi"/>
              </w:rPr>
            </w:pPr>
            <w:r w:rsidRPr="00E66FA3">
              <w:rPr>
                <w:rFonts w:ascii="Aptos" w:hAnsi="Aptos"/>
                <w:bCs/>
              </w:rPr>
              <w:t>Pulling the Basics together</w:t>
            </w:r>
          </w:p>
        </w:tc>
        <w:tc>
          <w:tcPr>
            <w:tcW w:w="2032" w:type="dxa"/>
          </w:tcPr>
          <w:p w14:paraId="47FBCC26" w14:textId="77777777" w:rsidR="009F5A15" w:rsidRPr="00E66FA3" w:rsidRDefault="009F5A15" w:rsidP="009F5A15">
            <w:pPr>
              <w:rPr>
                <w:rFonts w:ascii="Aptos" w:hAnsi="Aptos"/>
                <w:bCs/>
              </w:rPr>
            </w:pPr>
            <w:r w:rsidRPr="00E66FA3">
              <w:rPr>
                <w:rFonts w:ascii="Aptos" w:hAnsi="Aptos"/>
                <w:bCs/>
              </w:rPr>
              <w:t>Graphics – Photo Pea</w:t>
            </w:r>
          </w:p>
          <w:p w14:paraId="21D3B548" w14:textId="77777777" w:rsidR="009F5A15" w:rsidRPr="00E66FA3" w:rsidRDefault="009F5A15" w:rsidP="009F5A15">
            <w:pPr>
              <w:rPr>
                <w:rFonts w:ascii="Aptos" w:hAnsi="Aptos"/>
                <w:bCs/>
              </w:rPr>
            </w:pPr>
          </w:p>
          <w:p w14:paraId="57624A93" w14:textId="51DE5F13" w:rsidR="009F5A15" w:rsidRPr="00887A82" w:rsidRDefault="009F5A15" w:rsidP="009F5A15">
            <w:pPr>
              <w:rPr>
                <w:rFonts w:ascii="Aptos" w:hAnsi="Aptos" w:cstheme="minorHAnsi"/>
              </w:rPr>
            </w:pPr>
            <w:r w:rsidRPr="00E66FA3">
              <w:rPr>
                <w:rFonts w:ascii="Aptos" w:hAnsi="Aptos"/>
                <w:bCs/>
              </w:rPr>
              <w:t>Layers</w:t>
            </w:r>
          </w:p>
        </w:tc>
        <w:tc>
          <w:tcPr>
            <w:tcW w:w="2032" w:type="dxa"/>
          </w:tcPr>
          <w:p w14:paraId="5AF24686" w14:textId="77777777" w:rsidR="009F5A15" w:rsidRPr="00E66FA3" w:rsidRDefault="009F5A15" w:rsidP="009F5A15">
            <w:pPr>
              <w:rPr>
                <w:rFonts w:ascii="Aptos" w:hAnsi="Aptos"/>
                <w:bCs/>
              </w:rPr>
            </w:pPr>
            <w:r w:rsidRPr="00E66FA3">
              <w:rPr>
                <w:rFonts w:ascii="Aptos" w:hAnsi="Aptos"/>
                <w:bCs/>
              </w:rPr>
              <w:t>Graphics – Photo Pea</w:t>
            </w:r>
          </w:p>
          <w:p w14:paraId="1B886EBB" w14:textId="77777777" w:rsidR="009F5A15" w:rsidRPr="00E66FA3" w:rsidRDefault="009F5A15" w:rsidP="009F5A15">
            <w:pPr>
              <w:rPr>
                <w:rFonts w:ascii="Aptos" w:hAnsi="Aptos"/>
                <w:bCs/>
              </w:rPr>
            </w:pPr>
          </w:p>
          <w:p w14:paraId="793C4650" w14:textId="5C0CAC90" w:rsidR="009F5A15" w:rsidRPr="00887A82" w:rsidRDefault="009F5A15" w:rsidP="009F5A15">
            <w:pPr>
              <w:rPr>
                <w:rFonts w:ascii="Aptos" w:hAnsi="Aptos" w:cstheme="minorHAnsi"/>
              </w:rPr>
            </w:pPr>
            <w:r w:rsidRPr="00E66FA3">
              <w:rPr>
                <w:rFonts w:ascii="Aptos" w:hAnsi="Aptos"/>
                <w:bCs/>
              </w:rPr>
              <w:t>Composites</w:t>
            </w:r>
          </w:p>
        </w:tc>
        <w:tc>
          <w:tcPr>
            <w:tcW w:w="2032" w:type="dxa"/>
          </w:tcPr>
          <w:p w14:paraId="6D44E5BA" w14:textId="77777777" w:rsidR="009F5A15" w:rsidRPr="00E66FA3" w:rsidRDefault="009F5A15" w:rsidP="009F5A15">
            <w:pPr>
              <w:rPr>
                <w:rFonts w:ascii="Aptos" w:hAnsi="Aptos"/>
                <w:bCs/>
              </w:rPr>
            </w:pPr>
            <w:r w:rsidRPr="00E66FA3">
              <w:rPr>
                <w:rFonts w:ascii="Aptos" w:hAnsi="Aptos"/>
                <w:bCs/>
              </w:rPr>
              <w:t>Graphics – Photo Pea</w:t>
            </w:r>
          </w:p>
          <w:p w14:paraId="072E1379" w14:textId="77777777" w:rsidR="009F5A15" w:rsidRPr="00E66FA3" w:rsidRDefault="009F5A15" w:rsidP="009F5A15">
            <w:pPr>
              <w:rPr>
                <w:rFonts w:ascii="Aptos" w:hAnsi="Aptos"/>
                <w:bCs/>
              </w:rPr>
            </w:pPr>
          </w:p>
          <w:p w14:paraId="5B70C380" w14:textId="0DADC906" w:rsidR="009F5A15" w:rsidRPr="00887A82" w:rsidRDefault="009F5A15" w:rsidP="009F5A15">
            <w:pPr>
              <w:rPr>
                <w:rFonts w:ascii="Aptos" w:hAnsi="Aptos" w:cstheme="minorHAnsi"/>
              </w:rPr>
            </w:pPr>
            <w:r w:rsidRPr="00E66FA3">
              <w:rPr>
                <w:rFonts w:ascii="Aptos" w:hAnsi="Aptos"/>
                <w:bCs/>
              </w:rPr>
              <w:t>Assessment</w:t>
            </w:r>
          </w:p>
        </w:tc>
      </w:tr>
      <w:tr w:rsidR="009F5A15" w:rsidRPr="007A020C" w14:paraId="60658B5F" w14:textId="77777777" w:rsidTr="00AA4865">
        <w:tc>
          <w:tcPr>
            <w:tcW w:w="3118" w:type="dxa"/>
          </w:tcPr>
          <w:p w14:paraId="238EEDFF" w14:textId="77777777" w:rsidR="009F5A15" w:rsidRPr="00C45950" w:rsidRDefault="009F5A15" w:rsidP="009F5A15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ADT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D5663" w14:textId="77777777" w:rsidR="009F5A15" w:rsidRPr="004A1595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4A1595">
              <w:rPr>
                <w:rFonts w:ascii="Aptos" w:hAnsi="Aptos"/>
                <w:sz w:val="20"/>
                <w:szCs w:val="20"/>
              </w:rPr>
              <w:t>Fibres and Fabrics. Textiles</w:t>
            </w:r>
          </w:p>
          <w:p w14:paraId="09B7E976" w14:textId="77777777" w:rsidR="009F5A15" w:rsidRPr="004A1595" w:rsidRDefault="009F5A15" w:rsidP="009F5A15">
            <w:pPr>
              <w:rPr>
                <w:rFonts w:ascii="Aptos" w:hAnsi="Aptos"/>
                <w:sz w:val="20"/>
                <w:szCs w:val="20"/>
              </w:rPr>
            </w:pPr>
          </w:p>
          <w:p w14:paraId="6F841102" w14:textId="77777777" w:rsidR="009F5A15" w:rsidRPr="004A1595" w:rsidRDefault="00F55040" w:rsidP="009F5A15">
            <w:pPr>
              <w:rPr>
                <w:rFonts w:ascii="Aptos" w:hAnsi="Aptos"/>
                <w:sz w:val="20"/>
                <w:szCs w:val="20"/>
              </w:rPr>
            </w:pPr>
            <w:hyperlink r:id="rId71" w:anchor="slide-deck" w:history="1">
              <w:r w:rsidR="009F5A15" w:rsidRPr="004A1595">
                <w:rPr>
                  <w:rStyle w:val="Hyperlink"/>
                  <w:rFonts w:ascii="Aptos" w:hAnsi="Aptos"/>
                  <w:sz w:val="20"/>
                  <w:szCs w:val="20"/>
                </w:rPr>
                <w:t>https://www.thenational.academy/teachers/programmes/de</w:t>
              </w:r>
              <w:r w:rsidR="009F5A15" w:rsidRPr="004A1595">
                <w:rPr>
                  <w:rStyle w:val="Hyperlink"/>
                  <w:rFonts w:ascii="Aptos" w:hAnsi="Aptos"/>
                  <w:sz w:val="20"/>
                  <w:szCs w:val="20"/>
                </w:rPr>
                <w:lastRenderedPageBreak/>
                <w:t>sign-technology-secondary-ks3-l/units/understanding-fibres-and-fabrics-8af7/lessons/the-impact-of-fashion-65h6cd#slide-deck</w:t>
              </w:r>
            </w:hyperlink>
          </w:p>
          <w:p w14:paraId="388D5BF5" w14:textId="77777777" w:rsidR="009F5A15" w:rsidRPr="004A1595" w:rsidRDefault="009F5A15" w:rsidP="009F5A15">
            <w:pPr>
              <w:rPr>
                <w:rFonts w:ascii="Aptos" w:hAnsi="Aptos"/>
                <w:sz w:val="20"/>
                <w:szCs w:val="20"/>
              </w:rPr>
            </w:pPr>
          </w:p>
          <w:p w14:paraId="7F65CB61" w14:textId="3666FE6E" w:rsidR="009F5A15" w:rsidRPr="00D83513" w:rsidRDefault="009F5A15" w:rsidP="009F5A15">
            <w:pPr>
              <w:pStyle w:val="paragraph"/>
              <w:spacing w:before="0" w:beforeAutospacing="0" w:after="0" w:afterAutospacing="0"/>
              <w:ind w:firstLine="720"/>
              <w:textAlignment w:val="baseline"/>
              <w:divId w:val="70660946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5A608" w14:textId="77777777" w:rsidR="009F5A15" w:rsidRPr="004A1595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4A1595">
              <w:rPr>
                <w:rFonts w:ascii="Aptos" w:hAnsi="Aptos"/>
                <w:sz w:val="20"/>
                <w:szCs w:val="20"/>
              </w:rPr>
              <w:lastRenderedPageBreak/>
              <w:t xml:space="preserve">Future food. </w:t>
            </w:r>
          </w:p>
          <w:p w14:paraId="649F689B" w14:textId="77777777" w:rsidR="009F5A15" w:rsidRPr="004A1595" w:rsidRDefault="009F5A15" w:rsidP="009F5A15">
            <w:pPr>
              <w:rPr>
                <w:rFonts w:ascii="Aptos" w:hAnsi="Aptos"/>
                <w:sz w:val="20"/>
                <w:szCs w:val="20"/>
              </w:rPr>
            </w:pPr>
          </w:p>
          <w:p w14:paraId="527CF699" w14:textId="77777777" w:rsidR="009F5A15" w:rsidRPr="004A1595" w:rsidRDefault="00F55040" w:rsidP="009F5A15">
            <w:pPr>
              <w:rPr>
                <w:rFonts w:ascii="Aptos" w:hAnsi="Aptos"/>
                <w:sz w:val="20"/>
                <w:szCs w:val="20"/>
              </w:rPr>
            </w:pPr>
            <w:hyperlink r:id="rId72" w:history="1">
              <w:r w:rsidR="009F5A15" w:rsidRPr="004A1595">
                <w:rPr>
                  <w:rStyle w:val="Hyperlink"/>
                  <w:rFonts w:ascii="Aptos" w:hAnsi="Aptos"/>
                  <w:sz w:val="20"/>
                  <w:szCs w:val="20"/>
                </w:rPr>
                <w:t>https://www.thenational.academy/teachers/programmes/design-technology-</w:t>
              </w:r>
              <w:r w:rsidR="009F5A15" w:rsidRPr="004A1595">
                <w:rPr>
                  <w:rStyle w:val="Hyperlink"/>
                  <w:rFonts w:ascii="Aptos" w:hAnsi="Aptos"/>
                  <w:sz w:val="20"/>
                  <w:szCs w:val="20"/>
                </w:rPr>
                <w:lastRenderedPageBreak/>
                <w:t>secondary-ks3-l/units/future-food-and-the-application-of-science-4e11/lessons/dietary-variety-70w3ed</w:t>
              </w:r>
            </w:hyperlink>
          </w:p>
          <w:p w14:paraId="34C85B15" w14:textId="19F3BB59" w:rsidR="009F5A15" w:rsidRPr="00D83513" w:rsidRDefault="009F5A15" w:rsidP="009F5A15">
            <w:pPr>
              <w:divId w:val="1099713524"/>
              <w:rPr>
                <w:rFonts w:ascii="Aptos" w:hAnsi="Aptos" w:cstheme="minorHAnsi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D21D4" w14:textId="77777777" w:rsidR="009F5A15" w:rsidRPr="004A1595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4A1595">
              <w:rPr>
                <w:rFonts w:ascii="Aptos" w:hAnsi="Aptos"/>
                <w:sz w:val="20"/>
                <w:szCs w:val="20"/>
              </w:rPr>
              <w:lastRenderedPageBreak/>
              <w:t>The world of design</w:t>
            </w:r>
          </w:p>
          <w:p w14:paraId="55D7781D" w14:textId="77777777" w:rsidR="009F5A15" w:rsidRPr="004A1595" w:rsidRDefault="009F5A15" w:rsidP="009F5A15">
            <w:pPr>
              <w:rPr>
                <w:rFonts w:ascii="Aptos" w:hAnsi="Aptos"/>
                <w:sz w:val="20"/>
                <w:szCs w:val="20"/>
              </w:rPr>
            </w:pPr>
          </w:p>
          <w:p w14:paraId="4627CFEB" w14:textId="77777777" w:rsidR="009F5A15" w:rsidRPr="004A1595" w:rsidRDefault="00F55040" w:rsidP="009F5A15">
            <w:pPr>
              <w:rPr>
                <w:rFonts w:ascii="Aptos" w:hAnsi="Aptos"/>
                <w:sz w:val="20"/>
                <w:szCs w:val="20"/>
              </w:rPr>
            </w:pPr>
            <w:hyperlink r:id="rId73" w:history="1">
              <w:r w:rsidR="009F5A15" w:rsidRPr="004A1595">
                <w:rPr>
                  <w:rStyle w:val="Hyperlink"/>
                  <w:rFonts w:ascii="Aptos" w:hAnsi="Aptos"/>
                  <w:sz w:val="20"/>
                  <w:szCs w:val="20"/>
                </w:rPr>
                <w:t>https://www.thenational.academy/teachers/programmes/design-technology-</w:t>
              </w:r>
              <w:r w:rsidR="009F5A15" w:rsidRPr="004A1595">
                <w:rPr>
                  <w:rStyle w:val="Hyperlink"/>
                  <w:rFonts w:ascii="Aptos" w:hAnsi="Aptos"/>
                  <w:sz w:val="20"/>
                  <w:szCs w:val="20"/>
                </w:rPr>
                <w:lastRenderedPageBreak/>
                <w:t>secondary-ks3-l/units/core-design-skills-a819/lessons/the-world-of-design-60r34t</w:t>
              </w:r>
            </w:hyperlink>
          </w:p>
          <w:p w14:paraId="487FAE89" w14:textId="0F28593A" w:rsidR="009F5A15" w:rsidRPr="00D83513" w:rsidRDefault="009F5A15" w:rsidP="009F5A15">
            <w:pPr>
              <w:divId w:val="176578122"/>
              <w:rPr>
                <w:rFonts w:ascii="Aptos" w:hAnsi="Aptos" w:cstheme="minorHAnsi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04CFB" w14:textId="77777777" w:rsidR="009F5A15" w:rsidRPr="004A1595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4A1595">
              <w:rPr>
                <w:rFonts w:ascii="Aptos" w:hAnsi="Aptos"/>
                <w:sz w:val="20"/>
                <w:szCs w:val="20"/>
              </w:rPr>
              <w:lastRenderedPageBreak/>
              <w:t xml:space="preserve">Technical drawing </w:t>
            </w:r>
          </w:p>
          <w:p w14:paraId="0975EE29" w14:textId="77777777" w:rsidR="009F5A15" w:rsidRPr="004A1595" w:rsidRDefault="009F5A15" w:rsidP="009F5A15">
            <w:pPr>
              <w:rPr>
                <w:rFonts w:ascii="Aptos" w:hAnsi="Aptos"/>
                <w:sz w:val="20"/>
                <w:szCs w:val="20"/>
              </w:rPr>
            </w:pPr>
          </w:p>
          <w:p w14:paraId="0C3E5E7C" w14:textId="77777777" w:rsidR="009F5A15" w:rsidRPr="004A1595" w:rsidRDefault="00F55040" w:rsidP="009F5A15">
            <w:pPr>
              <w:rPr>
                <w:rFonts w:ascii="Aptos" w:hAnsi="Aptos"/>
                <w:sz w:val="20"/>
                <w:szCs w:val="20"/>
              </w:rPr>
            </w:pPr>
            <w:hyperlink r:id="rId74" w:history="1">
              <w:r w:rsidR="009F5A15" w:rsidRPr="004A1595">
                <w:rPr>
                  <w:rStyle w:val="Hyperlink"/>
                  <w:rFonts w:ascii="Aptos" w:hAnsi="Aptos"/>
                  <w:sz w:val="20"/>
                  <w:szCs w:val="20"/>
                </w:rPr>
                <w:t>https://www.thenational.academy/teachers/programmes/design-technology-</w:t>
              </w:r>
              <w:r w:rsidR="009F5A15" w:rsidRPr="004A1595">
                <w:rPr>
                  <w:rStyle w:val="Hyperlink"/>
                  <w:rFonts w:ascii="Aptos" w:hAnsi="Aptos"/>
                  <w:sz w:val="20"/>
                  <w:szCs w:val="20"/>
                </w:rPr>
                <w:lastRenderedPageBreak/>
                <w:t>secondary-ks3-l/units/core-design-skills-a819/lessons/technical-drawings-cgtk6c</w:t>
              </w:r>
            </w:hyperlink>
          </w:p>
          <w:p w14:paraId="0294E096" w14:textId="5B34AEF2" w:rsidR="009F5A15" w:rsidRPr="00D83513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76C1" w14:textId="77777777" w:rsidR="009F5A15" w:rsidRPr="004A1595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4A1595">
              <w:rPr>
                <w:rFonts w:ascii="Aptos" w:hAnsi="Aptos"/>
                <w:sz w:val="20"/>
                <w:szCs w:val="20"/>
              </w:rPr>
              <w:lastRenderedPageBreak/>
              <w:t xml:space="preserve">Technical textiles. </w:t>
            </w:r>
          </w:p>
          <w:p w14:paraId="65C7B224" w14:textId="77777777" w:rsidR="009F5A15" w:rsidRPr="004A1595" w:rsidRDefault="009F5A15" w:rsidP="009F5A15">
            <w:pPr>
              <w:rPr>
                <w:rFonts w:ascii="Aptos" w:hAnsi="Aptos"/>
                <w:sz w:val="20"/>
                <w:szCs w:val="20"/>
              </w:rPr>
            </w:pPr>
          </w:p>
          <w:p w14:paraId="3909F4D5" w14:textId="77777777" w:rsidR="009F5A15" w:rsidRPr="004A1595" w:rsidRDefault="00F55040" w:rsidP="009F5A15">
            <w:pPr>
              <w:rPr>
                <w:rFonts w:ascii="Aptos" w:hAnsi="Aptos"/>
                <w:sz w:val="20"/>
                <w:szCs w:val="20"/>
              </w:rPr>
            </w:pPr>
            <w:hyperlink r:id="rId75" w:history="1">
              <w:r w:rsidR="009F5A15" w:rsidRPr="004A1595">
                <w:rPr>
                  <w:rStyle w:val="Hyperlink"/>
                  <w:rFonts w:ascii="Aptos" w:hAnsi="Aptos"/>
                  <w:sz w:val="20"/>
                  <w:szCs w:val="20"/>
                </w:rPr>
                <w:t>https://www.thenational.academy/teachers/programmes/design-technology-</w:t>
              </w:r>
              <w:r w:rsidR="009F5A15" w:rsidRPr="004A1595">
                <w:rPr>
                  <w:rStyle w:val="Hyperlink"/>
                  <w:rFonts w:ascii="Aptos" w:hAnsi="Aptos"/>
                  <w:sz w:val="20"/>
                  <w:szCs w:val="20"/>
                </w:rPr>
                <w:lastRenderedPageBreak/>
                <w:t>secondary-ks3-l/units/understanding-fibres-and-fabrics-8af7/lessons/technical-textiles-69gp2d</w:t>
              </w:r>
            </w:hyperlink>
          </w:p>
          <w:p w14:paraId="12A002B1" w14:textId="77777777" w:rsidR="009F5A15" w:rsidRPr="00D83513" w:rsidRDefault="009F5A15" w:rsidP="009F5A1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25C7B" w14:textId="77777777" w:rsidR="009F5A15" w:rsidRPr="004A1595" w:rsidRDefault="009F5A15" w:rsidP="009F5A15">
            <w:pPr>
              <w:rPr>
                <w:rFonts w:ascii="Aptos" w:hAnsi="Aptos"/>
                <w:sz w:val="20"/>
                <w:szCs w:val="20"/>
              </w:rPr>
            </w:pPr>
            <w:r w:rsidRPr="004A1595">
              <w:rPr>
                <w:rFonts w:ascii="Aptos" w:hAnsi="Aptos"/>
                <w:sz w:val="20"/>
                <w:szCs w:val="20"/>
              </w:rPr>
              <w:lastRenderedPageBreak/>
              <w:t xml:space="preserve">Food techniques and </w:t>
            </w:r>
            <w:proofErr w:type="spellStart"/>
            <w:r w:rsidRPr="004A1595">
              <w:rPr>
                <w:rFonts w:ascii="Aptos" w:hAnsi="Aptos"/>
                <w:sz w:val="20"/>
                <w:szCs w:val="20"/>
              </w:rPr>
              <w:t>preperation</w:t>
            </w:r>
            <w:proofErr w:type="spellEnd"/>
            <w:r w:rsidRPr="004A1595">
              <w:rPr>
                <w:rFonts w:ascii="Aptos" w:hAnsi="Aptos"/>
                <w:sz w:val="20"/>
                <w:szCs w:val="20"/>
              </w:rPr>
              <w:t>.</w:t>
            </w:r>
          </w:p>
          <w:p w14:paraId="4BA2B100" w14:textId="77777777" w:rsidR="009F5A15" w:rsidRPr="004A1595" w:rsidRDefault="009F5A15" w:rsidP="009F5A15">
            <w:pPr>
              <w:rPr>
                <w:rFonts w:ascii="Aptos" w:hAnsi="Aptos"/>
                <w:sz w:val="20"/>
                <w:szCs w:val="20"/>
              </w:rPr>
            </w:pPr>
          </w:p>
          <w:p w14:paraId="3B6D306E" w14:textId="77777777" w:rsidR="009F5A15" w:rsidRPr="004A1595" w:rsidRDefault="00F55040" w:rsidP="009F5A15">
            <w:pPr>
              <w:rPr>
                <w:rFonts w:ascii="Aptos" w:hAnsi="Aptos"/>
                <w:sz w:val="20"/>
                <w:szCs w:val="20"/>
              </w:rPr>
            </w:pPr>
            <w:hyperlink r:id="rId76" w:history="1">
              <w:r w:rsidR="009F5A15" w:rsidRPr="004A1595">
                <w:rPr>
                  <w:rStyle w:val="Hyperlink"/>
                  <w:rFonts w:ascii="Aptos" w:hAnsi="Aptos"/>
                  <w:sz w:val="20"/>
                  <w:szCs w:val="20"/>
                </w:rPr>
                <w:t>https://www.thenational.academy/teachers/programmes/de</w:t>
              </w:r>
              <w:r w:rsidR="009F5A15" w:rsidRPr="004A1595">
                <w:rPr>
                  <w:rStyle w:val="Hyperlink"/>
                  <w:rFonts w:ascii="Aptos" w:hAnsi="Aptos"/>
                  <w:sz w:val="20"/>
                  <w:szCs w:val="20"/>
                </w:rPr>
                <w:lastRenderedPageBreak/>
                <w:t>sign-technology-secondary-ks3-l/units/future-food-and-the-application-of-science-4e11/lessons/cooking-techniques-and-preparing-food-safely-68r3ct</w:t>
              </w:r>
            </w:hyperlink>
          </w:p>
          <w:p w14:paraId="34C765EE" w14:textId="18626A98" w:rsidR="009F5A15" w:rsidRPr="00D83513" w:rsidRDefault="009F5A15" w:rsidP="009F5A15">
            <w:pPr>
              <w:divId w:val="689601292"/>
              <w:rPr>
                <w:rFonts w:ascii="Aptos" w:hAnsi="Aptos" w:cstheme="minorHAnsi"/>
              </w:rPr>
            </w:pPr>
          </w:p>
        </w:tc>
      </w:tr>
    </w:tbl>
    <w:p w14:paraId="32A09A26" w14:textId="77777777" w:rsidR="008E394F" w:rsidRPr="007A020C" w:rsidRDefault="008E394F">
      <w:pPr>
        <w:rPr>
          <w:rFonts w:cstheme="minorHAnsi"/>
        </w:rPr>
      </w:pPr>
    </w:p>
    <w:sectPr w:rsidR="008E394F" w:rsidRPr="007A020C" w:rsidSect="00EC62CC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1756" w14:textId="77777777" w:rsidR="005D6D45" w:rsidRDefault="005D6D45" w:rsidP="00DB2155">
      <w:pPr>
        <w:spacing w:after="0" w:line="240" w:lineRule="auto"/>
      </w:pPr>
      <w:r>
        <w:separator/>
      </w:r>
    </w:p>
  </w:endnote>
  <w:endnote w:type="continuationSeparator" w:id="0">
    <w:p w14:paraId="5558299C" w14:textId="77777777" w:rsidR="005D6D45" w:rsidRDefault="005D6D45" w:rsidP="00D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D7C5" w14:textId="77777777" w:rsidR="005D6D45" w:rsidRDefault="005D6D45" w:rsidP="00DB2155">
      <w:pPr>
        <w:spacing w:after="0" w:line="240" w:lineRule="auto"/>
      </w:pPr>
      <w:r>
        <w:separator/>
      </w:r>
    </w:p>
  </w:footnote>
  <w:footnote w:type="continuationSeparator" w:id="0">
    <w:p w14:paraId="5B1615C2" w14:textId="77777777" w:rsidR="005D6D45" w:rsidRDefault="005D6D45" w:rsidP="00DB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C8"/>
    <w:multiLevelType w:val="hybridMultilevel"/>
    <w:tmpl w:val="36802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35864"/>
    <w:multiLevelType w:val="hybridMultilevel"/>
    <w:tmpl w:val="4F805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0F97"/>
    <w:multiLevelType w:val="hybridMultilevel"/>
    <w:tmpl w:val="B2C2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44346"/>
    <w:multiLevelType w:val="hybridMultilevel"/>
    <w:tmpl w:val="4ACCE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114A"/>
    <w:multiLevelType w:val="hybridMultilevel"/>
    <w:tmpl w:val="D50CD84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18352C4"/>
    <w:multiLevelType w:val="hybridMultilevel"/>
    <w:tmpl w:val="026E8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C66A6"/>
    <w:multiLevelType w:val="hybridMultilevel"/>
    <w:tmpl w:val="5DE44618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2526666F"/>
    <w:multiLevelType w:val="hybridMultilevel"/>
    <w:tmpl w:val="50BCC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078EB"/>
    <w:multiLevelType w:val="hybridMultilevel"/>
    <w:tmpl w:val="5C524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0216C4"/>
    <w:multiLevelType w:val="hybridMultilevel"/>
    <w:tmpl w:val="9BE4E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EE3751"/>
    <w:multiLevelType w:val="hybridMultilevel"/>
    <w:tmpl w:val="8B362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F359A"/>
    <w:multiLevelType w:val="hybridMultilevel"/>
    <w:tmpl w:val="061E1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6371FE"/>
    <w:multiLevelType w:val="hybridMultilevel"/>
    <w:tmpl w:val="C354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94C81"/>
    <w:multiLevelType w:val="hybridMultilevel"/>
    <w:tmpl w:val="BE124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7C11D3"/>
    <w:multiLevelType w:val="hybridMultilevel"/>
    <w:tmpl w:val="9AAAD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D4C04"/>
    <w:multiLevelType w:val="hybridMultilevel"/>
    <w:tmpl w:val="65026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642778"/>
    <w:multiLevelType w:val="hybridMultilevel"/>
    <w:tmpl w:val="DDBC1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04F3F"/>
    <w:multiLevelType w:val="hybridMultilevel"/>
    <w:tmpl w:val="CD667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46016C"/>
    <w:multiLevelType w:val="hybridMultilevel"/>
    <w:tmpl w:val="7E121F4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663967"/>
    <w:multiLevelType w:val="hybridMultilevel"/>
    <w:tmpl w:val="C5C6F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81DF6"/>
    <w:multiLevelType w:val="hybridMultilevel"/>
    <w:tmpl w:val="4C74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E2EC1"/>
    <w:multiLevelType w:val="hybridMultilevel"/>
    <w:tmpl w:val="3D58D522"/>
    <w:lvl w:ilvl="0" w:tplc="08090017">
      <w:start w:val="1"/>
      <w:numFmt w:val="lowerLetter"/>
      <w:lvlText w:val="%1)"/>
      <w:lvlJc w:val="left"/>
      <w:pPr>
        <w:ind w:left="-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160" w:hanging="360"/>
      </w:pPr>
    </w:lvl>
    <w:lvl w:ilvl="2" w:tplc="0809001B" w:tentative="1">
      <w:start w:val="1"/>
      <w:numFmt w:val="lowerRoman"/>
      <w:lvlText w:val="%3."/>
      <w:lvlJc w:val="right"/>
      <w:pPr>
        <w:ind w:left="-1440" w:hanging="180"/>
      </w:pPr>
    </w:lvl>
    <w:lvl w:ilvl="3" w:tplc="0809000F" w:tentative="1">
      <w:start w:val="1"/>
      <w:numFmt w:val="decimal"/>
      <w:lvlText w:val="%4."/>
      <w:lvlJc w:val="left"/>
      <w:pPr>
        <w:ind w:left="-720" w:hanging="360"/>
      </w:pPr>
    </w:lvl>
    <w:lvl w:ilvl="4" w:tplc="08090019" w:tentative="1">
      <w:start w:val="1"/>
      <w:numFmt w:val="lowerLetter"/>
      <w:lvlText w:val="%5."/>
      <w:lvlJc w:val="left"/>
      <w:pPr>
        <w:ind w:left="0" w:hanging="360"/>
      </w:pPr>
    </w:lvl>
    <w:lvl w:ilvl="5" w:tplc="0809001B" w:tentative="1">
      <w:start w:val="1"/>
      <w:numFmt w:val="lowerRoman"/>
      <w:lvlText w:val="%6."/>
      <w:lvlJc w:val="right"/>
      <w:pPr>
        <w:ind w:left="720" w:hanging="180"/>
      </w:pPr>
    </w:lvl>
    <w:lvl w:ilvl="6" w:tplc="0809000F" w:tentative="1">
      <w:start w:val="1"/>
      <w:numFmt w:val="decimal"/>
      <w:lvlText w:val="%7."/>
      <w:lvlJc w:val="left"/>
      <w:pPr>
        <w:ind w:left="1440" w:hanging="360"/>
      </w:pPr>
    </w:lvl>
    <w:lvl w:ilvl="7" w:tplc="08090019" w:tentative="1">
      <w:start w:val="1"/>
      <w:numFmt w:val="lowerLetter"/>
      <w:lvlText w:val="%8."/>
      <w:lvlJc w:val="left"/>
      <w:pPr>
        <w:ind w:left="2160" w:hanging="360"/>
      </w:pPr>
    </w:lvl>
    <w:lvl w:ilvl="8" w:tplc="0809001B" w:tentative="1">
      <w:start w:val="1"/>
      <w:numFmt w:val="lowerRoman"/>
      <w:lvlText w:val="%9."/>
      <w:lvlJc w:val="right"/>
      <w:pPr>
        <w:ind w:left="2880" w:hanging="180"/>
      </w:pPr>
    </w:lvl>
  </w:abstractNum>
  <w:num w:numId="1" w16cid:durableId="1852454798">
    <w:abstractNumId w:val="8"/>
  </w:num>
  <w:num w:numId="2" w16cid:durableId="2050757513">
    <w:abstractNumId w:val="13"/>
  </w:num>
  <w:num w:numId="3" w16cid:durableId="1169517297">
    <w:abstractNumId w:val="0"/>
  </w:num>
  <w:num w:numId="4" w16cid:durableId="909388149">
    <w:abstractNumId w:val="12"/>
  </w:num>
  <w:num w:numId="5" w16cid:durableId="1289166781">
    <w:abstractNumId w:val="21"/>
  </w:num>
  <w:num w:numId="6" w16cid:durableId="505679882">
    <w:abstractNumId w:val="6"/>
  </w:num>
  <w:num w:numId="7" w16cid:durableId="1591625608">
    <w:abstractNumId w:val="19"/>
  </w:num>
  <w:num w:numId="8" w16cid:durableId="1531213595">
    <w:abstractNumId w:val="10"/>
  </w:num>
  <w:num w:numId="9" w16cid:durableId="940644652">
    <w:abstractNumId w:val="1"/>
  </w:num>
  <w:num w:numId="10" w16cid:durableId="1027681739">
    <w:abstractNumId w:val="5"/>
  </w:num>
  <w:num w:numId="11" w16cid:durableId="967006356">
    <w:abstractNumId w:val="3"/>
  </w:num>
  <w:num w:numId="12" w16cid:durableId="134372027">
    <w:abstractNumId w:val="14"/>
  </w:num>
  <w:num w:numId="13" w16cid:durableId="1783528688">
    <w:abstractNumId w:val="20"/>
  </w:num>
  <w:num w:numId="14" w16cid:durableId="1991707464">
    <w:abstractNumId w:val="16"/>
  </w:num>
  <w:num w:numId="15" w16cid:durableId="1428696037">
    <w:abstractNumId w:val="2"/>
  </w:num>
  <w:num w:numId="16" w16cid:durableId="1336573908">
    <w:abstractNumId w:val="6"/>
  </w:num>
  <w:num w:numId="17" w16cid:durableId="1984967090">
    <w:abstractNumId w:val="19"/>
  </w:num>
  <w:num w:numId="18" w16cid:durableId="260189431">
    <w:abstractNumId w:val="10"/>
  </w:num>
  <w:num w:numId="19" w16cid:durableId="1683699762">
    <w:abstractNumId w:val="1"/>
  </w:num>
  <w:num w:numId="20" w16cid:durableId="976488984">
    <w:abstractNumId w:val="20"/>
  </w:num>
  <w:num w:numId="21" w16cid:durableId="2021539111">
    <w:abstractNumId w:val="7"/>
  </w:num>
  <w:num w:numId="22" w16cid:durableId="2061203348">
    <w:abstractNumId w:val="11"/>
  </w:num>
  <w:num w:numId="23" w16cid:durableId="583027306">
    <w:abstractNumId w:val="15"/>
  </w:num>
  <w:num w:numId="24" w16cid:durableId="249314545">
    <w:abstractNumId w:val="4"/>
  </w:num>
  <w:num w:numId="25" w16cid:durableId="1807891728">
    <w:abstractNumId w:val="18"/>
  </w:num>
  <w:num w:numId="26" w16cid:durableId="1870294758">
    <w:abstractNumId w:val="17"/>
  </w:num>
  <w:num w:numId="27" w16cid:durableId="9211366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8"/>
    <w:rsid w:val="0000213D"/>
    <w:rsid w:val="00007DE1"/>
    <w:rsid w:val="00010A80"/>
    <w:rsid w:val="000116E0"/>
    <w:rsid w:val="00014D3C"/>
    <w:rsid w:val="00016C7F"/>
    <w:rsid w:val="0003509F"/>
    <w:rsid w:val="00042CDF"/>
    <w:rsid w:val="00060E4D"/>
    <w:rsid w:val="0006139D"/>
    <w:rsid w:val="00062395"/>
    <w:rsid w:val="0006700D"/>
    <w:rsid w:val="00091FF6"/>
    <w:rsid w:val="000941EC"/>
    <w:rsid w:val="00095B84"/>
    <w:rsid w:val="000A435B"/>
    <w:rsid w:val="000B1634"/>
    <w:rsid w:val="000B37A4"/>
    <w:rsid w:val="000D4888"/>
    <w:rsid w:val="000E5247"/>
    <w:rsid w:val="000F0FB9"/>
    <w:rsid w:val="000F2127"/>
    <w:rsid w:val="001005A2"/>
    <w:rsid w:val="00101AC8"/>
    <w:rsid w:val="00106C97"/>
    <w:rsid w:val="00107B6B"/>
    <w:rsid w:val="001159B8"/>
    <w:rsid w:val="001178EB"/>
    <w:rsid w:val="00120D0B"/>
    <w:rsid w:val="00123960"/>
    <w:rsid w:val="00126354"/>
    <w:rsid w:val="00134116"/>
    <w:rsid w:val="00136988"/>
    <w:rsid w:val="00140047"/>
    <w:rsid w:val="00151717"/>
    <w:rsid w:val="0016220D"/>
    <w:rsid w:val="00172345"/>
    <w:rsid w:val="00194B03"/>
    <w:rsid w:val="00194C8F"/>
    <w:rsid w:val="001955FA"/>
    <w:rsid w:val="001A2EDA"/>
    <w:rsid w:val="001A335C"/>
    <w:rsid w:val="001A3995"/>
    <w:rsid w:val="001B05E9"/>
    <w:rsid w:val="001B4D84"/>
    <w:rsid w:val="001B6AA3"/>
    <w:rsid w:val="001D17EC"/>
    <w:rsid w:val="001E4373"/>
    <w:rsid w:val="001E5E85"/>
    <w:rsid w:val="001E7A90"/>
    <w:rsid w:val="001F3791"/>
    <w:rsid w:val="001F379A"/>
    <w:rsid w:val="001F79C2"/>
    <w:rsid w:val="0020043E"/>
    <w:rsid w:val="002033AD"/>
    <w:rsid w:val="002052A0"/>
    <w:rsid w:val="00220D34"/>
    <w:rsid w:val="00220E0A"/>
    <w:rsid w:val="002262AB"/>
    <w:rsid w:val="00235A6F"/>
    <w:rsid w:val="00237C75"/>
    <w:rsid w:val="002411E4"/>
    <w:rsid w:val="00253159"/>
    <w:rsid w:val="00253327"/>
    <w:rsid w:val="0025530A"/>
    <w:rsid w:val="00256C6D"/>
    <w:rsid w:val="00261146"/>
    <w:rsid w:val="002659A5"/>
    <w:rsid w:val="0027067E"/>
    <w:rsid w:val="00270E7D"/>
    <w:rsid w:val="00275B4B"/>
    <w:rsid w:val="00281FF0"/>
    <w:rsid w:val="00292B24"/>
    <w:rsid w:val="002947EF"/>
    <w:rsid w:val="00294F10"/>
    <w:rsid w:val="002A2B4D"/>
    <w:rsid w:val="002B64CE"/>
    <w:rsid w:val="002B79AB"/>
    <w:rsid w:val="002C122A"/>
    <w:rsid w:val="002F3482"/>
    <w:rsid w:val="002F6703"/>
    <w:rsid w:val="002F76B8"/>
    <w:rsid w:val="00311809"/>
    <w:rsid w:val="003235F9"/>
    <w:rsid w:val="0032421D"/>
    <w:rsid w:val="00336CB4"/>
    <w:rsid w:val="00340B22"/>
    <w:rsid w:val="00341492"/>
    <w:rsid w:val="00351CD6"/>
    <w:rsid w:val="0035353F"/>
    <w:rsid w:val="003536A1"/>
    <w:rsid w:val="00353890"/>
    <w:rsid w:val="003555B4"/>
    <w:rsid w:val="00356D02"/>
    <w:rsid w:val="0036544F"/>
    <w:rsid w:val="0037130B"/>
    <w:rsid w:val="00396746"/>
    <w:rsid w:val="00396B5B"/>
    <w:rsid w:val="00396FD2"/>
    <w:rsid w:val="003A0052"/>
    <w:rsid w:val="003A36FA"/>
    <w:rsid w:val="003B62F3"/>
    <w:rsid w:val="003B7A8E"/>
    <w:rsid w:val="003D2CD2"/>
    <w:rsid w:val="003D31B0"/>
    <w:rsid w:val="003E06EB"/>
    <w:rsid w:val="003E5946"/>
    <w:rsid w:val="003E6227"/>
    <w:rsid w:val="003F3781"/>
    <w:rsid w:val="003F6BE5"/>
    <w:rsid w:val="0040056E"/>
    <w:rsid w:val="004064A9"/>
    <w:rsid w:val="004161B6"/>
    <w:rsid w:val="00424590"/>
    <w:rsid w:val="00431D4F"/>
    <w:rsid w:val="00436C2A"/>
    <w:rsid w:val="004440CE"/>
    <w:rsid w:val="00450ACD"/>
    <w:rsid w:val="00454477"/>
    <w:rsid w:val="00454B81"/>
    <w:rsid w:val="004553EF"/>
    <w:rsid w:val="00462E2F"/>
    <w:rsid w:val="00470A67"/>
    <w:rsid w:val="0047250C"/>
    <w:rsid w:val="004812ED"/>
    <w:rsid w:val="00483D93"/>
    <w:rsid w:val="004901A5"/>
    <w:rsid w:val="0049178A"/>
    <w:rsid w:val="004A0CF2"/>
    <w:rsid w:val="004A1362"/>
    <w:rsid w:val="004C0673"/>
    <w:rsid w:val="004C6CD2"/>
    <w:rsid w:val="004E3740"/>
    <w:rsid w:val="004F4213"/>
    <w:rsid w:val="004F4695"/>
    <w:rsid w:val="00506668"/>
    <w:rsid w:val="00510270"/>
    <w:rsid w:val="00517FD9"/>
    <w:rsid w:val="00525CE6"/>
    <w:rsid w:val="00526752"/>
    <w:rsid w:val="00536040"/>
    <w:rsid w:val="00540337"/>
    <w:rsid w:val="00553579"/>
    <w:rsid w:val="005565FC"/>
    <w:rsid w:val="00560FAE"/>
    <w:rsid w:val="00570B00"/>
    <w:rsid w:val="0057268C"/>
    <w:rsid w:val="0057535D"/>
    <w:rsid w:val="00575566"/>
    <w:rsid w:val="00584FE7"/>
    <w:rsid w:val="005863BC"/>
    <w:rsid w:val="005A243A"/>
    <w:rsid w:val="005B686D"/>
    <w:rsid w:val="005B70C3"/>
    <w:rsid w:val="005C075C"/>
    <w:rsid w:val="005C12CD"/>
    <w:rsid w:val="005C229D"/>
    <w:rsid w:val="005D6D45"/>
    <w:rsid w:val="005D78D9"/>
    <w:rsid w:val="005E3DA2"/>
    <w:rsid w:val="005E3E19"/>
    <w:rsid w:val="005E67B7"/>
    <w:rsid w:val="005F30B4"/>
    <w:rsid w:val="005F69FF"/>
    <w:rsid w:val="00601B1A"/>
    <w:rsid w:val="006022C3"/>
    <w:rsid w:val="00604D5F"/>
    <w:rsid w:val="00606A57"/>
    <w:rsid w:val="00612AC9"/>
    <w:rsid w:val="00614F68"/>
    <w:rsid w:val="006252E7"/>
    <w:rsid w:val="006265DA"/>
    <w:rsid w:val="00631304"/>
    <w:rsid w:val="00633E84"/>
    <w:rsid w:val="00637259"/>
    <w:rsid w:val="0064692B"/>
    <w:rsid w:val="00647C63"/>
    <w:rsid w:val="00665671"/>
    <w:rsid w:val="00673D50"/>
    <w:rsid w:val="006763C9"/>
    <w:rsid w:val="006776FC"/>
    <w:rsid w:val="0068363D"/>
    <w:rsid w:val="00686613"/>
    <w:rsid w:val="00692B7A"/>
    <w:rsid w:val="00692EAF"/>
    <w:rsid w:val="006A1924"/>
    <w:rsid w:val="006C08FF"/>
    <w:rsid w:val="006D25B1"/>
    <w:rsid w:val="006D2AF0"/>
    <w:rsid w:val="006E70CC"/>
    <w:rsid w:val="006E7574"/>
    <w:rsid w:val="007000A2"/>
    <w:rsid w:val="00702299"/>
    <w:rsid w:val="007031F0"/>
    <w:rsid w:val="007067FC"/>
    <w:rsid w:val="00713D7F"/>
    <w:rsid w:val="00714DE6"/>
    <w:rsid w:val="007155C8"/>
    <w:rsid w:val="007207A8"/>
    <w:rsid w:val="00725C59"/>
    <w:rsid w:val="00725D2E"/>
    <w:rsid w:val="00736850"/>
    <w:rsid w:val="00737DB0"/>
    <w:rsid w:val="00744202"/>
    <w:rsid w:val="00747EAD"/>
    <w:rsid w:val="007658FA"/>
    <w:rsid w:val="00775C4E"/>
    <w:rsid w:val="007771FF"/>
    <w:rsid w:val="0078469B"/>
    <w:rsid w:val="00787BDE"/>
    <w:rsid w:val="00791177"/>
    <w:rsid w:val="00793934"/>
    <w:rsid w:val="0079440B"/>
    <w:rsid w:val="007975F6"/>
    <w:rsid w:val="007A020C"/>
    <w:rsid w:val="007A38A6"/>
    <w:rsid w:val="007A69D5"/>
    <w:rsid w:val="007A765D"/>
    <w:rsid w:val="007B45A0"/>
    <w:rsid w:val="007B53D0"/>
    <w:rsid w:val="007B5577"/>
    <w:rsid w:val="007C0CB4"/>
    <w:rsid w:val="007C202C"/>
    <w:rsid w:val="007C69E5"/>
    <w:rsid w:val="007D55C6"/>
    <w:rsid w:val="007D7C43"/>
    <w:rsid w:val="007E3E40"/>
    <w:rsid w:val="00807786"/>
    <w:rsid w:val="00812059"/>
    <w:rsid w:val="008205C2"/>
    <w:rsid w:val="0084454D"/>
    <w:rsid w:val="00847777"/>
    <w:rsid w:val="00847970"/>
    <w:rsid w:val="00851700"/>
    <w:rsid w:val="0085183E"/>
    <w:rsid w:val="0086012A"/>
    <w:rsid w:val="00860445"/>
    <w:rsid w:val="00877936"/>
    <w:rsid w:val="00877BED"/>
    <w:rsid w:val="00877CE8"/>
    <w:rsid w:val="008815FE"/>
    <w:rsid w:val="00887A82"/>
    <w:rsid w:val="00890E34"/>
    <w:rsid w:val="00891958"/>
    <w:rsid w:val="0089459D"/>
    <w:rsid w:val="008952B9"/>
    <w:rsid w:val="008A313A"/>
    <w:rsid w:val="008A532B"/>
    <w:rsid w:val="008A6249"/>
    <w:rsid w:val="008B1730"/>
    <w:rsid w:val="008B2C91"/>
    <w:rsid w:val="008B55F0"/>
    <w:rsid w:val="008C6B4C"/>
    <w:rsid w:val="008D1674"/>
    <w:rsid w:val="008D3657"/>
    <w:rsid w:val="008D5E1C"/>
    <w:rsid w:val="008E394F"/>
    <w:rsid w:val="008F66C7"/>
    <w:rsid w:val="00911089"/>
    <w:rsid w:val="00914416"/>
    <w:rsid w:val="00917B1C"/>
    <w:rsid w:val="0092270B"/>
    <w:rsid w:val="009242BC"/>
    <w:rsid w:val="009342E9"/>
    <w:rsid w:val="009360DA"/>
    <w:rsid w:val="009377BB"/>
    <w:rsid w:val="00944B18"/>
    <w:rsid w:val="00945A3C"/>
    <w:rsid w:val="0094698E"/>
    <w:rsid w:val="0095468D"/>
    <w:rsid w:val="00962225"/>
    <w:rsid w:val="00970403"/>
    <w:rsid w:val="0097492E"/>
    <w:rsid w:val="00980BD4"/>
    <w:rsid w:val="009872B8"/>
    <w:rsid w:val="0099011B"/>
    <w:rsid w:val="009B7CFD"/>
    <w:rsid w:val="009C5BB1"/>
    <w:rsid w:val="009C637A"/>
    <w:rsid w:val="009D115F"/>
    <w:rsid w:val="009E532B"/>
    <w:rsid w:val="009E5383"/>
    <w:rsid w:val="009E6995"/>
    <w:rsid w:val="009F0E96"/>
    <w:rsid w:val="009F578B"/>
    <w:rsid w:val="009F5A15"/>
    <w:rsid w:val="00A151C8"/>
    <w:rsid w:val="00A20622"/>
    <w:rsid w:val="00A21E0F"/>
    <w:rsid w:val="00A2283B"/>
    <w:rsid w:val="00A25062"/>
    <w:rsid w:val="00A31DE9"/>
    <w:rsid w:val="00A41D6B"/>
    <w:rsid w:val="00A45809"/>
    <w:rsid w:val="00A46BEC"/>
    <w:rsid w:val="00A47304"/>
    <w:rsid w:val="00A50C64"/>
    <w:rsid w:val="00A55729"/>
    <w:rsid w:val="00A63082"/>
    <w:rsid w:val="00A7380D"/>
    <w:rsid w:val="00A738F6"/>
    <w:rsid w:val="00A97DF2"/>
    <w:rsid w:val="00AA4865"/>
    <w:rsid w:val="00AA63CD"/>
    <w:rsid w:val="00AC27F6"/>
    <w:rsid w:val="00AD2FCE"/>
    <w:rsid w:val="00AD7ECB"/>
    <w:rsid w:val="00AE4A73"/>
    <w:rsid w:val="00AE7C92"/>
    <w:rsid w:val="00AF038C"/>
    <w:rsid w:val="00B00A48"/>
    <w:rsid w:val="00B10184"/>
    <w:rsid w:val="00B12C57"/>
    <w:rsid w:val="00B1765D"/>
    <w:rsid w:val="00B259C3"/>
    <w:rsid w:val="00B25CAB"/>
    <w:rsid w:val="00B35FA7"/>
    <w:rsid w:val="00B441C9"/>
    <w:rsid w:val="00B516E5"/>
    <w:rsid w:val="00B536F6"/>
    <w:rsid w:val="00B53C07"/>
    <w:rsid w:val="00B554C0"/>
    <w:rsid w:val="00B56282"/>
    <w:rsid w:val="00B66EE7"/>
    <w:rsid w:val="00B719AC"/>
    <w:rsid w:val="00B7449B"/>
    <w:rsid w:val="00B831D4"/>
    <w:rsid w:val="00B905B6"/>
    <w:rsid w:val="00B90A4A"/>
    <w:rsid w:val="00B95860"/>
    <w:rsid w:val="00BA33B6"/>
    <w:rsid w:val="00BB2E5B"/>
    <w:rsid w:val="00BC196B"/>
    <w:rsid w:val="00BC42E9"/>
    <w:rsid w:val="00BC5D6D"/>
    <w:rsid w:val="00BE010D"/>
    <w:rsid w:val="00BE10FC"/>
    <w:rsid w:val="00BE1679"/>
    <w:rsid w:val="00BE3D2E"/>
    <w:rsid w:val="00BE7739"/>
    <w:rsid w:val="00BF28FE"/>
    <w:rsid w:val="00C2172A"/>
    <w:rsid w:val="00C27494"/>
    <w:rsid w:val="00C2772F"/>
    <w:rsid w:val="00C3025B"/>
    <w:rsid w:val="00C45950"/>
    <w:rsid w:val="00C4648C"/>
    <w:rsid w:val="00C54155"/>
    <w:rsid w:val="00C6550E"/>
    <w:rsid w:val="00C65B17"/>
    <w:rsid w:val="00C81AED"/>
    <w:rsid w:val="00C95133"/>
    <w:rsid w:val="00CA084C"/>
    <w:rsid w:val="00CB24C0"/>
    <w:rsid w:val="00CB520D"/>
    <w:rsid w:val="00CC684C"/>
    <w:rsid w:val="00CD625F"/>
    <w:rsid w:val="00CE0461"/>
    <w:rsid w:val="00CE04C3"/>
    <w:rsid w:val="00CE2C19"/>
    <w:rsid w:val="00CF2653"/>
    <w:rsid w:val="00CF43EC"/>
    <w:rsid w:val="00D02857"/>
    <w:rsid w:val="00D12F02"/>
    <w:rsid w:val="00D21006"/>
    <w:rsid w:val="00D21287"/>
    <w:rsid w:val="00D23BA9"/>
    <w:rsid w:val="00D26F0D"/>
    <w:rsid w:val="00D36238"/>
    <w:rsid w:val="00D44173"/>
    <w:rsid w:val="00D456C5"/>
    <w:rsid w:val="00D51B00"/>
    <w:rsid w:val="00D5584D"/>
    <w:rsid w:val="00D5664B"/>
    <w:rsid w:val="00D56B1E"/>
    <w:rsid w:val="00D80846"/>
    <w:rsid w:val="00D83513"/>
    <w:rsid w:val="00D859E8"/>
    <w:rsid w:val="00D867F6"/>
    <w:rsid w:val="00DA20A3"/>
    <w:rsid w:val="00DB2155"/>
    <w:rsid w:val="00DC676F"/>
    <w:rsid w:val="00DD1DA4"/>
    <w:rsid w:val="00DD1FBA"/>
    <w:rsid w:val="00DE082B"/>
    <w:rsid w:val="00DE6379"/>
    <w:rsid w:val="00E05CF7"/>
    <w:rsid w:val="00E06091"/>
    <w:rsid w:val="00E07049"/>
    <w:rsid w:val="00E20A51"/>
    <w:rsid w:val="00E26483"/>
    <w:rsid w:val="00E3190E"/>
    <w:rsid w:val="00E34455"/>
    <w:rsid w:val="00E42001"/>
    <w:rsid w:val="00E55BC7"/>
    <w:rsid w:val="00E56460"/>
    <w:rsid w:val="00E603D1"/>
    <w:rsid w:val="00E65357"/>
    <w:rsid w:val="00E66CEE"/>
    <w:rsid w:val="00E81E36"/>
    <w:rsid w:val="00E91A0F"/>
    <w:rsid w:val="00E944E6"/>
    <w:rsid w:val="00E94E16"/>
    <w:rsid w:val="00E96833"/>
    <w:rsid w:val="00EA188B"/>
    <w:rsid w:val="00EA25F4"/>
    <w:rsid w:val="00EA37A4"/>
    <w:rsid w:val="00EA413A"/>
    <w:rsid w:val="00EB08AD"/>
    <w:rsid w:val="00EB4F4F"/>
    <w:rsid w:val="00EB55E0"/>
    <w:rsid w:val="00EB65F7"/>
    <w:rsid w:val="00EB6D89"/>
    <w:rsid w:val="00EB7234"/>
    <w:rsid w:val="00EC62CC"/>
    <w:rsid w:val="00ED0838"/>
    <w:rsid w:val="00ED0D1C"/>
    <w:rsid w:val="00ED547D"/>
    <w:rsid w:val="00EE646A"/>
    <w:rsid w:val="00EE78A9"/>
    <w:rsid w:val="00EF491F"/>
    <w:rsid w:val="00EF6794"/>
    <w:rsid w:val="00F02D40"/>
    <w:rsid w:val="00F03180"/>
    <w:rsid w:val="00F151E3"/>
    <w:rsid w:val="00F216BD"/>
    <w:rsid w:val="00F22362"/>
    <w:rsid w:val="00F26FF5"/>
    <w:rsid w:val="00F35832"/>
    <w:rsid w:val="00F47ABC"/>
    <w:rsid w:val="00F539AD"/>
    <w:rsid w:val="00F55040"/>
    <w:rsid w:val="00F647BD"/>
    <w:rsid w:val="00F82461"/>
    <w:rsid w:val="00F82ABF"/>
    <w:rsid w:val="00F84DF6"/>
    <w:rsid w:val="00F85887"/>
    <w:rsid w:val="00F905DD"/>
    <w:rsid w:val="00F96B82"/>
    <w:rsid w:val="00FA0791"/>
    <w:rsid w:val="00FA23D2"/>
    <w:rsid w:val="00FA5B74"/>
    <w:rsid w:val="00FB02D3"/>
    <w:rsid w:val="00FB0E6C"/>
    <w:rsid w:val="00FB1811"/>
    <w:rsid w:val="00FB41C5"/>
    <w:rsid w:val="00FC1875"/>
    <w:rsid w:val="00FC655B"/>
    <w:rsid w:val="00F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."/>
  <w:listSeparator w:val=","/>
  <w14:docId w14:val="3D52FACC"/>
  <w15:docId w15:val="{C9D6CE0A-5620-480A-950F-3BF8864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38"/>
  </w:style>
  <w:style w:type="paragraph" w:styleId="Heading1">
    <w:name w:val="heading 1"/>
    <w:basedOn w:val="Normal"/>
    <w:link w:val="Heading1Char"/>
    <w:uiPriority w:val="9"/>
    <w:qFormat/>
    <w:rsid w:val="009B7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55"/>
  </w:style>
  <w:style w:type="paragraph" w:styleId="Footer">
    <w:name w:val="footer"/>
    <w:basedOn w:val="Normal"/>
    <w:link w:val="Foot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55"/>
  </w:style>
  <w:style w:type="paragraph" w:styleId="ListParagraph">
    <w:name w:val="List Paragraph"/>
    <w:basedOn w:val="Normal"/>
    <w:uiPriority w:val="34"/>
    <w:qFormat/>
    <w:rsid w:val="00714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7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8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47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C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B1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765D"/>
  </w:style>
  <w:style w:type="character" w:customStyle="1" w:styleId="eop">
    <w:name w:val="eop"/>
    <w:basedOn w:val="DefaultParagraphFont"/>
    <w:rsid w:val="00B1765D"/>
  </w:style>
  <w:style w:type="character" w:styleId="UnresolvedMention">
    <w:name w:val="Unresolved Mention"/>
    <w:basedOn w:val="DefaultParagraphFont"/>
    <w:uiPriority w:val="99"/>
    <w:semiHidden/>
    <w:unhideWhenUsed/>
    <w:rsid w:val="002F6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enational.academy/teachers/programmes/french-secondary-ks3-l/units/year-9-unit-5-5d78/lessons/talk-about-what-you-and-others-did-and-did-not-do-part-22-6th3et" TargetMode="External"/><Relationship Id="rId21" Type="http://schemas.openxmlformats.org/officeDocument/2006/relationships/hyperlink" Target="https://www.thenational.academy/pupils/programmes/english-secondary-year-9/units/malevolent-characters-descriptive-and-narrative-writing/lessons" TargetMode="External"/><Relationship Id="rId42" Type="http://schemas.openxmlformats.org/officeDocument/2006/relationships/hyperlink" Target="https://www.bbc.co.uk/bitesize/guides/zvmc4qt/revision/1" TargetMode="External"/><Relationship Id="rId47" Type="http://schemas.openxmlformats.org/officeDocument/2006/relationships/hyperlink" Target="https://continuityoak.org.uk/lessons" TargetMode="External"/><Relationship Id="rId63" Type="http://schemas.openxmlformats.org/officeDocument/2006/relationships/hyperlink" Target="https://www.youtube.com/watch?v=Di2T6FVtI5A" TargetMode="External"/><Relationship Id="rId68" Type="http://schemas.openxmlformats.org/officeDocument/2006/relationships/hyperlink" Target="https://classroom.thenational.academy/lessons/to-understand-how-to-add-interest-and-contrast-to-a-chord-sequence-6hgp4e" TargetMode="External"/><Relationship Id="rId16" Type="http://schemas.openxmlformats.org/officeDocument/2006/relationships/hyperlink" Target="https://www.thenational.academy/teachers/programmes/maths-secondary-ks3/units/graphical-representations/lessons" TargetMode="External"/><Relationship Id="rId11" Type="http://schemas.openxmlformats.org/officeDocument/2006/relationships/hyperlink" Target="https://classroom.thenational.academy/subjects-by-key-stage/key-stage-3/subjects/maths" TargetMode="External"/><Relationship Id="rId24" Type="http://schemas.openxmlformats.org/officeDocument/2006/relationships/hyperlink" Target="https://www.thenational.academy/pupils/programmes/english-secondary-year-9/units/malevolent-characters-descriptive-and-narrative-writing/lessons" TargetMode="External"/><Relationship Id="rId32" Type="http://schemas.openxmlformats.org/officeDocument/2006/relationships/hyperlink" Target="https://www.thenational.academy/teachers/programmes/french-secondary-ks3-l/units/year-9-unit-6-a7c6/lessons/say-what-you-are-going-to-do-on-a-specific-day-vs-daily-routine-part-22-68r32c" TargetMode="External"/><Relationship Id="rId37" Type="http://schemas.openxmlformats.org/officeDocument/2006/relationships/hyperlink" Target="https://www.thenational.academy/teachers/programmes/spanish-secondary-ks3-l/units/year-9-unit-6-1d8d/lessons/comparing-things-shopping-part-22-ccwk6c" TargetMode="External"/><Relationship Id="rId40" Type="http://schemas.openxmlformats.org/officeDocument/2006/relationships/hyperlink" Target="https://www.thenational.academy/teachers/programmes/spanish-secondary-ks3-l/units/year-9-unit-6-1d8d/lessons/talking-about-how-and-where-you-are-and-were-65h3ar" TargetMode="External"/><Relationship Id="rId45" Type="http://schemas.openxmlformats.org/officeDocument/2006/relationships/hyperlink" Target="https://www.bbc.co.uk/bitesize/guides/zvmc4qt/revision/1" TargetMode="External"/><Relationship Id="rId53" Type="http://schemas.openxmlformats.org/officeDocument/2006/relationships/hyperlink" Target="https://www.bbc.co.uk/bitesize/topics/z8k9q6f/articles/z77cg7h" TargetMode="External"/><Relationship Id="rId58" Type="http://schemas.openxmlformats.org/officeDocument/2006/relationships/hyperlink" Target="https://www.bbc.co.uk/bitesize/topics/zh74r2p/articles/z6mp3qt" TargetMode="External"/><Relationship Id="rId66" Type="http://schemas.openxmlformats.org/officeDocument/2006/relationships/hyperlink" Target="https://classroom.thenational.academy/lessons/which-are-the-most-useful-chords-6cupcr" TargetMode="External"/><Relationship Id="rId74" Type="http://schemas.openxmlformats.org/officeDocument/2006/relationships/hyperlink" Target="https://www.thenational.academy/teachers/programmes/design-technology-secondary-ks3-l/units/core-design-skills-a819/lessons/technical-drawings-cgtk6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tageagent.com/shows/play/12866/dna/clips" TargetMode="External"/><Relationship Id="rId19" Type="http://schemas.openxmlformats.org/officeDocument/2006/relationships/hyperlink" Target="https://www.thenational.academy/pupils/programmes/english-secondary-year-9/units/malevolent-characters-descriptive-and-narrative-writing/lessons" TargetMode="External"/><Relationship Id="rId14" Type="http://schemas.openxmlformats.org/officeDocument/2006/relationships/hyperlink" Target="https://www.thenational.academy/teachers/programmes/maths-secondary-ks3/units/expressions-and-formulae/lessons" TargetMode="External"/><Relationship Id="rId22" Type="http://schemas.openxmlformats.org/officeDocument/2006/relationships/hyperlink" Target="https://www.thenational.academy/pupils/programmes/english-secondary-year-9/units/malevolent-characters-descriptive-and-narrative-writing/lessons" TargetMode="External"/><Relationship Id="rId27" Type="http://schemas.openxmlformats.org/officeDocument/2006/relationships/hyperlink" Target="https://www.thenational.academy/teachers/programmes/french-secondary-ks3-l/units/year-9-unit-5-5d78/lessons/talk-about-what-you-do-and-where-you-do-it-part-12-6wup8c" TargetMode="External"/><Relationship Id="rId30" Type="http://schemas.openxmlformats.org/officeDocument/2006/relationships/hyperlink" Target="file:///C:\Users\sdubois\Downloads\Remote%20Learning%20Overview%208%20weeks%20KS4%20French%2027.08.24-18.10.24.docx" TargetMode="External"/><Relationship Id="rId35" Type="http://schemas.openxmlformats.org/officeDocument/2006/relationships/hyperlink" Target="https://www.thenational.academy/teachers/programmes/french-secondary-ks3-l/units/year-9-unit-6-a7c6/lessons/talk-in-the-negative-part-22-6mrk0d" TargetMode="External"/><Relationship Id="rId43" Type="http://schemas.openxmlformats.org/officeDocument/2006/relationships/hyperlink" Target="https://www.bbc.co.uk/bitesize/guides/zvmc4qt/revision/1" TargetMode="External"/><Relationship Id="rId48" Type="http://schemas.openxmlformats.org/officeDocument/2006/relationships/hyperlink" Target="https://continuityoak.org.uk/lessons" TargetMode="External"/><Relationship Id="rId56" Type="http://schemas.openxmlformats.org/officeDocument/2006/relationships/hyperlink" Target="https://www.bbc.co.uk/bitesize/topics/z8k9q6f/articles/zvgptrd" TargetMode="External"/><Relationship Id="rId64" Type="http://schemas.openxmlformats.org/officeDocument/2006/relationships/hyperlink" Target="https://stageagent.com/shows/play/12866/dna/clips" TargetMode="External"/><Relationship Id="rId69" Type="http://schemas.openxmlformats.org/officeDocument/2006/relationships/hyperlink" Target="https://classroom.thenational.academy/lessons/how-can-we-set-words-to-music-ctk32r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www.bbc.co.uk/bitesize/guides/zwvh82p/revision/1" TargetMode="External"/><Relationship Id="rId72" Type="http://schemas.openxmlformats.org/officeDocument/2006/relationships/hyperlink" Target="https://www.thenational.academy/teachers/programmes/design-technology-secondary-ks3-l/units/future-food-and-the-application-of-science-4e11/lessons/dietary-variety-70w3ed" TargetMode="External"/><Relationship Id="rId3" Type="http://schemas.openxmlformats.org/officeDocument/2006/relationships/styles" Target="styles.xml"/><Relationship Id="rId12" Type="http://schemas.openxmlformats.org/officeDocument/2006/relationships/hyperlink" Target="https://auth.sparxmaths.uk/oauth2/auth?client_id=sparx-maths-sw&amp;hd=ebf4af1b-3ef7-4401-90ba-a7ba44444ddf&amp;redirect_uri=https%3A%2F%2Fstudentapi.api.sparxmaths.uk%2Foauth%2Fcallback&amp;response_type=code&amp;scope=openid+profile+email&amp;state=RrVgdJjJxRWvaq4jdPo-U7wN1jFyv_JT5pnXzvyU0Alf6F91tpS3s2BZliQ37IIEevttAnLfrT1K78TBuI-cT_HcAuTSTOLCEGq-gVpOnecerrH6GvZqEFFMhxU2g15MNJd9oaOpBlokOiJKSIsTNWWgPLpy3479zFGCZC451O9hNmRg4QUyoEDEh1eCBfcBx-GOto9v_BWJQ-wZeOtYAJk0T_zxrzh19Ldlg6sFmlms0S2Of3fuRPfBaEyrIMtd" TargetMode="External"/><Relationship Id="rId17" Type="http://schemas.openxmlformats.org/officeDocument/2006/relationships/hyperlink" Target="https://www.thenational.academy/teachers/programmes/maths-secondary-ks3/units/graphical-representations/lessons" TargetMode="External"/><Relationship Id="rId25" Type="http://schemas.openxmlformats.org/officeDocument/2006/relationships/hyperlink" Target="https://www.thenational.academy/teachers/programmes/french-secondary-ks3-l/units/year-9-unit-5-5d78/lessons/talk-about-what-you-and-others-did-and-did-not-do-part-12-cdj38e" TargetMode="External"/><Relationship Id="rId33" Type="http://schemas.openxmlformats.org/officeDocument/2006/relationships/hyperlink" Target="https://www.thenational.academy/teachers/programmes/french-secondary-ks3-l/units/year-9-unit-6-a7c6/lessons/what-is-it-like-describe-things-part-12-ccu34d" TargetMode="External"/><Relationship Id="rId38" Type="http://schemas.openxmlformats.org/officeDocument/2006/relationships/hyperlink" Target="https://www.thenational.academy/teachers/programmes/spanish-secondary-ks3-l/units/year-9-unit-6-1d8d/lessons/describing-what-is-happening-now-part-12-70tpcc" TargetMode="External"/><Relationship Id="rId46" Type="http://schemas.openxmlformats.org/officeDocument/2006/relationships/hyperlink" Target="https://www.bbc.co.uk/bitesize/guides/zvmc4qt/revision/1" TargetMode="External"/><Relationship Id="rId59" Type="http://schemas.openxmlformats.org/officeDocument/2006/relationships/hyperlink" Target="https://www.satchelone.com" TargetMode="External"/><Relationship Id="rId67" Type="http://schemas.openxmlformats.org/officeDocument/2006/relationships/hyperlink" Target="https://classroom.thenational.academy/lessons/understanding-chord-inversions-composing-a-successful-4-chord-chord-progression-crvkgt" TargetMode="External"/><Relationship Id="rId20" Type="http://schemas.openxmlformats.org/officeDocument/2006/relationships/hyperlink" Target="https://www.thenational.academy/pupils/programmes/english-secondary-year-9/units/malevolent-characters-descriptive-and-narrative-writing/lessons" TargetMode="External"/><Relationship Id="rId41" Type="http://schemas.openxmlformats.org/officeDocument/2006/relationships/hyperlink" Target="https://www.thenational.academy/teachers/programmes/spanish-secondary-ks3-l/units/year-9-unit-6-1d8d/lessons/talking-about-now-and-then-c5jp4t" TargetMode="External"/><Relationship Id="rId54" Type="http://schemas.openxmlformats.org/officeDocument/2006/relationships/hyperlink" Target="https://www.bbc.co.uk/bitesize/topics/z8k9q6f/articles/z3gptrd" TargetMode="External"/><Relationship Id="rId62" Type="http://schemas.openxmlformats.org/officeDocument/2006/relationships/hyperlink" Target="https://stageagent.com/shows/play/12866/dna/clips" TargetMode="External"/><Relationship Id="rId70" Type="http://schemas.openxmlformats.org/officeDocument/2006/relationships/hyperlink" Target="https://classroom.thenational.academy/lessons/how-can-we-perform-drum-patterns-in-popular-music-6hjk8t" TargetMode="External"/><Relationship Id="rId75" Type="http://schemas.openxmlformats.org/officeDocument/2006/relationships/hyperlink" Target="https://www.thenational.academy/teachers/programmes/design-technology-secondary-ks3-l/units/understanding-fibres-and-fabrics-8af7/lessons/technical-textiles-69gp2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thenational.academy/teachers/programmes/maths-secondary-ks3/units/expressions-and-formulae/lessons" TargetMode="External"/><Relationship Id="rId23" Type="http://schemas.openxmlformats.org/officeDocument/2006/relationships/hyperlink" Target="https://www.thenational.academy/pupils/programmes/english-secondary-year-9/units/malevolent-characters-descriptive-and-narrative-writing/lessons" TargetMode="External"/><Relationship Id="rId28" Type="http://schemas.openxmlformats.org/officeDocument/2006/relationships/hyperlink" Target="https://www.thenational.academy/teachers/programmes/french-secondary-ks3-l/units/year-9-unit-5-5d78/lessons/talk-about-what-you-do-and-where-you-do-it-part-22-68tp2r" TargetMode="External"/><Relationship Id="rId36" Type="http://schemas.openxmlformats.org/officeDocument/2006/relationships/hyperlink" Target="https://www.thenational.academy/teachers/programmes/spanish-secondary-ks3-l/units/year-9-unit-6-1d8d/lessons/comparing-things-shopping-part-12-c4u6ad" TargetMode="External"/><Relationship Id="rId49" Type="http://schemas.openxmlformats.org/officeDocument/2006/relationships/hyperlink" Target="https://continuityoak.org.uk/lessons" TargetMode="External"/><Relationship Id="rId57" Type="http://schemas.openxmlformats.org/officeDocument/2006/relationships/hyperlink" Target="https://www.bbc.co.uk/bitesize/topics/zh74r2p/articles/zr6p3qt" TargetMode="External"/><Relationship Id="rId10" Type="http://schemas.openxmlformats.org/officeDocument/2006/relationships/hyperlink" Target="https://classroom.thenational.academy/" TargetMode="External"/><Relationship Id="rId31" Type="http://schemas.openxmlformats.org/officeDocument/2006/relationships/hyperlink" Target="https://www.thenational.academy/teachers/programmes/french-secondary-ks3-l/units/year-9-unit-6-a7c6/lessons/say-what-you-are-going-to-do-on-a-specific-day-vs-daily-routine-part-12-6djkge" TargetMode="External"/><Relationship Id="rId44" Type="http://schemas.openxmlformats.org/officeDocument/2006/relationships/hyperlink" Target="https://www.bbc.co.uk/bitesize/guides/zvmc4qt/revision/1" TargetMode="External"/><Relationship Id="rId52" Type="http://schemas.openxmlformats.org/officeDocument/2006/relationships/hyperlink" Target="https://www.bbc.co.uk/bitesize/guides/zwvh82p/test" TargetMode="External"/><Relationship Id="rId60" Type="http://schemas.openxmlformats.org/officeDocument/2006/relationships/hyperlink" Target="https://stageagent.com/shows/play/12866/dna/clips" TargetMode="External"/><Relationship Id="rId65" Type="http://schemas.openxmlformats.org/officeDocument/2006/relationships/hyperlink" Target="https://classroom.thenational.academy/lessons/what-is-the-role-of-chords-c9hk6c" TargetMode="External"/><Relationship Id="rId73" Type="http://schemas.openxmlformats.org/officeDocument/2006/relationships/hyperlink" Target="https://www.thenational.academy/teachers/programmes/design-technology-secondary-ks3-l/units/core-design-skills-a819/lessons/the-world-of-design-60r34t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www.thenational.academy/teachers/programmes/maths-secondary-ks3/units/expressions-and-formulae/lessons" TargetMode="External"/><Relationship Id="rId18" Type="http://schemas.openxmlformats.org/officeDocument/2006/relationships/hyperlink" Target="https://www.thenational.academy/teachers/programmes/maths-secondary-ks3/units/graphical-representations/lessons" TargetMode="External"/><Relationship Id="rId39" Type="http://schemas.openxmlformats.org/officeDocument/2006/relationships/hyperlink" Target="https://www.thenational.academy/teachers/programmes/spanish-secondary-ks3-l/units/year-9-unit-6-1d8d/lessons/describing-what-is-happening-now-part-22-60uk8c" TargetMode="External"/><Relationship Id="rId34" Type="http://schemas.openxmlformats.org/officeDocument/2006/relationships/hyperlink" Target="https://www.thenational.academy/teachers/programmes/french-secondary-ks3-l/units/year-9-unit-6-a7c6/lessons/what-is-it-like-describe-things-part-22-cdk30d" TargetMode="External"/><Relationship Id="rId50" Type="http://schemas.openxmlformats.org/officeDocument/2006/relationships/hyperlink" Target="https://continuityoak.org.uk/lessons" TargetMode="External"/><Relationship Id="rId55" Type="http://schemas.openxmlformats.org/officeDocument/2006/relationships/hyperlink" Target="https://www.bbc.co.uk/bitesize/topics/z8k9q6f" TargetMode="External"/><Relationship Id="rId76" Type="http://schemas.openxmlformats.org/officeDocument/2006/relationships/hyperlink" Target="https://www.thenational.academy/teachers/programmes/design-technology-secondary-ks3-l/units/future-food-and-the-application-of-science-4e11/lessons/cooking-techniques-and-preparing-food-safely-68r3ct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thenational.academy/teachers/programmes/design-technology-secondary-ks3-l/units/understanding-fibres-and-fabrics-8af7/lessons/the-impact-of-fashion-65h6c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thenational.academy/teachers/programmes/french-secondary-ks3-l/units/year-9-unit-5-5d78/lessons/distinguish-between-parts-and-wholes-part-12-6mw3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2B657-AA14-4A5A-AD47-90F13F8C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</Pages>
  <Words>2315</Words>
  <Characters>15326</Characters>
  <Application>Microsoft Office Word</Application>
  <DocSecurity>0</DocSecurity>
  <Lines>1702</Lines>
  <Paragraphs>518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Guthlaxton College</Company>
  <LinksUpToDate>false</LinksUpToDate>
  <CharactersWithSpaces>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Ailie Pollon</dc:creator>
  <cp:lastModifiedBy>Julie Holland</cp:lastModifiedBy>
  <cp:revision>52</cp:revision>
  <cp:lastPrinted>2022-09-08T12:31:00Z</cp:lastPrinted>
  <dcterms:created xsi:type="dcterms:W3CDTF">2024-07-03T13:11:00Z</dcterms:created>
  <dcterms:modified xsi:type="dcterms:W3CDTF">2026-05-21T12:05:00Z</dcterms:modified>
</cp:coreProperties>
</file>