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AD0" w:rsidRDefault="00871AD0" w:rsidP="00D31DDD"/>
    <w:p w:rsidR="00D31DDD" w:rsidRDefault="00D31DDD" w:rsidP="00D31DDD"/>
    <w:p w:rsidR="00D31DDD" w:rsidRDefault="00D31DDD" w:rsidP="00D31DDD"/>
    <w:p w:rsidR="004022A8" w:rsidRDefault="00DD4106" w:rsidP="004022A8">
      <w:pPr>
        <w:spacing w:line="240" w:lineRule="auto"/>
        <w:contextualSpacing/>
        <w:jc w:val="center"/>
        <w:rPr>
          <w:b/>
          <w:sz w:val="96"/>
          <w:szCs w:val="96"/>
        </w:rPr>
      </w:pPr>
      <w:r w:rsidRPr="00DD4106">
        <w:rPr>
          <w:b/>
          <w:sz w:val="96"/>
          <w:szCs w:val="96"/>
        </w:rPr>
        <w:t xml:space="preserve">Holte School </w:t>
      </w:r>
      <w:r w:rsidR="004022A8">
        <w:rPr>
          <w:b/>
          <w:sz w:val="96"/>
          <w:szCs w:val="96"/>
        </w:rPr>
        <w:t xml:space="preserve">SMSC </w:t>
      </w:r>
    </w:p>
    <w:p w:rsidR="00D31DDD" w:rsidRDefault="004022A8" w:rsidP="00DD4106">
      <w:pPr>
        <w:spacing w:line="240" w:lineRule="auto"/>
        <w:contextualSpacing/>
        <w:jc w:val="center"/>
      </w:pPr>
      <w:r>
        <w:rPr>
          <w:noProof/>
          <w:lang w:eastAsia="en-GB"/>
        </w:rPr>
        <w:drawing>
          <wp:inline distT="0" distB="0" distL="0" distR="0">
            <wp:extent cx="1238250" cy="1390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Farmer SMSC.jpg"/>
                    <pic:cNvPicPr/>
                  </pic:nvPicPr>
                  <pic:blipFill rotWithShape="1">
                    <a:blip r:embed="rId7" cstate="print">
                      <a:extLst>
                        <a:ext uri="{28A0092B-C50C-407E-A947-70E740481C1C}">
                          <a14:useLocalDpi xmlns:a14="http://schemas.microsoft.com/office/drawing/2010/main" val="0"/>
                        </a:ext>
                      </a:extLst>
                    </a:blip>
                    <a:srcRect l="-1" t="9536" r="2198" b="12807"/>
                    <a:stretch/>
                  </pic:blipFill>
                  <pic:spPr bwMode="auto">
                    <a:xfrm>
                      <a:off x="0" y="0"/>
                      <a:ext cx="1248314" cy="1402048"/>
                    </a:xfrm>
                    <a:prstGeom prst="rect">
                      <a:avLst/>
                    </a:prstGeom>
                    <a:ln>
                      <a:noFill/>
                    </a:ln>
                    <a:extLst>
                      <a:ext uri="{53640926-AAD7-44D8-BBD7-CCE9431645EC}">
                        <a14:shadowObscured xmlns:a14="http://schemas.microsoft.com/office/drawing/2010/main"/>
                      </a:ext>
                    </a:extLst>
                  </pic:spPr>
                </pic:pic>
              </a:graphicData>
            </a:graphic>
          </wp:inline>
        </w:drawing>
      </w:r>
    </w:p>
    <w:p w:rsidR="004022A8" w:rsidRDefault="004022A8" w:rsidP="00DD4106">
      <w:pPr>
        <w:spacing w:line="240" w:lineRule="auto"/>
        <w:contextualSpacing/>
        <w:jc w:val="center"/>
      </w:pPr>
    </w:p>
    <w:p w:rsidR="004022A8" w:rsidRDefault="004022A8" w:rsidP="00DD4106">
      <w:pPr>
        <w:spacing w:line="240" w:lineRule="auto"/>
        <w:contextualSpacing/>
        <w:jc w:val="center"/>
      </w:pPr>
    </w:p>
    <w:p w:rsidR="004022A8" w:rsidRPr="00443BCD" w:rsidRDefault="004022A8" w:rsidP="004022A8">
      <w:pPr>
        <w:spacing w:line="240" w:lineRule="auto"/>
        <w:contextualSpacing/>
        <w:jc w:val="center"/>
        <w:rPr>
          <w:b/>
          <w:sz w:val="72"/>
          <w:szCs w:val="72"/>
        </w:rPr>
      </w:pPr>
      <w:r w:rsidRPr="00443BCD">
        <w:rPr>
          <w:b/>
          <w:sz w:val="72"/>
          <w:szCs w:val="72"/>
        </w:rPr>
        <w:t>Assembly Timetable</w:t>
      </w:r>
    </w:p>
    <w:p w:rsidR="004022A8" w:rsidRPr="00443BCD" w:rsidRDefault="000B2371" w:rsidP="004022A8">
      <w:pPr>
        <w:spacing w:line="240" w:lineRule="auto"/>
        <w:contextualSpacing/>
        <w:jc w:val="center"/>
        <w:rPr>
          <w:sz w:val="72"/>
          <w:szCs w:val="72"/>
        </w:rPr>
      </w:pPr>
      <w:r w:rsidRPr="00443BCD">
        <w:rPr>
          <w:sz w:val="72"/>
          <w:szCs w:val="72"/>
        </w:rPr>
        <w:t>20</w:t>
      </w:r>
      <w:r w:rsidR="00443BCD" w:rsidRPr="00443BCD">
        <w:rPr>
          <w:sz w:val="72"/>
          <w:szCs w:val="72"/>
        </w:rPr>
        <w:t>2</w:t>
      </w:r>
      <w:r w:rsidR="004C52C9">
        <w:rPr>
          <w:sz w:val="72"/>
          <w:szCs w:val="72"/>
        </w:rPr>
        <w:t>3</w:t>
      </w:r>
      <w:r w:rsidR="00443BCD" w:rsidRPr="00443BCD">
        <w:rPr>
          <w:sz w:val="72"/>
          <w:szCs w:val="72"/>
        </w:rPr>
        <w:t>-20</w:t>
      </w:r>
      <w:r w:rsidR="00EF0EF2" w:rsidRPr="00443BCD">
        <w:rPr>
          <w:sz w:val="72"/>
          <w:szCs w:val="72"/>
        </w:rPr>
        <w:t>2</w:t>
      </w:r>
      <w:r w:rsidR="004C52C9">
        <w:rPr>
          <w:sz w:val="72"/>
          <w:szCs w:val="72"/>
        </w:rPr>
        <w:t>4</w:t>
      </w:r>
    </w:p>
    <w:p w:rsidR="004022A8" w:rsidRDefault="004022A8" w:rsidP="00DD4106">
      <w:pPr>
        <w:spacing w:line="240" w:lineRule="auto"/>
        <w:contextualSpacing/>
        <w:jc w:val="center"/>
      </w:pPr>
    </w:p>
    <w:p w:rsidR="004022A8" w:rsidRDefault="004022A8" w:rsidP="00DD4106">
      <w:pPr>
        <w:spacing w:line="240" w:lineRule="auto"/>
        <w:contextualSpacing/>
        <w:jc w:val="center"/>
      </w:pPr>
    </w:p>
    <w:p w:rsidR="004022A8" w:rsidRDefault="004022A8" w:rsidP="00DD4106">
      <w:pPr>
        <w:spacing w:line="240" w:lineRule="auto"/>
        <w:contextualSpacing/>
        <w:jc w:val="center"/>
      </w:pPr>
    </w:p>
    <w:p w:rsidR="004022A8" w:rsidRDefault="004022A8" w:rsidP="00DD4106">
      <w:pPr>
        <w:spacing w:line="240" w:lineRule="auto"/>
        <w:contextualSpacing/>
        <w:jc w:val="center"/>
      </w:pPr>
    </w:p>
    <w:p w:rsidR="00E573BF" w:rsidRDefault="00E573BF" w:rsidP="00E573BF">
      <w:pPr>
        <w:spacing w:line="240" w:lineRule="auto"/>
        <w:contextualSpacing/>
        <w:jc w:val="center"/>
      </w:pPr>
    </w:p>
    <w:p w:rsidR="00E573BF" w:rsidRDefault="00E573BF" w:rsidP="00E573BF">
      <w:pPr>
        <w:spacing w:line="240" w:lineRule="auto"/>
        <w:contextualSpacing/>
        <w:jc w:val="center"/>
      </w:pPr>
    </w:p>
    <w:p w:rsidR="00E573BF" w:rsidRDefault="00E573BF" w:rsidP="00E573BF">
      <w:pPr>
        <w:spacing w:line="240" w:lineRule="auto"/>
        <w:contextualSpacing/>
        <w:jc w:val="center"/>
      </w:pPr>
    </w:p>
    <w:p w:rsidR="00E573BF" w:rsidRDefault="00E573BF" w:rsidP="00E573BF">
      <w:pPr>
        <w:spacing w:line="240" w:lineRule="auto"/>
        <w:contextualSpacing/>
        <w:jc w:val="center"/>
      </w:pPr>
    </w:p>
    <w:p w:rsidR="00E573BF" w:rsidRDefault="00E573BF" w:rsidP="00E573BF">
      <w:pPr>
        <w:spacing w:line="240" w:lineRule="auto"/>
        <w:contextualSpacing/>
        <w:jc w:val="center"/>
      </w:pPr>
    </w:p>
    <w:p w:rsidR="004022A8" w:rsidRDefault="004022A8" w:rsidP="00DD4106">
      <w:pPr>
        <w:spacing w:line="240" w:lineRule="auto"/>
        <w:contextualSpacing/>
        <w:jc w:val="center"/>
      </w:pPr>
    </w:p>
    <w:p w:rsidR="00DD4106" w:rsidRDefault="00DD4106" w:rsidP="004022A8">
      <w:pPr>
        <w:spacing w:line="240" w:lineRule="auto"/>
        <w:contextualSpacing/>
      </w:pPr>
    </w:p>
    <w:p w:rsidR="004022A8" w:rsidRDefault="004022A8" w:rsidP="004022A8">
      <w:pPr>
        <w:spacing w:line="240" w:lineRule="auto"/>
        <w:contextualSpacing/>
        <w:rPr>
          <w:b/>
          <w:sz w:val="28"/>
          <w:szCs w:val="28"/>
        </w:rPr>
      </w:pPr>
      <w:r>
        <w:rPr>
          <w:b/>
          <w:sz w:val="28"/>
          <w:szCs w:val="28"/>
        </w:rPr>
        <w:lastRenderedPageBreak/>
        <w:t xml:space="preserve">Overview </w:t>
      </w:r>
    </w:p>
    <w:p w:rsidR="004022A8" w:rsidRDefault="004022A8" w:rsidP="004022A8">
      <w:pPr>
        <w:spacing w:line="240" w:lineRule="auto"/>
        <w:contextualSpacing/>
        <w:rPr>
          <w:b/>
          <w:sz w:val="28"/>
          <w:szCs w:val="28"/>
        </w:rPr>
      </w:pPr>
    </w:p>
    <w:p w:rsidR="004022A8" w:rsidRDefault="004022A8" w:rsidP="004022A8">
      <w:pPr>
        <w:spacing w:line="240" w:lineRule="auto"/>
        <w:contextualSpacing/>
        <w:rPr>
          <w:sz w:val="24"/>
          <w:szCs w:val="24"/>
        </w:rPr>
      </w:pPr>
      <w:r>
        <w:rPr>
          <w:sz w:val="24"/>
          <w:szCs w:val="24"/>
        </w:rPr>
        <w:t xml:space="preserve">Assemblies are an important part of our school’s Social Moral Spiritual Cultural (SMSC) programme of study. They also provide regular opportunities to promote our school’s core values, (including fundamental British values), </w:t>
      </w:r>
      <w:r w:rsidR="00A97331">
        <w:rPr>
          <w:sz w:val="24"/>
          <w:szCs w:val="24"/>
        </w:rPr>
        <w:t>for collective worship, preparing</w:t>
      </w:r>
      <w:r>
        <w:rPr>
          <w:sz w:val="24"/>
          <w:szCs w:val="24"/>
        </w:rPr>
        <w:t xml:space="preserve"> students for li</w:t>
      </w:r>
      <w:r w:rsidR="00A97331">
        <w:rPr>
          <w:sz w:val="24"/>
          <w:szCs w:val="24"/>
        </w:rPr>
        <w:t>fe in modern Britain and promoting</w:t>
      </w:r>
      <w:r>
        <w:rPr>
          <w:sz w:val="24"/>
          <w:szCs w:val="24"/>
        </w:rPr>
        <w:t xml:space="preserve"> safeguarding for all students. Assemblies also provide opportunities to recognise and reward students’ achieve</w:t>
      </w:r>
      <w:r w:rsidR="004509BB">
        <w:rPr>
          <w:sz w:val="24"/>
          <w:szCs w:val="24"/>
        </w:rPr>
        <w:t>ment and progress. There is one assembly each week,</w:t>
      </w:r>
      <w:r>
        <w:rPr>
          <w:sz w:val="24"/>
          <w:szCs w:val="24"/>
        </w:rPr>
        <w:t xml:space="preserve"> led by a Year Manager and Year Coordinator and a member of the Senior Leadership Team (SLT). </w:t>
      </w:r>
    </w:p>
    <w:p w:rsidR="004022A8" w:rsidRDefault="004022A8" w:rsidP="004022A8">
      <w:pPr>
        <w:spacing w:line="240" w:lineRule="auto"/>
        <w:contextualSpacing/>
        <w:rPr>
          <w:sz w:val="24"/>
          <w:szCs w:val="24"/>
        </w:rPr>
      </w:pPr>
    </w:p>
    <w:p w:rsidR="004022A8" w:rsidRPr="004022A8" w:rsidRDefault="004022A8" w:rsidP="004022A8">
      <w:pPr>
        <w:spacing w:line="240" w:lineRule="auto"/>
        <w:contextualSpacing/>
        <w:rPr>
          <w:sz w:val="24"/>
          <w:szCs w:val="24"/>
        </w:rPr>
      </w:pPr>
      <w:r>
        <w:rPr>
          <w:sz w:val="24"/>
          <w:szCs w:val="24"/>
        </w:rPr>
        <w:t>All assemblies will promote a thought for the week,</w:t>
      </w:r>
      <w:r w:rsidR="00A97331">
        <w:rPr>
          <w:sz w:val="24"/>
          <w:szCs w:val="24"/>
        </w:rPr>
        <w:t xml:space="preserve"> a key value, key events, and a</w:t>
      </w:r>
      <w:r>
        <w:rPr>
          <w:sz w:val="24"/>
          <w:szCs w:val="24"/>
        </w:rPr>
        <w:t xml:space="preserve"> pastoral focus for the week. Year Managers and Year Coordinators will focus their assemblies on a PSHE/Citizenship theme as part of a SMSC programme of study developed for each year group. The themes developed in assemblies are continued through citizenship and PSHE days, form time activities and through the school’s SMSC Newsletter. Where there are opportunities to do so students lead assemblies for their peers and other students across the Holte, Lozells and Mayfield campus. External agencies may also be </w:t>
      </w:r>
      <w:r w:rsidR="00A97331">
        <w:rPr>
          <w:sz w:val="24"/>
          <w:szCs w:val="24"/>
        </w:rPr>
        <w:t xml:space="preserve">invited to lead assemblies, where appropriate. </w:t>
      </w: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4022A8" w:rsidRDefault="004022A8" w:rsidP="004022A8">
      <w:pPr>
        <w:spacing w:line="240" w:lineRule="auto"/>
        <w:contextualSpacing/>
      </w:pPr>
    </w:p>
    <w:p w:rsidR="001868A2" w:rsidRDefault="001868A2" w:rsidP="004022A8">
      <w:pPr>
        <w:spacing w:line="240" w:lineRule="auto"/>
        <w:contextualSpacing/>
      </w:pPr>
    </w:p>
    <w:p w:rsidR="004022A8" w:rsidRDefault="004022A8" w:rsidP="004022A8">
      <w:pPr>
        <w:spacing w:line="240" w:lineRule="auto"/>
        <w:contextualSpacing/>
      </w:pPr>
    </w:p>
    <w:p w:rsidR="00DD4106" w:rsidRDefault="00DD4106" w:rsidP="00DD4106">
      <w:pPr>
        <w:spacing w:line="240" w:lineRule="auto"/>
        <w:contextualSpacing/>
        <w:jc w:val="center"/>
      </w:pPr>
    </w:p>
    <w:p w:rsidR="005B49F8" w:rsidRDefault="005B49F8" w:rsidP="00D31DDD">
      <w:pPr>
        <w:rPr>
          <w:sz w:val="16"/>
          <w:szCs w:val="16"/>
        </w:rPr>
      </w:pPr>
    </w:p>
    <w:p w:rsidR="004C52C9" w:rsidRDefault="004C52C9" w:rsidP="00D31DDD">
      <w:pPr>
        <w:rPr>
          <w:sz w:val="16"/>
          <w:szCs w:val="16"/>
        </w:rPr>
      </w:pPr>
    </w:p>
    <w:tbl>
      <w:tblPr>
        <w:tblStyle w:val="TableGrid"/>
        <w:tblW w:w="15622" w:type="dxa"/>
        <w:tblInd w:w="-176" w:type="dxa"/>
        <w:tblLayout w:type="fixed"/>
        <w:tblLook w:val="04A0" w:firstRow="1" w:lastRow="0" w:firstColumn="1" w:lastColumn="0" w:noHBand="0" w:noVBand="1"/>
      </w:tblPr>
      <w:tblGrid>
        <w:gridCol w:w="880"/>
        <w:gridCol w:w="1276"/>
        <w:gridCol w:w="1559"/>
        <w:gridCol w:w="2693"/>
        <w:gridCol w:w="3261"/>
        <w:gridCol w:w="1417"/>
        <w:gridCol w:w="2977"/>
        <w:gridCol w:w="1559"/>
      </w:tblGrid>
      <w:tr w:rsidR="004C52C9" w:rsidTr="004C52C9">
        <w:tc>
          <w:tcPr>
            <w:tcW w:w="15622" w:type="dxa"/>
            <w:gridSpan w:val="8"/>
          </w:tcPr>
          <w:p w:rsidR="004C52C9" w:rsidRDefault="004C52C9" w:rsidP="004C52C9">
            <w:pPr>
              <w:jc w:val="center"/>
              <w:rPr>
                <w:b/>
                <w:sz w:val="28"/>
                <w:szCs w:val="28"/>
              </w:rPr>
            </w:pPr>
            <w:r w:rsidRPr="007074DB">
              <w:rPr>
                <w:b/>
                <w:sz w:val="28"/>
                <w:szCs w:val="28"/>
              </w:rPr>
              <w:t xml:space="preserve">Autumn </w:t>
            </w:r>
            <w:r>
              <w:rPr>
                <w:b/>
                <w:sz w:val="28"/>
                <w:szCs w:val="28"/>
              </w:rPr>
              <w:t>Term</w:t>
            </w:r>
          </w:p>
          <w:p w:rsidR="004C52C9" w:rsidRPr="007074DB" w:rsidRDefault="004C52C9" w:rsidP="004C52C9">
            <w:pPr>
              <w:jc w:val="center"/>
              <w:rPr>
                <w:sz w:val="28"/>
                <w:szCs w:val="28"/>
              </w:rPr>
            </w:pPr>
            <w:r>
              <w:rPr>
                <w:sz w:val="28"/>
                <w:szCs w:val="28"/>
              </w:rPr>
              <w:t>4</w:t>
            </w:r>
            <w:r w:rsidRPr="00AF7AD1">
              <w:rPr>
                <w:sz w:val="28"/>
                <w:szCs w:val="28"/>
                <w:vertAlign w:val="superscript"/>
              </w:rPr>
              <w:t>th</w:t>
            </w:r>
            <w:r>
              <w:rPr>
                <w:sz w:val="28"/>
                <w:szCs w:val="28"/>
              </w:rPr>
              <w:t xml:space="preserve"> September – 27</w:t>
            </w:r>
            <w:r w:rsidRPr="004C52C9">
              <w:rPr>
                <w:sz w:val="28"/>
                <w:szCs w:val="28"/>
                <w:vertAlign w:val="superscript"/>
              </w:rPr>
              <w:t>th</w:t>
            </w:r>
            <w:r>
              <w:rPr>
                <w:sz w:val="28"/>
                <w:szCs w:val="28"/>
              </w:rPr>
              <w:t xml:space="preserve"> October 2023</w:t>
            </w:r>
          </w:p>
        </w:tc>
      </w:tr>
      <w:tr w:rsidR="004C52C9" w:rsidTr="004C52C9">
        <w:tc>
          <w:tcPr>
            <w:tcW w:w="880" w:type="dxa"/>
            <w:shd w:val="clear" w:color="auto" w:fill="F2F2F2" w:themeFill="background1" w:themeFillShade="F2"/>
          </w:tcPr>
          <w:p w:rsidR="004C52C9" w:rsidRPr="00C555F1" w:rsidRDefault="004C52C9" w:rsidP="004C52C9">
            <w:pPr>
              <w:jc w:val="center"/>
              <w:rPr>
                <w:b/>
                <w:sz w:val="20"/>
                <w:szCs w:val="20"/>
              </w:rPr>
            </w:pPr>
            <w:r w:rsidRPr="00C555F1">
              <w:rPr>
                <w:b/>
                <w:sz w:val="20"/>
                <w:szCs w:val="20"/>
              </w:rPr>
              <w:t>Week</w:t>
            </w:r>
          </w:p>
        </w:tc>
        <w:tc>
          <w:tcPr>
            <w:tcW w:w="1276" w:type="dxa"/>
            <w:shd w:val="clear" w:color="auto" w:fill="F2F2F2" w:themeFill="background1" w:themeFillShade="F2"/>
          </w:tcPr>
          <w:p w:rsidR="004C52C9" w:rsidRPr="00C555F1" w:rsidRDefault="004C52C9" w:rsidP="004C52C9">
            <w:pPr>
              <w:jc w:val="center"/>
              <w:rPr>
                <w:b/>
                <w:sz w:val="20"/>
                <w:szCs w:val="20"/>
              </w:rPr>
            </w:pPr>
            <w:r w:rsidRPr="00C555F1">
              <w:rPr>
                <w:b/>
                <w:sz w:val="20"/>
                <w:szCs w:val="20"/>
              </w:rPr>
              <w:t>Date</w:t>
            </w:r>
          </w:p>
        </w:tc>
        <w:tc>
          <w:tcPr>
            <w:tcW w:w="1559" w:type="dxa"/>
            <w:shd w:val="clear" w:color="auto" w:fill="F2F2F2" w:themeFill="background1" w:themeFillShade="F2"/>
          </w:tcPr>
          <w:p w:rsidR="004C52C9" w:rsidRPr="00C555F1" w:rsidRDefault="004C52C9" w:rsidP="004C52C9">
            <w:pPr>
              <w:jc w:val="center"/>
              <w:rPr>
                <w:b/>
                <w:sz w:val="20"/>
                <w:szCs w:val="20"/>
              </w:rPr>
            </w:pPr>
            <w:r>
              <w:rPr>
                <w:b/>
                <w:sz w:val="20"/>
                <w:szCs w:val="20"/>
              </w:rPr>
              <w:t>Year</w:t>
            </w:r>
          </w:p>
        </w:tc>
        <w:tc>
          <w:tcPr>
            <w:tcW w:w="2693" w:type="dxa"/>
            <w:shd w:val="clear" w:color="auto" w:fill="F2F2F2" w:themeFill="background1" w:themeFillShade="F2"/>
          </w:tcPr>
          <w:p w:rsidR="004C52C9" w:rsidRPr="00C555F1" w:rsidRDefault="004C52C9" w:rsidP="004C52C9">
            <w:pPr>
              <w:jc w:val="center"/>
              <w:rPr>
                <w:b/>
                <w:sz w:val="20"/>
                <w:szCs w:val="20"/>
              </w:rPr>
            </w:pPr>
            <w:r>
              <w:rPr>
                <w:b/>
                <w:sz w:val="20"/>
                <w:szCs w:val="20"/>
              </w:rPr>
              <w:t>Assembly Focus</w:t>
            </w:r>
          </w:p>
        </w:tc>
        <w:tc>
          <w:tcPr>
            <w:tcW w:w="3261" w:type="dxa"/>
            <w:shd w:val="clear" w:color="auto" w:fill="F2F2F2" w:themeFill="background1" w:themeFillShade="F2"/>
          </w:tcPr>
          <w:p w:rsidR="004C52C9" w:rsidRPr="00C555F1" w:rsidRDefault="004C52C9" w:rsidP="004C52C9">
            <w:pPr>
              <w:jc w:val="center"/>
              <w:rPr>
                <w:b/>
                <w:sz w:val="20"/>
                <w:szCs w:val="20"/>
              </w:rPr>
            </w:pPr>
            <w:r w:rsidRPr="00C555F1">
              <w:rPr>
                <w:b/>
                <w:sz w:val="20"/>
                <w:szCs w:val="20"/>
              </w:rPr>
              <w:t>Thought of the Week</w:t>
            </w:r>
          </w:p>
        </w:tc>
        <w:tc>
          <w:tcPr>
            <w:tcW w:w="1417" w:type="dxa"/>
            <w:shd w:val="clear" w:color="auto" w:fill="F2F2F2" w:themeFill="background1" w:themeFillShade="F2"/>
          </w:tcPr>
          <w:p w:rsidR="004C52C9" w:rsidRPr="00C555F1" w:rsidRDefault="004C52C9" w:rsidP="004C52C9">
            <w:pPr>
              <w:jc w:val="center"/>
              <w:rPr>
                <w:b/>
                <w:sz w:val="20"/>
                <w:szCs w:val="20"/>
              </w:rPr>
            </w:pPr>
            <w:r>
              <w:rPr>
                <w:b/>
                <w:sz w:val="20"/>
                <w:szCs w:val="20"/>
              </w:rPr>
              <w:t>Core theme</w:t>
            </w:r>
          </w:p>
        </w:tc>
        <w:tc>
          <w:tcPr>
            <w:tcW w:w="2977" w:type="dxa"/>
            <w:shd w:val="clear" w:color="auto" w:fill="F2F2F2" w:themeFill="background1" w:themeFillShade="F2"/>
          </w:tcPr>
          <w:p w:rsidR="004C52C9" w:rsidRPr="00C555F1" w:rsidRDefault="004C52C9" w:rsidP="004C52C9">
            <w:pPr>
              <w:jc w:val="center"/>
              <w:rPr>
                <w:b/>
                <w:sz w:val="20"/>
                <w:szCs w:val="20"/>
              </w:rPr>
            </w:pPr>
            <w:r w:rsidRPr="00C555F1">
              <w:rPr>
                <w:b/>
                <w:sz w:val="20"/>
                <w:szCs w:val="20"/>
              </w:rPr>
              <w:t>Theme</w:t>
            </w:r>
            <w:r>
              <w:rPr>
                <w:b/>
                <w:sz w:val="20"/>
                <w:szCs w:val="20"/>
              </w:rPr>
              <w:t xml:space="preserve"> &amp; key events</w:t>
            </w:r>
          </w:p>
        </w:tc>
        <w:tc>
          <w:tcPr>
            <w:tcW w:w="1559" w:type="dxa"/>
            <w:shd w:val="clear" w:color="auto" w:fill="F2F2F2" w:themeFill="background1" w:themeFillShade="F2"/>
          </w:tcPr>
          <w:p w:rsidR="004C52C9" w:rsidRPr="00C555F1" w:rsidRDefault="004C52C9" w:rsidP="004C52C9">
            <w:pPr>
              <w:jc w:val="center"/>
              <w:rPr>
                <w:b/>
                <w:sz w:val="20"/>
                <w:szCs w:val="20"/>
              </w:rPr>
            </w:pPr>
            <w:r w:rsidRPr="00C555F1">
              <w:rPr>
                <w:b/>
                <w:sz w:val="20"/>
                <w:szCs w:val="20"/>
              </w:rPr>
              <w:t>Staff</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r w:rsidRPr="00084DCA">
              <w:rPr>
                <w:sz w:val="20"/>
                <w:szCs w:val="20"/>
              </w:rPr>
              <w:t xml:space="preserve"> </w:t>
            </w:r>
          </w:p>
          <w:p w:rsidR="004C52C9" w:rsidRPr="00084DCA" w:rsidRDefault="004C52C9" w:rsidP="004C52C9">
            <w:pPr>
              <w:jc w:val="center"/>
              <w:rPr>
                <w:sz w:val="20"/>
                <w:szCs w:val="20"/>
              </w:rPr>
            </w:pPr>
            <w:r w:rsidRPr="00084DCA">
              <w:rPr>
                <w:sz w:val="20"/>
                <w:szCs w:val="20"/>
              </w:rPr>
              <w:t>4</w:t>
            </w:r>
            <w:r w:rsidRPr="00084DCA">
              <w:rPr>
                <w:sz w:val="20"/>
                <w:szCs w:val="20"/>
                <w:vertAlign w:val="superscript"/>
              </w:rPr>
              <w:t>th</w:t>
            </w:r>
            <w:r w:rsidRPr="00084DCA">
              <w:rPr>
                <w:sz w:val="20"/>
                <w:szCs w:val="20"/>
              </w:rPr>
              <w:t xml:space="preserve"> Sep</w:t>
            </w: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All year groups</w:t>
            </w:r>
          </w:p>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N.A</w:t>
            </w:r>
          </w:p>
        </w:tc>
        <w:tc>
          <w:tcPr>
            <w:tcW w:w="2693" w:type="dxa"/>
          </w:tcPr>
          <w:p w:rsidR="004C52C9" w:rsidRPr="00084DCA" w:rsidRDefault="004C52C9" w:rsidP="004C52C9">
            <w:pPr>
              <w:rPr>
                <w:sz w:val="20"/>
                <w:szCs w:val="20"/>
              </w:rPr>
            </w:pPr>
          </w:p>
          <w:p w:rsidR="004C52C9" w:rsidRPr="00084DCA" w:rsidRDefault="004C52C9" w:rsidP="004C52C9">
            <w:pPr>
              <w:rPr>
                <w:sz w:val="20"/>
                <w:szCs w:val="20"/>
              </w:rPr>
            </w:pPr>
            <w:r w:rsidRPr="00084DCA">
              <w:rPr>
                <w:b/>
                <w:sz w:val="20"/>
                <w:szCs w:val="20"/>
              </w:rPr>
              <w:t>Ready</w:t>
            </w:r>
            <w:r w:rsidRPr="00084DCA">
              <w:rPr>
                <w:sz w:val="20"/>
                <w:szCs w:val="20"/>
              </w:rPr>
              <w:t xml:space="preserve">: getting ready for a new academic year. Our expectations &amp; standards. </w:t>
            </w:r>
          </w:p>
        </w:tc>
        <w:tc>
          <w:tcPr>
            <w:tcW w:w="3261" w:type="dxa"/>
          </w:tcPr>
          <w:p w:rsidR="004C52C9" w:rsidRPr="00084DCA" w:rsidRDefault="00BC60DD" w:rsidP="004C52C9">
            <w:pPr>
              <w:rPr>
                <w:sz w:val="20"/>
                <w:szCs w:val="20"/>
              </w:rPr>
            </w:pPr>
            <w:r w:rsidRPr="00084DCA">
              <w:rPr>
                <w:sz w:val="20"/>
                <w:szCs w:val="20"/>
              </w:rPr>
              <w:t>“There are no secrets to success. It is the result of preparation, hard work, and learning from failure.”- Colin Powell</w:t>
            </w:r>
          </w:p>
        </w:tc>
        <w:tc>
          <w:tcPr>
            <w:tcW w:w="1417" w:type="dxa"/>
            <w:vMerge w:val="restart"/>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 xml:space="preserve">Aspiration  </w:t>
            </w:r>
          </w:p>
        </w:tc>
        <w:tc>
          <w:tcPr>
            <w:tcW w:w="2977" w:type="dxa"/>
          </w:tcPr>
          <w:p w:rsidR="004C52C9" w:rsidRPr="00084DCA" w:rsidRDefault="004C52C9" w:rsidP="004C52C9">
            <w:pPr>
              <w:rPr>
                <w:sz w:val="20"/>
                <w:szCs w:val="20"/>
              </w:rPr>
            </w:pPr>
            <w:r w:rsidRPr="00084DCA">
              <w:rPr>
                <w:sz w:val="20"/>
                <w:szCs w:val="20"/>
              </w:rPr>
              <w:t>-Start of an academic year</w:t>
            </w:r>
          </w:p>
          <w:p w:rsidR="004C52C9" w:rsidRPr="00084DCA" w:rsidRDefault="004C52C9" w:rsidP="004C52C9">
            <w:pPr>
              <w:rPr>
                <w:sz w:val="20"/>
                <w:szCs w:val="20"/>
              </w:rPr>
            </w:pPr>
            <w:r w:rsidRPr="00084DCA">
              <w:rPr>
                <w:sz w:val="20"/>
                <w:szCs w:val="20"/>
              </w:rPr>
              <w:t>-</w:t>
            </w:r>
            <w:r w:rsidR="00AD7C94" w:rsidRPr="00084DCA">
              <w:rPr>
                <w:sz w:val="20"/>
                <w:szCs w:val="20"/>
              </w:rPr>
              <w:t>Keep, develop and let go</w:t>
            </w:r>
          </w:p>
          <w:p w:rsidR="004C52C9" w:rsidRPr="00084DCA" w:rsidRDefault="004C52C9" w:rsidP="004C52C9">
            <w:pPr>
              <w:rPr>
                <w:sz w:val="20"/>
                <w:szCs w:val="20"/>
              </w:rPr>
            </w:pPr>
            <w:r w:rsidRPr="00084DCA">
              <w:rPr>
                <w:sz w:val="20"/>
                <w:szCs w:val="20"/>
              </w:rPr>
              <w:t>-</w:t>
            </w:r>
            <w:r w:rsidR="00AD7C94" w:rsidRPr="00084DCA">
              <w:rPr>
                <w:sz w:val="20"/>
                <w:szCs w:val="20"/>
              </w:rPr>
              <w:t>C</w:t>
            </w:r>
            <w:r w:rsidRPr="00084DCA">
              <w:rPr>
                <w:sz w:val="20"/>
                <w:szCs w:val="20"/>
              </w:rPr>
              <w:t>ore values</w:t>
            </w:r>
          </w:p>
          <w:p w:rsidR="004C52C9" w:rsidRPr="00084DCA" w:rsidRDefault="004C52C9" w:rsidP="004C52C9">
            <w:pPr>
              <w:rPr>
                <w:sz w:val="20"/>
                <w:szCs w:val="20"/>
              </w:rPr>
            </w:pPr>
            <w:r w:rsidRPr="00084DCA">
              <w:rPr>
                <w:sz w:val="20"/>
                <w:szCs w:val="20"/>
              </w:rPr>
              <w:t>-Code of conduct</w:t>
            </w:r>
          </w:p>
          <w:p w:rsidR="004C52C9" w:rsidRPr="00084DCA" w:rsidRDefault="004C52C9" w:rsidP="004C52C9">
            <w:pPr>
              <w:rPr>
                <w:sz w:val="20"/>
                <w:szCs w:val="20"/>
              </w:rPr>
            </w:pPr>
            <w:r w:rsidRPr="00084DCA">
              <w:rPr>
                <w:sz w:val="20"/>
                <w:szCs w:val="20"/>
              </w:rPr>
              <w:t>-World Literacy Day</w:t>
            </w:r>
          </w:p>
        </w:tc>
        <w:tc>
          <w:tcPr>
            <w:tcW w:w="1559" w:type="dxa"/>
          </w:tcPr>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Year teams</w:t>
            </w:r>
          </w:p>
          <w:p w:rsidR="004C52C9" w:rsidRPr="00084DCA" w:rsidRDefault="004C52C9" w:rsidP="004C52C9">
            <w:pPr>
              <w:jc w:val="center"/>
              <w:rPr>
                <w:sz w:val="20"/>
                <w:szCs w:val="20"/>
              </w:rPr>
            </w:pPr>
            <w:r w:rsidRPr="00084DCA">
              <w:rPr>
                <w:sz w:val="20"/>
                <w:szCs w:val="20"/>
              </w:rPr>
              <w:t>N.A</w:t>
            </w:r>
          </w:p>
          <w:p w:rsidR="004C52C9" w:rsidRPr="00084DCA" w:rsidRDefault="004C52C9" w:rsidP="004C52C9">
            <w:pPr>
              <w:jc w:val="center"/>
              <w:rPr>
                <w:sz w:val="20"/>
                <w:szCs w:val="20"/>
              </w:rPr>
            </w:pPr>
            <w:r w:rsidRPr="00084DCA">
              <w:rPr>
                <w:sz w:val="20"/>
                <w:szCs w:val="20"/>
              </w:rPr>
              <w:t>N.A</w:t>
            </w:r>
          </w:p>
        </w:tc>
      </w:tr>
      <w:tr w:rsidR="004C52C9" w:rsidTr="004C52C9">
        <w:trPr>
          <w:trHeight w:val="1195"/>
        </w:trPr>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r w:rsidRPr="00084DCA">
              <w:rPr>
                <w:sz w:val="20"/>
                <w:szCs w:val="20"/>
              </w:rPr>
              <w:t xml:space="preserve"> </w:t>
            </w:r>
          </w:p>
          <w:p w:rsidR="004C52C9" w:rsidRPr="00084DCA" w:rsidRDefault="004C52C9" w:rsidP="004C52C9">
            <w:pPr>
              <w:jc w:val="center"/>
              <w:rPr>
                <w:sz w:val="20"/>
                <w:szCs w:val="20"/>
                <w:vertAlign w:val="superscript"/>
              </w:rPr>
            </w:pPr>
            <w:r w:rsidRPr="00084DCA">
              <w:rPr>
                <w:sz w:val="20"/>
                <w:szCs w:val="20"/>
              </w:rPr>
              <w:t>11</w:t>
            </w:r>
            <w:r w:rsidRPr="00084DCA">
              <w:rPr>
                <w:sz w:val="20"/>
                <w:szCs w:val="20"/>
                <w:vertAlign w:val="superscript"/>
              </w:rPr>
              <w:t xml:space="preserve">th </w:t>
            </w:r>
            <w:r w:rsidRPr="00084DCA">
              <w:rPr>
                <w:sz w:val="20"/>
                <w:szCs w:val="20"/>
              </w:rPr>
              <w:t xml:space="preserve">Sep </w:t>
            </w:r>
          </w:p>
          <w:p w:rsidR="004C52C9" w:rsidRPr="00084DCA" w:rsidRDefault="004C52C9" w:rsidP="004C52C9">
            <w:pPr>
              <w:rPr>
                <w:sz w:val="20"/>
                <w:szCs w:val="20"/>
              </w:rPr>
            </w:pP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0733E1" w:rsidP="004C52C9">
            <w:pPr>
              <w:rPr>
                <w:sz w:val="20"/>
                <w:szCs w:val="20"/>
              </w:rPr>
            </w:pPr>
            <w:r w:rsidRPr="00084DCA">
              <w:rPr>
                <w:b/>
                <w:sz w:val="20"/>
                <w:szCs w:val="20"/>
              </w:rPr>
              <w:t xml:space="preserve">Outer Peace – </w:t>
            </w:r>
            <w:r w:rsidRPr="00084DCA">
              <w:rPr>
                <w:sz w:val="20"/>
                <w:szCs w:val="20"/>
              </w:rPr>
              <w:t>what are our core values and why are they important?</w:t>
            </w:r>
          </w:p>
        </w:tc>
        <w:tc>
          <w:tcPr>
            <w:tcW w:w="3261" w:type="dxa"/>
          </w:tcPr>
          <w:p w:rsidR="004C52C9" w:rsidRPr="00084DCA" w:rsidRDefault="004C52C9" w:rsidP="004C52C9">
            <w:pPr>
              <w:rPr>
                <w:sz w:val="20"/>
                <w:szCs w:val="20"/>
              </w:rPr>
            </w:pPr>
            <w:r w:rsidRPr="00084DCA">
              <w:rPr>
                <w:sz w:val="20"/>
                <w:szCs w:val="20"/>
              </w:rPr>
              <w:t>"I've missed more than 9,000 shots in my career […], I've been trusted to take the game winning shot and missed. I've failed over and over and over again in my life.</w:t>
            </w:r>
          </w:p>
        </w:tc>
        <w:tc>
          <w:tcPr>
            <w:tcW w:w="1417" w:type="dxa"/>
            <w:vMerge/>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-Student Leadership</w:t>
            </w:r>
          </w:p>
          <w:p w:rsidR="004C52C9" w:rsidRPr="00084DCA" w:rsidRDefault="004C52C9" w:rsidP="004C52C9">
            <w:pPr>
              <w:rPr>
                <w:sz w:val="20"/>
                <w:szCs w:val="20"/>
              </w:rPr>
            </w:pPr>
            <w:r w:rsidRPr="00084DCA">
              <w:rPr>
                <w:sz w:val="20"/>
                <w:szCs w:val="20"/>
              </w:rPr>
              <w:t>-Roald Dahl Day</w:t>
            </w:r>
          </w:p>
          <w:p w:rsidR="004C52C9" w:rsidRPr="00084DCA" w:rsidRDefault="004C52C9" w:rsidP="004C52C9">
            <w:pPr>
              <w:rPr>
                <w:sz w:val="20"/>
                <w:szCs w:val="20"/>
              </w:rPr>
            </w:pPr>
            <w:r w:rsidRPr="00084DCA">
              <w:rPr>
                <w:sz w:val="20"/>
                <w:szCs w:val="20"/>
              </w:rPr>
              <w:t>-World First Aid Day</w:t>
            </w:r>
          </w:p>
          <w:p w:rsidR="004C52C9" w:rsidRPr="00084DCA" w:rsidRDefault="004C52C9" w:rsidP="004C52C9">
            <w:pPr>
              <w:rPr>
                <w:sz w:val="20"/>
                <w:szCs w:val="20"/>
              </w:rPr>
            </w:pPr>
            <w:r w:rsidRPr="00084DCA">
              <w:rPr>
                <w:sz w:val="20"/>
                <w:szCs w:val="20"/>
              </w:rPr>
              <w:t>-World Suicide Prevention Day</w:t>
            </w:r>
          </w:p>
          <w:p w:rsidR="004C52C9" w:rsidRPr="00084DCA" w:rsidRDefault="00AD7C94" w:rsidP="004C52C9">
            <w:pPr>
              <w:rPr>
                <w:sz w:val="20"/>
                <w:szCs w:val="20"/>
              </w:rPr>
            </w:pPr>
            <w:r w:rsidRPr="00084DCA">
              <w:rPr>
                <w:sz w:val="20"/>
                <w:szCs w:val="20"/>
              </w:rPr>
              <w:t>-Rosh Hashana (Judaism)</w:t>
            </w:r>
          </w:p>
        </w:tc>
        <w:tc>
          <w:tcPr>
            <w:tcW w:w="1559" w:type="dxa"/>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137019" w:rsidRPr="00084DCA">
              <w:rPr>
                <w:sz w:val="20"/>
                <w:szCs w:val="20"/>
              </w:rPr>
              <w:t>SDA</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p>
          <w:p w:rsidR="004C52C9" w:rsidRPr="00084DCA" w:rsidRDefault="004C52C9" w:rsidP="004C52C9">
            <w:pPr>
              <w:jc w:val="center"/>
              <w:rPr>
                <w:sz w:val="20"/>
                <w:szCs w:val="20"/>
              </w:rPr>
            </w:pPr>
            <w:r w:rsidRPr="00084DCA">
              <w:rPr>
                <w:sz w:val="20"/>
                <w:szCs w:val="20"/>
              </w:rPr>
              <w:t>18</w:t>
            </w:r>
            <w:r w:rsidRPr="00084DCA">
              <w:rPr>
                <w:sz w:val="20"/>
                <w:szCs w:val="20"/>
                <w:vertAlign w:val="superscript"/>
              </w:rPr>
              <w:t>th</w:t>
            </w:r>
            <w:r w:rsidRPr="00084DCA">
              <w:rPr>
                <w:sz w:val="20"/>
                <w:szCs w:val="20"/>
              </w:rPr>
              <w:t xml:space="preserve"> Sep</w:t>
            </w: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4C52C9" w:rsidP="004C52C9">
            <w:pPr>
              <w:rPr>
                <w:sz w:val="20"/>
                <w:szCs w:val="20"/>
              </w:rPr>
            </w:pPr>
            <w:r w:rsidRPr="00084DCA">
              <w:rPr>
                <w:b/>
                <w:sz w:val="20"/>
                <w:szCs w:val="20"/>
              </w:rPr>
              <w:t>Safe:</w:t>
            </w:r>
            <w:r w:rsidRPr="00084DCA">
              <w:rPr>
                <w:sz w:val="20"/>
                <w:szCs w:val="20"/>
              </w:rPr>
              <w:t xml:space="preserve"> attendance and punctuality matters. </w:t>
            </w:r>
          </w:p>
        </w:tc>
        <w:tc>
          <w:tcPr>
            <w:tcW w:w="3261" w:type="dxa"/>
          </w:tcPr>
          <w:p w:rsidR="004C52C9" w:rsidRPr="00084DCA" w:rsidRDefault="004C52C9" w:rsidP="004C52C9">
            <w:pPr>
              <w:rPr>
                <w:sz w:val="20"/>
                <w:szCs w:val="20"/>
              </w:rPr>
            </w:pPr>
            <w:r w:rsidRPr="00084DCA">
              <w:rPr>
                <w:sz w:val="20"/>
                <w:szCs w:val="20"/>
              </w:rPr>
              <w:t xml:space="preserve">““Never be limited by other people's limited imaginations. If you adopt their attitudes, then the possibility won't exist because you'll have already shut it out... Mae </w:t>
            </w:r>
            <w:proofErr w:type="spellStart"/>
            <w:r w:rsidRPr="00084DCA">
              <w:rPr>
                <w:sz w:val="20"/>
                <w:szCs w:val="20"/>
              </w:rPr>
              <w:t>Jemmison</w:t>
            </w:r>
            <w:proofErr w:type="spellEnd"/>
          </w:p>
        </w:tc>
        <w:tc>
          <w:tcPr>
            <w:tcW w:w="1417" w:type="dxa"/>
            <w:vMerge/>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-World’s Biggest Lesson</w:t>
            </w:r>
          </w:p>
          <w:p w:rsidR="004C52C9" w:rsidRPr="00084DCA" w:rsidRDefault="004C52C9" w:rsidP="004C52C9">
            <w:pPr>
              <w:rPr>
                <w:sz w:val="20"/>
                <w:szCs w:val="20"/>
              </w:rPr>
            </w:pPr>
            <w:r w:rsidRPr="00084DCA">
              <w:rPr>
                <w:sz w:val="20"/>
                <w:szCs w:val="20"/>
              </w:rPr>
              <w:t xml:space="preserve">-Jeans for Genes Day </w:t>
            </w:r>
          </w:p>
          <w:p w:rsidR="004C52C9" w:rsidRPr="00084DCA" w:rsidRDefault="004C52C9" w:rsidP="004C52C9">
            <w:pPr>
              <w:rPr>
                <w:sz w:val="20"/>
                <w:szCs w:val="20"/>
              </w:rPr>
            </w:pPr>
            <w:r w:rsidRPr="00084DCA">
              <w:rPr>
                <w:sz w:val="20"/>
                <w:szCs w:val="20"/>
              </w:rPr>
              <w:t>-Day of Democracy</w:t>
            </w:r>
          </w:p>
          <w:p w:rsidR="004C52C9" w:rsidRPr="00084DCA" w:rsidRDefault="004C52C9" w:rsidP="004C52C9">
            <w:pPr>
              <w:rPr>
                <w:sz w:val="20"/>
                <w:szCs w:val="20"/>
              </w:rPr>
            </w:pPr>
            <w:r w:rsidRPr="00084DCA">
              <w:rPr>
                <w:sz w:val="20"/>
                <w:szCs w:val="20"/>
              </w:rPr>
              <w:t>-World Car Free Day</w:t>
            </w:r>
          </w:p>
          <w:p w:rsidR="004C52C9" w:rsidRPr="00084DCA" w:rsidRDefault="004C52C9" w:rsidP="004C52C9">
            <w:pPr>
              <w:rPr>
                <w:sz w:val="20"/>
                <w:szCs w:val="20"/>
              </w:rPr>
            </w:pPr>
          </w:p>
        </w:tc>
        <w:tc>
          <w:tcPr>
            <w:tcW w:w="1559" w:type="dxa"/>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137019" w:rsidRPr="00084DCA">
              <w:rPr>
                <w:sz w:val="20"/>
                <w:szCs w:val="20"/>
              </w:rPr>
              <w:t>ANO</w:t>
            </w:r>
          </w:p>
        </w:tc>
      </w:tr>
      <w:tr w:rsidR="004C52C9" w:rsidTr="004C52C9">
        <w:trPr>
          <w:trHeight w:val="1049"/>
        </w:trPr>
        <w:tc>
          <w:tcPr>
            <w:tcW w:w="880" w:type="dxa"/>
          </w:tcPr>
          <w:p w:rsidR="004C52C9" w:rsidRPr="00084DCA" w:rsidRDefault="004C52C9" w:rsidP="004C52C9">
            <w:pPr>
              <w:rPr>
                <w:sz w:val="20"/>
                <w:szCs w:val="20"/>
              </w:rPr>
            </w:pPr>
          </w:p>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r w:rsidRPr="00084DCA">
              <w:rPr>
                <w:sz w:val="20"/>
                <w:szCs w:val="20"/>
              </w:rPr>
              <w:t xml:space="preserve"> </w:t>
            </w:r>
          </w:p>
          <w:p w:rsidR="004C52C9" w:rsidRPr="00084DCA" w:rsidRDefault="004C52C9" w:rsidP="004C52C9">
            <w:pPr>
              <w:jc w:val="center"/>
              <w:rPr>
                <w:sz w:val="20"/>
                <w:szCs w:val="20"/>
              </w:rPr>
            </w:pPr>
            <w:r w:rsidRPr="00084DCA">
              <w:rPr>
                <w:sz w:val="20"/>
                <w:szCs w:val="20"/>
              </w:rPr>
              <w:t>25</w:t>
            </w:r>
            <w:r w:rsidRPr="00084DCA">
              <w:rPr>
                <w:sz w:val="20"/>
                <w:szCs w:val="20"/>
                <w:vertAlign w:val="superscript"/>
              </w:rPr>
              <w:t>th</w:t>
            </w:r>
            <w:r w:rsidRPr="00084DCA">
              <w:rPr>
                <w:sz w:val="20"/>
                <w:szCs w:val="20"/>
              </w:rPr>
              <w:t xml:space="preserve"> Sep</w:t>
            </w:r>
          </w:p>
          <w:p w:rsidR="004C52C9" w:rsidRPr="00084DCA" w:rsidRDefault="004C52C9" w:rsidP="004C52C9">
            <w:pPr>
              <w:rPr>
                <w:sz w:val="20"/>
                <w:szCs w:val="20"/>
              </w:rPr>
            </w:pP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FC562B" w:rsidRDefault="00FC562B" w:rsidP="004C52C9">
            <w:pPr>
              <w:rPr>
                <w:sz w:val="20"/>
                <w:szCs w:val="20"/>
              </w:rPr>
            </w:pPr>
            <w:r>
              <w:rPr>
                <w:b/>
                <w:sz w:val="20"/>
                <w:szCs w:val="20"/>
              </w:rPr>
              <w:t xml:space="preserve">Outer Peace: </w:t>
            </w:r>
            <w:r>
              <w:rPr>
                <w:sz w:val="20"/>
                <w:szCs w:val="20"/>
              </w:rPr>
              <w:t>guidance and support for young carers</w:t>
            </w:r>
          </w:p>
        </w:tc>
        <w:tc>
          <w:tcPr>
            <w:tcW w:w="3261" w:type="dxa"/>
          </w:tcPr>
          <w:p w:rsidR="004C52C9" w:rsidRPr="00084DCA" w:rsidRDefault="004C52C9" w:rsidP="004C52C9">
            <w:pPr>
              <w:rPr>
                <w:sz w:val="20"/>
                <w:szCs w:val="20"/>
              </w:rPr>
            </w:pPr>
            <w:r w:rsidRPr="00084DCA">
              <w:rPr>
                <w:sz w:val="20"/>
                <w:szCs w:val="20"/>
              </w:rPr>
              <w:t>“You have to apply yourself each day to becoming a little better. By becoming a little better, over a period of time, you will become a lot better.” – John Wooden</w:t>
            </w:r>
          </w:p>
        </w:tc>
        <w:tc>
          <w:tcPr>
            <w:tcW w:w="1417" w:type="dxa"/>
            <w:vMerge/>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-World’s Largest Lesson</w:t>
            </w:r>
          </w:p>
          <w:p w:rsidR="004C52C9" w:rsidRPr="00084DCA" w:rsidRDefault="004C52C9" w:rsidP="004C52C9">
            <w:pPr>
              <w:rPr>
                <w:sz w:val="20"/>
                <w:szCs w:val="20"/>
              </w:rPr>
            </w:pPr>
            <w:r w:rsidRPr="00084DCA">
              <w:rPr>
                <w:sz w:val="20"/>
                <w:szCs w:val="20"/>
              </w:rPr>
              <w:t xml:space="preserve">-McMillan Coffee Morning </w:t>
            </w:r>
          </w:p>
          <w:p w:rsidR="004C52C9" w:rsidRPr="00084DCA" w:rsidRDefault="004C52C9" w:rsidP="004C52C9">
            <w:pPr>
              <w:rPr>
                <w:sz w:val="20"/>
                <w:szCs w:val="20"/>
              </w:rPr>
            </w:pPr>
            <w:r w:rsidRPr="00084DCA">
              <w:rPr>
                <w:sz w:val="20"/>
                <w:szCs w:val="20"/>
              </w:rPr>
              <w:t>-World Peace Day</w:t>
            </w:r>
          </w:p>
          <w:p w:rsidR="004C52C9" w:rsidRPr="00084DCA" w:rsidRDefault="004C52C9" w:rsidP="004C52C9">
            <w:pPr>
              <w:rPr>
                <w:sz w:val="20"/>
                <w:szCs w:val="20"/>
              </w:rPr>
            </w:pPr>
            <w:r w:rsidRPr="00084DCA">
              <w:rPr>
                <w:sz w:val="20"/>
                <w:szCs w:val="20"/>
              </w:rPr>
              <w:t>-European Day of Languages</w:t>
            </w:r>
          </w:p>
          <w:p w:rsidR="00AD7C94" w:rsidRPr="00084DCA" w:rsidRDefault="00AD7C94" w:rsidP="004C52C9">
            <w:pPr>
              <w:rPr>
                <w:sz w:val="20"/>
                <w:szCs w:val="20"/>
              </w:rPr>
            </w:pPr>
            <w:r w:rsidRPr="00084DCA">
              <w:rPr>
                <w:sz w:val="20"/>
                <w:szCs w:val="20"/>
              </w:rPr>
              <w:t>-Yom Kippur (Judaism)</w:t>
            </w:r>
          </w:p>
        </w:tc>
        <w:tc>
          <w:tcPr>
            <w:tcW w:w="1559" w:type="dxa"/>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FC562B">
              <w:rPr>
                <w:sz w:val="20"/>
                <w:szCs w:val="20"/>
              </w:rPr>
              <w:t>JRD, VKS</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p>
          <w:p w:rsidR="004C52C9" w:rsidRPr="00084DCA" w:rsidRDefault="004C52C9" w:rsidP="004C52C9">
            <w:pPr>
              <w:jc w:val="center"/>
              <w:rPr>
                <w:sz w:val="20"/>
                <w:szCs w:val="20"/>
              </w:rPr>
            </w:pPr>
            <w:r w:rsidRPr="00084DCA">
              <w:rPr>
                <w:sz w:val="20"/>
                <w:szCs w:val="20"/>
              </w:rPr>
              <w:t>2</w:t>
            </w:r>
            <w:r w:rsidRPr="00084DCA">
              <w:rPr>
                <w:sz w:val="20"/>
                <w:szCs w:val="20"/>
                <w:vertAlign w:val="superscript"/>
              </w:rPr>
              <w:t>nd</w:t>
            </w:r>
            <w:r w:rsidRPr="00084DCA">
              <w:rPr>
                <w:sz w:val="20"/>
                <w:szCs w:val="20"/>
              </w:rPr>
              <w:t xml:space="preserve"> Oct</w:t>
            </w:r>
          </w:p>
          <w:p w:rsidR="004C52C9" w:rsidRPr="00084DCA" w:rsidRDefault="004C52C9" w:rsidP="004C52C9">
            <w:pPr>
              <w:rPr>
                <w:sz w:val="20"/>
                <w:szCs w:val="20"/>
              </w:rPr>
            </w:pPr>
          </w:p>
          <w:p w:rsidR="004C52C9" w:rsidRPr="00084DCA" w:rsidRDefault="004C52C9" w:rsidP="004C52C9">
            <w:pPr>
              <w:rPr>
                <w:sz w:val="20"/>
                <w:szCs w:val="20"/>
              </w:rPr>
            </w:pP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0733E1" w:rsidP="004C52C9">
            <w:pPr>
              <w:rPr>
                <w:sz w:val="20"/>
                <w:szCs w:val="20"/>
              </w:rPr>
            </w:pPr>
            <w:r w:rsidRPr="00084DCA">
              <w:rPr>
                <w:b/>
                <w:noProof/>
                <w:sz w:val="20"/>
                <w:szCs w:val="20"/>
                <w:lang w:eastAsia="en-GB"/>
              </w:rPr>
              <w:t xml:space="preserve">Community and global peace: </w:t>
            </w:r>
            <w:r w:rsidRPr="00084DCA">
              <w:rPr>
                <w:noProof/>
                <w:sz w:val="20"/>
                <w:szCs w:val="20"/>
                <w:lang w:eastAsia="en-GB"/>
              </w:rPr>
              <w:t>Black History Month</w:t>
            </w:r>
          </w:p>
        </w:tc>
        <w:tc>
          <w:tcPr>
            <w:tcW w:w="3261" w:type="dxa"/>
          </w:tcPr>
          <w:p w:rsidR="004C52C9" w:rsidRPr="00084DCA" w:rsidRDefault="004C52C9" w:rsidP="004C52C9">
            <w:pPr>
              <w:rPr>
                <w:sz w:val="20"/>
                <w:szCs w:val="20"/>
              </w:rPr>
            </w:pPr>
            <w:r w:rsidRPr="00084DCA">
              <w:rPr>
                <w:sz w:val="20"/>
                <w:szCs w:val="20"/>
              </w:rPr>
              <w:t xml:space="preserve">“Equality is not in regarding different things similarly, equality is in regarding different things differently” Tim Robbins </w:t>
            </w:r>
          </w:p>
        </w:tc>
        <w:tc>
          <w:tcPr>
            <w:tcW w:w="1417" w:type="dxa"/>
            <w:vMerge w:val="restart"/>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Tolerance</w:t>
            </w:r>
          </w:p>
        </w:tc>
        <w:tc>
          <w:tcPr>
            <w:tcW w:w="2977" w:type="dxa"/>
          </w:tcPr>
          <w:p w:rsidR="004C52C9" w:rsidRPr="00084DCA" w:rsidRDefault="004C52C9" w:rsidP="004C52C9">
            <w:pPr>
              <w:rPr>
                <w:sz w:val="20"/>
                <w:szCs w:val="20"/>
              </w:rPr>
            </w:pPr>
            <w:r w:rsidRPr="00084DCA">
              <w:rPr>
                <w:sz w:val="20"/>
                <w:szCs w:val="20"/>
              </w:rPr>
              <w:t xml:space="preserve">-Black History Month </w:t>
            </w:r>
          </w:p>
          <w:p w:rsidR="004C52C9" w:rsidRPr="00084DCA" w:rsidRDefault="004C52C9" w:rsidP="004C52C9">
            <w:pPr>
              <w:rPr>
                <w:sz w:val="20"/>
                <w:szCs w:val="20"/>
              </w:rPr>
            </w:pPr>
            <w:r w:rsidRPr="00084DCA">
              <w:rPr>
                <w:sz w:val="20"/>
                <w:szCs w:val="20"/>
              </w:rPr>
              <w:t xml:space="preserve">-International Rights to Know Day </w:t>
            </w:r>
          </w:p>
          <w:p w:rsidR="004C52C9" w:rsidRPr="00084DCA" w:rsidRDefault="004C52C9" w:rsidP="004C52C9">
            <w:pPr>
              <w:rPr>
                <w:sz w:val="20"/>
                <w:szCs w:val="20"/>
              </w:rPr>
            </w:pPr>
            <w:r w:rsidRPr="00084DCA">
              <w:rPr>
                <w:sz w:val="20"/>
                <w:szCs w:val="20"/>
              </w:rPr>
              <w:t>-World Day of Nonviolence</w:t>
            </w:r>
          </w:p>
          <w:p w:rsidR="00AD7C94" w:rsidRPr="00084DCA" w:rsidRDefault="00AD7C94" w:rsidP="004C52C9">
            <w:pPr>
              <w:rPr>
                <w:sz w:val="20"/>
                <w:szCs w:val="20"/>
              </w:rPr>
            </w:pPr>
            <w:r w:rsidRPr="00084DCA">
              <w:rPr>
                <w:sz w:val="20"/>
                <w:szCs w:val="20"/>
              </w:rPr>
              <w:t>-Sukkot (Judaism)</w:t>
            </w:r>
          </w:p>
          <w:p w:rsidR="004C52C9" w:rsidRPr="00084DCA" w:rsidRDefault="004C52C9" w:rsidP="004C52C9">
            <w:pPr>
              <w:rPr>
                <w:sz w:val="20"/>
                <w:szCs w:val="20"/>
              </w:rPr>
            </w:pPr>
          </w:p>
        </w:tc>
        <w:tc>
          <w:tcPr>
            <w:tcW w:w="1559" w:type="dxa"/>
          </w:tcPr>
          <w:p w:rsidR="004C52C9" w:rsidRPr="00084DCA" w:rsidRDefault="004C52C9" w:rsidP="004C52C9">
            <w:pPr>
              <w:rPr>
                <w:sz w:val="20"/>
                <w:szCs w:val="20"/>
              </w:rPr>
            </w:pPr>
          </w:p>
          <w:p w:rsidR="004C52C9" w:rsidRPr="00084DCA" w:rsidRDefault="004C52C9" w:rsidP="004C52C9">
            <w:pPr>
              <w:rPr>
                <w:sz w:val="20"/>
                <w:szCs w:val="20"/>
              </w:rPr>
            </w:pPr>
          </w:p>
          <w:p w:rsidR="004C52C9" w:rsidRPr="00084DCA" w:rsidRDefault="00137019" w:rsidP="004C52C9">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LJF</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p>
          <w:p w:rsidR="004C52C9" w:rsidRPr="00084DCA" w:rsidRDefault="004C52C9" w:rsidP="004C52C9">
            <w:pPr>
              <w:jc w:val="center"/>
              <w:rPr>
                <w:sz w:val="20"/>
                <w:szCs w:val="20"/>
              </w:rPr>
            </w:pPr>
            <w:r w:rsidRPr="00084DCA">
              <w:rPr>
                <w:sz w:val="20"/>
                <w:szCs w:val="20"/>
              </w:rPr>
              <w:t>9</w:t>
            </w:r>
            <w:r w:rsidRPr="00084DCA">
              <w:rPr>
                <w:sz w:val="20"/>
                <w:szCs w:val="20"/>
                <w:vertAlign w:val="superscript"/>
              </w:rPr>
              <w:t>th</w:t>
            </w:r>
            <w:r w:rsidRPr="00084DCA">
              <w:rPr>
                <w:sz w:val="20"/>
                <w:szCs w:val="20"/>
              </w:rPr>
              <w:t xml:space="preserve"> Oct</w:t>
            </w: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0733E1" w:rsidP="004C52C9">
            <w:pPr>
              <w:rPr>
                <w:b/>
                <w:sz w:val="20"/>
                <w:szCs w:val="20"/>
              </w:rPr>
            </w:pPr>
            <w:r w:rsidRPr="00084DCA">
              <w:rPr>
                <w:b/>
                <w:sz w:val="20"/>
                <w:szCs w:val="20"/>
              </w:rPr>
              <w:t xml:space="preserve">Inner Peace - </w:t>
            </w:r>
            <w:r w:rsidRPr="00084DCA">
              <w:rPr>
                <w:sz w:val="20"/>
                <w:szCs w:val="20"/>
              </w:rPr>
              <w:t>Mental health and emotional wellbeing - exploring sources of support.</w:t>
            </w:r>
          </w:p>
        </w:tc>
        <w:tc>
          <w:tcPr>
            <w:tcW w:w="3261" w:type="dxa"/>
          </w:tcPr>
          <w:p w:rsidR="004C52C9" w:rsidRPr="00084DCA" w:rsidRDefault="004C52C9" w:rsidP="004C52C9">
            <w:pPr>
              <w:rPr>
                <w:sz w:val="20"/>
                <w:szCs w:val="20"/>
              </w:rPr>
            </w:pPr>
            <w:r w:rsidRPr="00084DCA">
              <w:rPr>
                <w:sz w:val="20"/>
                <w:szCs w:val="20"/>
              </w:rPr>
              <w:t>“You, yourself, as much as anybody in the entire universe, deserve your love and affection.” Buddha</w:t>
            </w:r>
          </w:p>
        </w:tc>
        <w:tc>
          <w:tcPr>
            <w:tcW w:w="1417" w:type="dxa"/>
            <w:vMerge/>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 xml:space="preserve">-Black History Month </w:t>
            </w:r>
          </w:p>
          <w:p w:rsidR="004C52C9" w:rsidRPr="00084DCA" w:rsidRDefault="004C52C9" w:rsidP="004C52C9">
            <w:pPr>
              <w:rPr>
                <w:sz w:val="20"/>
                <w:szCs w:val="20"/>
              </w:rPr>
            </w:pPr>
            <w:r w:rsidRPr="00084DCA">
              <w:rPr>
                <w:sz w:val="20"/>
                <w:szCs w:val="20"/>
              </w:rPr>
              <w:t>-World Mental Health Day</w:t>
            </w:r>
          </w:p>
          <w:p w:rsidR="004C52C9" w:rsidRPr="00084DCA" w:rsidRDefault="004C52C9" w:rsidP="004C52C9">
            <w:pPr>
              <w:rPr>
                <w:sz w:val="20"/>
                <w:szCs w:val="20"/>
              </w:rPr>
            </w:pPr>
            <w:r w:rsidRPr="00084DCA">
              <w:rPr>
                <w:sz w:val="20"/>
                <w:szCs w:val="20"/>
              </w:rPr>
              <w:t>-National Coming Out Day</w:t>
            </w:r>
          </w:p>
          <w:p w:rsidR="004C52C9" w:rsidRPr="00084DCA" w:rsidRDefault="004C52C9" w:rsidP="004C52C9">
            <w:pPr>
              <w:rPr>
                <w:sz w:val="20"/>
                <w:szCs w:val="20"/>
              </w:rPr>
            </w:pPr>
            <w:r w:rsidRPr="00084DCA">
              <w:rPr>
                <w:sz w:val="20"/>
                <w:szCs w:val="20"/>
              </w:rPr>
              <w:t xml:space="preserve">-Sixth Form Charity Week </w:t>
            </w:r>
          </w:p>
        </w:tc>
        <w:tc>
          <w:tcPr>
            <w:tcW w:w="1559" w:type="dxa"/>
          </w:tcPr>
          <w:p w:rsidR="004C52C9" w:rsidRPr="00084DCA" w:rsidRDefault="004C52C9" w:rsidP="004C52C9">
            <w:pPr>
              <w:jc w:val="center"/>
              <w:rPr>
                <w:sz w:val="20"/>
                <w:szCs w:val="20"/>
              </w:rPr>
            </w:pPr>
          </w:p>
          <w:p w:rsidR="004C52C9" w:rsidRPr="00084DCA" w:rsidRDefault="004C52C9" w:rsidP="004C52C9">
            <w:pPr>
              <w:jc w:val="center"/>
              <w:rPr>
                <w:sz w:val="20"/>
                <w:szCs w:val="20"/>
              </w:rPr>
            </w:pPr>
          </w:p>
          <w:p w:rsidR="004C52C9" w:rsidRPr="00084DCA" w:rsidRDefault="004C52C9" w:rsidP="004C52C9">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137019" w:rsidRPr="00084DCA">
              <w:rPr>
                <w:sz w:val="20"/>
                <w:szCs w:val="20"/>
              </w:rPr>
              <w:t>CHC</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r w:rsidRPr="00084DCA">
              <w:rPr>
                <w:sz w:val="20"/>
                <w:szCs w:val="20"/>
              </w:rPr>
              <w:t xml:space="preserve"> </w:t>
            </w:r>
          </w:p>
          <w:p w:rsidR="004C52C9" w:rsidRPr="00084DCA" w:rsidRDefault="004C52C9" w:rsidP="004C52C9">
            <w:pPr>
              <w:jc w:val="center"/>
              <w:rPr>
                <w:sz w:val="20"/>
                <w:szCs w:val="20"/>
              </w:rPr>
            </w:pPr>
            <w:r w:rsidRPr="00084DCA">
              <w:rPr>
                <w:sz w:val="20"/>
                <w:szCs w:val="20"/>
              </w:rPr>
              <w:t>16</w:t>
            </w:r>
            <w:r w:rsidRPr="00084DCA">
              <w:rPr>
                <w:sz w:val="20"/>
                <w:szCs w:val="20"/>
                <w:vertAlign w:val="superscript"/>
              </w:rPr>
              <w:t>th</w:t>
            </w:r>
            <w:r w:rsidRPr="00084DCA">
              <w:rPr>
                <w:sz w:val="20"/>
                <w:szCs w:val="20"/>
              </w:rPr>
              <w:t xml:space="preserve"> Oct</w:t>
            </w:r>
          </w:p>
          <w:p w:rsidR="004C52C9" w:rsidRPr="00084DCA" w:rsidRDefault="004C52C9" w:rsidP="004C52C9">
            <w:pPr>
              <w:rPr>
                <w:sz w:val="20"/>
                <w:szCs w:val="20"/>
              </w:rPr>
            </w:pPr>
          </w:p>
          <w:p w:rsidR="004C52C9" w:rsidRPr="00084DCA" w:rsidRDefault="004C52C9" w:rsidP="004C52C9">
            <w:pPr>
              <w:rPr>
                <w:sz w:val="20"/>
                <w:szCs w:val="20"/>
              </w:rPr>
            </w:pP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0733E1" w:rsidP="004C52C9">
            <w:pPr>
              <w:contextualSpacing/>
              <w:rPr>
                <w:noProof/>
                <w:sz w:val="20"/>
                <w:szCs w:val="20"/>
                <w:lang w:eastAsia="en-GB"/>
              </w:rPr>
            </w:pPr>
            <w:r w:rsidRPr="00084DCA">
              <w:rPr>
                <w:b/>
                <w:noProof/>
                <w:sz w:val="20"/>
                <w:szCs w:val="20"/>
                <w:lang w:eastAsia="en-GB"/>
              </w:rPr>
              <w:t xml:space="preserve">Positive Peace: </w:t>
            </w:r>
            <w:r w:rsidRPr="00084DCA">
              <w:rPr>
                <w:noProof/>
                <w:sz w:val="20"/>
                <w:szCs w:val="20"/>
                <w:lang w:eastAsia="en-GB"/>
              </w:rPr>
              <w:t>the peace matrix</w:t>
            </w:r>
            <w:r w:rsidRPr="00084DCA">
              <w:rPr>
                <w:b/>
                <w:noProof/>
                <w:sz w:val="20"/>
                <w:szCs w:val="20"/>
                <w:lang w:eastAsia="en-GB"/>
              </w:rPr>
              <w:t xml:space="preserve"> - </w:t>
            </w:r>
            <w:r w:rsidRPr="00084DCA">
              <w:rPr>
                <w:noProof/>
                <w:sz w:val="20"/>
                <w:szCs w:val="20"/>
                <w:lang w:eastAsia="en-GB"/>
              </w:rPr>
              <w:t xml:space="preserve">peace-buliding, keeping and making.  </w:t>
            </w:r>
          </w:p>
        </w:tc>
        <w:tc>
          <w:tcPr>
            <w:tcW w:w="3261" w:type="dxa"/>
          </w:tcPr>
          <w:p w:rsidR="004C52C9" w:rsidRPr="00084DCA" w:rsidRDefault="00C8744B" w:rsidP="004C52C9">
            <w:pPr>
              <w:rPr>
                <w:sz w:val="20"/>
                <w:szCs w:val="20"/>
              </w:rPr>
            </w:pPr>
            <w:r w:rsidRPr="00084DCA">
              <w:rPr>
                <w:sz w:val="20"/>
                <w:szCs w:val="20"/>
              </w:rPr>
              <w:t>“Peace is not an absence of war, it is a virtue, a state of mind, a disposition for benevolence, confidence, justice.” – Spinoza</w:t>
            </w:r>
          </w:p>
        </w:tc>
        <w:tc>
          <w:tcPr>
            <w:tcW w:w="1417" w:type="dxa"/>
            <w:vMerge/>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-Anti-slavery Day</w:t>
            </w:r>
          </w:p>
          <w:p w:rsidR="004C52C9" w:rsidRPr="00084DCA" w:rsidRDefault="004C52C9" w:rsidP="004C52C9">
            <w:pPr>
              <w:rPr>
                <w:sz w:val="20"/>
                <w:szCs w:val="20"/>
              </w:rPr>
            </w:pPr>
            <w:r w:rsidRPr="00084DCA">
              <w:rPr>
                <w:sz w:val="20"/>
                <w:szCs w:val="20"/>
              </w:rPr>
              <w:t xml:space="preserve">-Eradication of Poverty </w:t>
            </w:r>
          </w:p>
          <w:p w:rsidR="004C52C9" w:rsidRPr="00084DCA" w:rsidRDefault="004C52C9" w:rsidP="004C52C9">
            <w:pPr>
              <w:rPr>
                <w:sz w:val="20"/>
                <w:szCs w:val="20"/>
              </w:rPr>
            </w:pPr>
            <w:r w:rsidRPr="00084DCA">
              <w:rPr>
                <w:sz w:val="20"/>
                <w:szCs w:val="20"/>
              </w:rPr>
              <w:t>-World Food Day</w:t>
            </w:r>
          </w:p>
          <w:p w:rsidR="004C52C9" w:rsidRPr="00084DCA" w:rsidRDefault="004C52C9" w:rsidP="004C52C9">
            <w:pPr>
              <w:rPr>
                <w:sz w:val="20"/>
                <w:szCs w:val="20"/>
              </w:rPr>
            </w:pPr>
            <w:r w:rsidRPr="00084DCA">
              <w:rPr>
                <w:sz w:val="20"/>
                <w:szCs w:val="20"/>
              </w:rPr>
              <w:t>-Conflict Resolution Day</w:t>
            </w:r>
          </w:p>
          <w:p w:rsidR="004C52C9" w:rsidRPr="00084DCA" w:rsidRDefault="004C52C9" w:rsidP="004C52C9">
            <w:pPr>
              <w:rPr>
                <w:sz w:val="20"/>
                <w:szCs w:val="20"/>
              </w:rPr>
            </w:pPr>
            <w:r w:rsidRPr="00084DCA">
              <w:rPr>
                <w:sz w:val="20"/>
                <w:szCs w:val="20"/>
              </w:rPr>
              <w:t>-Navaratri (Hinduism)</w:t>
            </w:r>
          </w:p>
        </w:tc>
        <w:tc>
          <w:tcPr>
            <w:tcW w:w="1559" w:type="dxa"/>
          </w:tcPr>
          <w:p w:rsidR="004C52C9" w:rsidRPr="00084DCA" w:rsidRDefault="004C52C9" w:rsidP="004C52C9">
            <w:pPr>
              <w:jc w:val="center"/>
              <w:rPr>
                <w:sz w:val="20"/>
                <w:szCs w:val="20"/>
                <w:lang w:val="es-ES"/>
              </w:rPr>
            </w:pPr>
          </w:p>
          <w:p w:rsidR="004C52C9" w:rsidRPr="00084DCA" w:rsidRDefault="004C52C9" w:rsidP="004C52C9">
            <w:pPr>
              <w:jc w:val="center"/>
              <w:rPr>
                <w:sz w:val="20"/>
                <w:szCs w:val="20"/>
                <w:lang w:val="es-ES"/>
              </w:rPr>
            </w:pPr>
            <w:r w:rsidRPr="00084DCA">
              <w:rPr>
                <w:sz w:val="20"/>
                <w:szCs w:val="20"/>
                <w:lang w:val="es-ES"/>
              </w:rPr>
              <w:t>YM/</w:t>
            </w:r>
            <w:proofErr w:type="spellStart"/>
            <w:proofErr w:type="gramStart"/>
            <w:r w:rsidRPr="00084DCA">
              <w:rPr>
                <w:sz w:val="20"/>
                <w:szCs w:val="20"/>
                <w:lang w:val="es-ES"/>
              </w:rPr>
              <w:t>YC</w:t>
            </w:r>
            <w:r w:rsidR="00FC562B">
              <w:rPr>
                <w:sz w:val="20"/>
                <w:szCs w:val="20"/>
                <w:lang w:val="es-ES"/>
              </w:rPr>
              <w:t>o</w:t>
            </w:r>
            <w:proofErr w:type="spellEnd"/>
            <w:r w:rsidR="00FC562B">
              <w:rPr>
                <w:sz w:val="20"/>
                <w:szCs w:val="20"/>
                <w:lang w:val="es-ES"/>
              </w:rPr>
              <w:t xml:space="preserve">,  </w:t>
            </w:r>
            <w:proofErr w:type="spellStart"/>
            <w:r w:rsidR="00FC562B">
              <w:rPr>
                <w:sz w:val="20"/>
                <w:szCs w:val="20"/>
                <w:lang w:val="es-ES"/>
              </w:rPr>
              <w:t>Peace</w:t>
            </w:r>
            <w:proofErr w:type="spellEnd"/>
            <w:proofErr w:type="gramEnd"/>
            <w:r w:rsidR="00FC562B">
              <w:rPr>
                <w:sz w:val="20"/>
                <w:szCs w:val="20"/>
                <w:lang w:val="es-ES"/>
              </w:rPr>
              <w:t xml:space="preserve"> </w:t>
            </w:r>
            <w:proofErr w:type="spellStart"/>
            <w:r w:rsidR="00FC562B">
              <w:rPr>
                <w:sz w:val="20"/>
                <w:szCs w:val="20"/>
                <w:lang w:val="es-ES"/>
              </w:rPr>
              <w:t>Ambassadors</w:t>
            </w:r>
            <w:proofErr w:type="spellEnd"/>
            <w:r w:rsidRPr="00084DCA">
              <w:rPr>
                <w:sz w:val="20"/>
                <w:szCs w:val="20"/>
                <w:lang w:val="es-ES"/>
              </w:rPr>
              <w:t xml:space="preserve"> </w:t>
            </w:r>
            <w:r w:rsidR="00137019" w:rsidRPr="00084DCA">
              <w:rPr>
                <w:sz w:val="20"/>
                <w:szCs w:val="20"/>
                <w:lang w:val="es-ES"/>
              </w:rPr>
              <w:t>YAS</w:t>
            </w:r>
          </w:p>
        </w:tc>
      </w:tr>
      <w:tr w:rsidR="004C52C9" w:rsidTr="004C52C9">
        <w:tc>
          <w:tcPr>
            <w:tcW w:w="880" w:type="dxa"/>
          </w:tcPr>
          <w:p w:rsidR="004C52C9" w:rsidRPr="00084DCA" w:rsidRDefault="004C52C9" w:rsidP="004C52C9">
            <w:pPr>
              <w:rPr>
                <w:sz w:val="20"/>
                <w:szCs w:val="20"/>
              </w:rPr>
            </w:pPr>
          </w:p>
          <w:p w:rsidR="004C52C9" w:rsidRPr="00084DCA" w:rsidRDefault="004C52C9" w:rsidP="004C52C9">
            <w:pPr>
              <w:jc w:val="center"/>
              <w:rPr>
                <w:sz w:val="20"/>
                <w:szCs w:val="20"/>
              </w:rPr>
            </w:pPr>
            <w:proofErr w:type="spellStart"/>
            <w:r w:rsidRPr="00084DCA">
              <w:rPr>
                <w:sz w:val="20"/>
                <w:szCs w:val="20"/>
              </w:rPr>
              <w:t>w.c</w:t>
            </w:r>
            <w:proofErr w:type="spellEnd"/>
            <w:r w:rsidRPr="00084DCA">
              <w:rPr>
                <w:sz w:val="20"/>
                <w:szCs w:val="20"/>
              </w:rPr>
              <w:t xml:space="preserve"> </w:t>
            </w:r>
          </w:p>
          <w:p w:rsidR="004C52C9" w:rsidRPr="00084DCA" w:rsidRDefault="004C52C9" w:rsidP="004C52C9">
            <w:pPr>
              <w:jc w:val="center"/>
              <w:rPr>
                <w:sz w:val="20"/>
                <w:szCs w:val="20"/>
              </w:rPr>
            </w:pPr>
            <w:r w:rsidRPr="00084DCA">
              <w:rPr>
                <w:sz w:val="20"/>
                <w:szCs w:val="20"/>
              </w:rPr>
              <w:t>23</w:t>
            </w:r>
            <w:r w:rsidRPr="00084DCA">
              <w:rPr>
                <w:sz w:val="20"/>
                <w:szCs w:val="20"/>
                <w:vertAlign w:val="superscript"/>
              </w:rPr>
              <w:t>rd</w:t>
            </w:r>
            <w:r w:rsidRPr="00084DCA">
              <w:rPr>
                <w:sz w:val="20"/>
                <w:szCs w:val="20"/>
              </w:rPr>
              <w:t xml:space="preserve"> Oct</w:t>
            </w:r>
          </w:p>
          <w:p w:rsidR="004C52C9" w:rsidRPr="00084DCA" w:rsidRDefault="004C52C9" w:rsidP="004C52C9">
            <w:pPr>
              <w:rPr>
                <w:sz w:val="20"/>
                <w:szCs w:val="20"/>
              </w:rPr>
            </w:pPr>
          </w:p>
          <w:p w:rsidR="004C52C9" w:rsidRPr="00084DCA" w:rsidRDefault="004C52C9" w:rsidP="004C52C9">
            <w:pPr>
              <w:rPr>
                <w:sz w:val="20"/>
                <w:szCs w:val="20"/>
              </w:rPr>
            </w:pPr>
          </w:p>
        </w:tc>
        <w:tc>
          <w:tcPr>
            <w:tcW w:w="1276" w:type="dxa"/>
          </w:tcPr>
          <w:p w:rsidR="004C52C9" w:rsidRPr="00084DCA" w:rsidRDefault="004C52C9" w:rsidP="004C52C9">
            <w:pPr>
              <w:jc w:val="center"/>
              <w:rPr>
                <w:sz w:val="20"/>
                <w:szCs w:val="20"/>
              </w:rPr>
            </w:pPr>
            <w:r w:rsidRPr="00084DCA">
              <w:rPr>
                <w:sz w:val="20"/>
                <w:szCs w:val="20"/>
              </w:rPr>
              <w:t xml:space="preserve">Monday </w:t>
            </w:r>
          </w:p>
          <w:p w:rsidR="004C52C9" w:rsidRPr="00084DCA" w:rsidRDefault="004C52C9" w:rsidP="004C52C9">
            <w:pPr>
              <w:jc w:val="center"/>
              <w:rPr>
                <w:sz w:val="20"/>
                <w:szCs w:val="20"/>
              </w:rPr>
            </w:pPr>
            <w:r w:rsidRPr="00084DCA">
              <w:rPr>
                <w:sz w:val="20"/>
                <w:szCs w:val="20"/>
              </w:rPr>
              <w:t xml:space="preserve">Tuesday </w:t>
            </w:r>
          </w:p>
          <w:p w:rsidR="004C52C9" w:rsidRPr="00084DCA" w:rsidRDefault="004C52C9" w:rsidP="004C52C9">
            <w:pPr>
              <w:jc w:val="center"/>
              <w:rPr>
                <w:sz w:val="20"/>
                <w:szCs w:val="20"/>
              </w:rPr>
            </w:pPr>
            <w:r w:rsidRPr="00084DCA">
              <w:rPr>
                <w:sz w:val="20"/>
                <w:szCs w:val="20"/>
              </w:rPr>
              <w:t xml:space="preserve">Wednesday </w:t>
            </w:r>
          </w:p>
          <w:p w:rsidR="004C52C9" w:rsidRPr="00084DCA" w:rsidRDefault="004C52C9" w:rsidP="004C52C9">
            <w:pPr>
              <w:jc w:val="center"/>
              <w:rPr>
                <w:sz w:val="20"/>
                <w:szCs w:val="20"/>
              </w:rPr>
            </w:pPr>
            <w:r w:rsidRPr="00084DCA">
              <w:rPr>
                <w:sz w:val="20"/>
                <w:szCs w:val="20"/>
              </w:rPr>
              <w:t xml:space="preserve">Thursday </w:t>
            </w:r>
          </w:p>
          <w:p w:rsidR="004C52C9" w:rsidRPr="00084DCA" w:rsidRDefault="004C52C9" w:rsidP="004C52C9">
            <w:pPr>
              <w:jc w:val="center"/>
              <w:rPr>
                <w:sz w:val="20"/>
                <w:szCs w:val="20"/>
              </w:rPr>
            </w:pPr>
            <w:r w:rsidRPr="00084DCA">
              <w:rPr>
                <w:sz w:val="20"/>
                <w:szCs w:val="20"/>
              </w:rPr>
              <w:t>Friday</w:t>
            </w:r>
          </w:p>
        </w:tc>
        <w:tc>
          <w:tcPr>
            <w:tcW w:w="1559" w:type="dxa"/>
          </w:tcPr>
          <w:p w:rsidR="004C52C9" w:rsidRPr="00084DCA" w:rsidRDefault="004C52C9" w:rsidP="004C52C9">
            <w:pPr>
              <w:jc w:val="center"/>
              <w:rPr>
                <w:sz w:val="20"/>
                <w:szCs w:val="20"/>
              </w:rPr>
            </w:pPr>
            <w:r w:rsidRPr="00084DCA">
              <w:rPr>
                <w:sz w:val="20"/>
                <w:szCs w:val="20"/>
              </w:rPr>
              <w:t>Year 11/12 &amp; 13</w:t>
            </w:r>
          </w:p>
          <w:p w:rsidR="004C52C9" w:rsidRPr="00084DCA" w:rsidRDefault="004C52C9" w:rsidP="004C52C9">
            <w:pPr>
              <w:jc w:val="center"/>
              <w:rPr>
                <w:sz w:val="20"/>
                <w:szCs w:val="20"/>
              </w:rPr>
            </w:pPr>
            <w:r w:rsidRPr="00084DCA">
              <w:rPr>
                <w:sz w:val="20"/>
                <w:szCs w:val="20"/>
              </w:rPr>
              <w:t>Year 10</w:t>
            </w:r>
          </w:p>
          <w:p w:rsidR="004C52C9" w:rsidRPr="00084DCA" w:rsidRDefault="004C52C9" w:rsidP="004C52C9">
            <w:pPr>
              <w:jc w:val="center"/>
              <w:rPr>
                <w:sz w:val="20"/>
                <w:szCs w:val="20"/>
              </w:rPr>
            </w:pPr>
            <w:r w:rsidRPr="00084DCA">
              <w:rPr>
                <w:sz w:val="20"/>
                <w:szCs w:val="20"/>
              </w:rPr>
              <w:t>Year 9</w:t>
            </w:r>
          </w:p>
          <w:p w:rsidR="004C52C9" w:rsidRPr="00084DCA" w:rsidRDefault="004C52C9" w:rsidP="004C52C9">
            <w:pPr>
              <w:jc w:val="center"/>
              <w:rPr>
                <w:sz w:val="20"/>
                <w:szCs w:val="20"/>
              </w:rPr>
            </w:pPr>
            <w:r w:rsidRPr="00084DCA">
              <w:rPr>
                <w:sz w:val="20"/>
                <w:szCs w:val="20"/>
              </w:rPr>
              <w:t xml:space="preserve">Year 8 </w:t>
            </w:r>
          </w:p>
          <w:p w:rsidR="004C52C9" w:rsidRPr="00084DCA" w:rsidRDefault="004C52C9" w:rsidP="004C52C9">
            <w:pPr>
              <w:jc w:val="center"/>
              <w:rPr>
                <w:sz w:val="20"/>
                <w:szCs w:val="20"/>
              </w:rPr>
            </w:pPr>
            <w:r w:rsidRPr="00084DCA">
              <w:rPr>
                <w:sz w:val="20"/>
                <w:szCs w:val="20"/>
              </w:rPr>
              <w:t>Year 7</w:t>
            </w:r>
          </w:p>
        </w:tc>
        <w:tc>
          <w:tcPr>
            <w:tcW w:w="2693" w:type="dxa"/>
          </w:tcPr>
          <w:p w:rsidR="004C52C9" w:rsidRPr="00084DCA" w:rsidRDefault="004C52C9" w:rsidP="004C52C9">
            <w:pPr>
              <w:rPr>
                <w:sz w:val="20"/>
                <w:szCs w:val="20"/>
              </w:rPr>
            </w:pPr>
          </w:p>
          <w:p w:rsidR="004C52C9" w:rsidRPr="00084DCA" w:rsidRDefault="004C52C9" w:rsidP="004C52C9">
            <w:pPr>
              <w:contextualSpacing/>
              <w:rPr>
                <w:noProof/>
                <w:sz w:val="20"/>
                <w:szCs w:val="20"/>
                <w:lang w:eastAsia="en-GB"/>
              </w:rPr>
            </w:pPr>
            <w:r w:rsidRPr="00084DCA">
              <w:rPr>
                <w:b/>
                <w:noProof/>
                <w:sz w:val="20"/>
                <w:szCs w:val="20"/>
                <w:lang w:eastAsia="en-GB"/>
              </w:rPr>
              <w:t xml:space="preserve">Ready: </w:t>
            </w:r>
            <w:r w:rsidRPr="00084DCA">
              <w:rPr>
                <w:noProof/>
                <w:sz w:val="20"/>
                <w:szCs w:val="20"/>
                <w:lang w:eastAsia="en-GB"/>
              </w:rPr>
              <w:t>Study Skills</w:t>
            </w:r>
            <w:r w:rsidRPr="00084DCA">
              <w:rPr>
                <w:b/>
                <w:noProof/>
                <w:sz w:val="20"/>
                <w:szCs w:val="20"/>
                <w:lang w:eastAsia="en-GB"/>
              </w:rPr>
              <w:t xml:space="preserve"> </w:t>
            </w:r>
            <w:r w:rsidRPr="00084DCA">
              <w:rPr>
                <w:noProof/>
                <w:sz w:val="20"/>
                <w:szCs w:val="20"/>
                <w:lang w:eastAsia="en-GB"/>
              </w:rPr>
              <w:t xml:space="preserve">– how does the brain work? </w:t>
            </w:r>
          </w:p>
          <w:p w:rsidR="004C52C9" w:rsidRPr="00084DCA" w:rsidRDefault="004C52C9" w:rsidP="004C52C9">
            <w:pPr>
              <w:rPr>
                <w:sz w:val="20"/>
                <w:szCs w:val="20"/>
              </w:rPr>
            </w:pPr>
          </w:p>
        </w:tc>
        <w:tc>
          <w:tcPr>
            <w:tcW w:w="3261" w:type="dxa"/>
          </w:tcPr>
          <w:p w:rsidR="004C52C9" w:rsidRPr="00084DCA" w:rsidRDefault="004C52C9" w:rsidP="004C52C9">
            <w:pPr>
              <w:rPr>
                <w:sz w:val="20"/>
                <w:szCs w:val="20"/>
              </w:rPr>
            </w:pPr>
            <w:r w:rsidRPr="00084DCA">
              <w:rPr>
                <w:sz w:val="20"/>
                <w:szCs w:val="20"/>
              </w:rPr>
              <w:t xml:space="preserve">“Success is no accident. It is hard work, perseverance, learning, studying, sacrifice and most of all, love of what you are going or learning to do. ” Pele </w:t>
            </w:r>
          </w:p>
        </w:tc>
        <w:tc>
          <w:tcPr>
            <w:tcW w:w="1417" w:type="dxa"/>
          </w:tcPr>
          <w:p w:rsidR="004C52C9" w:rsidRPr="00084DCA" w:rsidRDefault="004C52C9" w:rsidP="004C52C9">
            <w:pPr>
              <w:jc w:val="center"/>
              <w:rPr>
                <w:sz w:val="20"/>
                <w:szCs w:val="20"/>
              </w:rPr>
            </w:pPr>
          </w:p>
        </w:tc>
        <w:tc>
          <w:tcPr>
            <w:tcW w:w="2977" w:type="dxa"/>
          </w:tcPr>
          <w:p w:rsidR="004C52C9" w:rsidRPr="00084DCA" w:rsidRDefault="004C52C9" w:rsidP="004C52C9">
            <w:pPr>
              <w:rPr>
                <w:sz w:val="20"/>
                <w:szCs w:val="20"/>
              </w:rPr>
            </w:pPr>
            <w:r w:rsidRPr="00084DCA">
              <w:rPr>
                <w:sz w:val="20"/>
                <w:szCs w:val="20"/>
              </w:rPr>
              <w:t>-Wear it Pink 202</w:t>
            </w:r>
            <w:r w:rsidR="00137019" w:rsidRPr="00084DCA">
              <w:rPr>
                <w:sz w:val="20"/>
                <w:szCs w:val="20"/>
              </w:rPr>
              <w:t>3</w:t>
            </w:r>
          </w:p>
          <w:p w:rsidR="00137019" w:rsidRPr="00084DCA" w:rsidRDefault="00137019" w:rsidP="00137019">
            <w:pPr>
              <w:rPr>
                <w:sz w:val="20"/>
                <w:szCs w:val="20"/>
              </w:rPr>
            </w:pPr>
            <w:r w:rsidRPr="00084DCA">
              <w:rPr>
                <w:sz w:val="20"/>
                <w:szCs w:val="20"/>
              </w:rPr>
              <w:t xml:space="preserve">-Black History Month </w:t>
            </w:r>
          </w:p>
          <w:p w:rsidR="00137019" w:rsidRPr="00084DCA" w:rsidRDefault="00137019" w:rsidP="004C52C9">
            <w:pPr>
              <w:rPr>
                <w:sz w:val="20"/>
                <w:szCs w:val="20"/>
              </w:rPr>
            </w:pPr>
          </w:p>
        </w:tc>
        <w:tc>
          <w:tcPr>
            <w:tcW w:w="1559" w:type="dxa"/>
          </w:tcPr>
          <w:p w:rsidR="004C52C9" w:rsidRPr="00084DCA" w:rsidRDefault="004C52C9" w:rsidP="004C52C9">
            <w:pPr>
              <w:jc w:val="center"/>
              <w:rPr>
                <w:sz w:val="20"/>
                <w:szCs w:val="20"/>
                <w:lang w:val="es-ES"/>
              </w:rPr>
            </w:pPr>
          </w:p>
          <w:p w:rsidR="00137019" w:rsidRPr="00084DCA" w:rsidRDefault="00137019" w:rsidP="004C52C9">
            <w:pPr>
              <w:jc w:val="center"/>
              <w:rPr>
                <w:sz w:val="20"/>
                <w:szCs w:val="20"/>
                <w:lang w:val="es-ES"/>
              </w:rPr>
            </w:pPr>
            <w:r w:rsidRPr="00084DCA">
              <w:rPr>
                <w:sz w:val="20"/>
                <w:szCs w:val="20"/>
                <w:lang w:val="es-ES"/>
              </w:rPr>
              <w:t>YM/YCO &amp; AMR</w:t>
            </w:r>
          </w:p>
        </w:tc>
      </w:tr>
    </w:tbl>
    <w:p w:rsidR="004C52C9" w:rsidRDefault="004C52C9" w:rsidP="00D31DDD">
      <w:pPr>
        <w:rPr>
          <w:sz w:val="16"/>
          <w:szCs w:val="16"/>
        </w:rPr>
      </w:pPr>
    </w:p>
    <w:p w:rsidR="00AF7AD1" w:rsidRDefault="00AF7AD1"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p w:rsidR="004C52C9" w:rsidRDefault="004C52C9" w:rsidP="00D31DDD">
      <w:pPr>
        <w:rPr>
          <w:sz w:val="16"/>
          <w:szCs w:val="16"/>
        </w:rPr>
      </w:pPr>
    </w:p>
    <w:tbl>
      <w:tblPr>
        <w:tblStyle w:val="TableGrid"/>
        <w:tblW w:w="15735" w:type="dxa"/>
        <w:tblInd w:w="-289" w:type="dxa"/>
        <w:tblLayout w:type="fixed"/>
        <w:tblLook w:val="04A0" w:firstRow="1" w:lastRow="0" w:firstColumn="1" w:lastColumn="0" w:noHBand="0" w:noVBand="1"/>
      </w:tblPr>
      <w:tblGrid>
        <w:gridCol w:w="993"/>
        <w:gridCol w:w="1276"/>
        <w:gridCol w:w="1559"/>
        <w:gridCol w:w="2693"/>
        <w:gridCol w:w="3261"/>
        <w:gridCol w:w="1417"/>
        <w:gridCol w:w="2977"/>
        <w:gridCol w:w="1559"/>
      </w:tblGrid>
      <w:tr w:rsidR="005B49F8" w:rsidRPr="007074DB" w:rsidTr="00B42C6E">
        <w:tc>
          <w:tcPr>
            <w:tcW w:w="15735" w:type="dxa"/>
            <w:gridSpan w:val="8"/>
          </w:tcPr>
          <w:p w:rsidR="005B49F8" w:rsidRPr="00315E61" w:rsidRDefault="005B49F8" w:rsidP="003A5FDF">
            <w:pPr>
              <w:jc w:val="center"/>
              <w:rPr>
                <w:b/>
                <w:sz w:val="28"/>
                <w:szCs w:val="28"/>
              </w:rPr>
            </w:pPr>
            <w:r w:rsidRPr="00315E61">
              <w:rPr>
                <w:b/>
                <w:sz w:val="28"/>
                <w:szCs w:val="28"/>
              </w:rPr>
              <w:lastRenderedPageBreak/>
              <w:t>Autumn Term</w:t>
            </w:r>
          </w:p>
          <w:p w:rsidR="005B49F8" w:rsidRPr="00315E61" w:rsidRDefault="00137019" w:rsidP="003A5FDF">
            <w:pPr>
              <w:jc w:val="center"/>
              <w:rPr>
                <w:sz w:val="28"/>
                <w:szCs w:val="28"/>
              </w:rPr>
            </w:pPr>
            <w:r>
              <w:rPr>
                <w:sz w:val="28"/>
                <w:szCs w:val="28"/>
              </w:rPr>
              <w:t>6</w:t>
            </w:r>
            <w:r w:rsidRPr="00137019">
              <w:rPr>
                <w:sz w:val="28"/>
                <w:szCs w:val="28"/>
                <w:vertAlign w:val="superscript"/>
              </w:rPr>
              <w:t>th</w:t>
            </w:r>
            <w:r>
              <w:rPr>
                <w:sz w:val="28"/>
                <w:szCs w:val="28"/>
              </w:rPr>
              <w:t xml:space="preserve"> November</w:t>
            </w:r>
            <w:r w:rsidR="00AF7AD1">
              <w:rPr>
                <w:sz w:val="28"/>
                <w:szCs w:val="28"/>
              </w:rPr>
              <w:t xml:space="preserve"> </w:t>
            </w:r>
            <w:r w:rsidR="005B49F8" w:rsidRPr="00315E61">
              <w:rPr>
                <w:sz w:val="28"/>
                <w:szCs w:val="28"/>
              </w:rPr>
              <w:t xml:space="preserve">– </w:t>
            </w:r>
            <w:r>
              <w:rPr>
                <w:sz w:val="28"/>
                <w:szCs w:val="28"/>
              </w:rPr>
              <w:t>22</w:t>
            </w:r>
            <w:r w:rsidRPr="00137019">
              <w:rPr>
                <w:sz w:val="28"/>
                <w:szCs w:val="28"/>
                <w:vertAlign w:val="superscript"/>
              </w:rPr>
              <w:t>nd</w:t>
            </w:r>
            <w:r>
              <w:rPr>
                <w:sz w:val="28"/>
                <w:szCs w:val="28"/>
              </w:rPr>
              <w:t xml:space="preserve"> </w:t>
            </w:r>
            <w:r w:rsidR="00315E61">
              <w:rPr>
                <w:sz w:val="28"/>
                <w:szCs w:val="28"/>
              </w:rPr>
              <w:t>December 202</w:t>
            </w:r>
            <w:r>
              <w:rPr>
                <w:sz w:val="28"/>
                <w:szCs w:val="28"/>
              </w:rPr>
              <w:t>3</w:t>
            </w:r>
          </w:p>
        </w:tc>
      </w:tr>
      <w:tr w:rsidR="00F64036" w:rsidRPr="00C555F1" w:rsidTr="00B42C6E">
        <w:tc>
          <w:tcPr>
            <w:tcW w:w="9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Week</w:t>
            </w:r>
          </w:p>
        </w:tc>
        <w:tc>
          <w:tcPr>
            <w:tcW w:w="1276"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Date</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Year</w:t>
            </w:r>
          </w:p>
        </w:tc>
        <w:tc>
          <w:tcPr>
            <w:tcW w:w="26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Assembly Focus</w:t>
            </w:r>
          </w:p>
        </w:tc>
        <w:tc>
          <w:tcPr>
            <w:tcW w:w="3261"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Thought of the Week</w:t>
            </w:r>
          </w:p>
        </w:tc>
        <w:tc>
          <w:tcPr>
            <w:tcW w:w="141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Core theme</w:t>
            </w:r>
          </w:p>
        </w:tc>
        <w:tc>
          <w:tcPr>
            <w:tcW w:w="297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Theme &amp; key events</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Staff</w:t>
            </w:r>
          </w:p>
        </w:tc>
      </w:tr>
      <w:tr w:rsidR="00137019" w:rsidRPr="00C555F1" w:rsidTr="00B42C6E">
        <w:tc>
          <w:tcPr>
            <w:tcW w:w="993" w:type="dxa"/>
            <w:shd w:val="clear" w:color="auto" w:fill="auto"/>
          </w:tcPr>
          <w:p w:rsidR="00137019" w:rsidRPr="00084DCA" w:rsidRDefault="00137019" w:rsidP="00F64036">
            <w:pPr>
              <w:rPr>
                <w:sz w:val="20"/>
                <w:szCs w:val="20"/>
              </w:rPr>
            </w:pPr>
          </w:p>
          <w:p w:rsidR="00137019" w:rsidRPr="00084DCA" w:rsidRDefault="00137019" w:rsidP="00F64036">
            <w:pPr>
              <w:jc w:val="center"/>
              <w:rPr>
                <w:sz w:val="20"/>
                <w:szCs w:val="20"/>
              </w:rPr>
            </w:pPr>
            <w:r w:rsidRPr="00084DCA">
              <w:rPr>
                <w:sz w:val="20"/>
                <w:szCs w:val="20"/>
              </w:rPr>
              <w:t xml:space="preserve">w.c </w:t>
            </w:r>
          </w:p>
          <w:p w:rsidR="00137019" w:rsidRPr="00084DCA" w:rsidRDefault="00137019" w:rsidP="00F64036">
            <w:pPr>
              <w:jc w:val="center"/>
              <w:rPr>
                <w:sz w:val="20"/>
                <w:szCs w:val="20"/>
              </w:rPr>
            </w:pPr>
            <w:r w:rsidRPr="00084DCA">
              <w:rPr>
                <w:sz w:val="20"/>
                <w:szCs w:val="20"/>
              </w:rPr>
              <w:t>6</w:t>
            </w:r>
            <w:r w:rsidRPr="00084DCA">
              <w:rPr>
                <w:sz w:val="20"/>
                <w:szCs w:val="20"/>
                <w:vertAlign w:val="superscript"/>
              </w:rPr>
              <w:t>th</w:t>
            </w:r>
            <w:r w:rsidRPr="00084DCA">
              <w:rPr>
                <w:sz w:val="20"/>
                <w:szCs w:val="20"/>
              </w:rPr>
              <w:t xml:space="preserve"> Nov</w:t>
            </w:r>
          </w:p>
        </w:tc>
        <w:tc>
          <w:tcPr>
            <w:tcW w:w="1276" w:type="dxa"/>
            <w:shd w:val="clear" w:color="auto" w:fill="auto"/>
          </w:tcPr>
          <w:p w:rsidR="00137019" w:rsidRPr="00084DCA" w:rsidRDefault="00137019" w:rsidP="00F64036">
            <w:pPr>
              <w:jc w:val="center"/>
              <w:rPr>
                <w:sz w:val="20"/>
                <w:szCs w:val="20"/>
              </w:rPr>
            </w:pPr>
            <w:r w:rsidRPr="00084DCA">
              <w:rPr>
                <w:sz w:val="20"/>
                <w:szCs w:val="20"/>
              </w:rPr>
              <w:t xml:space="preserve">Monday </w:t>
            </w:r>
          </w:p>
          <w:p w:rsidR="00137019" w:rsidRPr="00084DCA" w:rsidRDefault="00137019" w:rsidP="00F64036">
            <w:pPr>
              <w:jc w:val="center"/>
              <w:rPr>
                <w:sz w:val="20"/>
                <w:szCs w:val="20"/>
              </w:rPr>
            </w:pPr>
            <w:r w:rsidRPr="00084DCA">
              <w:rPr>
                <w:sz w:val="20"/>
                <w:szCs w:val="20"/>
              </w:rPr>
              <w:t xml:space="preserve">Tuesday </w:t>
            </w:r>
          </w:p>
          <w:p w:rsidR="00137019" w:rsidRPr="00084DCA" w:rsidRDefault="00137019" w:rsidP="00F64036">
            <w:pPr>
              <w:jc w:val="center"/>
              <w:rPr>
                <w:sz w:val="20"/>
                <w:szCs w:val="20"/>
              </w:rPr>
            </w:pPr>
            <w:r w:rsidRPr="00084DCA">
              <w:rPr>
                <w:sz w:val="20"/>
                <w:szCs w:val="20"/>
              </w:rPr>
              <w:t xml:space="preserve">Wednesday </w:t>
            </w:r>
          </w:p>
          <w:p w:rsidR="00137019" w:rsidRPr="00084DCA" w:rsidRDefault="00137019" w:rsidP="00F64036">
            <w:pPr>
              <w:jc w:val="center"/>
              <w:rPr>
                <w:sz w:val="20"/>
                <w:szCs w:val="20"/>
              </w:rPr>
            </w:pPr>
            <w:r w:rsidRPr="00084DCA">
              <w:rPr>
                <w:sz w:val="20"/>
                <w:szCs w:val="20"/>
              </w:rPr>
              <w:t xml:space="preserve">Thursday </w:t>
            </w:r>
          </w:p>
          <w:p w:rsidR="00137019" w:rsidRPr="00084DCA" w:rsidRDefault="00137019" w:rsidP="00F64036">
            <w:pPr>
              <w:jc w:val="center"/>
              <w:rPr>
                <w:sz w:val="20"/>
                <w:szCs w:val="20"/>
              </w:rPr>
            </w:pPr>
            <w:r w:rsidRPr="00084DCA">
              <w:rPr>
                <w:sz w:val="20"/>
                <w:szCs w:val="20"/>
              </w:rPr>
              <w:t>Friday</w:t>
            </w:r>
          </w:p>
        </w:tc>
        <w:tc>
          <w:tcPr>
            <w:tcW w:w="1559" w:type="dxa"/>
            <w:shd w:val="clear" w:color="auto" w:fill="auto"/>
          </w:tcPr>
          <w:p w:rsidR="00137019" w:rsidRPr="00084DCA" w:rsidRDefault="00137019" w:rsidP="00564710">
            <w:pPr>
              <w:jc w:val="center"/>
              <w:rPr>
                <w:sz w:val="20"/>
                <w:szCs w:val="20"/>
              </w:rPr>
            </w:pPr>
            <w:r w:rsidRPr="00084DCA">
              <w:rPr>
                <w:sz w:val="20"/>
                <w:szCs w:val="20"/>
              </w:rPr>
              <w:t>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shd w:val="clear" w:color="auto" w:fill="auto"/>
          </w:tcPr>
          <w:p w:rsidR="00137019" w:rsidRPr="00084DCA" w:rsidRDefault="00137019" w:rsidP="00F64036">
            <w:pPr>
              <w:rPr>
                <w:sz w:val="20"/>
                <w:szCs w:val="20"/>
              </w:rPr>
            </w:pPr>
          </w:p>
          <w:p w:rsidR="00137019" w:rsidRPr="00084DCA" w:rsidRDefault="00137019" w:rsidP="00F64036">
            <w:pPr>
              <w:rPr>
                <w:sz w:val="20"/>
                <w:szCs w:val="20"/>
              </w:rPr>
            </w:pPr>
            <w:r w:rsidRPr="00084DCA">
              <w:rPr>
                <w:b/>
                <w:sz w:val="20"/>
                <w:szCs w:val="20"/>
              </w:rPr>
              <w:t>Global and community peace:</w:t>
            </w:r>
            <w:r w:rsidRPr="00084DCA">
              <w:rPr>
                <w:sz w:val="20"/>
                <w:szCs w:val="20"/>
              </w:rPr>
              <w:t xml:space="preserve"> remembering those affected by conflict</w:t>
            </w:r>
            <w:r w:rsidR="00AD7C94" w:rsidRPr="00084DCA">
              <w:rPr>
                <w:sz w:val="20"/>
                <w:szCs w:val="20"/>
              </w:rPr>
              <w:t xml:space="preserve">. </w:t>
            </w:r>
          </w:p>
        </w:tc>
        <w:tc>
          <w:tcPr>
            <w:tcW w:w="3261" w:type="dxa"/>
            <w:shd w:val="clear" w:color="auto" w:fill="auto"/>
          </w:tcPr>
          <w:p w:rsidR="00137019" w:rsidRPr="00084DCA" w:rsidRDefault="00C8744B" w:rsidP="00F64036">
            <w:pPr>
              <w:rPr>
                <w:sz w:val="20"/>
                <w:szCs w:val="20"/>
              </w:rPr>
            </w:pPr>
            <w:r w:rsidRPr="00084DCA">
              <w:rPr>
                <w:sz w:val="20"/>
                <w:szCs w:val="20"/>
              </w:rPr>
              <w:t xml:space="preserve">“They shall grow not old, as we that are left grow old: Age shall not weary them, nor the years condemn. At the going down of the sun and in the morning, </w:t>
            </w:r>
            <w:proofErr w:type="gramStart"/>
            <w:r w:rsidRPr="00084DCA">
              <w:rPr>
                <w:sz w:val="20"/>
                <w:szCs w:val="20"/>
              </w:rPr>
              <w:t>We</w:t>
            </w:r>
            <w:proofErr w:type="gramEnd"/>
            <w:r w:rsidRPr="00084DCA">
              <w:rPr>
                <w:sz w:val="20"/>
                <w:szCs w:val="20"/>
              </w:rPr>
              <w:t xml:space="preserve"> will remember them.”</w:t>
            </w:r>
          </w:p>
        </w:tc>
        <w:tc>
          <w:tcPr>
            <w:tcW w:w="1417" w:type="dxa"/>
            <w:vMerge w:val="restart"/>
            <w:shd w:val="clear" w:color="auto" w:fill="auto"/>
          </w:tcPr>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137019">
            <w:pP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r w:rsidRPr="00084DCA">
              <w:rPr>
                <w:sz w:val="20"/>
                <w:szCs w:val="20"/>
              </w:rPr>
              <w:t>Respect</w:t>
            </w:r>
          </w:p>
        </w:tc>
        <w:tc>
          <w:tcPr>
            <w:tcW w:w="2977" w:type="dxa"/>
            <w:shd w:val="clear" w:color="auto" w:fill="auto"/>
          </w:tcPr>
          <w:p w:rsidR="00137019" w:rsidRPr="00084DCA" w:rsidRDefault="00137019" w:rsidP="00F64036">
            <w:pPr>
              <w:rPr>
                <w:sz w:val="20"/>
                <w:szCs w:val="20"/>
              </w:rPr>
            </w:pPr>
            <w:r w:rsidRPr="00084DCA">
              <w:rPr>
                <w:sz w:val="20"/>
                <w:szCs w:val="20"/>
              </w:rPr>
              <w:t>-World Cities Day</w:t>
            </w:r>
          </w:p>
          <w:p w:rsidR="00137019" w:rsidRPr="00084DCA" w:rsidRDefault="00137019" w:rsidP="00F64036">
            <w:pPr>
              <w:rPr>
                <w:sz w:val="20"/>
                <w:szCs w:val="20"/>
              </w:rPr>
            </w:pPr>
            <w:r w:rsidRPr="00084DCA">
              <w:rPr>
                <w:sz w:val="20"/>
                <w:szCs w:val="20"/>
              </w:rPr>
              <w:t>-United Nations Day</w:t>
            </w:r>
          </w:p>
          <w:p w:rsidR="00137019" w:rsidRPr="00084DCA" w:rsidRDefault="00137019" w:rsidP="00F64036">
            <w:pPr>
              <w:rPr>
                <w:sz w:val="20"/>
                <w:szCs w:val="20"/>
              </w:rPr>
            </w:pPr>
            <w:r w:rsidRPr="00084DCA">
              <w:rPr>
                <w:sz w:val="20"/>
                <w:szCs w:val="20"/>
              </w:rPr>
              <w:t>-</w:t>
            </w:r>
            <w:r w:rsidR="00AD7C94" w:rsidRPr="00084DCA">
              <w:rPr>
                <w:sz w:val="20"/>
                <w:szCs w:val="20"/>
              </w:rPr>
              <w:t>Study skills</w:t>
            </w:r>
          </w:p>
          <w:p w:rsidR="00AD7C94" w:rsidRPr="00084DCA" w:rsidRDefault="00AD7C94" w:rsidP="00AD7C94">
            <w:pPr>
              <w:rPr>
                <w:sz w:val="20"/>
                <w:szCs w:val="20"/>
              </w:rPr>
            </w:pPr>
            <w:r w:rsidRPr="00084DCA">
              <w:rPr>
                <w:sz w:val="20"/>
                <w:szCs w:val="20"/>
              </w:rPr>
              <w:t>-Armistice Day</w:t>
            </w:r>
          </w:p>
          <w:p w:rsidR="00AD7C94" w:rsidRPr="00084DCA" w:rsidRDefault="00AD7C94" w:rsidP="00F64036">
            <w:pPr>
              <w:rPr>
                <w:sz w:val="20"/>
                <w:szCs w:val="20"/>
              </w:rPr>
            </w:pPr>
          </w:p>
        </w:tc>
        <w:tc>
          <w:tcPr>
            <w:tcW w:w="1559" w:type="dxa"/>
            <w:shd w:val="clear" w:color="auto" w:fill="auto"/>
          </w:tcPr>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SDA</w:t>
            </w:r>
          </w:p>
        </w:tc>
      </w:tr>
      <w:tr w:rsidR="00137019" w:rsidRPr="00354DA0" w:rsidTr="00B42C6E">
        <w:tc>
          <w:tcPr>
            <w:tcW w:w="993" w:type="dxa"/>
          </w:tcPr>
          <w:p w:rsidR="00137019" w:rsidRPr="00084DCA" w:rsidRDefault="00137019" w:rsidP="00F64036">
            <w:pPr>
              <w:rPr>
                <w:sz w:val="20"/>
                <w:szCs w:val="20"/>
              </w:rPr>
            </w:pPr>
          </w:p>
          <w:p w:rsidR="00137019" w:rsidRPr="00084DCA" w:rsidRDefault="00137019" w:rsidP="00F64036">
            <w:pPr>
              <w:jc w:val="center"/>
              <w:rPr>
                <w:sz w:val="20"/>
                <w:szCs w:val="20"/>
              </w:rPr>
            </w:pPr>
            <w:r w:rsidRPr="00084DCA">
              <w:rPr>
                <w:sz w:val="20"/>
                <w:szCs w:val="20"/>
              </w:rPr>
              <w:t xml:space="preserve">w.c </w:t>
            </w:r>
          </w:p>
          <w:p w:rsidR="00137019" w:rsidRPr="00084DCA" w:rsidRDefault="00137019" w:rsidP="00F64036">
            <w:pPr>
              <w:jc w:val="center"/>
              <w:rPr>
                <w:sz w:val="20"/>
                <w:szCs w:val="20"/>
              </w:rPr>
            </w:pPr>
            <w:r w:rsidRPr="00084DCA">
              <w:rPr>
                <w:sz w:val="20"/>
                <w:szCs w:val="20"/>
              </w:rPr>
              <w:t>13</w:t>
            </w:r>
            <w:r w:rsidRPr="00084DCA">
              <w:rPr>
                <w:sz w:val="20"/>
                <w:szCs w:val="20"/>
                <w:vertAlign w:val="superscript"/>
              </w:rPr>
              <w:t>th</w:t>
            </w:r>
            <w:r w:rsidRPr="00084DCA">
              <w:rPr>
                <w:sz w:val="20"/>
                <w:szCs w:val="20"/>
              </w:rPr>
              <w:t xml:space="preserve"> Nov</w:t>
            </w:r>
          </w:p>
        </w:tc>
        <w:tc>
          <w:tcPr>
            <w:tcW w:w="1276" w:type="dxa"/>
          </w:tcPr>
          <w:p w:rsidR="00137019" w:rsidRPr="00084DCA" w:rsidRDefault="00137019" w:rsidP="00F64036">
            <w:pPr>
              <w:jc w:val="center"/>
              <w:rPr>
                <w:sz w:val="20"/>
                <w:szCs w:val="20"/>
              </w:rPr>
            </w:pPr>
            <w:r w:rsidRPr="00084DCA">
              <w:rPr>
                <w:sz w:val="20"/>
                <w:szCs w:val="20"/>
              </w:rPr>
              <w:t xml:space="preserve">Monday </w:t>
            </w:r>
          </w:p>
          <w:p w:rsidR="00137019" w:rsidRPr="00084DCA" w:rsidRDefault="00137019" w:rsidP="00F64036">
            <w:pPr>
              <w:jc w:val="center"/>
              <w:rPr>
                <w:sz w:val="20"/>
                <w:szCs w:val="20"/>
              </w:rPr>
            </w:pPr>
            <w:r w:rsidRPr="00084DCA">
              <w:rPr>
                <w:sz w:val="20"/>
                <w:szCs w:val="20"/>
              </w:rPr>
              <w:t xml:space="preserve">Tuesday </w:t>
            </w:r>
          </w:p>
          <w:p w:rsidR="00137019" w:rsidRPr="00084DCA" w:rsidRDefault="00137019" w:rsidP="00F64036">
            <w:pPr>
              <w:jc w:val="center"/>
              <w:rPr>
                <w:sz w:val="20"/>
                <w:szCs w:val="20"/>
              </w:rPr>
            </w:pPr>
            <w:r w:rsidRPr="00084DCA">
              <w:rPr>
                <w:sz w:val="20"/>
                <w:szCs w:val="20"/>
              </w:rPr>
              <w:t xml:space="preserve">Wednesday </w:t>
            </w:r>
          </w:p>
          <w:p w:rsidR="00137019" w:rsidRPr="00084DCA" w:rsidRDefault="00137019" w:rsidP="00F64036">
            <w:pPr>
              <w:jc w:val="center"/>
              <w:rPr>
                <w:sz w:val="20"/>
                <w:szCs w:val="20"/>
              </w:rPr>
            </w:pPr>
            <w:r w:rsidRPr="00084DCA">
              <w:rPr>
                <w:sz w:val="20"/>
                <w:szCs w:val="20"/>
              </w:rPr>
              <w:t xml:space="preserve">Thursday </w:t>
            </w:r>
          </w:p>
          <w:p w:rsidR="00137019" w:rsidRPr="00084DCA" w:rsidRDefault="00137019" w:rsidP="00F64036">
            <w:pPr>
              <w:jc w:val="center"/>
              <w:rPr>
                <w:sz w:val="20"/>
                <w:szCs w:val="20"/>
              </w:rPr>
            </w:pPr>
            <w:r w:rsidRPr="00084DCA">
              <w:rPr>
                <w:sz w:val="20"/>
                <w:szCs w:val="20"/>
              </w:rPr>
              <w:t>Friday</w:t>
            </w:r>
          </w:p>
        </w:tc>
        <w:tc>
          <w:tcPr>
            <w:tcW w:w="1559" w:type="dxa"/>
          </w:tcPr>
          <w:p w:rsidR="00137019" w:rsidRPr="00084DCA" w:rsidRDefault="00137019" w:rsidP="00564710">
            <w:pPr>
              <w:jc w:val="center"/>
              <w:rPr>
                <w:sz w:val="20"/>
                <w:szCs w:val="20"/>
              </w:rPr>
            </w:pPr>
            <w:r w:rsidRPr="00084DCA">
              <w:rPr>
                <w:sz w:val="20"/>
                <w:szCs w:val="20"/>
              </w:rPr>
              <w:t>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tcPr>
          <w:p w:rsidR="00137019" w:rsidRPr="00084DCA" w:rsidRDefault="00137019" w:rsidP="00F64036">
            <w:pPr>
              <w:rPr>
                <w:sz w:val="20"/>
                <w:szCs w:val="20"/>
              </w:rPr>
            </w:pPr>
          </w:p>
          <w:p w:rsidR="00137019" w:rsidRPr="00084DCA" w:rsidRDefault="00137019" w:rsidP="00F64036">
            <w:pPr>
              <w:rPr>
                <w:sz w:val="20"/>
                <w:szCs w:val="20"/>
              </w:rPr>
            </w:pPr>
            <w:r w:rsidRPr="00084DCA">
              <w:rPr>
                <w:b/>
                <w:sz w:val="20"/>
                <w:szCs w:val="20"/>
              </w:rPr>
              <w:t xml:space="preserve">Outer Peace: </w:t>
            </w:r>
            <w:r w:rsidRPr="00084DCA">
              <w:rPr>
                <w:sz w:val="20"/>
                <w:szCs w:val="20"/>
              </w:rPr>
              <w:t>Anti-bullying Week: Make a noise about bullying</w:t>
            </w:r>
          </w:p>
        </w:tc>
        <w:tc>
          <w:tcPr>
            <w:tcW w:w="3261" w:type="dxa"/>
          </w:tcPr>
          <w:p w:rsidR="00137019" w:rsidRPr="00084DCA" w:rsidRDefault="00C8744B" w:rsidP="00C8744B">
            <w:pPr>
              <w:rPr>
                <w:sz w:val="20"/>
                <w:szCs w:val="20"/>
              </w:rPr>
            </w:pPr>
            <w:r w:rsidRPr="00084DCA">
              <w:rPr>
                <w:sz w:val="20"/>
                <w:szCs w:val="20"/>
              </w:rPr>
              <w:t>“Thou shalt not be a victim, thou shalt not be a perpetrator, but, above all, thou shalt not be a bystander.”  Yehuda Bauer</w:t>
            </w:r>
          </w:p>
        </w:tc>
        <w:tc>
          <w:tcPr>
            <w:tcW w:w="1417" w:type="dxa"/>
            <w:vMerge/>
          </w:tcPr>
          <w:p w:rsidR="00137019" w:rsidRPr="00084DCA" w:rsidRDefault="00137019" w:rsidP="00F64036">
            <w:pPr>
              <w:jc w:val="center"/>
              <w:rPr>
                <w:sz w:val="20"/>
                <w:szCs w:val="20"/>
              </w:rPr>
            </w:pPr>
          </w:p>
        </w:tc>
        <w:tc>
          <w:tcPr>
            <w:tcW w:w="2977" w:type="dxa"/>
          </w:tcPr>
          <w:p w:rsidR="00137019" w:rsidRPr="00084DCA" w:rsidRDefault="00137019" w:rsidP="00F64036">
            <w:pPr>
              <w:rPr>
                <w:sz w:val="20"/>
                <w:szCs w:val="20"/>
              </w:rPr>
            </w:pPr>
            <w:r w:rsidRPr="00084DCA">
              <w:rPr>
                <w:sz w:val="20"/>
                <w:szCs w:val="20"/>
              </w:rPr>
              <w:t>-All Saints Day (Christian)</w:t>
            </w:r>
          </w:p>
          <w:p w:rsidR="00137019" w:rsidRPr="00084DCA" w:rsidRDefault="00137019" w:rsidP="00F64036">
            <w:pPr>
              <w:rPr>
                <w:sz w:val="20"/>
                <w:szCs w:val="20"/>
              </w:rPr>
            </w:pPr>
            <w:r w:rsidRPr="00084DCA">
              <w:rPr>
                <w:sz w:val="20"/>
                <w:szCs w:val="20"/>
              </w:rPr>
              <w:t>-Guy Fawkes Night</w:t>
            </w:r>
          </w:p>
          <w:p w:rsidR="00137019" w:rsidRPr="00084DCA" w:rsidRDefault="00137019" w:rsidP="00137019">
            <w:pPr>
              <w:rPr>
                <w:sz w:val="20"/>
                <w:szCs w:val="20"/>
              </w:rPr>
            </w:pPr>
            <w:r w:rsidRPr="00084DCA">
              <w:rPr>
                <w:sz w:val="20"/>
                <w:szCs w:val="20"/>
              </w:rPr>
              <w:t>-Anti-bullying Week</w:t>
            </w:r>
          </w:p>
          <w:p w:rsidR="00AD7C94" w:rsidRPr="00084DCA" w:rsidRDefault="00AD7C94" w:rsidP="00F64036">
            <w:pPr>
              <w:rPr>
                <w:sz w:val="20"/>
                <w:szCs w:val="20"/>
              </w:rPr>
            </w:pPr>
            <w:r w:rsidRPr="00084DCA">
              <w:rPr>
                <w:sz w:val="20"/>
                <w:szCs w:val="20"/>
              </w:rPr>
              <w:t>-Diwali (Sikhism, Hinduism)</w:t>
            </w:r>
          </w:p>
        </w:tc>
        <w:tc>
          <w:tcPr>
            <w:tcW w:w="1559" w:type="dxa"/>
          </w:tcPr>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MKR</w:t>
            </w:r>
          </w:p>
        </w:tc>
      </w:tr>
      <w:tr w:rsidR="00137019" w:rsidRPr="00C555F1" w:rsidTr="00B42C6E">
        <w:trPr>
          <w:trHeight w:val="1195"/>
        </w:trPr>
        <w:tc>
          <w:tcPr>
            <w:tcW w:w="993" w:type="dxa"/>
          </w:tcPr>
          <w:p w:rsidR="00137019" w:rsidRPr="00084DCA" w:rsidRDefault="00137019" w:rsidP="00F64036">
            <w:pPr>
              <w:rPr>
                <w:sz w:val="20"/>
                <w:szCs w:val="20"/>
              </w:rPr>
            </w:pPr>
          </w:p>
          <w:p w:rsidR="00137019" w:rsidRPr="00084DCA" w:rsidRDefault="00137019" w:rsidP="00F64036">
            <w:pPr>
              <w:jc w:val="center"/>
              <w:rPr>
                <w:sz w:val="20"/>
                <w:szCs w:val="20"/>
              </w:rPr>
            </w:pPr>
            <w:r w:rsidRPr="00084DCA">
              <w:rPr>
                <w:sz w:val="20"/>
                <w:szCs w:val="20"/>
              </w:rPr>
              <w:t xml:space="preserve">w.c </w:t>
            </w:r>
          </w:p>
          <w:p w:rsidR="00137019" w:rsidRPr="00084DCA" w:rsidRDefault="00137019" w:rsidP="00F64036">
            <w:pPr>
              <w:rPr>
                <w:sz w:val="20"/>
                <w:szCs w:val="20"/>
              </w:rPr>
            </w:pPr>
            <w:r w:rsidRPr="00084DCA">
              <w:rPr>
                <w:sz w:val="20"/>
                <w:szCs w:val="20"/>
              </w:rPr>
              <w:t>20</w:t>
            </w:r>
            <w:r w:rsidRPr="00084DCA">
              <w:rPr>
                <w:sz w:val="20"/>
                <w:szCs w:val="20"/>
                <w:vertAlign w:val="superscript"/>
              </w:rPr>
              <w:t>th</w:t>
            </w:r>
            <w:r w:rsidRPr="00084DCA">
              <w:rPr>
                <w:sz w:val="20"/>
                <w:szCs w:val="20"/>
              </w:rPr>
              <w:t xml:space="preserve"> Nov</w:t>
            </w:r>
          </w:p>
          <w:p w:rsidR="00137019" w:rsidRPr="00084DCA" w:rsidRDefault="00137019" w:rsidP="00F64036">
            <w:pPr>
              <w:rPr>
                <w:sz w:val="20"/>
                <w:szCs w:val="20"/>
              </w:rPr>
            </w:pPr>
          </w:p>
        </w:tc>
        <w:tc>
          <w:tcPr>
            <w:tcW w:w="1276" w:type="dxa"/>
            <w:shd w:val="clear" w:color="auto" w:fill="auto"/>
          </w:tcPr>
          <w:p w:rsidR="00137019" w:rsidRPr="00084DCA" w:rsidRDefault="00137019" w:rsidP="00F64036">
            <w:pPr>
              <w:jc w:val="center"/>
              <w:rPr>
                <w:sz w:val="20"/>
                <w:szCs w:val="20"/>
              </w:rPr>
            </w:pPr>
            <w:r w:rsidRPr="00084DCA">
              <w:rPr>
                <w:sz w:val="20"/>
                <w:szCs w:val="20"/>
              </w:rPr>
              <w:t xml:space="preserve">Monday </w:t>
            </w:r>
          </w:p>
          <w:p w:rsidR="00137019" w:rsidRPr="00084DCA" w:rsidRDefault="00137019" w:rsidP="00F64036">
            <w:pPr>
              <w:jc w:val="center"/>
              <w:rPr>
                <w:sz w:val="20"/>
                <w:szCs w:val="20"/>
              </w:rPr>
            </w:pPr>
            <w:r w:rsidRPr="00084DCA">
              <w:rPr>
                <w:sz w:val="20"/>
                <w:szCs w:val="20"/>
              </w:rPr>
              <w:t xml:space="preserve">Tuesday </w:t>
            </w:r>
          </w:p>
          <w:p w:rsidR="00137019" w:rsidRPr="00084DCA" w:rsidRDefault="00137019" w:rsidP="00F64036">
            <w:pPr>
              <w:jc w:val="center"/>
              <w:rPr>
                <w:sz w:val="20"/>
                <w:szCs w:val="20"/>
              </w:rPr>
            </w:pPr>
            <w:r w:rsidRPr="00084DCA">
              <w:rPr>
                <w:sz w:val="20"/>
                <w:szCs w:val="20"/>
              </w:rPr>
              <w:t xml:space="preserve">Wednesday </w:t>
            </w:r>
          </w:p>
          <w:p w:rsidR="00137019" w:rsidRPr="00084DCA" w:rsidRDefault="00137019" w:rsidP="00F64036">
            <w:pPr>
              <w:jc w:val="center"/>
              <w:rPr>
                <w:sz w:val="20"/>
                <w:szCs w:val="20"/>
              </w:rPr>
            </w:pPr>
            <w:r w:rsidRPr="00084DCA">
              <w:rPr>
                <w:sz w:val="20"/>
                <w:szCs w:val="20"/>
              </w:rPr>
              <w:t xml:space="preserve">Thursday </w:t>
            </w:r>
          </w:p>
          <w:p w:rsidR="00137019" w:rsidRPr="00084DCA" w:rsidRDefault="00137019" w:rsidP="00F64036">
            <w:pPr>
              <w:jc w:val="center"/>
              <w:rPr>
                <w:sz w:val="20"/>
                <w:szCs w:val="20"/>
              </w:rPr>
            </w:pPr>
            <w:r w:rsidRPr="00084DCA">
              <w:rPr>
                <w:sz w:val="20"/>
                <w:szCs w:val="20"/>
              </w:rPr>
              <w:t>Friday</w:t>
            </w:r>
          </w:p>
        </w:tc>
        <w:tc>
          <w:tcPr>
            <w:tcW w:w="1559" w:type="dxa"/>
          </w:tcPr>
          <w:p w:rsidR="00137019" w:rsidRPr="00084DCA" w:rsidRDefault="00137019" w:rsidP="00564710">
            <w:pPr>
              <w:jc w:val="center"/>
              <w:rPr>
                <w:sz w:val="20"/>
                <w:szCs w:val="20"/>
              </w:rPr>
            </w:pPr>
            <w:r w:rsidRPr="00084DCA">
              <w:rPr>
                <w:sz w:val="20"/>
                <w:szCs w:val="20"/>
              </w:rPr>
              <w:t>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tcPr>
          <w:p w:rsidR="00137019" w:rsidRPr="00084DCA" w:rsidRDefault="00137019" w:rsidP="00F64036">
            <w:pPr>
              <w:rPr>
                <w:sz w:val="20"/>
                <w:szCs w:val="20"/>
              </w:rPr>
            </w:pPr>
          </w:p>
          <w:p w:rsidR="00137019" w:rsidRPr="00084DCA" w:rsidRDefault="00137019" w:rsidP="00436E55">
            <w:pPr>
              <w:rPr>
                <w:sz w:val="20"/>
                <w:szCs w:val="20"/>
              </w:rPr>
            </w:pPr>
            <w:r w:rsidRPr="00084DCA">
              <w:rPr>
                <w:b/>
                <w:noProof/>
                <w:sz w:val="20"/>
                <w:szCs w:val="20"/>
                <w:lang w:eastAsia="en-GB"/>
              </w:rPr>
              <w:t xml:space="preserve">Outer Peace: </w:t>
            </w:r>
            <w:r w:rsidRPr="00084DCA">
              <w:rPr>
                <w:noProof/>
                <w:sz w:val="20"/>
                <w:szCs w:val="20"/>
                <w:lang w:eastAsia="en-GB"/>
              </w:rPr>
              <w:t>tackling all forms of discrimination as a community</w:t>
            </w:r>
          </w:p>
        </w:tc>
        <w:tc>
          <w:tcPr>
            <w:tcW w:w="3261" w:type="dxa"/>
          </w:tcPr>
          <w:p w:rsidR="00137019" w:rsidRPr="00084DCA" w:rsidRDefault="00137019" w:rsidP="00F64036">
            <w:pPr>
              <w:rPr>
                <w:sz w:val="20"/>
                <w:szCs w:val="20"/>
              </w:rPr>
            </w:pPr>
            <w:r w:rsidRPr="00084DCA">
              <w:rPr>
                <w:sz w:val="20"/>
                <w:szCs w:val="20"/>
              </w:rPr>
              <w:t xml:space="preserve">“Do unto others as you would have them do onto you.” Matthew 7:12 </w:t>
            </w:r>
          </w:p>
        </w:tc>
        <w:tc>
          <w:tcPr>
            <w:tcW w:w="1417" w:type="dxa"/>
            <w:vMerge/>
          </w:tcPr>
          <w:p w:rsidR="00137019" w:rsidRPr="00084DCA" w:rsidRDefault="00137019" w:rsidP="00F64036">
            <w:pPr>
              <w:jc w:val="center"/>
              <w:rPr>
                <w:sz w:val="20"/>
                <w:szCs w:val="20"/>
              </w:rPr>
            </w:pPr>
          </w:p>
        </w:tc>
        <w:tc>
          <w:tcPr>
            <w:tcW w:w="2977" w:type="dxa"/>
          </w:tcPr>
          <w:p w:rsidR="00137019" w:rsidRPr="00084DCA" w:rsidRDefault="00137019" w:rsidP="00F64036">
            <w:pPr>
              <w:rPr>
                <w:sz w:val="20"/>
                <w:szCs w:val="20"/>
              </w:rPr>
            </w:pPr>
            <w:r w:rsidRPr="00084DCA">
              <w:rPr>
                <w:sz w:val="20"/>
                <w:szCs w:val="20"/>
              </w:rPr>
              <w:t>-Children in Need</w:t>
            </w:r>
          </w:p>
          <w:p w:rsidR="00137019" w:rsidRPr="00084DCA" w:rsidRDefault="00137019" w:rsidP="00F64036">
            <w:pPr>
              <w:rPr>
                <w:sz w:val="20"/>
                <w:szCs w:val="20"/>
              </w:rPr>
            </w:pPr>
            <w:r w:rsidRPr="00084DCA">
              <w:rPr>
                <w:sz w:val="20"/>
                <w:szCs w:val="20"/>
              </w:rPr>
              <w:t xml:space="preserve">-Tolerance Day </w:t>
            </w:r>
          </w:p>
          <w:p w:rsidR="00137019" w:rsidRPr="00084DCA" w:rsidRDefault="00137019" w:rsidP="00F64036">
            <w:pPr>
              <w:rPr>
                <w:sz w:val="20"/>
                <w:szCs w:val="20"/>
              </w:rPr>
            </w:pPr>
            <w:r w:rsidRPr="00084DCA">
              <w:rPr>
                <w:sz w:val="20"/>
                <w:szCs w:val="20"/>
              </w:rPr>
              <w:t>-Stress Awareness Week</w:t>
            </w:r>
          </w:p>
        </w:tc>
        <w:tc>
          <w:tcPr>
            <w:tcW w:w="1559" w:type="dxa"/>
          </w:tcPr>
          <w:p w:rsidR="00137019" w:rsidRPr="00084DCA" w:rsidRDefault="00137019" w:rsidP="00F64036">
            <w:pPr>
              <w:jc w:val="center"/>
              <w:rPr>
                <w:sz w:val="20"/>
                <w:szCs w:val="20"/>
              </w:rPr>
            </w:pPr>
          </w:p>
          <w:p w:rsidR="00137019" w:rsidRPr="00084DCA" w:rsidRDefault="00137019" w:rsidP="00F64036">
            <w:pPr>
              <w:jc w:val="center"/>
              <w:rPr>
                <w:sz w:val="20"/>
                <w:szCs w:val="20"/>
              </w:rPr>
            </w:pPr>
          </w:p>
          <w:p w:rsidR="00137019" w:rsidRPr="00084DCA" w:rsidRDefault="00137019" w:rsidP="00F64036">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NJH</w:t>
            </w:r>
          </w:p>
        </w:tc>
      </w:tr>
      <w:tr w:rsidR="00137019" w:rsidRPr="000A093D" w:rsidTr="00B42C6E">
        <w:tc>
          <w:tcPr>
            <w:tcW w:w="993" w:type="dxa"/>
          </w:tcPr>
          <w:p w:rsidR="00137019" w:rsidRPr="00084DCA" w:rsidRDefault="00137019" w:rsidP="007B4E1F">
            <w:pPr>
              <w:rPr>
                <w:sz w:val="20"/>
                <w:szCs w:val="20"/>
              </w:rPr>
            </w:pPr>
          </w:p>
          <w:p w:rsidR="00137019" w:rsidRPr="00084DCA" w:rsidRDefault="00137019" w:rsidP="007B4E1F">
            <w:pPr>
              <w:jc w:val="center"/>
              <w:rPr>
                <w:sz w:val="20"/>
                <w:szCs w:val="20"/>
              </w:rPr>
            </w:pPr>
            <w:r w:rsidRPr="00084DCA">
              <w:rPr>
                <w:sz w:val="20"/>
                <w:szCs w:val="20"/>
              </w:rPr>
              <w:t>w.c</w:t>
            </w:r>
          </w:p>
          <w:p w:rsidR="00137019" w:rsidRPr="00084DCA" w:rsidRDefault="00137019" w:rsidP="007B4E1F">
            <w:pPr>
              <w:jc w:val="center"/>
              <w:rPr>
                <w:sz w:val="20"/>
                <w:szCs w:val="20"/>
              </w:rPr>
            </w:pPr>
            <w:r w:rsidRPr="00084DCA">
              <w:rPr>
                <w:sz w:val="20"/>
                <w:szCs w:val="20"/>
              </w:rPr>
              <w:t>27</w:t>
            </w:r>
            <w:r w:rsidRPr="00084DCA">
              <w:rPr>
                <w:sz w:val="20"/>
                <w:szCs w:val="20"/>
                <w:vertAlign w:val="superscript"/>
              </w:rPr>
              <w:t>th</w:t>
            </w:r>
            <w:r w:rsidRPr="00084DCA">
              <w:rPr>
                <w:sz w:val="20"/>
                <w:szCs w:val="20"/>
              </w:rPr>
              <w:t xml:space="preserve"> Nov</w:t>
            </w:r>
          </w:p>
          <w:p w:rsidR="00137019" w:rsidRPr="00084DCA" w:rsidRDefault="00137019" w:rsidP="007B4E1F">
            <w:pPr>
              <w:rPr>
                <w:sz w:val="20"/>
                <w:szCs w:val="20"/>
              </w:rPr>
            </w:pPr>
          </w:p>
          <w:p w:rsidR="00137019" w:rsidRPr="00084DCA" w:rsidRDefault="00137019" w:rsidP="007B4E1F">
            <w:pPr>
              <w:rPr>
                <w:sz w:val="20"/>
                <w:szCs w:val="20"/>
              </w:rPr>
            </w:pPr>
          </w:p>
        </w:tc>
        <w:tc>
          <w:tcPr>
            <w:tcW w:w="1276" w:type="dxa"/>
          </w:tcPr>
          <w:p w:rsidR="00137019" w:rsidRPr="00084DCA" w:rsidRDefault="00137019" w:rsidP="007B4E1F">
            <w:pPr>
              <w:jc w:val="center"/>
              <w:rPr>
                <w:sz w:val="20"/>
                <w:szCs w:val="20"/>
              </w:rPr>
            </w:pPr>
            <w:r w:rsidRPr="00084DCA">
              <w:rPr>
                <w:sz w:val="20"/>
                <w:szCs w:val="20"/>
              </w:rPr>
              <w:t xml:space="preserve">Monday </w:t>
            </w:r>
          </w:p>
          <w:p w:rsidR="00137019" w:rsidRPr="00084DCA" w:rsidRDefault="00137019" w:rsidP="007B4E1F">
            <w:pPr>
              <w:jc w:val="center"/>
              <w:rPr>
                <w:sz w:val="20"/>
                <w:szCs w:val="20"/>
              </w:rPr>
            </w:pPr>
            <w:r w:rsidRPr="00084DCA">
              <w:rPr>
                <w:sz w:val="20"/>
                <w:szCs w:val="20"/>
              </w:rPr>
              <w:t xml:space="preserve">Tuesday </w:t>
            </w:r>
          </w:p>
          <w:p w:rsidR="00137019" w:rsidRPr="00084DCA" w:rsidRDefault="00137019" w:rsidP="007B4E1F">
            <w:pPr>
              <w:jc w:val="center"/>
              <w:rPr>
                <w:sz w:val="20"/>
                <w:szCs w:val="20"/>
              </w:rPr>
            </w:pPr>
            <w:r w:rsidRPr="00084DCA">
              <w:rPr>
                <w:sz w:val="20"/>
                <w:szCs w:val="20"/>
              </w:rPr>
              <w:t xml:space="preserve">Wednesday </w:t>
            </w:r>
          </w:p>
          <w:p w:rsidR="00137019" w:rsidRPr="00084DCA" w:rsidRDefault="00137019" w:rsidP="007B4E1F">
            <w:pPr>
              <w:jc w:val="center"/>
              <w:rPr>
                <w:sz w:val="20"/>
                <w:szCs w:val="20"/>
              </w:rPr>
            </w:pPr>
            <w:r w:rsidRPr="00084DCA">
              <w:rPr>
                <w:sz w:val="20"/>
                <w:szCs w:val="20"/>
              </w:rPr>
              <w:t xml:space="preserve">Thursday </w:t>
            </w:r>
          </w:p>
          <w:p w:rsidR="00137019" w:rsidRPr="00084DCA" w:rsidRDefault="00137019" w:rsidP="007B4E1F">
            <w:pPr>
              <w:jc w:val="center"/>
              <w:rPr>
                <w:sz w:val="20"/>
                <w:szCs w:val="20"/>
              </w:rPr>
            </w:pPr>
            <w:r w:rsidRPr="00084DCA">
              <w:rPr>
                <w:sz w:val="20"/>
                <w:szCs w:val="20"/>
              </w:rPr>
              <w:t>Friday</w:t>
            </w:r>
          </w:p>
        </w:tc>
        <w:tc>
          <w:tcPr>
            <w:tcW w:w="1559" w:type="dxa"/>
          </w:tcPr>
          <w:p w:rsidR="00137019" w:rsidRPr="00084DCA" w:rsidRDefault="00137019" w:rsidP="00137019">
            <w:pPr>
              <w:jc w:val="center"/>
              <w:rPr>
                <w:sz w:val="20"/>
                <w:szCs w:val="20"/>
              </w:rPr>
            </w:pPr>
            <w:r w:rsidRPr="00084DCA">
              <w:rPr>
                <w:sz w:val="20"/>
                <w:szCs w:val="20"/>
              </w:rPr>
              <w:t>Year 11/12 &amp; 13</w:t>
            </w:r>
          </w:p>
          <w:p w:rsidR="00137019" w:rsidRPr="00084DCA" w:rsidRDefault="00137019" w:rsidP="00137019">
            <w:pPr>
              <w:jc w:val="center"/>
              <w:rPr>
                <w:sz w:val="20"/>
                <w:szCs w:val="20"/>
              </w:rPr>
            </w:pPr>
            <w:r w:rsidRPr="00084DCA">
              <w:rPr>
                <w:sz w:val="20"/>
                <w:szCs w:val="20"/>
              </w:rPr>
              <w:t>Year 10</w:t>
            </w:r>
          </w:p>
          <w:p w:rsidR="00137019" w:rsidRPr="00084DCA" w:rsidRDefault="00137019" w:rsidP="00137019">
            <w:pPr>
              <w:jc w:val="center"/>
              <w:rPr>
                <w:sz w:val="20"/>
                <w:szCs w:val="20"/>
              </w:rPr>
            </w:pPr>
            <w:r w:rsidRPr="00084DCA">
              <w:rPr>
                <w:sz w:val="20"/>
                <w:szCs w:val="20"/>
              </w:rPr>
              <w:t>Year 9</w:t>
            </w:r>
          </w:p>
          <w:p w:rsidR="00137019" w:rsidRPr="00084DCA" w:rsidRDefault="00137019" w:rsidP="00137019">
            <w:pPr>
              <w:jc w:val="center"/>
              <w:rPr>
                <w:sz w:val="20"/>
                <w:szCs w:val="20"/>
              </w:rPr>
            </w:pPr>
            <w:r w:rsidRPr="00084DCA">
              <w:rPr>
                <w:sz w:val="20"/>
                <w:szCs w:val="20"/>
              </w:rPr>
              <w:t xml:space="preserve">Year 8 </w:t>
            </w:r>
          </w:p>
          <w:p w:rsidR="00137019" w:rsidRPr="00084DCA" w:rsidRDefault="00137019" w:rsidP="00137019">
            <w:pPr>
              <w:jc w:val="center"/>
              <w:rPr>
                <w:sz w:val="20"/>
                <w:szCs w:val="20"/>
              </w:rPr>
            </w:pPr>
            <w:r w:rsidRPr="00084DCA">
              <w:rPr>
                <w:sz w:val="20"/>
                <w:szCs w:val="20"/>
              </w:rPr>
              <w:t>Year 7</w:t>
            </w:r>
          </w:p>
        </w:tc>
        <w:tc>
          <w:tcPr>
            <w:tcW w:w="2693" w:type="dxa"/>
          </w:tcPr>
          <w:p w:rsidR="00137019" w:rsidRPr="00084DCA" w:rsidRDefault="00137019" w:rsidP="007B4E1F">
            <w:pPr>
              <w:rPr>
                <w:sz w:val="20"/>
                <w:szCs w:val="20"/>
              </w:rPr>
            </w:pPr>
          </w:p>
          <w:p w:rsidR="00137019" w:rsidRPr="00084DCA" w:rsidRDefault="00137019" w:rsidP="007B4E1F">
            <w:pPr>
              <w:rPr>
                <w:sz w:val="20"/>
                <w:szCs w:val="20"/>
              </w:rPr>
            </w:pPr>
            <w:r w:rsidRPr="00084DCA">
              <w:rPr>
                <w:b/>
                <w:sz w:val="20"/>
                <w:szCs w:val="20"/>
              </w:rPr>
              <w:t xml:space="preserve">Study skills: </w:t>
            </w:r>
            <w:r w:rsidRPr="00084DCA">
              <w:rPr>
                <w:sz w:val="20"/>
                <w:szCs w:val="20"/>
              </w:rPr>
              <w:t>preparing effectively for mid-year examinations.</w:t>
            </w:r>
          </w:p>
        </w:tc>
        <w:tc>
          <w:tcPr>
            <w:tcW w:w="3261" w:type="dxa"/>
          </w:tcPr>
          <w:p w:rsidR="00137019" w:rsidRPr="00084DCA" w:rsidRDefault="00137019" w:rsidP="007B4E1F">
            <w:pPr>
              <w:rPr>
                <w:sz w:val="20"/>
                <w:szCs w:val="20"/>
              </w:rPr>
            </w:pPr>
            <w:r w:rsidRPr="00084DCA">
              <w:rPr>
                <w:sz w:val="20"/>
                <w:szCs w:val="20"/>
              </w:rPr>
              <w:t>“Patience, persistence and perspiration make an unbeatable combination for success.” Napoleon Hill</w:t>
            </w:r>
          </w:p>
        </w:tc>
        <w:tc>
          <w:tcPr>
            <w:tcW w:w="1417" w:type="dxa"/>
            <w:vMerge/>
          </w:tcPr>
          <w:p w:rsidR="00137019" w:rsidRPr="00084DCA" w:rsidRDefault="00137019" w:rsidP="007B4E1F">
            <w:pPr>
              <w:jc w:val="center"/>
              <w:rPr>
                <w:sz w:val="20"/>
                <w:szCs w:val="20"/>
              </w:rPr>
            </w:pPr>
          </w:p>
        </w:tc>
        <w:tc>
          <w:tcPr>
            <w:tcW w:w="2977" w:type="dxa"/>
          </w:tcPr>
          <w:p w:rsidR="00137019" w:rsidRPr="00084DCA" w:rsidRDefault="00137019" w:rsidP="007B4E1F">
            <w:pPr>
              <w:rPr>
                <w:sz w:val="20"/>
                <w:szCs w:val="20"/>
              </w:rPr>
            </w:pPr>
            <w:r w:rsidRPr="00084DCA">
              <w:rPr>
                <w:sz w:val="20"/>
                <w:szCs w:val="20"/>
              </w:rPr>
              <w:t xml:space="preserve"> -Stop violence against women day </w:t>
            </w:r>
          </w:p>
          <w:p w:rsidR="00137019" w:rsidRPr="00084DCA" w:rsidRDefault="00137019" w:rsidP="007B4E1F">
            <w:pPr>
              <w:rPr>
                <w:sz w:val="20"/>
                <w:szCs w:val="20"/>
              </w:rPr>
            </w:pPr>
            <w:r w:rsidRPr="00084DCA">
              <w:rPr>
                <w:sz w:val="20"/>
                <w:szCs w:val="20"/>
              </w:rPr>
              <w:t>-Universal Children’s Day</w:t>
            </w:r>
          </w:p>
          <w:p w:rsidR="00137019" w:rsidRPr="00084DCA" w:rsidRDefault="00137019" w:rsidP="007B4E1F">
            <w:pPr>
              <w:rPr>
                <w:sz w:val="20"/>
                <w:szCs w:val="20"/>
              </w:rPr>
            </w:pPr>
          </w:p>
        </w:tc>
        <w:tc>
          <w:tcPr>
            <w:tcW w:w="1559" w:type="dxa"/>
          </w:tcPr>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FC562B" w:rsidP="007B4E1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w:t>
            </w:r>
            <w:r w:rsidR="00137019" w:rsidRPr="00084DCA">
              <w:rPr>
                <w:sz w:val="20"/>
                <w:szCs w:val="20"/>
              </w:rPr>
              <w:t>&amp; ANO</w:t>
            </w:r>
          </w:p>
        </w:tc>
      </w:tr>
      <w:tr w:rsidR="00137019" w:rsidRPr="000A093D" w:rsidTr="00B42C6E">
        <w:trPr>
          <w:trHeight w:val="1049"/>
        </w:trPr>
        <w:tc>
          <w:tcPr>
            <w:tcW w:w="993" w:type="dxa"/>
          </w:tcPr>
          <w:p w:rsidR="00137019" w:rsidRPr="00084DCA" w:rsidRDefault="00137019" w:rsidP="007B4E1F">
            <w:pPr>
              <w:rPr>
                <w:sz w:val="20"/>
                <w:szCs w:val="20"/>
              </w:rPr>
            </w:pPr>
          </w:p>
          <w:p w:rsidR="00137019" w:rsidRPr="00084DCA" w:rsidRDefault="00137019" w:rsidP="007B4E1F">
            <w:pPr>
              <w:jc w:val="center"/>
              <w:rPr>
                <w:sz w:val="20"/>
                <w:szCs w:val="20"/>
              </w:rPr>
            </w:pPr>
            <w:r w:rsidRPr="00084DCA">
              <w:rPr>
                <w:sz w:val="20"/>
                <w:szCs w:val="20"/>
              </w:rPr>
              <w:t xml:space="preserve">w.c </w:t>
            </w:r>
          </w:p>
          <w:p w:rsidR="00137019" w:rsidRPr="00084DCA" w:rsidRDefault="00137019" w:rsidP="007B4E1F">
            <w:pPr>
              <w:jc w:val="center"/>
              <w:rPr>
                <w:sz w:val="20"/>
                <w:szCs w:val="20"/>
              </w:rPr>
            </w:pPr>
            <w:r w:rsidRPr="00084DCA">
              <w:rPr>
                <w:sz w:val="20"/>
                <w:szCs w:val="20"/>
              </w:rPr>
              <w:t>4</w:t>
            </w:r>
            <w:r w:rsidRPr="00084DCA">
              <w:rPr>
                <w:sz w:val="20"/>
                <w:szCs w:val="20"/>
                <w:vertAlign w:val="superscript"/>
              </w:rPr>
              <w:t>th</w:t>
            </w:r>
            <w:r w:rsidRPr="00084DCA">
              <w:rPr>
                <w:sz w:val="20"/>
                <w:szCs w:val="20"/>
              </w:rPr>
              <w:t xml:space="preserve"> Dec</w:t>
            </w:r>
          </w:p>
          <w:p w:rsidR="00137019" w:rsidRPr="00084DCA" w:rsidRDefault="00137019" w:rsidP="007B4E1F">
            <w:pPr>
              <w:rPr>
                <w:sz w:val="20"/>
                <w:szCs w:val="20"/>
              </w:rPr>
            </w:pPr>
          </w:p>
          <w:p w:rsidR="00137019" w:rsidRPr="00084DCA" w:rsidRDefault="00137019" w:rsidP="007B4E1F">
            <w:pPr>
              <w:rPr>
                <w:sz w:val="20"/>
                <w:szCs w:val="20"/>
              </w:rPr>
            </w:pPr>
          </w:p>
        </w:tc>
        <w:tc>
          <w:tcPr>
            <w:tcW w:w="1276" w:type="dxa"/>
            <w:shd w:val="clear" w:color="auto" w:fill="auto"/>
          </w:tcPr>
          <w:p w:rsidR="00137019" w:rsidRPr="00084DCA" w:rsidRDefault="00137019" w:rsidP="007B4E1F">
            <w:pPr>
              <w:jc w:val="center"/>
              <w:rPr>
                <w:sz w:val="20"/>
                <w:szCs w:val="20"/>
              </w:rPr>
            </w:pPr>
            <w:r w:rsidRPr="00084DCA">
              <w:rPr>
                <w:sz w:val="20"/>
                <w:szCs w:val="20"/>
              </w:rPr>
              <w:t xml:space="preserve">Monday </w:t>
            </w:r>
          </w:p>
          <w:p w:rsidR="00137019" w:rsidRPr="00084DCA" w:rsidRDefault="00137019" w:rsidP="007B4E1F">
            <w:pPr>
              <w:jc w:val="center"/>
              <w:rPr>
                <w:sz w:val="20"/>
                <w:szCs w:val="20"/>
              </w:rPr>
            </w:pPr>
            <w:r w:rsidRPr="00084DCA">
              <w:rPr>
                <w:sz w:val="20"/>
                <w:szCs w:val="20"/>
              </w:rPr>
              <w:t xml:space="preserve">Tuesday </w:t>
            </w:r>
          </w:p>
          <w:p w:rsidR="00137019" w:rsidRPr="00084DCA" w:rsidRDefault="00137019" w:rsidP="007B4E1F">
            <w:pPr>
              <w:jc w:val="center"/>
              <w:rPr>
                <w:sz w:val="20"/>
                <w:szCs w:val="20"/>
              </w:rPr>
            </w:pPr>
            <w:r w:rsidRPr="00084DCA">
              <w:rPr>
                <w:sz w:val="20"/>
                <w:szCs w:val="20"/>
              </w:rPr>
              <w:t xml:space="preserve">Wednesday </w:t>
            </w:r>
          </w:p>
          <w:p w:rsidR="00137019" w:rsidRPr="00084DCA" w:rsidRDefault="00137019" w:rsidP="007B4E1F">
            <w:pPr>
              <w:jc w:val="center"/>
              <w:rPr>
                <w:sz w:val="20"/>
                <w:szCs w:val="20"/>
              </w:rPr>
            </w:pPr>
            <w:r w:rsidRPr="00084DCA">
              <w:rPr>
                <w:sz w:val="20"/>
                <w:szCs w:val="20"/>
              </w:rPr>
              <w:t xml:space="preserve">Thursday </w:t>
            </w:r>
          </w:p>
          <w:p w:rsidR="00137019" w:rsidRPr="00084DCA" w:rsidRDefault="00137019" w:rsidP="007B4E1F">
            <w:pPr>
              <w:jc w:val="center"/>
              <w:rPr>
                <w:sz w:val="20"/>
                <w:szCs w:val="20"/>
              </w:rPr>
            </w:pPr>
            <w:r w:rsidRPr="00084DCA">
              <w:rPr>
                <w:sz w:val="20"/>
                <w:szCs w:val="20"/>
              </w:rPr>
              <w:t>Friday</w:t>
            </w:r>
          </w:p>
        </w:tc>
        <w:tc>
          <w:tcPr>
            <w:tcW w:w="1559" w:type="dxa"/>
          </w:tcPr>
          <w:p w:rsidR="00137019" w:rsidRPr="00084DCA" w:rsidRDefault="00137019" w:rsidP="00564710">
            <w:pPr>
              <w:jc w:val="center"/>
              <w:rPr>
                <w:sz w:val="20"/>
                <w:szCs w:val="20"/>
              </w:rPr>
            </w:pPr>
            <w:r w:rsidRPr="00084DCA">
              <w:rPr>
                <w:sz w:val="20"/>
                <w:szCs w:val="20"/>
              </w:rPr>
              <w:t xml:space="preserve"> 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tcPr>
          <w:p w:rsidR="00137019" w:rsidRPr="00084DCA" w:rsidRDefault="00137019" w:rsidP="007B4E1F">
            <w:pPr>
              <w:rPr>
                <w:sz w:val="20"/>
                <w:szCs w:val="20"/>
              </w:rPr>
            </w:pPr>
          </w:p>
          <w:p w:rsidR="00137019" w:rsidRPr="00084DCA" w:rsidRDefault="00137019" w:rsidP="007B4E1F">
            <w:pPr>
              <w:rPr>
                <w:sz w:val="20"/>
                <w:szCs w:val="20"/>
              </w:rPr>
            </w:pPr>
            <w:r w:rsidRPr="00084DCA">
              <w:rPr>
                <w:b/>
                <w:sz w:val="20"/>
                <w:szCs w:val="20"/>
              </w:rPr>
              <w:t xml:space="preserve">Global and community peace </w:t>
            </w:r>
            <w:r w:rsidRPr="00084DCA">
              <w:rPr>
                <w:sz w:val="20"/>
                <w:szCs w:val="20"/>
              </w:rPr>
              <w:t>Food Bank Appeal 2023 - an introduction to the school’s food bank appeal.</w:t>
            </w:r>
          </w:p>
        </w:tc>
        <w:tc>
          <w:tcPr>
            <w:tcW w:w="3261" w:type="dxa"/>
          </w:tcPr>
          <w:p w:rsidR="00137019" w:rsidRPr="00084DCA" w:rsidRDefault="00137019" w:rsidP="007B4E1F">
            <w:pPr>
              <w:rPr>
                <w:sz w:val="20"/>
                <w:szCs w:val="20"/>
              </w:rPr>
            </w:pPr>
            <w:r w:rsidRPr="00084DCA">
              <w:rPr>
                <w:sz w:val="20"/>
                <w:szCs w:val="20"/>
              </w:rPr>
              <w:t>“Be original, be consistent, do your research, find a niche. If somebody is already doing it, do it better” Jamal Edwards</w:t>
            </w:r>
          </w:p>
        </w:tc>
        <w:tc>
          <w:tcPr>
            <w:tcW w:w="1417" w:type="dxa"/>
            <w:vMerge w:val="restart"/>
          </w:tcPr>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r w:rsidRPr="00084DCA">
              <w:rPr>
                <w:sz w:val="20"/>
                <w:szCs w:val="20"/>
              </w:rPr>
              <w:t>Charity</w:t>
            </w:r>
          </w:p>
        </w:tc>
        <w:tc>
          <w:tcPr>
            <w:tcW w:w="2977" w:type="dxa"/>
          </w:tcPr>
          <w:p w:rsidR="00137019" w:rsidRPr="00084DCA" w:rsidRDefault="00137019" w:rsidP="007B4E1F">
            <w:pPr>
              <w:rPr>
                <w:sz w:val="20"/>
                <w:szCs w:val="20"/>
              </w:rPr>
            </w:pPr>
            <w:r w:rsidRPr="00084DCA">
              <w:rPr>
                <w:sz w:val="20"/>
                <w:szCs w:val="20"/>
              </w:rPr>
              <w:t>-Food bank Appeal</w:t>
            </w:r>
          </w:p>
          <w:p w:rsidR="00137019" w:rsidRPr="00084DCA" w:rsidRDefault="00137019" w:rsidP="007B4E1F">
            <w:pPr>
              <w:rPr>
                <w:sz w:val="20"/>
                <w:szCs w:val="20"/>
              </w:rPr>
            </w:pPr>
            <w:r w:rsidRPr="00084DCA">
              <w:rPr>
                <w:sz w:val="20"/>
                <w:szCs w:val="20"/>
              </w:rPr>
              <w:t>-Day for the Abolition of Slavery</w:t>
            </w:r>
          </w:p>
          <w:p w:rsidR="00AD7C94" w:rsidRPr="00084DCA" w:rsidRDefault="00AD7C94" w:rsidP="007B4E1F">
            <w:pPr>
              <w:rPr>
                <w:sz w:val="20"/>
                <w:szCs w:val="20"/>
              </w:rPr>
            </w:pPr>
            <w:r w:rsidRPr="00084DCA">
              <w:rPr>
                <w:sz w:val="20"/>
                <w:szCs w:val="20"/>
              </w:rPr>
              <w:t>-Advent Sunday (Christian)</w:t>
            </w:r>
          </w:p>
          <w:p w:rsidR="00137019" w:rsidRPr="00084DCA" w:rsidRDefault="00137019" w:rsidP="007B4E1F">
            <w:pPr>
              <w:rPr>
                <w:sz w:val="20"/>
                <w:szCs w:val="20"/>
              </w:rPr>
            </w:pPr>
            <w:r w:rsidRPr="00084DCA">
              <w:rPr>
                <w:sz w:val="20"/>
                <w:szCs w:val="20"/>
              </w:rPr>
              <w:t>-Road Safety Week</w:t>
            </w:r>
          </w:p>
        </w:tc>
        <w:tc>
          <w:tcPr>
            <w:tcW w:w="1559" w:type="dxa"/>
          </w:tcPr>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VKS</w:t>
            </w:r>
          </w:p>
        </w:tc>
      </w:tr>
      <w:tr w:rsidR="00137019" w:rsidRPr="00BF21D7" w:rsidTr="00B42C6E">
        <w:tc>
          <w:tcPr>
            <w:tcW w:w="993" w:type="dxa"/>
          </w:tcPr>
          <w:p w:rsidR="00137019" w:rsidRPr="00084DCA" w:rsidRDefault="00137019" w:rsidP="007B4E1F">
            <w:pPr>
              <w:rPr>
                <w:sz w:val="20"/>
                <w:szCs w:val="20"/>
              </w:rPr>
            </w:pPr>
          </w:p>
          <w:p w:rsidR="00137019" w:rsidRPr="00084DCA" w:rsidRDefault="00137019" w:rsidP="007B4E1F">
            <w:pPr>
              <w:jc w:val="center"/>
              <w:rPr>
                <w:sz w:val="20"/>
                <w:szCs w:val="20"/>
              </w:rPr>
            </w:pPr>
            <w:r w:rsidRPr="00084DCA">
              <w:rPr>
                <w:sz w:val="20"/>
                <w:szCs w:val="20"/>
              </w:rPr>
              <w:t xml:space="preserve">w.c </w:t>
            </w:r>
          </w:p>
          <w:p w:rsidR="00137019" w:rsidRPr="00084DCA" w:rsidRDefault="00137019" w:rsidP="00137019">
            <w:pPr>
              <w:jc w:val="center"/>
              <w:rPr>
                <w:sz w:val="20"/>
                <w:szCs w:val="20"/>
              </w:rPr>
            </w:pPr>
            <w:r w:rsidRPr="00084DCA">
              <w:rPr>
                <w:sz w:val="20"/>
                <w:szCs w:val="20"/>
              </w:rPr>
              <w:t>11</w:t>
            </w:r>
            <w:r w:rsidRPr="00084DCA">
              <w:rPr>
                <w:sz w:val="20"/>
                <w:szCs w:val="20"/>
                <w:vertAlign w:val="superscript"/>
              </w:rPr>
              <w:t>th</w:t>
            </w:r>
            <w:r w:rsidRPr="00084DCA">
              <w:rPr>
                <w:sz w:val="20"/>
                <w:szCs w:val="20"/>
              </w:rPr>
              <w:t xml:space="preserve"> Dec</w:t>
            </w:r>
          </w:p>
          <w:p w:rsidR="00137019" w:rsidRPr="00084DCA" w:rsidRDefault="00137019" w:rsidP="007B4E1F">
            <w:pPr>
              <w:rPr>
                <w:sz w:val="20"/>
                <w:szCs w:val="20"/>
              </w:rPr>
            </w:pPr>
          </w:p>
          <w:p w:rsidR="00137019" w:rsidRPr="00084DCA" w:rsidRDefault="00137019" w:rsidP="007B4E1F">
            <w:pPr>
              <w:rPr>
                <w:sz w:val="20"/>
                <w:szCs w:val="20"/>
              </w:rPr>
            </w:pPr>
          </w:p>
        </w:tc>
        <w:tc>
          <w:tcPr>
            <w:tcW w:w="1276" w:type="dxa"/>
          </w:tcPr>
          <w:p w:rsidR="00137019" w:rsidRPr="00084DCA" w:rsidRDefault="00137019" w:rsidP="007B4E1F">
            <w:pPr>
              <w:jc w:val="center"/>
              <w:rPr>
                <w:sz w:val="20"/>
                <w:szCs w:val="20"/>
              </w:rPr>
            </w:pPr>
            <w:r w:rsidRPr="00084DCA">
              <w:rPr>
                <w:sz w:val="20"/>
                <w:szCs w:val="20"/>
              </w:rPr>
              <w:t xml:space="preserve">Monday </w:t>
            </w:r>
          </w:p>
          <w:p w:rsidR="00137019" w:rsidRPr="00084DCA" w:rsidRDefault="00137019" w:rsidP="007B4E1F">
            <w:pPr>
              <w:jc w:val="center"/>
              <w:rPr>
                <w:sz w:val="20"/>
                <w:szCs w:val="20"/>
              </w:rPr>
            </w:pPr>
            <w:r w:rsidRPr="00084DCA">
              <w:rPr>
                <w:sz w:val="20"/>
                <w:szCs w:val="20"/>
              </w:rPr>
              <w:t xml:space="preserve">Tuesday </w:t>
            </w:r>
          </w:p>
          <w:p w:rsidR="00137019" w:rsidRPr="00084DCA" w:rsidRDefault="00137019" w:rsidP="007B4E1F">
            <w:pPr>
              <w:jc w:val="center"/>
              <w:rPr>
                <w:sz w:val="20"/>
                <w:szCs w:val="20"/>
              </w:rPr>
            </w:pPr>
            <w:r w:rsidRPr="00084DCA">
              <w:rPr>
                <w:sz w:val="20"/>
                <w:szCs w:val="20"/>
              </w:rPr>
              <w:t xml:space="preserve">Wednesday </w:t>
            </w:r>
          </w:p>
          <w:p w:rsidR="00137019" w:rsidRPr="00084DCA" w:rsidRDefault="00137019" w:rsidP="007B4E1F">
            <w:pPr>
              <w:jc w:val="center"/>
              <w:rPr>
                <w:sz w:val="20"/>
                <w:szCs w:val="20"/>
              </w:rPr>
            </w:pPr>
            <w:r w:rsidRPr="00084DCA">
              <w:rPr>
                <w:sz w:val="20"/>
                <w:szCs w:val="20"/>
              </w:rPr>
              <w:t xml:space="preserve">Thursday </w:t>
            </w:r>
          </w:p>
          <w:p w:rsidR="00137019" w:rsidRPr="00084DCA" w:rsidRDefault="00137019" w:rsidP="007B4E1F">
            <w:pPr>
              <w:jc w:val="center"/>
              <w:rPr>
                <w:sz w:val="20"/>
                <w:szCs w:val="20"/>
              </w:rPr>
            </w:pPr>
            <w:r w:rsidRPr="00084DCA">
              <w:rPr>
                <w:sz w:val="20"/>
                <w:szCs w:val="20"/>
              </w:rPr>
              <w:t>Friday</w:t>
            </w:r>
          </w:p>
        </w:tc>
        <w:tc>
          <w:tcPr>
            <w:tcW w:w="1559" w:type="dxa"/>
          </w:tcPr>
          <w:p w:rsidR="00137019" w:rsidRPr="00084DCA" w:rsidRDefault="00137019" w:rsidP="00564710">
            <w:pPr>
              <w:jc w:val="center"/>
              <w:rPr>
                <w:sz w:val="20"/>
                <w:szCs w:val="20"/>
              </w:rPr>
            </w:pPr>
            <w:r w:rsidRPr="00084DCA">
              <w:rPr>
                <w:sz w:val="20"/>
                <w:szCs w:val="20"/>
              </w:rPr>
              <w:t>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tcPr>
          <w:p w:rsidR="00137019" w:rsidRPr="00084DCA" w:rsidRDefault="00137019" w:rsidP="007B4E1F">
            <w:pPr>
              <w:rPr>
                <w:sz w:val="20"/>
                <w:szCs w:val="20"/>
              </w:rPr>
            </w:pPr>
          </w:p>
          <w:p w:rsidR="00137019" w:rsidRPr="00084DCA" w:rsidRDefault="00FC562B" w:rsidP="007B4E1F">
            <w:pPr>
              <w:rPr>
                <w:sz w:val="20"/>
                <w:szCs w:val="20"/>
              </w:rPr>
            </w:pPr>
            <w:r>
              <w:rPr>
                <w:b/>
                <w:sz w:val="20"/>
                <w:szCs w:val="20"/>
              </w:rPr>
              <w:t xml:space="preserve">Community Peace </w:t>
            </w:r>
            <w:r>
              <w:rPr>
                <w:sz w:val="20"/>
                <w:szCs w:val="20"/>
              </w:rPr>
              <w:t xml:space="preserve">– the importance of student leadership </w:t>
            </w:r>
            <w:r w:rsidR="00C8744B" w:rsidRPr="00084DCA">
              <w:rPr>
                <w:sz w:val="20"/>
                <w:szCs w:val="20"/>
              </w:rPr>
              <w:t xml:space="preserve"> </w:t>
            </w:r>
          </w:p>
        </w:tc>
        <w:tc>
          <w:tcPr>
            <w:tcW w:w="3261" w:type="dxa"/>
          </w:tcPr>
          <w:p w:rsidR="00137019" w:rsidRPr="00084DCA" w:rsidRDefault="00137019" w:rsidP="007B4E1F">
            <w:pPr>
              <w:rPr>
                <w:sz w:val="20"/>
                <w:szCs w:val="20"/>
              </w:rPr>
            </w:pPr>
            <w:r w:rsidRPr="00084DCA">
              <w:rPr>
                <w:sz w:val="20"/>
                <w:szCs w:val="20"/>
              </w:rPr>
              <w:t>“</w:t>
            </w:r>
            <w:r w:rsidR="00C8744B" w:rsidRPr="00084DCA">
              <w:rPr>
                <w:sz w:val="20"/>
                <w:szCs w:val="20"/>
              </w:rPr>
              <w:t>Better three hours too soon that a minute too late” Shakespeare</w:t>
            </w:r>
          </w:p>
        </w:tc>
        <w:tc>
          <w:tcPr>
            <w:tcW w:w="1417" w:type="dxa"/>
            <w:vMerge/>
          </w:tcPr>
          <w:p w:rsidR="00137019" w:rsidRPr="00084DCA" w:rsidRDefault="00137019" w:rsidP="007B4E1F">
            <w:pPr>
              <w:jc w:val="center"/>
              <w:rPr>
                <w:sz w:val="20"/>
                <w:szCs w:val="20"/>
              </w:rPr>
            </w:pPr>
          </w:p>
        </w:tc>
        <w:tc>
          <w:tcPr>
            <w:tcW w:w="2977" w:type="dxa"/>
          </w:tcPr>
          <w:p w:rsidR="00137019" w:rsidRPr="00084DCA" w:rsidRDefault="00137019" w:rsidP="007B4E1F">
            <w:pPr>
              <w:rPr>
                <w:sz w:val="20"/>
                <w:szCs w:val="20"/>
              </w:rPr>
            </w:pPr>
            <w:r w:rsidRPr="00084DCA">
              <w:rPr>
                <w:sz w:val="20"/>
                <w:szCs w:val="20"/>
              </w:rPr>
              <w:t>-Food Bank Appeal</w:t>
            </w:r>
          </w:p>
          <w:p w:rsidR="00137019" w:rsidRPr="00084DCA" w:rsidRDefault="00137019" w:rsidP="007B4E1F">
            <w:pPr>
              <w:rPr>
                <w:sz w:val="20"/>
                <w:szCs w:val="20"/>
              </w:rPr>
            </w:pPr>
            <w:r w:rsidRPr="00084DCA">
              <w:rPr>
                <w:sz w:val="20"/>
                <w:szCs w:val="20"/>
              </w:rPr>
              <w:t xml:space="preserve">-World Aids Day </w:t>
            </w:r>
          </w:p>
          <w:p w:rsidR="00137019" w:rsidRPr="00084DCA" w:rsidRDefault="00137019" w:rsidP="007B4E1F">
            <w:pPr>
              <w:rPr>
                <w:sz w:val="20"/>
                <w:szCs w:val="20"/>
              </w:rPr>
            </w:pPr>
            <w:r w:rsidRPr="00084DCA">
              <w:rPr>
                <w:sz w:val="20"/>
                <w:szCs w:val="20"/>
              </w:rPr>
              <w:t>-Year 11 Charity Week</w:t>
            </w:r>
          </w:p>
          <w:p w:rsidR="00137019" w:rsidRPr="00084DCA" w:rsidRDefault="00137019" w:rsidP="007B4E1F">
            <w:pPr>
              <w:rPr>
                <w:sz w:val="20"/>
                <w:szCs w:val="20"/>
              </w:rPr>
            </w:pPr>
            <w:r w:rsidRPr="00084DCA">
              <w:rPr>
                <w:sz w:val="20"/>
                <w:szCs w:val="20"/>
              </w:rPr>
              <w:t>-Christmas Jumper Day</w:t>
            </w:r>
          </w:p>
        </w:tc>
        <w:tc>
          <w:tcPr>
            <w:tcW w:w="1559" w:type="dxa"/>
          </w:tcPr>
          <w:p w:rsidR="00137019" w:rsidRPr="00084DCA" w:rsidRDefault="00137019" w:rsidP="007B4E1F">
            <w:pPr>
              <w:jc w:val="center"/>
              <w:rPr>
                <w:sz w:val="20"/>
                <w:szCs w:val="20"/>
              </w:rPr>
            </w:pPr>
          </w:p>
          <w:p w:rsidR="00137019" w:rsidRPr="00084DCA" w:rsidRDefault="00137019" w:rsidP="007B4E1F">
            <w:pPr>
              <w:jc w:val="center"/>
              <w:rPr>
                <w:sz w:val="20"/>
                <w:szCs w:val="20"/>
              </w:rPr>
            </w:pPr>
          </w:p>
          <w:p w:rsidR="00137019" w:rsidRPr="00084DCA" w:rsidRDefault="00137019" w:rsidP="007B4E1F">
            <w:pPr>
              <w:jc w:val="center"/>
              <w:rPr>
                <w:sz w:val="20"/>
                <w:szCs w:val="20"/>
              </w:rPr>
            </w:pPr>
            <w:r w:rsidRPr="00084DCA">
              <w:rPr>
                <w:sz w:val="20"/>
                <w:szCs w:val="20"/>
              </w:rPr>
              <w:t>YM/</w:t>
            </w:r>
            <w:proofErr w:type="spellStart"/>
            <w:r w:rsidRPr="00084DCA">
              <w:rPr>
                <w:sz w:val="20"/>
                <w:szCs w:val="20"/>
              </w:rPr>
              <w:t>YCo</w:t>
            </w:r>
            <w:proofErr w:type="spellEnd"/>
            <w:r w:rsidR="00FC562B">
              <w:rPr>
                <w:sz w:val="20"/>
                <w:szCs w:val="20"/>
              </w:rPr>
              <w:t xml:space="preserve">, PO, JRD, </w:t>
            </w:r>
            <w:r w:rsidRPr="00084DCA">
              <w:rPr>
                <w:sz w:val="20"/>
                <w:szCs w:val="20"/>
              </w:rPr>
              <w:t>LJF</w:t>
            </w:r>
          </w:p>
        </w:tc>
      </w:tr>
      <w:tr w:rsidR="00137019" w:rsidRPr="000A093D" w:rsidTr="00B42C6E">
        <w:tc>
          <w:tcPr>
            <w:tcW w:w="993" w:type="dxa"/>
          </w:tcPr>
          <w:p w:rsidR="00137019" w:rsidRPr="00084DCA" w:rsidRDefault="00137019" w:rsidP="007B4E1F">
            <w:pPr>
              <w:rPr>
                <w:sz w:val="20"/>
                <w:szCs w:val="20"/>
              </w:rPr>
            </w:pPr>
          </w:p>
          <w:p w:rsidR="00137019" w:rsidRPr="00084DCA" w:rsidRDefault="00137019" w:rsidP="007B4E1F">
            <w:pPr>
              <w:jc w:val="center"/>
              <w:rPr>
                <w:sz w:val="20"/>
                <w:szCs w:val="20"/>
              </w:rPr>
            </w:pPr>
            <w:r w:rsidRPr="00084DCA">
              <w:rPr>
                <w:sz w:val="20"/>
                <w:szCs w:val="20"/>
              </w:rPr>
              <w:t>w.c</w:t>
            </w:r>
          </w:p>
          <w:p w:rsidR="00137019" w:rsidRPr="00084DCA" w:rsidRDefault="00137019" w:rsidP="007B4E1F">
            <w:pPr>
              <w:jc w:val="center"/>
              <w:rPr>
                <w:sz w:val="20"/>
                <w:szCs w:val="20"/>
              </w:rPr>
            </w:pPr>
            <w:r w:rsidRPr="00084DCA">
              <w:rPr>
                <w:sz w:val="20"/>
                <w:szCs w:val="20"/>
              </w:rPr>
              <w:t>18</w:t>
            </w:r>
            <w:r w:rsidRPr="00084DCA">
              <w:rPr>
                <w:sz w:val="20"/>
                <w:szCs w:val="20"/>
                <w:vertAlign w:val="superscript"/>
              </w:rPr>
              <w:t>th</w:t>
            </w:r>
            <w:r w:rsidRPr="00084DCA">
              <w:rPr>
                <w:sz w:val="20"/>
                <w:szCs w:val="20"/>
              </w:rPr>
              <w:t xml:space="preserve"> Dec</w:t>
            </w:r>
          </w:p>
        </w:tc>
        <w:tc>
          <w:tcPr>
            <w:tcW w:w="1276" w:type="dxa"/>
            <w:shd w:val="clear" w:color="auto" w:fill="auto"/>
          </w:tcPr>
          <w:p w:rsidR="00137019" w:rsidRPr="00084DCA" w:rsidRDefault="00137019" w:rsidP="007B4E1F">
            <w:pPr>
              <w:jc w:val="center"/>
              <w:rPr>
                <w:sz w:val="20"/>
                <w:szCs w:val="20"/>
              </w:rPr>
            </w:pPr>
            <w:r w:rsidRPr="00084DCA">
              <w:rPr>
                <w:sz w:val="20"/>
                <w:szCs w:val="20"/>
              </w:rPr>
              <w:t xml:space="preserve">Monday </w:t>
            </w:r>
          </w:p>
          <w:p w:rsidR="00137019" w:rsidRPr="00084DCA" w:rsidRDefault="00137019" w:rsidP="007B4E1F">
            <w:pPr>
              <w:jc w:val="center"/>
              <w:rPr>
                <w:sz w:val="20"/>
                <w:szCs w:val="20"/>
              </w:rPr>
            </w:pPr>
            <w:r w:rsidRPr="00084DCA">
              <w:rPr>
                <w:sz w:val="20"/>
                <w:szCs w:val="20"/>
              </w:rPr>
              <w:t xml:space="preserve">Tuesday </w:t>
            </w:r>
          </w:p>
          <w:p w:rsidR="00137019" w:rsidRPr="00084DCA" w:rsidRDefault="00137019" w:rsidP="007B4E1F">
            <w:pPr>
              <w:jc w:val="center"/>
              <w:rPr>
                <w:sz w:val="20"/>
                <w:szCs w:val="20"/>
              </w:rPr>
            </w:pPr>
            <w:r w:rsidRPr="00084DCA">
              <w:rPr>
                <w:sz w:val="20"/>
                <w:szCs w:val="20"/>
              </w:rPr>
              <w:t xml:space="preserve">Wednesday </w:t>
            </w:r>
          </w:p>
          <w:p w:rsidR="00137019" w:rsidRPr="00084DCA" w:rsidRDefault="00137019" w:rsidP="007B4E1F">
            <w:pPr>
              <w:jc w:val="center"/>
              <w:rPr>
                <w:sz w:val="20"/>
                <w:szCs w:val="20"/>
              </w:rPr>
            </w:pPr>
            <w:r w:rsidRPr="00084DCA">
              <w:rPr>
                <w:sz w:val="20"/>
                <w:szCs w:val="20"/>
              </w:rPr>
              <w:t xml:space="preserve">Thursday </w:t>
            </w:r>
          </w:p>
          <w:p w:rsidR="00137019" w:rsidRPr="00084DCA" w:rsidRDefault="00137019" w:rsidP="007B4E1F">
            <w:pPr>
              <w:jc w:val="center"/>
              <w:rPr>
                <w:sz w:val="20"/>
                <w:szCs w:val="20"/>
              </w:rPr>
            </w:pPr>
            <w:r w:rsidRPr="00084DCA">
              <w:rPr>
                <w:sz w:val="20"/>
                <w:szCs w:val="20"/>
              </w:rPr>
              <w:t>Friday</w:t>
            </w:r>
          </w:p>
        </w:tc>
        <w:tc>
          <w:tcPr>
            <w:tcW w:w="1559" w:type="dxa"/>
          </w:tcPr>
          <w:p w:rsidR="00137019" w:rsidRPr="00084DCA" w:rsidRDefault="00137019" w:rsidP="00564710">
            <w:pPr>
              <w:jc w:val="center"/>
              <w:rPr>
                <w:sz w:val="20"/>
                <w:szCs w:val="20"/>
              </w:rPr>
            </w:pPr>
            <w:r w:rsidRPr="00084DCA">
              <w:rPr>
                <w:sz w:val="20"/>
                <w:szCs w:val="20"/>
              </w:rPr>
              <w:t>Year 11/12 &amp; 13</w:t>
            </w:r>
          </w:p>
          <w:p w:rsidR="00137019" w:rsidRPr="00084DCA" w:rsidRDefault="00137019" w:rsidP="00564710">
            <w:pPr>
              <w:jc w:val="center"/>
              <w:rPr>
                <w:sz w:val="20"/>
                <w:szCs w:val="20"/>
              </w:rPr>
            </w:pPr>
            <w:r w:rsidRPr="00084DCA">
              <w:rPr>
                <w:sz w:val="20"/>
                <w:szCs w:val="20"/>
              </w:rPr>
              <w:t>Year 10</w:t>
            </w:r>
          </w:p>
          <w:p w:rsidR="00137019" w:rsidRPr="00084DCA" w:rsidRDefault="00137019" w:rsidP="00564710">
            <w:pPr>
              <w:jc w:val="center"/>
              <w:rPr>
                <w:sz w:val="20"/>
                <w:szCs w:val="20"/>
              </w:rPr>
            </w:pPr>
            <w:r w:rsidRPr="00084DCA">
              <w:rPr>
                <w:sz w:val="20"/>
                <w:szCs w:val="20"/>
              </w:rPr>
              <w:t>Year 9</w:t>
            </w:r>
          </w:p>
          <w:p w:rsidR="00137019" w:rsidRPr="00084DCA" w:rsidRDefault="00137019" w:rsidP="00564710">
            <w:pPr>
              <w:jc w:val="center"/>
              <w:rPr>
                <w:sz w:val="20"/>
                <w:szCs w:val="20"/>
              </w:rPr>
            </w:pPr>
            <w:r w:rsidRPr="00084DCA">
              <w:rPr>
                <w:sz w:val="20"/>
                <w:szCs w:val="20"/>
              </w:rPr>
              <w:t xml:space="preserve">Year 8 </w:t>
            </w:r>
          </w:p>
          <w:p w:rsidR="00137019" w:rsidRPr="00084DCA" w:rsidRDefault="00137019" w:rsidP="00564710">
            <w:pPr>
              <w:jc w:val="center"/>
              <w:rPr>
                <w:sz w:val="20"/>
                <w:szCs w:val="20"/>
              </w:rPr>
            </w:pPr>
            <w:r w:rsidRPr="00084DCA">
              <w:rPr>
                <w:sz w:val="20"/>
                <w:szCs w:val="20"/>
              </w:rPr>
              <w:t>Year 7</w:t>
            </w:r>
          </w:p>
        </w:tc>
        <w:tc>
          <w:tcPr>
            <w:tcW w:w="2693" w:type="dxa"/>
          </w:tcPr>
          <w:p w:rsidR="00137019" w:rsidRPr="00084DCA" w:rsidRDefault="00137019" w:rsidP="007B4E1F">
            <w:pPr>
              <w:rPr>
                <w:sz w:val="20"/>
                <w:szCs w:val="20"/>
              </w:rPr>
            </w:pPr>
          </w:p>
          <w:p w:rsidR="00137019" w:rsidRPr="00084DCA" w:rsidRDefault="00137019" w:rsidP="007B4E1F">
            <w:pPr>
              <w:rPr>
                <w:sz w:val="20"/>
                <w:szCs w:val="20"/>
              </w:rPr>
            </w:pPr>
            <w:r w:rsidRPr="00084DCA">
              <w:rPr>
                <w:b/>
                <w:sz w:val="20"/>
                <w:szCs w:val="20"/>
              </w:rPr>
              <w:t>Respectful:</w:t>
            </w:r>
            <w:r w:rsidRPr="00084DCA">
              <w:rPr>
                <w:sz w:val="20"/>
                <w:szCs w:val="20"/>
              </w:rPr>
              <w:t xml:space="preserve"> recognising and rewarding student achievements and progress. </w:t>
            </w:r>
          </w:p>
        </w:tc>
        <w:tc>
          <w:tcPr>
            <w:tcW w:w="3261" w:type="dxa"/>
          </w:tcPr>
          <w:p w:rsidR="00137019" w:rsidRPr="00084DCA" w:rsidRDefault="00137019" w:rsidP="007B4E1F">
            <w:pPr>
              <w:rPr>
                <w:sz w:val="20"/>
                <w:szCs w:val="20"/>
              </w:rPr>
            </w:pPr>
            <w:r w:rsidRPr="00084DCA">
              <w:rPr>
                <w:sz w:val="20"/>
                <w:szCs w:val="20"/>
              </w:rPr>
              <w:t>“He who has a slack hand becomes poor, but the hands of the diligent makes rich.” Proverbs 10:4</w:t>
            </w:r>
          </w:p>
        </w:tc>
        <w:tc>
          <w:tcPr>
            <w:tcW w:w="1417" w:type="dxa"/>
            <w:vMerge/>
          </w:tcPr>
          <w:p w:rsidR="00137019" w:rsidRPr="00084DCA" w:rsidRDefault="00137019" w:rsidP="007B4E1F">
            <w:pPr>
              <w:jc w:val="center"/>
              <w:rPr>
                <w:sz w:val="20"/>
                <w:szCs w:val="20"/>
              </w:rPr>
            </w:pPr>
          </w:p>
        </w:tc>
        <w:tc>
          <w:tcPr>
            <w:tcW w:w="2977" w:type="dxa"/>
          </w:tcPr>
          <w:p w:rsidR="00137019" w:rsidRPr="00084DCA" w:rsidRDefault="00137019" w:rsidP="007B4E1F">
            <w:pPr>
              <w:rPr>
                <w:sz w:val="20"/>
                <w:szCs w:val="20"/>
              </w:rPr>
            </w:pPr>
            <w:r w:rsidRPr="00084DCA">
              <w:rPr>
                <w:sz w:val="20"/>
                <w:szCs w:val="20"/>
              </w:rPr>
              <w:t>-Celebration Assembles</w:t>
            </w:r>
          </w:p>
          <w:p w:rsidR="00137019" w:rsidRPr="00084DCA" w:rsidRDefault="00137019" w:rsidP="007B4E1F">
            <w:pPr>
              <w:rPr>
                <w:sz w:val="20"/>
                <w:szCs w:val="20"/>
              </w:rPr>
            </w:pPr>
            <w:r w:rsidRPr="00084DCA">
              <w:rPr>
                <w:sz w:val="20"/>
                <w:szCs w:val="20"/>
              </w:rPr>
              <w:t>-Human Rights Day</w:t>
            </w:r>
          </w:p>
          <w:p w:rsidR="00137019" w:rsidRPr="00084DCA" w:rsidRDefault="00137019" w:rsidP="007B4E1F">
            <w:pPr>
              <w:rPr>
                <w:sz w:val="20"/>
                <w:szCs w:val="20"/>
              </w:rPr>
            </w:pPr>
            <w:r w:rsidRPr="00084DCA">
              <w:rPr>
                <w:sz w:val="20"/>
                <w:szCs w:val="20"/>
              </w:rPr>
              <w:t>-Food Bank Appeal</w:t>
            </w:r>
          </w:p>
          <w:p w:rsidR="00137019" w:rsidRPr="00084DCA" w:rsidRDefault="00137019" w:rsidP="007B4E1F">
            <w:pPr>
              <w:rPr>
                <w:sz w:val="20"/>
                <w:szCs w:val="20"/>
              </w:rPr>
            </w:pPr>
            <w:r w:rsidRPr="00084DCA">
              <w:rPr>
                <w:sz w:val="20"/>
                <w:szCs w:val="20"/>
              </w:rPr>
              <w:t>-Christmas (Christian)</w:t>
            </w:r>
          </w:p>
          <w:p w:rsidR="00137019" w:rsidRPr="00084DCA" w:rsidRDefault="00137019" w:rsidP="007B4E1F">
            <w:pPr>
              <w:rPr>
                <w:sz w:val="20"/>
                <w:szCs w:val="20"/>
              </w:rPr>
            </w:pPr>
            <w:r w:rsidRPr="00084DCA">
              <w:rPr>
                <w:sz w:val="20"/>
                <w:szCs w:val="20"/>
              </w:rPr>
              <w:t xml:space="preserve">-World Migrants Day </w:t>
            </w:r>
          </w:p>
        </w:tc>
        <w:tc>
          <w:tcPr>
            <w:tcW w:w="1559" w:type="dxa"/>
          </w:tcPr>
          <w:p w:rsidR="00137019" w:rsidRPr="00084DCA" w:rsidRDefault="00137019" w:rsidP="007B4E1F">
            <w:pPr>
              <w:jc w:val="center"/>
              <w:rPr>
                <w:sz w:val="20"/>
                <w:szCs w:val="20"/>
                <w:lang w:val="es-ES"/>
              </w:rPr>
            </w:pPr>
          </w:p>
          <w:p w:rsidR="00137019" w:rsidRPr="00084DCA" w:rsidRDefault="00137019" w:rsidP="007B4E1F">
            <w:pPr>
              <w:jc w:val="center"/>
              <w:rPr>
                <w:sz w:val="20"/>
                <w:szCs w:val="20"/>
              </w:rPr>
            </w:pPr>
          </w:p>
          <w:p w:rsidR="00137019" w:rsidRPr="00084DCA" w:rsidRDefault="00137019" w:rsidP="007B4E1F">
            <w:pPr>
              <w:jc w:val="center"/>
              <w:rPr>
                <w:sz w:val="20"/>
                <w:szCs w:val="20"/>
                <w:lang w:val="es-ES"/>
              </w:rPr>
            </w:pPr>
            <w:r w:rsidRPr="00084DCA">
              <w:rPr>
                <w:sz w:val="20"/>
                <w:szCs w:val="20"/>
              </w:rPr>
              <w:t xml:space="preserve">YM </w:t>
            </w:r>
            <w:r w:rsidR="00FC562B">
              <w:rPr>
                <w:sz w:val="20"/>
                <w:szCs w:val="20"/>
              </w:rPr>
              <w:t>&amp; YCO</w:t>
            </w:r>
          </w:p>
          <w:p w:rsidR="00137019" w:rsidRPr="00084DCA" w:rsidRDefault="00137019" w:rsidP="007B4E1F">
            <w:pPr>
              <w:jc w:val="center"/>
              <w:rPr>
                <w:sz w:val="20"/>
                <w:szCs w:val="20"/>
                <w:lang w:val="es-ES"/>
              </w:rPr>
            </w:pPr>
          </w:p>
        </w:tc>
      </w:tr>
    </w:tbl>
    <w:p w:rsidR="00D12719" w:rsidRDefault="00D12719" w:rsidP="00D31DDD">
      <w:pPr>
        <w:rPr>
          <w:sz w:val="16"/>
          <w:szCs w:val="16"/>
        </w:rPr>
      </w:pPr>
    </w:p>
    <w:p w:rsidR="00137019" w:rsidRDefault="00137019" w:rsidP="00D31DDD">
      <w:pPr>
        <w:rPr>
          <w:sz w:val="16"/>
          <w:szCs w:val="16"/>
        </w:rPr>
      </w:pPr>
    </w:p>
    <w:tbl>
      <w:tblPr>
        <w:tblStyle w:val="TableGrid"/>
        <w:tblW w:w="15622" w:type="dxa"/>
        <w:tblInd w:w="-176" w:type="dxa"/>
        <w:tblLayout w:type="fixed"/>
        <w:tblLook w:val="04A0" w:firstRow="1" w:lastRow="0" w:firstColumn="1" w:lastColumn="0" w:noHBand="0" w:noVBand="1"/>
      </w:tblPr>
      <w:tblGrid>
        <w:gridCol w:w="880"/>
        <w:gridCol w:w="1276"/>
        <w:gridCol w:w="1559"/>
        <w:gridCol w:w="2693"/>
        <w:gridCol w:w="3261"/>
        <w:gridCol w:w="1417"/>
        <w:gridCol w:w="2977"/>
        <w:gridCol w:w="1559"/>
      </w:tblGrid>
      <w:tr w:rsidR="008238CF" w:rsidRPr="007074DB" w:rsidTr="003A5FDF">
        <w:tc>
          <w:tcPr>
            <w:tcW w:w="15622" w:type="dxa"/>
            <w:gridSpan w:val="8"/>
          </w:tcPr>
          <w:p w:rsidR="008238CF" w:rsidRDefault="008238CF" w:rsidP="003A5FDF">
            <w:pPr>
              <w:jc w:val="center"/>
              <w:rPr>
                <w:b/>
                <w:sz w:val="28"/>
                <w:szCs w:val="28"/>
              </w:rPr>
            </w:pPr>
            <w:r>
              <w:rPr>
                <w:b/>
                <w:sz w:val="28"/>
                <w:szCs w:val="28"/>
              </w:rPr>
              <w:lastRenderedPageBreak/>
              <w:t>Spring</w:t>
            </w:r>
            <w:r w:rsidRPr="007074DB">
              <w:rPr>
                <w:b/>
                <w:sz w:val="28"/>
                <w:szCs w:val="28"/>
              </w:rPr>
              <w:t xml:space="preserve"> </w:t>
            </w:r>
            <w:r>
              <w:rPr>
                <w:b/>
                <w:sz w:val="28"/>
                <w:szCs w:val="28"/>
              </w:rPr>
              <w:t>Term</w:t>
            </w:r>
          </w:p>
          <w:p w:rsidR="008238CF" w:rsidRPr="007074DB" w:rsidRDefault="00C308EC" w:rsidP="003A5FDF">
            <w:pPr>
              <w:jc w:val="center"/>
              <w:rPr>
                <w:sz w:val="28"/>
                <w:szCs w:val="28"/>
              </w:rPr>
            </w:pPr>
            <w:r>
              <w:rPr>
                <w:sz w:val="28"/>
                <w:szCs w:val="28"/>
              </w:rPr>
              <w:t>8</w:t>
            </w:r>
            <w:r w:rsidRPr="00C308EC">
              <w:rPr>
                <w:sz w:val="28"/>
                <w:szCs w:val="28"/>
                <w:vertAlign w:val="superscript"/>
              </w:rPr>
              <w:t>th</w:t>
            </w:r>
            <w:r>
              <w:rPr>
                <w:sz w:val="28"/>
                <w:szCs w:val="28"/>
              </w:rPr>
              <w:t xml:space="preserve"> </w:t>
            </w:r>
            <w:r w:rsidR="00B02AFA">
              <w:rPr>
                <w:sz w:val="28"/>
                <w:szCs w:val="28"/>
              </w:rPr>
              <w:t xml:space="preserve">January – </w:t>
            </w:r>
            <w:r>
              <w:rPr>
                <w:sz w:val="28"/>
                <w:szCs w:val="28"/>
              </w:rPr>
              <w:t>9</w:t>
            </w:r>
            <w:r w:rsidRPr="00C308EC">
              <w:rPr>
                <w:sz w:val="28"/>
                <w:szCs w:val="28"/>
                <w:vertAlign w:val="superscript"/>
              </w:rPr>
              <w:t>th</w:t>
            </w:r>
            <w:r>
              <w:rPr>
                <w:sz w:val="28"/>
                <w:szCs w:val="28"/>
              </w:rPr>
              <w:t xml:space="preserve"> </w:t>
            </w:r>
            <w:r w:rsidR="007D59F2">
              <w:rPr>
                <w:sz w:val="28"/>
                <w:szCs w:val="28"/>
              </w:rPr>
              <w:t>February 202</w:t>
            </w:r>
            <w:r>
              <w:rPr>
                <w:sz w:val="28"/>
                <w:szCs w:val="28"/>
              </w:rPr>
              <w:t>4</w:t>
            </w:r>
          </w:p>
        </w:tc>
      </w:tr>
      <w:tr w:rsidR="00F64036" w:rsidRPr="00C555F1" w:rsidTr="00B42C6E">
        <w:tc>
          <w:tcPr>
            <w:tcW w:w="880"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Week</w:t>
            </w:r>
          </w:p>
        </w:tc>
        <w:tc>
          <w:tcPr>
            <w:tcW w:w="1276"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Date</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Year</w:t>
            </w:r>
          </w:p>
        </w:tc>
        <w:tc>
          <w:tcPr>
            <w:tcW w:w="26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Assembly Focus</w:t>
            </w:r>
          </w:p>
        </w:tc>
        <w:tc>
          <w:tcPr>
            <w:tcW w:w="3261"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Thought of the Week</w:t>
            </w:r>
          </w:p>
        </w:tc>
        <w:tc>
          <w:tcPr>
            <w:tcW w:w="141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Core theme</w:t>
            </w:r>
          </w:p>
        </w:tc>
        <w:tc>
          <w:tcPr>
            <w:tcW w:w="297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Theme &amp; key events</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Staff</w:t>
            </w:r>
          </w:p>
        </w:tc>
      </w:tr>
      <w:tr w:rsidR="007B4E1F" w:rsidRPr="00354DA0" w:rsidTr="00B42C6E">
        <w:tc>
          <w:tcPr>
            <w:tcW w:w="880" w:type="dxa"/>
          </w:tcPr>
          <w:p w:rsidR="007B4E1F" w:rsidRPr="00084DCA" w:rsidRDefault="007B4E1F" w:rsidP="007B4E1F">
            <w:pPr>
              <w:rPr>
                <w:sz w:val="20"/>
                <w:szCs w:val="20"/>
              </w:rPr>
            </w:pPr>
          </w:p>
          <w:p w:rsidR="007B4E1F" w:rsidRPr="00084DCA" w:rsidRDefault="007B4E1F" w:rsidP="007B4E1F">
            <w:pPr>
              <w:jc w:val="center"/>
              <w:rPr>
                <w:sz w:val="20"/>
                <w:szCs w:val="20"/>
              </w:rPr>
            </w:pPr>
            <w:r w:rsidRPr="00084DCA">
              <w:rPr>
                <w:sz w:val="20"/>
                <w:szCs w:val="20"/>
              </w:rPr>
              <w:t xml:space="preserve">w.c </w:t>
            </w:r>
          </w:p>
          <w:p w:rsidR="007B4E1F" w:rsidRPr="00084DCA" w:rsidRDefault="00C308EC" w:rsidP="007B4E1F">
            <w:pPr>
              <w:jc w:val="center"/>
              <w:rPr>
                <w:sz w:val="20"/>
                <w:szCs w:val="20"/>
              </w:rPr>
            </w:pPr>
            <w:r w:rsidRPr="00084DCA">
              <w:rPr>
                <w:sz w:val="20"/>
                <w:szCs w:val="20"/>
              </w:rPr>
              <w:t>8</w:t>
            </w:r>
            <w:r w:rsidRPr="00084DCA">
              <w:rPr>
                <w:sz w:val="20"/>
                <w:szCs w:val="20"/>
                <w:vertAlign w:val="superscript"/>
              </w:rPr>
              <w:t>th</w:t>
            </w:r>
            <w:r w:rsidRPr="00084DCA">
              <w:rPr>
                <w:sz w:val="20"/>
                <w:szCs w:val="20"/>
              </w:rPr>
              <w:t xml:space="preserve"> Jan</w:t>
            </w:r>
          </w:p>
        </w:tc>
        <w:tc>
          <w:tcPr>
            <w:tcW w:w="1276" w:type="dxa"/>
          </w:tcPr>
          <w:p w:rsidR="007B4E1F" w:rsidRPr="00084DCA" w:rsidRDefault="007B4E1F" w:rsidP="007B4E1F">
            <w:pPr>
              <w:jc w:val="center"/>
              <w:rPr>
                <w:sz w:val="20"/>
                <w:szCs w:val="20"/>
              </w:rPr>
            </w:pPr>
            <w:r w:rsidRPr="00084DCA">
              <w:rPr>
                <w:sz w:val="20"/>
                <w:szCs w:val="20"/>
              </w:rPr>
              <w:t xml:space="preserve">Monday </w:t>
            </w:r>
          </w:p>
          <w:p w:rsidR="007B4E1F" w:rsidRPr="00084DCA" w:rsidRDefault="007B4E1F" w:rsidP="007B4E1F">
            <w:pPr>
              <w:jc w:val="center"/>
              <w:rPr>
                <w:sz w:val="20"/>
                <w:szCs w:val="20"/>
              </w:rPr>
            </w:pPr>
            <w:r w:rsidRPr="00084DCA">
              <w:rPr>
                <w:sz w:val="20"/>
                <w:szCs w:val="20"/>
              </w:rPr>
              <w:t xml:space="preserve">Tuesday </w:t>
            </w:r>
          </w:p>
          <w:p w:rsidR="007B4E1F" w:rsidRPr="00084DCA" w:rsidRDefault="007B4E1F" w:rsidP="007B4E1F">
            <w:pPr>
              <w:jc w:val="center"/>
              <w:rPr>
                <w:sz w:val="20"/>
                <w:szCs w:val="20"/>
              </w:rPr>
            </w:pPr>
            <w:r w:rsidRPr="00084DCA">
              <w:rPr>
                <w:sz w:val="20"/>
                <w:szCs w:val="20"/>
              </w:rPr>
              <w:t xml:space="preserve">Wednesday </w:t>
            </w:r>
          </w:p>
          <w:p w:rsidR="007B4E1F" w:rsidRPr="00084DCA" w:rsidRDefault="007B4E1F" w:rsidP="007B4E1F">
            <w:pPr>
              <w:jc w:val="center"/>
              <w:rPr>
                <w:sz w:val="20"/>
                <w:szCs w:val="20"/>
              </w:rPr>
            </w:pPr>
            <w:r w:rsidRPr="00084DCA">
              <w:rPr>
                <w:sz w:val="20"/>
                <w:szCs w:val="20"/>
              </w:rPr>
              <w:t xml:space="preserve">Thursday </w:t>
            </w:r>
          </w:p>
          <w:p w:rsidR="007B4E1F" w:rsidRPr="00084DCA" w:rsidRDefault="007B4E1F" w:rsidP="007B4E1F">
            <w:pPr>
              <w:jc w:val="center"/>
              <w:rPr>
                <w:sz w:val="20"/>
                <w:szCs w:val="20"/>
              </w:rPr>
            </w:pPr>
            <w:r w:rsidRPr="00084DCA">
              <w:rPr>
                <w:sz w:val="20"/>
                <w:szCs w:val="20"/>
              </w:rPr>
              <w:t>Friday</w:t>
            </w:r>
          </w:p>
        </w:tc>
        <w:tc>
          <w:tcPr>
            <w:tcW w:w="1559" w:type="dxa"/>
          </w:tcPr>
          <w:p w:rsidR="00564710" w:rsidRPr="00084DCA" w:rsidRDefault="00564710" w:rsidP="00564710">
            <w:pPr>
              <w:jc w:val="center"/>
              <w:rPr>
                <w:sz w:val="20"/>
                <w:szCs w:val="20"/>
              </w:rPr>
            </w:pPr>
            <w:r w:rsidRPr="00084DCA">
              <w:rPr>
                <w:sz w:val="20"/>
                <w:szCs w:val="20"/>
              </w:rPr>
              <w:t>Year 11/12 &amp; 13</w:t>
            </w:r>
          </w:p>
          <w:p w:rsidR="00564710" w:rsidRPr="00084DCA" w:rsidRDefault="00564710" w:rsidP="00564710">
            <w:pPr>
              <w:jc w:val="center"/>
              <w:rPr>
                <w:sz w:val="20"/>
                <w:szCs w:val="20"/>
              </w:rPr>
            </w:pPr>
            <w:r w:rsidRPr="00084DCA">
              <w:rPr>
                <w:sz w:val="20"/>
                <w:szCs w:val="20"/>
              </w:rPr>
              <w:t>Year 10</w:t>
            </w:r>
          </w:p>
          <w:p w:rsidR="00564710" w:rsidRPr="00084DCA" w:rsidRDefault="00564710" w:rsidP="00564710">
            <w:pPr>
              <w:jc w:val="center"/>
              <w:rPr>
                <w:sz w:val="20"/>
                <w:szCs w:val="20"/>
              </w:rPr>
            </w:pPr>
            <w:r w:rsidRPr="00084DCA">
              <w:rPr>
                <w:sz w:val="20"/>
                <w:szCs w:val="20"/>
              </w:rPr>
              <w:t>Year 9</w:t>
            </w:r>
          </w:p>
          <w:p w:rsidR="00564710" w:rsidRPr="00084DCA" w:rsidRDefault="00564710" w:rsidP="00564710">
            <w:pPr>
              <w:jc w:val="center"/>
              <w:rPr>
                <w:sz w:val="20"/>
                <w:szCs w:val="20"/>
              </w:rPr>
            </w:pPr>
            <w:r w:rsidRPr="00084DCA">
              <w:rPr>
                <w:sz w:val="20"/>
                <w:szCs w:val="20"/>
              </w:rPr>
              <w:t xml:space="preserve">Year 8 </w:t>
            </w:r>
          </w:p>
          <w:p w:rsidR="007B4E1F" w:rsidRPr="00084DCA" w:rsidRDefault="00564710" w:rsidP="00564710">
            <w:pPr>
              <w:jc w:val="center"/>
              <w:rPr>
                <w:sz w:val="20"/>
                <w:szCs w:val="20"/>
              </w:rPr>
            </w:pPr>
            <w:r w:rsidRPr="00084DCA">
              <w:rPr>
                <w:sz w:val="20"/>
                <w:szCs w:val="20"/>
              </w:rPr>
              <w:t>Year 7</w:t>
            </w:r>
          </w:p>
        </w:tc>
        <w:tc>
          <w:tcPr>
            <w:tcW w:w="2693" w:type="dxa"/>
          </w:tcPr>
          <w:p w:rsidR="007B4E1F" w:rsidRPr="00084DCA" w:rsidRDefault="007B4E1F" w:rsidP="00C308EC">
            <w:pPr>
              <w:rPr>
                <w:sz w:val="20"/>
                <w:szCs w:val="20"/>
              </w:rPr>
            </w:pPr>
          </w:p>
          <w:p w:rsidR="00C308EC" w:rsidRPr="00084DCA" w:rsidRDefault="00C308EC" w:rsidP="00C308EC">
            <w:pPr>
              <w:rPr>
                <w:sz w:val="20"/>
                <w:szCs w:val="20"/>
              </w:rPr>
            </w:pPr>
            <w:r w:rsidRPr="00084DCA">
              <w:rPr>
                <w:b/>
                <w:sz w:val="20"/>
                <w:szCs w:val="20"/>
              </w:rPr>
              <w:t>Study skills</w:t>
            </w:r>
            <w:r w:rsidRPr="00084DCA">
              <w:rPr>
                <w:sz w:val="20"/>
                <w:szCs w:val="20"/>
              </w:rPr>
              <w:t>: the importance of sleep, diet and exercise to achievement and wellbeing.</w:t>
            </w:r>
          </w:p>
        </w:tc>
        <w:tc>
          <w:tcPr>
            <w:tcW w:w="3261" w:type="dxa"/>
          </w:tcPr>
          <w:p w:rsidR="007B4E1F" w:rsidRPr="00084DCA" w:rsidRDefault="007B4E1F" w:rsidP="007B4E1F">
            <w:pPr>
              <w:rPr>
                <w:sz w:val="20"/>
                <w:szCs w:val="20"/>
              </w:rPr>
            </w:pPr>
            <w:r w:rsidRPr="00084DCA">
              <w:rPr>
                <w:sz w:val="20"/>
                <w:szCs w:val="20"/>
              </w:rPr>
              <w:t>“It is impossible to live without failing at something, unless you live so cautiously that you might as well not have lived at all – in which case, you fail by default."</w:t>
            </w:r>
          </w:p>
        </w:tc>
        <w:tc>
          <w:tcPr>
            <w:tcW w:w="1417" w:type="dxa"/>
            <w:vMerge w:val="restart"/>
          </w:tcPr>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r w:rsidRPr="00084DCA">
              <w:rPr>
                <w:sz w:val="20"/>
                <w:szCs w:val="20"/>
              </w:rPr>
              <w:t>Peace</w:t>
            </w:r>
          </w:p>
        </w:tc>
        <w:tc>
          <w:tcPr>
            <w:tcW w:w="2977" w:type="dxa"/>
          </w:tcPr>
          <w:p w:rsidR="007B4E1F" w:rsidRPr="00084DCA" w:rsidRDefault="007B4E1F" w:rsidP="007B4E1F">
            <w:pPr>
              <w:rPr>
                <w:sz w:val="20"/>
                <w:szCs w:val="20"/>
              </w:rPr>
            </w:pPr>
            <w:r w:rsidRPr="00084DCA">
              <w:rPr>
                <w:sz w:val="20"/>
                <w:szCs w:val="20"/>
              </w:rPr>
              <w:t>-Epiphany (Christian)</w:t>
            </w:r>
          </w:p>
          <w:p w:rsidR="007B4E1F" w:rsidRPr="00084DCA" w:rsidRDefault="007B4E1F" w:rsidP="007B4E1F">
            <w:pPr>
              <w:rPr>
                <w:sz w:val="20"/>
                <w:szCs w:val="20"/>
              </w:rPr>
            </w:pPr>
            <w:r w:rsidRPr="00084DCA">
              <w:rPr>
                <w:sz w:val="20"/>
                <w:szCs w:val="20"/>
              </w:rPr>
              <w:t>-New Year Resolutions</w:t>
            </w:r>
          </w:p>
          <w:p w:rsidR="007B4E1F" w:rsidRPr="00084DCA" w:rsidRDefault="007B4E1F" w:rsidP="007B4E1F">
            <w:pPr>
              <w:rPr>
                <w:sz w:val="20"/>
                <w:szCs w:val="20"/>
              </w:rPr>
            </w:pPr>
            <w:r w:rsidRPr="00084DCA">
              <w:rPr>
                <w:sz w:val="20"/>
                <w:szCs w:val="20"/>
              </w:rPr>
              <w:t>-</w:t>
            </w:r>
            <w:r w:rsidR="00AD7C94" w:rsidRPr="00084DCA">
              <w:rPr>
                <w:sz w:val="20"/>
                <w:szCs w:val="20"/>
              </w:rPr>
              <w:t>-Mid-year exams</w:t>
            </w:r>
          </w:p>
          <w:p w:rsidR="007B4E1F" w:rsidRPr="00084DCA" w:rsidRDefault="007B4E1F" w:rsidP="007B4E1F">
            <w:pPr>
              <w:rPr>
                <w:sz w:val="20"/>
                <w:szCs w:val="20"/>
              </w:rPr>
            </w:pPr>
            <w:r w:rsidRPr="00084DCA">
              <w:rPr>
                <w:sz w:val="20"/>
                <w:szCs w:val="20"/>
              </w:rPr>
              <w:t>-National Dental Health Month</w:t>
            </w:r>
          </w:p>
          <w:p w:rsidR="007B4E1F" w:rsidRPr="00084DCA" w:rsidRDefault="007B4E1F" w:rsidP="007B4E1F">
            <w:pPr>
              <w:rPr>
                <w:sz w:val="20"/>
                <w:szCs w:val="20"/>
              </w:rPr>
            </w:pPr>
          </w:p>
        </w:tc>
        <w:tc>
          <w:tcPr>
            <w:tcW w:w="1559" w:type="dxa"/>
          </w:tcPr>
          <w:p w:rsidR="007B4E1F" w:rsidRPr="00084DCA" w:rsidRDefault="007B4E1F" w:rsidP="007B4E1F">
            <w:pPr>
              <w:jc w:val="center"/>
              <w:rPr>
                <w:sz w:val="20"/>
                <w:szCs w:val="20"/>
              </w:rPr>
            </w:pPr>
          </w:p>
          <w:p w:rsidR="007B4E1F" w:rsidRPr="00084DCA" w:rsidRDefault="007B4E1F" w:rsidP="007B4E1F">
            <w:pPr>
              <w:jc w:val="center"/>
              <w:rPr>
                <w:sz w:val="20"/>
                <w:szCs w:val="20"/>
              </w:rPr>
            </w:pPr>
          </w:p>
          <w:p w:rsidR="007B4E1F" w:rsidRPr="00084DCA" w:rsidRDefault="007B4E1F" w:rsidP="007B4E1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C308EC" w:rsidRPr="00084DCA">
              <w:rPr>
                <w:sz w:val="20"/>
                <w:szCs w:val="20"/>
              </w:rPr>
              <w:t>SDA</w:t>
            </w:r>
          </w:p>
        </w:tc>
      </w:tr>
      <w:tr w:rsidR="007B4E1F" w:rsidRPr="00C555F1" w:rsidTr="00B42C6E">
        <w:trPr>
          <w:trHeight w:val="1195"/>
        </w:trPr>
        <w:tc>
          <w:tcPr>
            <w:tcW w:w="880" w:type="dxa"/>
          </w:tcPr>
          <w:p w:rsidR="007B4E1F" w:rsidRPr="00084DCA" w:rsidRDefault="007B4E1F" w:rsidP="007B4E1F">
            <w:pPr>
              <w:rPr>
                <w:sz w:val="20"/>
                <w:szCs w:val="20"/>
              </w:rPr>
            </w:pPr>
          </w:p>
          <w:p w:rsidR="007B4E1F" w:rsidRPr="00084DCA" w:rsidRDefault="007B4E1F" w:rsidP="007B4E1F">
            <w:pPr>
              <w:jc w:val="center"/>
              <w:rPr>
                <w:sz w:val="20"/>
                <w:szCs w:val="20"/>
              </w:rPr>
            </w:pPr>
            <w:r w:rsidRPr="00084DCA">
              <w:rPr>
                <w:sz w:val="20"/>
                <w:szCs w:val="20"/>
              </w:rPr>
              <w:t xml:space="preserve">w.c </w:t>
            </w:r>
          </w:p>
          <w:p w:rsidR="007B4E1F" w:rsidRPr="00084DCA" w:rsidRDefault="00C308EC" w:rsidP="007B4E1F">
            <w:pPr>
              <w:jc w:val="center"/>
              <w:rPr>
                <w:sz w:val="20"/>
                <w:szCs w:val="20"/>
              </w:rPr>
            </w:pPr>
            <w:r w:rsidRPr="00084DCA">
              <w:rPr>
                <w:sz w:val="20"/>
                <w:szCs w:val="20"/>
              </w:rPr>
              <w:t>15</w:t>
            </w:r>
            <w:r w:rsidRPr="00084DCA">
              <w:rPr>
                <w:sz w:val="20"/>
                <w:szCs w:val="20"/>
                <w:vertAlign w:val="superscript"/>
              </w:rPr>
              <w:t>th</w:t>
            </w:r>
            <w:r w:rsidRPr="00084DCA">
              <w:rPr>
                <w:sz w:val="20"/>
                <w:szCs w:val="20"/>
              </w:rPr>
              <w:t xml:space="preserve"> Jan</w:t>
            </w:r>
          </w:p>
          <w:p w:rsidR="007B4E1F" w:rsidRPr="00084DCA" w:rsidRDefault="007B4E1F" w:rsidP="007B4E1F">
            <w:pPr>
              <w:rPr>
                <w:sz w:val="20"/>
                <w:szCs w:val="20"/>
              </w:rPr>
            </w:pPr>
          </w:p>
          <w:p w:rsidR="007B4E1F" w:rsidRPr="00084DCA" w:rsidRDefault="007B4E1F" w:rsidP="007B4E1F">
            <w:pPr>
              <w:rPr>
                <w:sz w:val="20"/>
                <w:szCs w:val="20"/>
              </w:rPr>
            </w:pPr>
          </w:p>
        </w:tc>
        <w:tc>
          <w:tcPr>
            <w:tcW w:w="1276" w:type="dxa"/>
          </w:tcPr>
          <w:p w:rsidR="007B4E1F" w:rsidRPr="00084DCA" w:rsidRDefault="007B4E1F" w:rsidP="007B4E1F">
            <w:pPr>
              <w:jc w:val="center"/>
              <w:rPr>
                <w:sz w:val="20"/>
                <w:szCs w:val="20"/>
              </w:rPr>
            </w:pPr>
            <w:r w:rsidRPr="00084DCA">
              <w:rPr>
                <w:sz w:val="20"/>
                <w:szCs w:val="20"/>
              </w:rPr>
              <w:t xml:space="preserve">Monday </w:t>
            </w:r>
          </w:p>
          <w:p w:rsidR="007B4E1F" w:rsidRPr="00084DCA" w:rsidRDefault="007B4E1F" w:rsidP="007B4E1F">
            <w:pPr>
              <w:jc w:val="center"/>
              <w:rPr>
                <w:sz w:val="20"/>
                <w:szCs w:val="20"/>
              </w:rPr>
            </w:pPr>
            <w:r w:rsidRPr="00084DCA">
              <w:rPr>
                <w:sz w:val="20"/>
                <w:szCs w:val="20"/>
              </w:rPr>
              <w:t xml:space="preserve">Tuesday </w:t>
            </w:r>
          </w:p>
          <w:p w:rsidR="007B4E1F" w:rsidRPr="00084DCA" w:rsidRDefault="007B4E1F" w:rsidP="007B4E1F">
            <w:pPr>
              <w:jc w:val="center"/>
              <w:rPr>
                <w:sz w:val="20"/>
                <w:szCs w:val="20"/>
              </w:rPr>
            </w:pPr>
            <w:r w:rsidRPr="00084DCA">
              <w:rPr>
                <w:sz w:val="20"/>
                <w:szCs w:val="20"/>
              </w:rPr>
              <w:t xml:space="preserve">Wednesday </w:t>
            </w:r>
          </w:p>
          <w:p w:rsidR="007B4E1F" w:rsidRPr="00084DCA" w:rsidRDefault="007B4E1F" w:rsidP="007B4E1F">
            <w:pPr>
              <w:jc w:val="center"/>
              <w:rPr>
                <w:sz w:val="20"/>
                <w:szCs w:val="20"/>
              </w:rPr>
            </w:pPr>
            <w:r w:rsidRPr="00084DCA">
              <w:rPr>
                <w:sz w:val="20"/>
                <w:szCs w:val="20"/>
              </w:rPr>
              <w:t xml:space="preserve">Thursday </w:t>
            </w:r>
          </w:p>
          <w:p w:rsidR="007B4E1F" w:rsidRPr="00084DCA" w:rsidRDefault="007B4E1F" w:rsidP="007B4E1F">
            <w:pPr>
              <w:jc w:val="center"/>
              <w:rPr>
                <w:sz w:val="20"/>
                <w:szCs w:val="20"/>
              </w:rPr>
            </w:pPr>
            <w:r w:rsidRPr="00084DCA">
              <w:rPr>
                <w:sz w:val="20"/>
                <w:szCs w:val="20"/>
              </w:rPr>
              <w:t>Friday</w:t>
            </w:r>
          </w:p>
        </w:tc>
        <w:tc>
          <w:tcPr>
            <w:tcW w:w="1559" w:type="dxa"/>
          </w:tcPr>
          <w:p w:rsidR="00564710" w:rsidRPr="00084DCA" w:rsidRDefault="00564710" w:rsidP="00564710">
            <w:pPr>
              <w:jc w:val="center"/>
              <w:rPr>
                <w:sz w:val="20"/>
                <w:szCs w:val="20"/>
              </w:rPr>
            </w:pPr>
            <w:r w:rsidRPr="00084DCA">
              <w:rPr>
                <w:sz w:val="20"/>
                <w:szCs w:val="20"/>
              </w:rPr>
              <w:t>Year 11/12 &amp; 13</w:t>
            </w:r>
          </w:p>
          <w:p w:rsidR="00564710" w:rsidRPr="00084DCA" w:rsidRDefault="00564710" w:rsidP="00564710">
            <w:pPr>
              <w:jc w:val="center"/>
              <w:rPr>
                <w:sz w:val="20"/>
                <w:szCs w:val="20"/>
              </w:rPr>
            </w:pPr>
            <w:r w:rsidRPr="00084DCA">
              <w:rPr>
                <w:sz w:val="20"/>
                <w:szCs w:val="20"/>
              </w:rPr>
              <w:t>Year 10</w:t>
            </w:r>
          </w:p>
          <w:p w:rsidR="00564710" w:rsidRPr="00084DCA" w:rsidRDefault="00564710" w:rsidP="00564710">
            <w:pPr>
              <w:jc w:val="center"/>
              <w:rPr>
                <w:sz w:val="20"/>
                <w:szCs w:val="20"/>
              </w:rPr>
            </w:pPr>
            <w:r w:rsidRPr="00084DCA">
              <w:rPr>
                <w:sz w:val="20"/>
                <w:szCs w:val="20"/>
              </w:rPr>
              <w:t>Year 9</w:t>
            </w:r>
          </w:p>
          <w:p w:rsidR="00564710" w:rsidRPr="00084DCA" w:rsidRDefault="00564710" w:rsidP="00564710">
            <w:pPr>
              <w:jc w:val="center"/>
              <w:rPr>
                <w:sz w:val="20"/>
                <w:szCs w:val="20"/>
              </w:rPr>
            </w:pPr>
            <w:r w:rsidRPr="00084DCA">
              <w:rPr>
                <w:sz w:val="20"/>
                <w:szCs w:val="20"/>
              </w:rPr>
              <w:t xml:space="preserve">Year 8 </w:t>
            </w:r>
          </w:p>
          <w:p w:rsidR="007B4E1F" w:rsidRPr="00084DCA" w:rsidRDefault="00564710" w:rsidP="00564710">
            <w:pPr>
              <w:jc w:val="center"/>
              <w:rPr>
                <w:sz w:val="20"/>
                <w:szCs w:val="20"/>
              </w:rPr>
            </w:pPr>
            <w:r w:rsidRPr="00084DCA">
              <w:rPr>
                <w:sz w:val="20"/>
                <w:szCs w:val="20"/>
              </w:rPr>
              <w:t>Year 7</w:t>
            </w:r>
          </w:p>
        </w:tc>
        <w:tc>
          <w:tcPr>
            <w:tcW w:w="2693" w:type="dxa"/>
          </w:tcPr>
          <w:p w:rsidR="007B4E1F" w:rsidRPr="00084DCA" w:rsidRDefault="007B4E1F" w:rsidP="00C308EC">
            <w:pPr>
              <w:rPr>
                <w:sz w:val="20"/>
                <w:szCs w:val="20"/>
              </w:rPr>
            </w:pPr>
          </w:p>
          <w:p w:rsidR="00C308EC" w:rsidRPr="00084DCA" w:rsidRDefault="00C308EC" w:rsidP="00C308EC">
            <w:pPr>
              <w:rPr>
                <w:sz w:val="20"/>
                <w:szCs w:val="20"/>
              </w:rPr>
            </w:pPr>
            <w:r w:rsidRPr="00084DCA">
              <w:rPr>
                <w:b/>
                <w:sz w:val="20"/>
                <w:szCs w:val="20"/>
              </w:rPr>
              <w:t>Positive Peace:</w:t>
            </w:r>
            <w:r w:rsidRPr="00084DCA">
              <w:rPr>
                <w:sz w:val="20"/>
                <w:szCs w:val="20"/>
              </w:rPr>
              <w:t xml:space="preserve"> an introduction to  peace archetypes.</w:t>
            </w:r>
          </w:p>
        </w:tc>
        <w:tc>
          <w:tcPr>
            <w:tcW w:w="3261" w:type="dxa"/>
          </w:tcPr>
          <w:p w:rsidR="007B4E1F" w:rsidRPr="00084DCA" w:rsidRDefault="007B4E1F" w:rsidP="007B4E1F">
            <w:pPr>
              <w:rPr>
                <w:sz w:val="20"/>
                <w:szCs w:val="20"/>
              </w:rPr>
            </w:pPr>
            <w:r w:rsidRPr="00084DCA">
              <w:rPr>
                <w:sz w:val="20"/>
                <w:szCs w:val="20"/>
              </w:rPr>
              <w:t>“Lots of people want to ride with you in the limo, but what you want is someone who will take the bus with you when the limo breaks down.” - Oprah Winfrey</w:t>
            </w:r>
          </w:p>
        </w:tc>
        <w:tc>
          <w:tcPr>
            <w:tcW w:w="1417" w:type="dxa"/>
            <w:vMerge/>
          </w:tcPr>
          <w:p w:rsidR="007B4E1F" w:rsidRPr="00084DCA" w:rsidRDefault="007B4E1F" w:rsidP="007B4E1F">
            <w:pPr>
              <w:jc w:val="center"/>
              <w:rPr>
                <w:sz w:val="20"/>
                <w:szCs w:val="20"/>
              </w:rPr>
            </w:pPr>
          </w:p>
        </w:tc>
        <w:tc>
          <w:tcPr>
            <w:tcW w:w="2977" w:type="dxa"/>
          </w:tcPr>
          <w:p w:rsidR="007B4E1F" w:rsidRPr="00084DCA" w:rsidRDefault="007B4E1F" w:rsidP="007B4E1F">
            <w:pPr>
              <w:rPr>
                <w:sz w:val="20"/>
                <w:szCs w:val="20"/>
              </w:rPr>
            </w:pPr>
            <w:r w:rsidRPr="00084DCA">
              <w:rPr>
                <w:sz w:val="20"/>
                <w:szCs w:val="20"/>
              </w:rPr>
              <w:t>-Obesity Awareness Week</w:t>
            </w:r>
          </w:p>
          <w:p w:rsidR="007B4E1F" w:rsidRPr="00084DCA" w:rsidRDefault="007B4E1F" w:rsidP="007B4E1F">
            <w:pPr>
              <w:rPr>
                <w:sz w:val="20"/>
                <w:szCs w:val="20"/>
              </w:rPr>
            </w:pPr>
            <w:r w:rsidRPr="00084DCA">
              <w:rPr>
                <w:sz w:val="20"/>
                <w:szCs w:val="20"/>
              </w:rPr>
              <w:t>-Mid-year exams</w:t>
            </w:r>
          </w:p>
          <w:p w:rsidR="007B4E1F" w:rsidRPr="00084DCA" w:rsidRDefault="007B4E1F" w:rsidP="007B4E1F">
            <w:pPr>
              <w:rPr>
                <w:sz w:val="20"/>
                <w:szCs w:val="20"/>
              </w:rPr>
            </w:pPr>
          </w:p>
        </w:tc>
        <w:tc>
          <w:tcPr>
            <w:tcW w:w="1559" w:type="dxa"/>
          </w:tcPr>
          <w:p w:rsidR="007B4E1F" w:rsidRPr="00084DCA" w:rsidRDefault="007B4E1F" w:rsidP="007B4E1F">
            <w:pPr>
              <w:rPr>
                <w:sz w:val="20"/>
                <w:szCs w:val="20"/>
              </w:rPr>
            </w:pPr>
          </w:p>
          <w:p w:rsidR="007B4E1F" w:rsidRPr="00084DCA" w:rsidRDefault="007B4E1F" w:rsidP="007B4E1F">
            <w:pPr>
              <w:rPr>
                <w:sz w:val="20"/>
                <w:szCs w:val="20"/>
              </w:rPr>
            </w:pPr>
          </w:p>
          <w:p w:rsidR="007B4E1F" w:rsidRPr="00084DCA" w:rsidRDefault="007B4E1F" w:rsidP="00C308EC">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7B440D" w:rsidRPr="00084DCA">
              <w:rPr>
                <w:sz w:val="20"/>
                <w:szCs w:val="20"/>
              </w:rPr>
              <w:t>LJF</w:t>
            </w:r>
            <w:r w:rsidR="00C308EC" w:rsidRPr="00084DCA">
              <w:rPr>
                <w:sz w:val="20"/>
                <w:szCs w:val="20"/>
              </w:rPr>
              <w:t>, JRD</w:t>
            </w:r>
          </w:p>
        </w:tc>
      </w:tr>
      <w:tr w:rsidR="00C308EC" w:rsidRPr="000A093D" w:rsidTr="00B42C6E">
        <w:tc>
          <w:tcPr>
            <w:tcW w:w="880" w:type="dxa"/>
          </w:tcPr>
          <w:p w:rsidR="00C308EC" w:rsidRPr="00084DCA" w:rsidRDefault="00C308EC" w:rsidP="00C308EC">
            <w:pPr>
              <w:rPr>
                <w:sz w:val="20"/>
                <w:szCs w:val="20"/>
              </w:rPr>
            </w:pPr>
          </w:p>
          <w:p w:rsidR="00C308EC" w:rsidRPr="00084DCA" w:rsidRDefault="00C308EC" w:rsidP="00C308EC">
            <w:pPr>
              <w:jc w:val="center"/>
              <w:rPr>
                <w:sz w:val="20"/>
                <w:szCs w:val="20"/>
              </w:rPr>
            </w:pPr>
            <w:r w:rsidRPr="00084DCA">
              <w:rPr>
                <w:sz w:val="20"/>
                <w:szCs w:val="20"/>
              </w:rPr>
              <w:t>w.c</w:t>
            </w:r>
          </w:p>
          <w:p w:rsidR="00C308EC" w:rsidRPr="00084DCA" w:rsidRDefault="00C308EC" w:rsidP="00C308EC">
            <w:pPr>
              <w:jc w:val="center"/>
              <w:rPr>
                <w:sz w:val="20"/>
                <w:szCs w:val="20"/>
              </w:rPr>
            </w:pPr>
            <w:r w:rsidRPr="00084DCA">
              <w:rPr>
                <w:sz w:val="20"/>
                <w:szCs w:val="20"/>
              </w:rPr>
              <w:t>22</w:t>
            </w:r>
            <w:r w:rsidRPr="00084DCA">
              <w:rPr>
                <w:sz w:val="20"/>
                <w:szCs w:val="20"/>
                <w:vertAlign w:val="superscript"/>
              </w:rPr>
              <w:t>nd</w:t>
            </w:r>
            <w:r w:rsidRPr="00084DCA">
              <w:rPr>
                <w:sz w:val="20"/>
                <w:szCs w:val="20"/>
              </w:rPr>
              <w:t xml:space="preserve"> Jan</w:t>
            </w:r>
          </w:p>
          <w:p w:rsidR="00C308EC" w:rsidRPr="00084DCA" w:rsidRDefault="00C308EC" w:rsidP="00C308EC">
            <w:pPr>
              <w:rPr>
                <w:sz w:val="20"/>
                <w:szCs w:val="20"/>
              </w:rPr>
            </w:pPr>
          </w:p>
          <w:p w:rsidR="00C308EC" w:rsidRPr="00084DCA" w:rsidRDefault="00C308EC" w:rsidP="00C308EC">
            <w:pPr>
              <w:rPr>
                <w:sz w:val="20"/>
                <w:szCs w:val="20"/>
              </w:rPr>
            </w:pPr>
          </w:p>
        </w:tc>
        <w:tc>
          <w:tcPr>
            <w:tcW w:w="1276" w:type="dxa"/>
          </w:tcPr>
          <w:p w:rsidR="00C308EC" w:rsidRPr="00084DCA" w:rsidRDefault="00C308EC" w:rsidP="00C308EC">
            <w:pPr>
              <w:jc w:val="center"/>
              <w:rPr>
                <w:sz w:val="20"/>
                <w:szCs w:val="20"/>
              </w:rPr>
            </w:pPr>
            <w:r w:rsidRPr="00084DCA">
              <w:rPr>
                <w:sz w:val="20"/>
                <w:szCs w:val="20"/>
              </w:rPr>
              <w:t xml:space="preserve">Monday </w:t>
            </w:r>
          </w:p>
          <w:p w:rsidR="00C308EC" w:rsidRPr="00084DCA" w:rsidRDefault="00C308EC" w:rsidP="00C308EC">
            <w:pPr>
              <w:jc w:val="center"/>
              <w:rPr>
                <w:sz w:val="20"/>
                <w:szCs w:val="20"/>
              </w:rPr>
            </w:pPr>
            <w:r w:rsidRPr="00084DCA">
              <w:rPr>
                <w:sz w:val="20"/>
                <w:szCs w:val="20"/>
              </w:rPr>
              <w:t xml:space="preserve">Tuesday </w:t>
            </w:r>
          </w:p>
          <w:p w:rsidR="00C308EC" w:rsidRPr="00084DCA" w:rsidRDefault="00C308EC" w:rsidP="00C308EC">
            <w:pPr>
              <w:jc w:val="center"/>
              <w:rPr>
                <w:sz w:val="20"/>
                <w:szCs w:val="20"/>
              </w:rPr>
            </w:pPr>
            <w:r w:rsidRPr="00084DCA">
              <w:rPr>
                <w:sz w:val="20"/>
                <w:szCs w:val="20"/>
              </w:rPr>
              <w:t xml:space="preserve">Wednesday </w:t>
            </w:r>
          </w:p>
          <w:p w:rsidR="00C308EC" w:rsidRPr="00084DCA" w:rsidRDefault="00C308EC" w:rsidP="00C308EC">
            <w:pPr>
              <w:jc w:val="center"/>
              <w:rPr>
                <w:sz w:val="20"/>
                <w:szCs w:val="20"/>
              </w:rPr>
            </w:pPr>
            <w:r w:rsidRPr="00084DCA">
              <w:rPr>
                <w:sz w:val="20"/>
                <w:szCs w:val="20"/>
              </w:rPr>
              <w:t xml:space="preserve">Thursday </w:t>
            </w:r>
          </w:p>
          <w:p w:rsidR="00C308EC" w:rsidRPr="00084DCA" w:rsidRDefault="00C308EC" w:rsidP="00C308EC">
            <w:pPr>
              <w:jc w:val="center"/>
              <w:rPr>
                <w:sz w:val="20"/>
                <w:szCs w:val="20"/>
              </w:rPr>
            </w:pPr>
            <w:r w:rsidRPr="00084DCA">
              <w:rPr>
                <w:sz w:val="20"/>
                <w:szCs w:val="20"/>
              </w:rPr>
              <w:t>Friday</w:t>
            </w:r>
          </w:p>
        </w:tc>
        <w:tc>
          <w:tcPr>
            <w:tcW w:w="1559" w:type="dxa"/>
          </w:tcPr>
          <w:p w:rsidR="00C308EC" w:rsidRPr="00084DCA" w:rsidRDefault="00C308EC" w:rsidP="00C308EC">
            <w:pPr>
              <w:jc w:val="center"/>
              <w:rPr>
                <w:sz w:val="20"/>
                <w:szCs w:val="20"/>
              </w:rPr>
            </w:pPr>
            <w:r w:rsidRPr="00084DCA">
              <w:rPr>
                <w:sz w:val="20"/>
                <w:szCs w:val="20"/>
              </w:rPr>
              <w:t>Chamberlain</w:t>
            </w:r>
          </w:p>
          <w:p w:rsidR="00C308EC" w:rsidRPr="00084DCA" w:rsidRDefault="00C308EC" w:rsidP="00C308EC">
            <w:pPr>
              <w:jc w:val="center"/>
              <w:rPr>
                <w:sz w:val="20"/>
                <w:szCs w:val="20"/>
              </w:rPr>
            </w:pPr>
            <w:r w:rsidRPr="00084DCA">
              <w:rPr>
                <w:sz w:val="20"/>
                <w:szCs w:val="20"/>
              </w:rPr>
              <w:t>Lewis</w:t>
            </w:r>
          </w:p>
          <w:p w:rsidR="00C308EC" w:rsidRPr="00084DCA" w:rsidRDefault="00C308EC" w:rsidP="00C308EC">
            <w:pPr>
              <w:jc w:val="center"/>
              <w:rPr>
                <w:sz w:val="20"/>
                <w:szCs w:val="20"/>
              </w:rPr>
            </w:pPr>
            <w:r w:rsidRPr="00084DCA">
              <w:rPr>
                <w:sz w:val="20"/>
                <w:szCs w:val="20"/>
              </w:rPr>
              <w:t>Sixth Form/11</w:t>
            </w:r>
          </w:p>
          <w:p w:rsidR="00C308EC" w:rsidRPr="00084DCA" w:rsidRDefault="00C308EC" w:rsidP="00C308EC">
            <w:pPr>
              <w:jc w:val="center"/>
              <w:rPr>
                <w:sz w:val="20"/>
                <w:szCs w:val="20"/>
              </w:rPr>
            </w:pPr>
            <w:r w:rsidRPr="00084DCA">
              <w:rPr>
                <w:sz w:val="20"/>
                <w:szCs w:val="20"/>
              </w:rPr>
              <w:t>Tolkien</w:t>
            </w:r>
          </w:p>
          <w:p w:rsidR="00C308EC" w:rsidRPr="00084DCA" w:rsidRDefault="00C308EC" w:rsidP="00C308EC">
            <w:pPr>
              <w:jc w:val="center"/>
              <w:rPr>
                <w:sz w:val="20"/>
                <w:szCs w:val="20"/>
              </w:rPr>
            </w:pPr>
            <w:r w:rsidRPr="00084DCA">
              <w:rPr>
                <w:sz w:val="20"/>
                <w:szCs w:val="20"/>
              </w:rPr>
              <w:t>Turner</w:t>
            </w:r>
          </w:p>
        </w:tc>
        <w:tc>
          <w:tcPr>
            <w:tcW w:w="2693" w:type="dxa"/>
          </w:tcPr>
          <w:p w:rsidR="00C308EC" w:rsidRPr="00084DCA" w:rsidRDefault="00C308EC" w:rsidP="00C308EC">
            <w:pPr>
              <w:contextualSpacing/>
              <w:rPr>
                <w:b/>
                <w:noProof/>
                <w:sz w:val="20"/>
                <w:szCs w:val="20"/>
                <w:lang w:eastAsia="en-GB"/>
              </w:rPr>
            </w:pPr>
          </w:p>
          <w:p w:rsidR="00C308EC" w:rsidRPr="00084DCA" w:rsidRDefault="00C308EC" w:rsidP="00C308EC">
            <w:pPr>
              <w:contextualSpacing/>
              <w:rPr>
                <w:sz w:val="20"/>
                <w:szCs w:val="20"/>
              </w:rPr>
            </w:pPr>
            <w:r w:rsidRPr="00084DCA">
              <w:rPr>
                <w:b/>
                <w:sz w:val="20"/>
                <w:szCs w:val="20"/>
              </w:rPr>
              <w:t xml:space="preserve">Outer Peace: </w:t>
            </w:r>
            <w:r w:rsidRPr="00084DCA">
              <w:rPr>
                <w:sz w:val="20"/>
                <w:szCs w:val="20"/>
              </w:rPr>
              <w:t xml:space="preserve">Martin Luther King and non-violent protest. </w:t>
            </w:r>
          </w:p>
          <w:p w:rsidR="00C308EC" w:rsidRPr="00084DCA" w:rsidRDefault="00C308EC" w:rsidP="00C308EC">
            <w:pPr>
              <w:contextualSpacing/>
              <w:rPr>
                <w:sz w:val="20"/>
                <w:szCs w:val="20"/>
              </w:rPr>
            </w:pPr>
          </w:p>
        </w:tc>
        <w:tc>
          <w:tcPr>
            <w:tcW w:w="3261" w:type="dxa"/>
          </w:tcPr>
          <w:p w:rsidR="00C308EC" w:rsidRPr="00084DCA" w:rsidRDefault="00C308EC" w:rsidP="00C308EC">
            <w:pPr>
              <w:rPr>
                <w:sz w:val="20"/>
                <w:szCs w:val="20"/>
              </w:rPr>
            </w:pPr>
            <w:r w:rsidRPr="00084DCA">
              <w:rPr>
                <w:sz w:val="20"/>
                <w:szCs w:val="20"/>
              </w:rPr>
              <w:t>“I am always doing that which I cannot do, in order that I may learn how to do it.” Pablo Picasso</w:t>
            </w:r>
          </w:p>
        </w:tc>
        <w:tc>
          <w:tcPr>
            <w:tcW w:w="1417" w:type="dxa"/>
            <w:vMerge/>
          </w:tcPr>
          <w:p w:rsidR="00C308EC" w:rsidRPr="00084DCA" w:rsidRDefault="00C308EC" w:rsidP="00C308EC">
            <w:pPr>
              <w:jc w:val="center"/>
              <w:rPr>
                <w:sz w:val="20"/>
                <w:szCs w:val="20"/>
              </w:rPr>
            </w:pPr>
          </w:p>
        </w:tc>
        <w:tc>
          <w:tcPr>
            <w:tcW w:w="2977" w:type="dxa"/>
          </w:tcPr>
          <w:p w:rsidR="00C308EC" w:rsidRPr="00084DCA" w:rsidRDefault="00C308EC" w:rsidP="00C308EC">
            <w:pPr>
              <w:rPr>
                <w:sz w:val="20"/>
                <w:szCs w:val="20"/>
              </w:rPr>
            </w:pPr>
            <w:r w:rsidRPr="00084DCA">
              <w:rPr>
                <w:sz w:val="20"/>
                <w:szCs w:val="20"/>
              </w:rPr>
              <w:t>-Homelessness Sunday</w:t>
            </w:r>
          </w:p>
          <w:p w:rsidR="00C308EC" w:rsidRPr="00084DCA" w:rsidRDefault="00C308EC" w:rsidP="00C308EC">
            <w:pPr>
              <w:rPr>
                <w:sz w:val="20"/>
                <w:szCs w:val="20"/>
              </w:rPr>
            </w:pPr>
            <w:r w:rsidRPr="00084DCA">
              <w:rPr>
                <w:sz w:val="20"/>
                <w:szCs w:val="20"/>
              </w:rPr>
              <w:t>-World Religion Day</w:t>
            </w:r>
          </w:p>
          <w:p w:rsidR="00C308EC" w:rsidRPr="00084DCA" w:rsidRDefault="00C308EC" w:rsidP="00C308EC">
            <w:pPr>
              <w:rPr>
                <w:sz w:val="20"/>
                <w:szCs w:val="20"/>
              </w:rPr>
            </w:pPr>
            <w:r w:rsidRPr="00084DCA">
              <w:rPr>
                <w:sz w:val="20"/>
                <w:szCs w:val="20"/>
              </w:rPr>
              <w:t>-Martin Luther King Day</w:t>
            </w:r>
          </w:p>
          <w:p w:rsidR="00C308EC" w:rsidRPr="00084DCA" w:rsidRDefault="00C308EC" w:rsidP="00C308EC">
            <w:pPr>
              <w:rPr>
                <w:sz w:val="20"/>
                <w:szCs w:val="20"/>
              </w:rPr>
            </w:pPr>
            <w:r w:rsidRPr="00084DCA">
              <w:rPr>
                <w:sz w:val="20"/>
                <w:szCs w:val="20"/>
              </w:rPr>
              <w:t>-</w:t>
            </w:r>
            <w:r w:rsidR="00ED70B4" w:rsidRPr="00084DCA">
              <w:rPr>
                <w:sz w:val="20"/>
                <w:szCs w:val="20"/>
              </w:rPr>
              <w:t>Beliefs and Values</w:t>
            </w:r>
          </w:p>
          <w:p w:rsidR="00C308EC" w:rsidRPr="00084DCA" w:rsidRDefault="00C308EC" w:rsidP="00C308EC">
            <w:pPr>
              <w:rPr>
                <w:sz w:val="20"/>
                <w:szCs w:val="20"/>
              </w:rPr>
            </w:pPr>
          </w:p>
        </w:tc>
        <w:tc>
          <w:tcPr>
            <w:tcW w:w="1559" w:type="dxa"/>
          </w:tcPr>
          <w:p w:rsidR="00C308EC" w:rsidRPr="00084DCA" w:rsidRDefault="00C308EC" w:rsidP="00C308EC">
            <w:pPr>
              <w:jc w:val="center"/>
              <w:rPr>
                <w:sz w:val="20"/>
                <w:szCs w:val="20"/>
              </w:rPr>
            </w:pPr>
          </w:p>
          <w:p w:rsidR="00C308EC" w:rsidRPr="00084DCA" w:rsidRDefault="00C308EC" w:rsidP="00C308EC">
            <w:pPr>
              <w:jc w:val="center"/>
              <w:rPr>
                <w:sz w:val="20"/>
                <w:szCs w:val="20"/>
              </w:rPr>
            </w:pPr>
          </w:p>
          <w:p w:rsidR="00C308EC" w:rsidRPr="00084DCA" w:rsidRDefault="00C308EC" w:rsidP="00C308EC">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AMR</w:t>
            </w:r>
          </w:p>
        </w:tc>
      </w:tr>
      <w:tr w:rsidR="00C308EC" w:rsidRPr="000A093D" w:rsidTr="00B42C6E">
        <w:trPr>
          <w:trHeight w:val="1049"/>
        </w:trPr>
        <w:tc>
          <w:tcPr>
            <w:tcW w:w="880" w:type="dxa"/>
          </w:tcPr>
          <w:p w:rsidR="00C308EC" w:rsidRPr="00084DCA" w:rsidRDefault="00C308EC" w:rsidP="00C308EC">
            <w:pPr>
              <w:rPr>
                <w:sz w:val="20"/>
                <w:szCs w:val="20"/>
              </w:rPr>
            </w:pPr>
          </w:p>
          <w:p w:rsidR="00C308EC" w:rsidRPr="00084DCA" w:rsidRDefault="00C308EC" w:rsidP="00C308EC">
            <w:pPr>
              <w:jc w:val="center"/>
              <w:rPr>
                <w:sz w:val="20"/>
                <w:szCs w:val="20"/>
              </w:rPr>
            </w:pPr>
            <w:r w:rsidRPr="00084DCA">
              <w:rPr>
                <w:sz w:val="20"/>
                <w:szCs w:val="20"/>
              </w:rPr>
              <w:t>w.c</w:t>
            </w:r>
          </w:p>
          <w:p w:rsidR="00C308EC" w:rsidRPr="00084DCA" w:rsidRDefault="00C308EC" w:rsidP="00C308EC">
            <w:pPr>
              <w:jc w:val="center"/>
              <w:rPr>
                <w:sz w:val="20"/>
                <w:szCs w:val="20"/>
              </w:rPr>
            </w:pPr>
            <w:r w:rsidRPr="00084DCA">
              <w:rPr>
                <w:sz w:val="20"/>
                <w:szCs w:val="20"/>
              </w:rPr>
              <w:t>29</w:t>
            </w:r>
            <w:r w:rsidRPr="00084DCA">
              <w:rPr>
                <w:sz w:val="20"/>
                <w:szCs w:val="20"/>
                <w:vertAlign w:val="superscript"/>
              </w:rPr>
              <w:t>th</w:t>
            </w:r>
            <w:r w:rsidRPr="00084DCA">
              <w:rPr>
                <w:sz w:val="20"/>
                <w:szCs w:val="20"/>
              </w:rPr>
              <w:t xml:space="preserve"> Jan</w:t>
            </w:r>
          </w:p>
          <w:p w:rsidR="00C308EC" w:rsidRPr="00084DCA" w:rsidRDefault="00C308EC" w:rsidP="00C308EC">
            <w:pPr>
              <w:jc w:val="center"/>
              <w:rPr>
                <w:sz w:val="20"/>
                <w:szCs w:val="20"/>
              </w:rPr>
            </w:pPr>
          </w:p>
          <w:p w:rsidR="00C308EC" w:rsidRPr="00084DCA" w:rsidRDefault="00C308EC" w:rsidP="00C308EC">
            <w:pPr>
              <w:rPr>
                <w:sz w:val="20"/>
                <w:szCs w:val="20"/>
              </w:rPr>
            </w:pPr>
          </w:p>
        </w:tc>
        <w:tc>
          <w:tcPr>
            <w:tcW w:w="1276" w:type="dxa"/>
          </w:tcPr>
          <w:p w:rsidR="00C308EC" w:rsidRPr="00084DCA" w:rsidRDefault="00C308EC" w:rsidP="00C308EC">
            <w:pPr>
              <w:jc w:val="center"/>
              <w:rPr>
                <w:sz w:val="20"/>
                <w:szCs w:val="20"/>
              </w:rPr>
            </w:pPr>
            <w:r w:rsidRPr="00084DCA">
              <w:rPr>
                <w:sz w:val="20"/>
                <w:szCs w:val="20"/>
              </w:rPr>
              <w:t xml:space="preserve">Monday </w:t>
            </w:r>
          </w:p>
          <w:p w:rsidR="00C308EC" w:rsidRPr="00084DCA" w:rsidRDefault="00C308EC" w:rsidP="00C308EC">
            <w:pPr>
              <w:jc w:val="center"/>
              <w:rPr>
                <w:sz w:val="20"/>
                <w:szCs w:val="20"/>
              </w:rPr>
            </w:pPr>
            <w:r w:rsidRPr="00084DCA">
              <w:rPr>
                <w:sz w:val="20"/>
                <w:szCs w:val="20"/>
              </w:rPr>
              <w:t xml:space="preserve">Tuesday </w:t>
            </w:r>
          </w:p>
          <w:p w:rsidR="00C308EC" w:rsidRPr="00084DCA" w:rsidRDefault="00C308EC" w:rsidP="00C308EC">
            <w:pPr>
              <w:jc w:val="center"/>
              <w:rPr>
                <w:sz w:val="20"/>
                <w:szCs w:val="20"/>
              </w:rPr>
            </w:pPr>
            <w:r w:rsidRPr="00084DCA">
              <w:rPr>
                <w:sz w:val="20"/>
                <w:szCs w:val="20"/>
              </w:rPr>
              <w:t xml:space="preserve">Wednesday </w:t>
            </w:r>
          </w:p>
          <w:p w:rsidR="00C308EC" w:rsidRPr="00084DCA" w:rsidRDefault="00C308EC" w:rsidP="00C308EC">
            <w:pPr>
              <w:jc w:val="center"/>
              <w:rPr>
                <w:sz w:val="20"/>
                <w:szCs w:val="20"/>
              </w:rPr>
            </w:pPr>
            <w:r w:rsidRPr="00084DCA">
              <w:rPr>
                <w:sz w:val="20"/>
                <w:szCs w:val="20"/>
              </w:rPr>
              <w:t xml:space="preserve">Thursday </w:t>
            </w:r>
          </w:p>
          <w:p w:rsidR="00C308EC" w:rsidRPr="00084DCA" w:rsidRDefault="00C308EC" w:rsidP="00C308EC">
            <w:pPr>
              <w:jc w:val="center"/>
              <w:rPr>
                <w:sz w:val="20"/>
                <w:szCs w:val="20"/>
              </w:rPr>
            </w:pPr>
            <w:r w:rsidRPr="00084DCA">
              <w:rPr>
                <w:sz w:val="20"/>
                <w:szCs w:val="20"/>
              </w:rPr>
              <w:t>Friday</w:t>
            </w:r>
          </w:p>
        </w:tc>
        <w:tc>
          <w:tcPr>
            <w:tcW w:w="1559" w:type="dxa"/>
          </w:tcPr>
          <w:p w:rsidR="00C308EC" w:rsidRPr="00084DCA" w:rsidRDefault="00C308EC" w:rsidP="00C308EC">
            <w:pPr>
              <w:jc w:val="center"/>
              <w:rPr>
                <w:sz w:val="20"/>
                <w:szCs w:val="20"/>
              </w:rPr>
            </w:pPr>
            <w:r w:rsidRPr="00084DCA">
              <w:rPr>
                <w:sz w:val="20"/>
                <w:szCs w:val="20"/>
              </w:rPr>
              <w:t>Year 11/12 &amp; 13</w:t>
            </w:r>
          </w:p>
          <w:p w:rsidR="00C308EC" w:rsidRPr="00084DCA" w:rsidRDefault="00C308EC" w:rsidP="00C308EC">
            <w:pPr>
              <w:jc w:val="center"/>
              <w:rPr>
                <w:sz w:val="20"/>
                <w:szCs w:val="20"/>
              </w:rPr>
            </w:pPr>
            <w:r w:rsidRPr="00084DCA">
              <w:rPr>
                <w:sz w:val="20"/>
                <w:szCs w:val="20"/>
              </w:rPr>
              <w:t>Year 10</w:t>
            </w:r>
          </w:p>
          <w:p w:rsidR="00C308EC" w:rsidRPr="00084DCA" w:rsidRDefault="00C308EC" w:rsidP="00C308EC">
            <w:pPr>
              <w:jc w:val="center"/>
              <w:rPr>
                <w:sz w:val="20"/>
                <w:szCs w:val="20"/>
              </w:rPr>
            </w:pPr>
            <w:r w:rsidRPr="00084DCA">
              <w:rPr>
                <w:sz w:val="20"/>
                <w:szCs w:val="20"/>
              </w:rPr>
              <w:t>Year 9</w:t>
            </w:r>
          </w:p>
          <w:p w:rsidR="00C308EC" w:rsidRPr="00084DCA" w:rsidRDefault="00C308EC" w:rsidP="00C308EC">
            <w:pPr>
              <w:jc w:val="center"/>
              <w:rPr>
                <w:sz w:val="20"/>
                <w:szCs w:val="20"/>
              </w:rPr>
            </w:pPr>
            <w:r w:rsidRPr="00084DCA">
              <w:rPr>
                <w:sz w:val="20"/>
                <w:szCs w:val="20"/>
              </w:rPr>
              <w:t xml:space="preserve">Year 8 </w:t>
            </w:r>
          </w:p>
          <w:p w:rsidR="00C308EC" w:rsidRPr="00084DCA" w:rsidRDefault="00C308EC" w:rsidP="00C308EC">
            <w:pPr>
              <w:jc w:val="center"/>
              <w:rPr>
                <w:sz w:val="20"/>
                <w:szCs w:val="20"/>
              </w:rPr>
            </w:pPr>
            <w:r w:rsidRPr="00084DCA">
              <w:rPr>
                <w:sz w:val="20"/>
                <w:szCs w:val="20"/>
              </w:rPr>
              <w:t>Year 7</w:t>
            </w:r>
          </w:p>
        </w:tc>
        <w:tc>
          <w:tcPr>
            <w:tcW w:w="2693" w:type="dxa"/>
          </w:tcPr>
          <w:p w:rsidR="00C308EC" w:rsidRPr="00084DCA" w:rsidRDefault="00C308EC" w:rsidP="00C308EC">
            <w:pPr>
              <w:contextualSpacing/>
              <w:rPr>
                <w:b/>
                <w:noProof/>
                <w:sz w:val="20"/>
                <w:szCs w:val="20"/>
                <w:lang w:eastAsia="en-GB"/>
              </w:rPr>
            </w:pPr>
          </w:p>
          <w:p w:rsidR="00C308EC" w:rsidRPr="00084DCA" w:rsidRDefault="00C308EC" w:rsidP="00C308EC">
            <w:pPr>
              <w:contextualSpacing/>
              <w:rPr>
                <w:noProof/>
                <w:sz w:val="20"/>
                <w:szCs w:val="20"/>
                <w:lang w:eastAsia="en-GB"/>
              </w:rPr>
            </w:pPr>
            <w:r w:rsidRPr="00084DCA">
              <w:rPr>
                <w:b/>
                <w:noProof/>
                <w:sz w:val="20"/>
                <w:szCs w:val="20"/>
                <w:lang w:eastAsia="en-GB"/>
              </w:rPr>
              <w:t xml:space="preserve">Community and global peace: </w:t>
            </w:r>
            <w:r w:rsidRPr="00084DCA">
              <w:rPr>
                <w:noProof/>
                <w:sz w:val="20"/>
                <w:szCs w:val="20"/>
                <w:lang w:eastAsia="en-GB"/>
              </w:rPr>
              <w:t>Holocaust Memorial Day 2024</w:t>
            </w:r>
            <w:r w:rsidRPr="00084DCA">
              <w:rPr>
                <w:b/>
                <w:noProof/>
                <w:sz w:val="20"/>
                <w:szCs w:val="20"/>
                <w:lang w:eastAsia="en-GB"/>
              </w:rPr>
              <w:t>:</w:t>
            </w:r>
            <w:r w:rsidRPr="00084DCA">
              <w:rPr>
                <w:noProof/>
                <w:sz w:val="20"/>
                <w:szCs w:val="20"/>
                <w:lang w:eastAsia="en-GB"/>
              </w:rPr>
              <w:t xml:space="preserve"> Fragility of Freedom </w:t>
            </w:r>
          </w:p>
          <w:p w:rsidR="00C308EC" w:rsidRPr="00084DCA" w:rsidRDefault="00C308EC" w:rsidP="00C308EC">
            <w:pPr>
              <w:contextualSpacing/>
              <w:rPr>
                <w:noProof/>
                <w:sz w:val="20"/>
                <w:szCs w:val="20"/>
                <w:lang w:eastAsia="en-GB"/>
              </w:rPr>
            </w:pPr>
          </w:p>
        </w:tc>
        <w:tc>
          <w:tcPr>
            <w:tcW w:w="3261" w:type="dxa"/>
          </w:tcPr>
          <w:p w:rsidR="00C308EC" w:rsidRPr="00084DCA" w:rsidRDefault="00C308EC" w:rsidP="00C308EC">
            <w:pPr>
              <w:rPr>
                <w:sz w:val="20"/>
                <w:szCs w:val="20"/>
              </w:rPr>
            </w:pPr>
            <w:r w:rsidRPr="00084DCA">
              <w:rPr>
                <w:sz w:val="20"/>
                <w:szCs w:val="20"/>
              </w:rPr>
              <w:t>“Fishermen know that the sea is dangerous &amp; the storm terrible, but they have never found these dangers sufficient reason for remaining ashore.” Van Gogh</w:t>
            </w:r>
          </w:p>
        </w:tc>
        <w:tc>
          <w:tcPr>
            <w:tcW w:w="1417" w:type="dxa"/>
            <w:vMerge/>
          </w:tcPr>
          <w:p w:rsidR="00C308EC" w:rsidRPr="00084DCA" w:rsidRDefault="00C308EC" w:rsidP="00C308EC">
            <w:pPr>
              <w:jc w:val="center"/>
              <w:rPr>
                <w:sz w:val="20"/>
                <w:szCs w:val="20"/>
              </w:rPr>
            </w:pPr>
          </w:p>
        </w:tc>
        <w:tc>
          <w:tcPr>
            <w:tcW w:w="2977" w:type="dxa"/>
          </w:tcPr>
          <w:p w:rsidR="00C308EC" w:rsidRPr="00084DCA" w:rsidRDefault="00C308EC" w:rsidP="00C308EC">
            <w:pPr>
              <w:rPr>
                <w:sz w:val="20"/>
                <w:szCs w:val="20"/>
              </w:rPr>
            </w:pPr>
            <w:r w:rsidRPr="00084DCA">
              <w:rPr>
                <w:sz w:val="20"/>
                <w:szCs w:val="20"/>
              </w:rPr>
              <w:t>-Holocaust Memorial Day</w:t>
            </w:r>
          </w:p>
          <w:p w:rsidR="00C308EC" w:rsidRPr="00084DCA" w:rsidRDefault="00C308EC" w:rsidP="00C308EC">
            <w:pPr>
              <w:rPr>
                <w:sz w:val="20"/>
                <w:szCs w:val="20"/>
              </w:rPr>
            </w:pPr>
            <w:r w:rsidRPr="00084DCA">
              <w:rPr>
                <w:sz w:val="20"/>
                <w:szCs w:val="20"/>
              </w:rPr>
              <w:t>-Macmillan Cancer Support</w:t>
            </w:r>
          </w:p>
          <w:p w:rsidR="00C308EC" w:rsidRPr="00084DCA" w:rsidRDefault="00C308EC" w:rsidP="00C308EC">
            <w:pPr>
              <w:rPr>
                <w:sz w:val="20"/>
                <w:szCs w:val="20"/>
              </w:rPr>
            </w:pPr>
            <w:r w:rsidRPr="00084DCA">
              <w:rPr>
                <w:sz w:val="20"/>
                <w:szCs w:val="20"/>
              </w:rPr>
              <w:t>-Storytelling Week</w:t>
            </w:r>
          </w:p>
          <w:p w:rsidR="00C308EC" w:rsidRPr="00084DCA" w:rsidRDefault="00C308EC" w:rsidP="00C308EC">
            <w:pPr>
              <w:rPr>
                <w:sz w:val="20"/>
                <w:szCs w:val="20"/>
              </w:rPr>
            </w:pPr>
          </w:p>
          <w:p w:rsidR="00C308EC" w:rsidRPr="00084DCA" w:rsidRDefault="00C308EC" w:rsidP="00C308EC">
            <w:pPr>
              <w:rPr>
                <w:sz w:val="20"/>
                <w:szCs w:val="20"/>
              </w:rPr>
            </w:pPr>
          </w:p>
        </w:tc>
        <w:tc>
          <w:tcPr>
            <w:tcW w:w="1559" w:type="dxa"/>
          </w:tcPr>
          <w:p w:rsidR="00C308EC" w:rsidRPr="00084DCA" w:rsidRDefault="00C308EC" w:rsidP="00C308EC">
            <w:pPr>
              <w:jc w:val="center"/>
              <w:rPr>
                <w:sz w:val="20"/>
                <w:szCs w:val="20"/>
                <w:lang w:val="es-ES"/>
              </w:rPr>
            </w:pPr>
          </w:p>
          <w:p w:rsidR="00C308EC" w:rsidRPr="00084DCA" w:rsidRDefault="00C308EC" w:rsidP="00C308EC">
            <w:pPr>
              <w:jc w:val="center"/>
              <w:rPr>
                <w:sz w:val="20"/>
                <w:szCs w:val="20"/>
                <w:lang w:val="es-ES"/>
              </w:rPr>
            </w:pPr>
            <w:r w:rsidRPr="00084DCA">
              <w:rPr>
                <w:sz w:val="20"/>
                <w:szCs w:val="20"/>
                <w:lang w:val="es-ES"/>
              </w:rPr>
              <w:t>YM/</w:t>
            </w:r>
            <w:proofErr w:type="spellStart"/>
            <w:r w:rsidRPr="00084DCA">
              <w:rPr>
                <w:sz w:val="20"/>
                <w:szCs w:val="20"/>
                <w:lang w:val="es-ES"/>
              </w:rPr>
              <w:t>YCo</w:t>
            </w:r>
            <w:proofErr w:type="spellEnd"/>
            <w:r w:rsidRPr="00084DCA">
              <w:rPr>
                <w:sz w:val="20"/>
                <w:szCs w:val="20"/>
                <w:lang w:val="es-ES"/>
              </w:rPr>
              <w:t xml:space="preserve"> &amp; MKR</w:t>
            </w:r>
          </w:p>
        </w:tc>
      </w:tr>
      <w:tr w:rsidR="00C308EC" w:rsidRPr="00BF21D7" w:rsidTr="00B42C6E">
        <w:tc>
          <w:tcPr>
            <w:tcW w:w="880" w:type="dxa"/>
          </w:tcPr>
          <w:p w:rsidR="00C308EC" w:rsidRPr="00084DCA" w:rsidRDefault="00C308EC" w:rsidP="00C308EC">
            <w:pPr>
              <w:rPr>
                <w:sz w:val="20"/>
                <w:szCs w:val="20"/>
              </w:rPr>
            </w:pPr>
          </w:p>
          <w:p w:rsidR="00C308EC" w:rsidRPr="00084DCA" w:rsidRDefault="00C308EC" w:rsidP="00C308EC">
            <w:pPr>
              <w:jc w:val="center"/>
              <w:rPr>
                <w:sz w:val="20"/>
                <w:szCs w:val="20"/>
              </w:rPr>
            </w:pPr>
            <w:r w:rsidRPr="00084DCA">
              <w:rPr>
                <w:sz w:val="20"/>
                <w:szCs w:val="20"/>
              </w:rPr>
              <w:t xml:space="preserve">w.c </w:t>
            </w:r>
          </w:p>
          <w:p w:rsidR="00C308EC" w:rsidRPr="00084DCA" w:rsidRDefault="00C308EC" w:rsidP="00C308EC">
            <w:pPr>
              <w:jc w:val="center"/>
              <w:rPr>
                <w:sz w:val="20"/>
                <w:szCs w:val="20"/>
              </w:rPr>
            </w:pPr>
            <w:r w:rsidRPr="00084DCA">
              <w:rPr>
                <w:sz w:val="20"/>
                <w:szCs w:val="20"/>
              </w:rPr>
              <w:t>5</w:t>
            </w:r>
            <w:r w:rsidRPr="00084DCA">
              <w:rPr>
                <w:sz w:val="20"/>
                <w:szCs w:val="20"/>
                <w:vertAlign w:val="superscript"/>
              </w:rPr>
              <w:t>th</w:t>
            </w:r>
            <w:r w:rsidRPr="00084DCA">
              <w:rPr>
                <w:sz w:val="20"/>
                <w:szCs w:val="20"/>
              </w:rPr>
              <w:t xml:space="preserve"> Feb</w:t>
            </w:r>
          </w:p>
          <w:p w:rsidR="00C308EC" w:rsidRPr="00084DCA" w:rsidRDefault="00C308EC" w:rsidP="00C308EC">
            <w:pPr>
              <w:rPr>
                <w:sz w:val="20"/>
                <w:szCs w:val="20"/>
              </w:rPr>
            </w:pPr>
          </w:p>
          <w:p w:rsidR="00C308EC" w:rsidRPr="00084DCA" w:rsidRDefault="00C308EC" w:rsidP="00C308EC">
            <w:pPr>
              <w:rPr>
                <w:sz w:val="20"/>
                <w:szCs w:val="20"/>
              </w:rPr>
            </w:pPr>
          </w:p>
        </w:tc>
        <w:tc>
          <w:tcPr>
            <w:tcW w:w="1276" w:type="dxa"/>
          </w:tcPr>
          <w:p w:rsidR="00C308EC" w:rsidRPr="00084DCA" w:rsidRDefault="00C308EC" w:rsidP="00C308EC">
            <w:pPr>
              <w:jc w:val="center"/>
              <w:rPr>
                <w:sz w:val="20"/>
                <w:szCs w:val="20"/>
              </w:rPr>
            </w:pPr>
            <w:r w:rsidRPr="00084DCA">
              <w:rPr>
                <w:sz w:val="20"/>
                <w:szCs w:val="20"/>
              </w:rPr>
              <w:t xml:space="preserve">Monday </w:t>
            </w:r>
          </w:p>
          <w:p w:rsidR="00C308EC" w:rsidRPr="00084DCA" w:rsidRDefault="00C308EC" w:rsidP="00C308EC">
            <w:pPr>
              <w:jc w:val="center"/>
              <w:rPr>
                <w:sz w:val="20"/>
                <w:szCs w:val="20"/>
              </w:rPr>
            </w:pPr>
            <w:r w:rsidRPr="00084DCA">
              <w:rPr>
                <w:sz w:val="20"/>
                <w:szCs w:val="20"/>
              </w:rPr>
              <w:t xml:space="preserve">Tuesday </w:t>
            </w:r>
          </w:p>
          <w:p w:rsidR="00C308EC" w:rsidRPr="00084DCA" w:rsidRDefault="00C308EC" w:rsidP="00C308EC">
            <w:pPr>
              <w:jc w:val="center"/>
              <w:rPr>
                <w:sz w:val="20"/>
                <w:szCs w:val="20"/>
              </w:rPr>
            </w:pPr>
            <w:r w:rsidRPr="00084DCA">
              <w:rPr>
                <w:sz w:val="20"/>
                <w:szCs w:val="20"/>
              </w:rPr>
              <w:t xml:space="preserve">Wednesday </w:t>
            </w:r>
          </w:p>
          <w:p w:rsidR="00C308EC" w:rsidRPr="00084DCA" w:rsidRDefault="00C308EC" w:rsidP="00C308EC">
            <w:pPr>
              <w:jc w:val="center"/>
              <w:rPr>
                <w:sz w:val="20"/>
                <w:szCs w:val="20"/>
              </w:rPr>
            </w:pPr>
            <w:r w:rsidRPr="00084DCA">
              <w:rPr>
                <w:sz w:val="20"/>
                <w:szCs w:val="20"/>
              </w:rPr>
              <w:t xml:space="preserve">Thursday </w:t>
            </w:r>
          </w:p>
          <w:p w:rsidR="00C308EC" w:rsidRPr="00084DCA" w:rsidRDefault="00C308EC" w:rsidP="00C308EC">
            <w:pPr>
              <w:jc w:val="center"/>
              <w:rPr>
                <w:sz w:val="20"/>
                <w:szCs w:val="20"/>
              </w:rPr>
            </w:pPr>
            <w:r w:rsidRPr="00084DCA">
              <w:rPr>
                <w:sz w:val="20"/>
                <w:szCs w:val="20"/>
              </w:rPr>
              <w:t>Friday</w:t>
            </w:r>
          </w:p>
        </w:tc>
        <w:tc>
          <w:tcPr>
            <w:tcW w:w="1559" w:type="dxa"/>
          </w:tcPr>
          <w:p w:rsidR="00C308EC" w:rsidRPr="00084DCA" w:rsidRDefault="00C308EC" w:rsidP="00C308EC">
            <w:pPr>
              <w:jc w:val="center"/>
              <w:rPr>
                <w:sz w:val="20"/>
                <w:szCs w:val="20"/>
              </w:rPr>
            </w:pPr>
            <w:r w:rsidRPr="00084DCA">
              <w:rPr>
                <w:sz w:val="20"/>
                <w:szCs w:val="20"/>
              </w:rPr>
              <w:t>Year 11/12 &amp; 13</w:t>
            </w:r>
          </w:p>
          <w:p w:rsidR="00C308EC" w:rsidRPr="00084DCA" w:rsidRDefault="00C308EC" w:rsidP="00C308EC">
            <w:pPr>
              <w:jc w:val="center"/>
              <w:rPr>
                <w:sz w:val="20"/>
                <w:szCs w:val="20"/>
              </w:rPr>
            </w:pPr>
            <w:r w:rsidRPr="00084DCA">
              <w:rPr>
                <w:sz w:val="20"/>
                <w:szCs w:val="20"/>
              </w:rPr>
              <w:t>Year 10</w:t>
            </w:r>
          </w:p>
          <w:p w:rsidR="00C308EC" w:rsidRPr="00084DCA" w:rsidRDefault="00C308EC" w:rsidP="00C308EC">
            <w:pPr>
              <w:jc w:val="center"/>
              <w:rPr>
                <w:sz w:val="20"/>
                <w:szCs w:val="20"/>
              </w:rPr>
            </w:pPr>
            <w:r w:rsidRPr="00084DCA">
              <w:rPr>
                <w:sz w:val="20"/>
                <w:szCs w:val="20"/>
              </w:rPr>
              <w:t>Year 9</w:t>
            </w:r>
          </w:p>
          <w:p w:rsidR="00C308EC" w:rsidRPr="00084DCA" w:rsidRDefault="00C308EC" w:rsidP="00C308EC">
            <w:pPr>
              <w:jc w:val="center"/>
              <w:rPr>
                <w:sz w:val="20"/>
                <w:szCs w:val="20"/>
              </w:rPr>
            </w:pPr>
            <w:r w:rsidRPr="00084DCA">
              <w:rPr>
                <w:sz w:val="20"/>
                <w:szCs w:val="20"/>
              </w:rPr>
              <w:t xml:space="preserve">Year 8 </w:t>
            </w:r>
          </w:p>
          <w:p w:rsidR="00C308EC" w:rsidRPr="00084DCA" w:rsidRDefault="00C308EC" w:rsidP="00C308EC">
            <w:pPr>
              <w:jc w:val="center"/>
              <w:rPr>
                <w:sz w:val="20"/>
                <w:szCs w:val="20"/>
              </w:rPr>
            </w:pPr>
            <w:r w:rsidRPr="00084DCA">
              <w:rPr>
                <w:sz w:val="20"/>
                <w:szCs w:val="20"/>
              </w:rPr>
              <w:t>Year 7</w:t>
            </w:r>
          </w:p>
        </w:tc>
        <w:tc>
          <w:tcPr>
            <w:tcW w:w="2693" w:type="dxa"/>
          </w:tcPr>
          <w:p w:rsidR="00C308EC" w:rsidRPr="00084DCA" w:rsidRDefault="00C308EC" w:rsidP="00C308EC">
            <w:pPr>
              <w:contextualSpacing/>
              <w:rPr>
                <w:noProof/>
                <w:sz w:val="20"/>
                <w:szCs w:val="20"/>
                <w:lang w:eastAsia="en-GB"/>
              </w:rPr>
            </w:pPr>
          </w:p>
          <w:p w:rsidR="00C308EC" w:rsidRPr="00084DCA" w:rsidRDefault="00C308EC" w:rsidP="00C308EC">
            <w:pPr>
              <w:contextualSpacing/>
              <w:rPr>
                <w:noProof/>
                <w:sz w:val="20"/>
                <w:szCs w:val="20"/>
                <w:lang w:eastAsia="en-GB"/>
              </w:rPr>
            </w:pPr>
            <w:r w:rsidRPr="00084DCA">
              <w:rPr>
                <w:b/>
                <w:noProof/>
                <w:sz w:val="20"/>
                <w:szCs w:val="20"/>
                <w:lang w:eastAsia="en-GB"/>
              </w:rPr>
              <w:t xml:space="preserve">Inner Peace: </w:t>
            </w:r>
            <w:r w:rsidRPr="00084DCA">
              <w:rPr>
                <w:noProof/>
                <w:sz w:val="20"/>
                <w:szCs w:val="20"/>
                <w:lang w:eastAsia="en-GB"/>
              </w:rPr>
              <w:t xml:space="preserve">Internet Safety Day 2023 &amp; Child Mental Heatlh Awareness Week </w:t>
            </w:r>
          </w:p>
          <w:p w:rsidR="00C308EC" w:rsidRPr="00084DCA" w:rsidRDefault="00C308EC" w:rsidP="00C308EC">
            <w:pPr>
              <w:contextualSpacing/>
              <w:rPr>
                <w:noProof/>
                <w:sz w:val="20"/>
                <w:szCs w:val="20"/>
                <w:lang w:eastAsia="en-GB"/>
              </w:rPr>
            </w:pPr>
          </w:p>
        </w:tc>
        <w:tc>
          <w:tcPr>
            <w:tcW w:w="3261" w:type="dxa"/>
          </w:tcPr>
          <w:p w:rsidR="00C308EC" w:rsidRPr="00084DCA" w:rsidRDefault="00C308EC" w:rsidP="00C308EC">
            <w:pPr>
              <w:rPr>
                <w:sz w:val="20"/>
                <w:szCs w:val="20"/>
              </w:rPr>
            </w:pPr>
            <w:r w:rsidRPr="00084DCA">
              <w:rPr>
                <w:sz w:val="20"/>
                <w:szCs w:val="20"/>
              </w:rPr>
              <w:t>“We were not born with hate in our hearts, it's something learnt over time. If we can learn to hate then we can be taught to love for love is far easier…” Mandela</w:t>
            </w:r>
          </w:p>
        </w:tc>
        <w:tc>
          <w:tcPr>
            <w:tcW w:w="1417" w:type="dxa"/>
            <w:vMerge/>
          </w:tcPr>
          <w:p w:rsidR="00C308EC" w:rsidRPr="00084DCA" w:rsidRDefault="00C308EC" w:rsidP="00C308EC">
            <w:pPr>
              <w:jc w:val="center"/>
              <w:rPr>
                <w:sz w:val="20"/>
                <w:szCs w:val="20"/>
              </w:rPr>
            </w:pPr>
          </w:p>
        </w:tc>
        <w:tc>
          <w:tcPr>
            <w:tcW w:w="2977" w:type="dxa"/>
          </w:tcPr>
          <w:p w:rsidR="00C308EC" w:rsidRPr="00084DCA" w:rsidRDefault="00C308EC" w:rsidP="00C308EC">
            <w:pPr>
              <w:rPr>
                <w:sz w:val="20"/>
                <w:szCs w:val="20"/>
              </w:rPr>
            </w:pPr>
            <w:r w:rsidRPr="00084DCA">
              <w:rPr>
                <w:sz w:val="20"/>
                <w:szCs w:val="20"/>
              </w:rPr>
              <w:t>-Day for Change</w:t>
            </w:r>
          </w:p>
          <w:p w:rsidR="00C308EC" w:rsidRPr="00084DCA" w:rsidRDefault="00C308EC" w:rsidP="00C308EC">
            <w:pPr>
              <w:rPr>
                <w:sz w:val="20"/>
                <w:szCs w:val="20"/>
              </w:rPr>
            </w:pPr>
            <w:r w:rsidRPr="00084DCA">
              <w:rPr>
                <w:sz w:val="20"/>
                <w:szCs w:val="20"/>
              </w:rPr>
              <w:t>-World Cancer Day</w:t>
            </w:r>
          </w:p>
          <w:p w:rsidR="00C308EC" w:rsidRPr="00084DCA" w:rsidRDefault="00C308EC" w:rsidP="00C308EC">
            <w:pPr>
              <w:rPr>
                <w:sz w:val="20"/>
                <w:szCs w:val="20"/>
              </w:rPr>
            </w:pPr>
            <w:r w:rsidRPr="00084DCA">
              <w:rPr>
                <w:sz w:val="20"/>
                <w:szCs w:val="20"/>
              </w:rPr>
              <w:t>-FGM Awareness Day</w:t>
            </w:r>
          </w:p>
          <w:p w:rsidR="00C308EC" w:rsidRPr="00084DCA" w:rsidRDefault="00C308EC" w:rsidP="00C308EC">
            <w:pPr>
              <w:rPr>
                <w:sz w:val="20"/>
                <w:szCs w:val="20"/>
              </w:rPr>
            </w:pPr>
            <w:r w:rsidRPr="00084DCA">
              <w:rPr>
                <w:sz w:val="20"/>
                <w:szCs w:val="20"/>
              </w:rPr>
              <w:t>-Child Mental Health Week</w:t>
            </w:r>
          </w:p>
          <w:p w:rsidR="00C308EC" w:rsidRPr="00084DCA" w:rsidRDefault="00C308EC" w:rsidP="00C308EC">
            <w:pPr>
              <w:rPr>
                <w:sz w:val="20"/>
                <w:szCs w:val="20"/>
              </w:rPr>
            </w:pPr>
            <w:r w:rsidRPr="00084DCA">
              <w:rPr>
                <w:sz w:val="20"/>
                <w:szCs w:val="20"/>
              </w:rPr>
              <w:t>-Internet Safety Day</w:t>
            </w:r>
          </w:p>
        </w:tc>
        <w:tc>
          <w:tcPr>
            <w:tcW w:w="1559" w:type="dxa"/>
          </w:tcPr>
          <w:p w:rsidR="00C308EC" w:rsidRPr="00084DCA" w:rsidRDefault="00C308EC" w:rsidP="00C308EC">
            <w:pPr>
              <w:jc w:val="center"/>
              <w:rPr>
                <w:sz w:val="20"/>
                <w:szCs w:val="20"/>
              </w:rPr>
            </w:pPr>
          </w:p>
          <w:p w:rsidR="00C308EC" w:rsidRPr="00084DCA" w:rsidRDefault="00C308EC" w:rsidP="00C308EC">
            <w:pPr>
              <w:jc w:val="center"/>
              <w:rPr>
                <w:sz w:val="20"/>
                <w:szCs w:val="20"/>
              </w:rPr>
            </w:pPr>
          </w:p>
          <w:p w:rsidR="00C308EC" w:rsidRPr="00084DCA" w:rsidRDefault="00C308EC" w:rsidP="00C308EC">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NJH</w:t>
            </w:r>
          </w:p>
        </w:tc>
      </w:tr>
    </w:tbl>
    <w:p w:rsidR="001868A2" w:rsidRDefault="001868A2" w:rsidP="00D31DDD">
      <w:pPr>
        <w:rPr>
          <w:sz w:val="16"/>
          <w:szCs w:val="16"/>
        </w:rPr>
      </w:pPr>
    </w:p>
    <w:p w:rsidR="00C308EC" w:rsidRDefault="00C308EC" w:rsidP="00D31DDD">
      <w:pPr>
        <w:rPr>
          <w:sz w:val="16"/>
          <w:szCs w:val="16"/>
        </w:rPr>
      </w:pPr>
    </w:p>
    <w:p w:rsidR="00C308EC" w:rsidRDefault="00C308EC" w:rsidP="00D31DDD">
      <w:pPr>
        <w:rPr>
          <w:sz w:val="16"/>
          <w:szCs w:val="16"/>
        </w:rPr>
      </w:pPr>
    </w:p>
    <w:p w:rsidR="00C308EC" w:rsidRDefault="00C308EC" w:rsidP="00D31DDD">
      <w:pPr>
        <w:rPr>
          <w:sz w:val="16"/>
          <w:szCs w:val="16"/>
        </w:rPr>
      </w:pPr>
    </w:p>
    <w:p w:rsidR="00C308EC" w:rsidRDefault="00C308EC" w:rsidP="00D31DDD">
      <w:pPr>
        <w:rPr>
          <w:sz w:val="16"/>
          <w:szCs w:val="16"/>
        </w:rPr>
      </w:pPr>
    </w:p>
    <w:p w:rsidR="00C308EC" w:rsidRDefault="00C308EC" w:rsidP="00D31DDD">
      <w:pPr>
        <w:rPr>
          <w:sz w:val="16"/>
          <w:szCs w:val="16"/>
        </w:rPr>
      </w:pPr>
    </w:p>
    <w:p w:rsidR="00C308EC" w:rsidRDefault="00C308EC" w:rsidP="00D31DDD">
      <w:pPr>
        <w:rPr>
          <w:sz w:val="16"/>
          <w:szCs w:val="16"/>
        </w:rPr>
      </w:pPr>
    </w:p>
    <w:p w:rsidR="003B3ADE" w:rsidRDefault="003B3ADE" w:rsidP="00D31DDD">
      <w:pPr>
        <w:rPr>
          <w:sz w:val="16"/>
          <w:szCs w:val="16"/>
        </w:rPr>
      </w:pPr>
    </w:p>
    <w:tbl>
      <w:tblPr>
        <w:tblStyle w:val="TableGrid"/>
        <w:tblW w:w="15735" w:type="dxa"/>
        <w:tblInd w:w="-289" w:type="dxa"/>
        <w:tblLayout w:type="fixed"/>
        <w:tblLook w:val="04A0" w:firstRow="1" w:lastRow="0" w:firstColumn="1" w:lastColumn="0" w:noHBand="0" w:noVBand="1"/>
      </w:tblPr>
      <w:tblGrid>
        <w:gridCol w:w="993"/>
        <w:gridCol w:w="1276"/>
        <w:gridCol w:w="1559"/>
        <w:gridCol w:w="2693"/>
        <w:gridCol w:w="3261"/>
        <w:gridCol w:w="1417"/>
        <w:gridCol w:w="2977"/>
        <w:gridCol w:w="1559"/>
      </w:tblGrid>
      <w:tr w:rsidR="003A5FDF" w:rsidRPr="007074DB" w:rsidTr="00B42C6E">
        <w:tc>
          <w:tcPr>
            <w:tcW w:w="15735" w:type="dxa"/>
            <w:gridSpan w:val="8"/>
          </w:tcPr>
          <w:p w:rsidR="003A5FDF" w:rsidRPr="007C23C4" w:rsidRDefault="003A5FDF" w:rsidP="003A5FDF">
            <w:pPr>
              <w:jc w:val="center"/>
              <w:rPr>
                <w:b/>
                <w:sz w:val="28"/>
                <w:szCs w:val="28"/>
              </w:rPr>
            </w:pPr>
            <w:r w:rsidRPr="007C23C4">
              <w:rPr>
                <w:b/>
                <w:sz w:val="28"/>
                <w:szCs w:val="28"/>
              </w:rPr>
              <w:lastRenderedPageBreak/>
              <w:t>Spring Term</w:t>
            </w:r>
          </w:p>
          <w:p w:rsidR="003A5FDF" w:rsidRPr="007074DB" w:rsidRDefault="00C308EC" w:rsidP="003A5FDF">
            <w:pPr>
              <w:jc w:val="center"/>
              <w:rPr>
                <w:sz w:val="28"/>
                <w:szCs w:val="28"/>
              </w:rPr>
            </w:pPr>
            <w:r>
              <w:rPr>
                <w:sz w:val="28"/>
                <w:szCs w:val="28"/>
              </w:rPr>
              <w:t>19</w:t>
            </w:r>
            <w:r w:rsidRPr="00C308EC">
              <w:rPr>
                <w:sz w:val="28"/>
                <w:szCs w:val="28"/>
                <w:vertAlign w:val="superscript"/>
              </w:rPr>
              <w:t>th</w:t>
            </w:r>
            <w:r>
              <w:rPr>
                <w:sz w:val="28"/>
                <w:szCs w:val="28"/>
              </w:rPr>
              <w:t xml:space="preserve"> </w:t>
            </w:r>
            <w:r w:rsidR="007C23C4">
              <w:rPr>
                <w:sz w:val="28"/>
                <w:szCs w:val="28"/>
              </w:rPr>
              <w:t xml:space="preserve">February – </w:t>
            </w:r>
            <w:r>
              <w:rPr>
                <w:sz w:val="28"/>
                <w:szCs w:val="28"/>
              </w:rPr>
              <w:t>22</w:t>
            </w:r>
            <w:r w:rsidRPr="00C308EC">
              <w:rPr>
                <w:sz w:val="28"/>
                <w:szCs w:val="28"/>
                <w:vertAlign w:val="superscript"/>
              </w:rPr>
              <w:t>nd</w:t>
            </w:r>
            <w:r>
              <w:rPr>
                <w:sz w:val="28"/>
                <w:szCs w:val="28"/>
              </w:rPr>
              <w:t xml:space="preserve"> </w:t>
            </w:r>
            <w:r w:rsidR="00EF0EF2">
              <w:rPr>
                <w:sz w:val="28"/>
                <w:szCs w:val="28"/>
              </w:rPr>
              <w:t xml:space="preserve">March </w:t>
            </w:r>
            <w:r w:rsidR="003D08A9">
              <w:rPr>
                <w:sz w:val="28"/>
                <w:szCs w:val="28"/>
              </w:rPr>
              <w:t>202</w:t>
            </w:r>
            <w:r>
              <w:rPr>
                <w:sz w:val="28"/>
                <w:szCs w:val="28"/>
              </w:rPr>
              <w:t>4</w:t>
            </w:r>
          </w:p>
        </w:tc>
      </w:tr>
      <w:tr w:rsidR="00F64036" w:rsidRPr="00C555F1" w:rsidTr="00B42C6E">
        <w:tc>
          <w:tcPr>
            <w:tcW w:w="9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Week</w:t>
            </w:r>
          </w:p>
        </w:tc>
        <w:tc>
          <w:tcPr>
            <w:tcW w:w="1276"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Date</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Year</w:t>
            </w:r>
          </w:p>
        </w:tc>
        <w:tc>
          <w:tcPr>
            <w:tcW w:w="26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Assembly Focus</w:t>
            </w:r>
          </w:p>
        </w:tc>
        <w:tc>
          <w:tcPr>
            <w:tcW w:w="3261"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Thought of the Week</w:t>
            </w:r>
          </w:p>
        </w:tc>
        <w:tc>
          <w:tcPr>
            <w:tcW w:w="141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Core theme</w:t>
            </w:r>
          </w:p>
        </w:tc>
        <w:tc>
          <w:tcPr>
            <w:tcW w:w="297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Theme &amp; key events</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Staff</w:t>
            </w:r>
          </w:p>
        </w:tc>
      </w:tr>
      <w:tr w:rsidR="00C326CE" w:rsidRPr="00C555F1" w:rsidTr="00C308EC">
        <w:tc>
          <w:tcPr>
            <w:tcW w:w="993" w:type="dxa"/>
            <w:shd w:val="clear" w:color="auto" w:fill="FFFFFF" w:themeFill="background1"/>
          </w:tcPr>
          <w:p w:rsidR="00C326CE" w:rsidRPr="00084DCA" w:rsidRDefault="00C326CE" w:rsidP="00C326CE">
            <w:pPr>
              <w:rPr>
                <w:sz w:val="20"/>
                <w:szCs w:val="20"/>
              </w:rPr>
            </w:pPr>
          </w:p>
          <w:p w:rsidR="00C326CE" w:rsidRPr="00084DCA" w:rsidRDefault="00C326CE" w:rsidP="00C326CE">
            <w:pPr>
              <w:jc w:val="center"/>
              <w:rPr>
                <w:sz w:val="20"/>
                <w:szCs w:val="20"/>
              </w:rPr>
            </w:pPr>
            <w:proofErr w:type="spellStart"/>
            <w:r w:rsidRPr="00084DCA">
              <w:rPr>
                <w:sz w:val="20"/>
                <w:szCs w:val="20"/>
              </w:rPr>
              <w:t>w.c</w:t>
            </w:r>
            <w:proofErr w:type="spellEnd"/>
            <w:r w:rsidRPr="00084DCA">
              <w:rPr>
                <w:sz w:val="20"/>
                <w:szCs w:val="20"/>
              </w:rPr>
              <w:t xml:space="preserve"> </w:t>
            </w:r>
          </w:p>
          <w:p w:rsidR="00C326CE" w:rsidRPr="00084DCA" w:rsidRDefault="00C326CE" w:rsidP="00C326CE">
            <w:pPr>
              <w:jc w:val="center"/>
              <w:rPr>
                <w:sz w:val="20"/>
                <w:szCs w:val="20"/>
              </w:rPr>
            </w:pPr>
            <w:r w:rsidRPr="00084DCA">
              <w:rPr>
                <w:sz w:val="20"/>
                <w:szCs w:val="20"/>
              </w:rPr>
              <w:t>19th  Feb</w:t>
            </w:r>
          </w:p>
        </w:tc>
        <w:tc>
          <w:tcPr>
            <w:tcW w:w="1276" w:type="dxa"/>
            <w:shd w:val="clear" w:color="auto" w:fill="FFFFFF" w:themeFill="background1"/>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shd w:val="clear" w:color="auto" w:fill="FFFFFF" w:themeFill="background1"/>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shd w:val="clear" w:color="auto" w:fill="FFFFFF" w:themeFill="background1"/>
          </w:tcPr>
          <w:p w:rsidR="00C326CE" w:rsidRPr="00084DCA" w:rsidRDefault="00C326CE" w:rsidP="00C326CE">
            <w:pPr>
              <w:jc w:val="center"/>
              <w:rPr>
                <w:b/>
                <w:sz w:val="20"/>
                <w:szCs w:val="20"/>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Community and global peace: </w:t>
            </w:r>
            <w:r w:rsidRPr="00084DCA">
              <w:rPr>
                <w:noProof/>
                <w:sz w:val="20"/>
                <w:szCs w:val="20"/>
                <w:lang w:eastAsia="en-GB"/>
              </w:rPr>
              <w:t>LGBT History Month</w:t>
            </w:r>
          </w:p>
          <w:p w:rsidR="00C326CE" w:rsidRPr="00084DCA" w:rsidRDefault="00C326CE" w:rsidP="00C326CE">
            <w:pPr>
              <w:jc w:val="center"/>
              <w:rPr>
                <w:b/>
                <w:sz w:val="20"/>
                <w:szCs w:val="20"/>
              </w:rPr>
            </w:pPr>
          </w:p>
        </w:tc>
        <w:tc>
          <w:tcPr>
            <w:tcW w:w="3261" w:type="dxa"/>
            <w:shd w:val="clear" w:color="auto" w:fill="FFFFFF" w:themeFill="background1"/>
          </w:tcPr>
          <w:p w:rsidR="00C326CE" w:rsidRPr="00084DCA" w:rsidRDefault="00C326CE" w:rsidP="00C326CE">
            <w:pPr>
              <w:rPr>
                <w:b/>
                <w:sz w:val="20"/>
                <w:szCs w:val="20"/>
              </w:rPr>
            </w:pPr>
            <w:r w:rsidRPr="00084DCA">
              <w:rPr>
                <w:sz w:val="20"/>
                <w:szCs w:val="20"/>
              </w:rPr>
              <w:t>"Never be bullied into silence. Never allow yourself to be made a victim. Accept no one's definition of your life; define yourself."--Harvey Fierstein</w:t>
            </w:r>
          </w:p>
        </w:tc>
        <w:tc>
          <w:tcPr>
            <w:tcW w:w="1417" w:type="dxa"/>
            <w:vMerge w:val="restart"/>
            <w:shd w:val="clear" w:color="auto" w:fill="FFFFFF" w:themeFill="background1"/>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b/>
                <w:sz w:val="20"/>
                <w:szCs w:val="20"/>
              </w:rPr>
            </w:pPr>
            <w:r w:rsidRPr="00084DCA">
              <w:rPr>
                <w:sz w:val="20"/>
                <w:szCs w:val="20"/>
              </w:rPr>
              <w:t>Responsibility</w:t>
            </w:r>
          </w:p>
        </w:tc>
        <w:tc>
          <w:tcPr>
            <w:tcW w:w="2977" w:type="dxa"/>
            <w:shd w:val="clear" w:color="auto" w:fill="FFFFFF" w:themeFill="background1"/>
          </w:tcPr>
          <w:p w:rsidR="00C326CE" w:rsidRPr="00084DCA" w:rsidRDefault="00C326CE" w:rsidP="00C326CE">
            <w:pPr>
              <w:rPr>
                <w:sz w:val="20"/>
                <w:szCs w:val="20"/>
              </w:rPr>
            </w:pPr>
            <w:r w:rsidRPr="00084DCA">
              <w:rPr>
                <w:sz w:val="20"/>
                <w:szCs w:val="20"/>
              </w:rPr>
              <w:t>-LGBT Awareness Month</w:t>
            </w:r>
          </w:p>
          <w:p w:rsidR="00C326CE" w:rsidRPr="00084DCA" w:rsidRDefault="00C326CE" w:rsidP="00C326CE">
            <w:pPr>
              <w:rPr>
                <w:b/>
                <w:sz w:val="20"/>
                <w:szCs w:val="20"/>
              </w:rPr>
            </w:pPr>
            <w:r w:rsidRPr="00084DCA">
              <w:rPr>
                <w:sz w:val="20"/>
                <w:szCs w:val="20"/>
              </w:rPr>
              <w:t>-Childhood Cancer Day</w:t>
            </w:r>
          </w:p>
        </w:tc>
        <w:tc>
          <w:tcPr>
            <w:tcW w:w="1559" w:type="dxa"/>
            <w:shd w:val="clear" w:color="auto" w:fill="FFFFFF" w:themeFill="background1"/>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SDA</w:t>
            </w:r>
          </w:p>
        </w:tc>
      </w:tr>
      <w:tr w:rsidR="00C326CE" w:rsidRPr="00354DA0" w:rsidTr="00B42C6E">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proofErr w:type="spellStart"/>
            <w:r w:rsidRPr="00084DCA">
              <w:rPr>
                <w:sz w:val="20"/>
                <w:szCs w:val="20"/>
              </w:rPr>
              <w:t>w.c</w:t>
            </w:r>
            <w:proofErr w:type="spellEnd"/>
            <w:r w:rsidRPr="00084DCA">
              <w:rPr>
                <w:sz w:val="20"/>
                <w:szCs w:val="20"/>
              </w:rPr>
              <w:t xml:space="preserve"> </w:t>
            </w:r>
          </w:p>
          <w:p w:rsidR="00C326CE" w:rsidRPr="00084DCA" w:rsidRDefault="00C326CE" w:rsidP="00C326CE">
            <w:pPr>
              <w:jc w:val="center"/>
              <w:rPr>
                <w:sz w:val="20"/>
                <w:szCs w:val="20"/>
              </w:rPr>
            </w:pPr>
            <w:r w:rsidRPr="00084DCA">
              <w:rPr>
                <w:sz w:val="20"/>
                <w:szCs w:val="20"/>
              </w:rPr>
              <w:t>26th  Feb</w:t>
            </w: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jc w:val="center"/>
              <w:rPr>
                <w:b/>
                <w:sz w:val="20"/>
                <w:szCs w:val="20"/>
              </w:rPr>
            </w:pPr>
          </w:p>
          <w:p w:rsidR="00C326CE" w:rsidRPr="00084DCA" w:rsidRDefault="00C326CE" w:rsidP="00C326CE">
            <w:pPr>
              <w:rPr>
                <w:sz w:val="20"/>
                <w:szCs w:val="20"/>
              </w:rPr>
            </w:pPr>
            <w:r w:rsidRPr="00084DCA">
              <w:rPr>
                <w:b/>
                <w:sz w:val="20"/>
                <w:szCs w:val="20"/>
              </w:rPr>
              <w:t xml:space="preserve">Outer Peace </w:t>
            </w:r>
            <w:r w:rsidRPr="00084DCA">
              <w:rPr>
                <w:sz w:val="20"/>
                <w:szCs w:val="20"/>
              </w:rPr>
              <w:t>What is character? An introduction to virtues.</w:t>
            </w:r>
          </w:p>
        </w:tc>
        <w:tc>
          <w:tcPr>
            <w:tcW w:w="3261" w:type="dxa"/>
          </w:tcPr>
          <w:p w:rsidR="00C326CE" w:rsidRPr="00084DCA" w:rsidRDefault="00C326CE" w:rsidP="00C326CE">
            <w:pPr>
              <w:rPr>
                <w:sz w:val="20"/>
                <w:szCs w:val="20"/>
              </w:rPr>
            </w:pPr>
            <w:r w:rsidRPr="00084DCA">
              <w:rPr>
                <w:sz w:val="20"/>
                <w:szCs w:val="20"/>
              </w:rPr>
              <w:t>“The value of life is not based on how long we live, but how much we contribute to others in our society.” Buddha</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 xml:space="preserve">-Fairtrade Fortnight </w:t>
            </w:r>
          </w:p>
          <w:p w:rsidR="00C326CE" w:rsidRPr="00084DCA" w:rsidRDefault="00C326CE" w:rsidP="00C326CE">
            <w:pPr>
              <w:rPr>
                <w:sz w:val="20"/>
                <w:szCs w:val="20"/>
              </w:rPr>
            </w:pPr>
            <w:r w:rsidRPr="00084DCA">
              <w:rPr>
                <w:sz w:val="20"/>
                <w:szCs w:val="20"/>
              </w:rPr>
              <w:t>-St David’s Day</w:t>
            </w:r>
          </w:p>
          <w:p w:rsidR="00C326CE" w:rsidRPr="00084DCA" w:rsidRDefault="00C326CE" w:rsidP="00C326CE">
            <w:pPr>
              <w:rPr>
                <w:sz w:val="20"/>
                <w:szCs w:val="20"/>
              </w:rPr>
            </w:pPr>
            <w:r w:rsidRPr="00084DCA">
              <w:rPr>
                <w:sz w:val="20"/>
                <w:szCs w:val="20"/>
              </w:rPr>
              <w:t xml:space="preserve">-Shrove Tuesday </w:t>
            </w:r>
          </w:p>
          <w:p w:rsidR="00C326CE" w:rsidRPr="00084DCA" w:rsidRDefault="00C326CE" w:rsidP="00C326CE">
            <w:pPr>
              <w:rPr>
                <w:sz w:val="20"/>
                <w:szCs w:val="20"/>
              </w:rPr>
            </w:pPr>
            <w:r w:rsidRPr="00084DCA">
              <w:rPr>
                <w:sz w:val="20"/>
                <w:szCs w:val="20"/>
              </w:rPr>
              <w:t xml:space="preserve">-Ash Wednesday </w:t>
            </w:r>
          </w:p>
          <w:p w:rsidR="00C326CE" w:rsidRPr="00084DCA" w:rsidRDefault="00C326CE" w:rsidP="00C326CE">
            <w:pPr>
              <w:rPr>
                <w:sz w:val="20"/>
                <w:szCs w:val="20"/>
              </w:rPr>
            </w:pP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ANO</w:t>
            </w:r>
          </w:p>
        </w:tc>
      </w:tr>
      <w:tr w:rsidR="00C326CE" w:rsidRPr="00C555F1" w:rsidTr="00B42C6E">
        <w:trPr>
          <w:trHeight w:val="1195"/>
        </w:trPr>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4</w:t>
            </w:r>
            <w:r w:rsidRPr="00084DCA">
              <w:rPr>
                <w:sz w:val="20"/>
                <w:szCs w:val="20"/>
                <w:vertAlign w:val="superscript"/>
              </w:rPr>
              <w:t>th</w:t>
            </w:r>
            <w:r w:rsidRPr="00084DCA">
              <w:rPr>
                <w:sz w:val="20"/>
                <w:szCs w:val="20"/>
              </w:rPr>
              <w:t xml:space="preserve"> Mar</w:t>
            </w:r>
          </w:p>
          <w:p w:rsidR="00C326CE" w:rsidRPr="00084DCA" w:rsidRDefault="00C326CE" w:rsidP="00C326CE">
            <w:pPr>
              <w:rPr>
                <w:sz w:val="20"/>
                <w:szCs w:val="20"/>
              </w:rPr>
            </w:pP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noProof/>
                <w:sz w:val="20"/>
                <w:szCs w:val="20"/>
                <w:lang w:eastAsia="en-GB"/>
              </w:rPr>
            </w:pPr>
          </w:p>
          <w:p w:rsidR="00C326CE" w:rsidRPr="00084DCA" w:rsidRDefault="00AD7C94" w:rsidP="00C326CE">
            <w:pPr>
              <w:contextualSpacing/>
              <w:rPr>
                <w:b/>
                <w:noProof/>
                <w:sz w:val="20"/>
                <w:szCs w:val="20"/>
                <w:lang w:eastAsia="en-GB"/>
              </w:rPr>
            </w:pPr>
            <w:r w:rsidRPr="00084DCA">
              <w:rPr>
                <w:b/>
                <w:noProof/>
                <w:sz w:val="20"/>
                <w:szCs w:val="20"/>
                <w:lang w:eastAsia="en-GB"/>
              </w:rPr>
              <w:t>National Careers Week</w:t>
            </w:r>
          </w:p>
        </w:tc>
        <w:tc>
          <w:tcPr>
            <w:tcW w:w="3261" w:type="dxa"/>
          </w:tcPr>
          <w:p w:rsidR="00C326CE" w:rsidRPr="00084DCA" w:rsidRDefault="00C326CE" w:rsidP="00C326CE">
            <w:pPr>
              <w:rPr>
                <w:sz w:val="20"/>
                <w:szCs w:val="20"/>
              </w:rPr>
            </w:pPr>
            <w:r w:rsidRPr="00084DCA">
              <w:rPr>
                <w:sz w:val="20"/>
                <w:szCs w:val="20"/>
              </w:rPr>
              <w:t>“People may hate you for being different and not living by society's standards, but they wish they had the courage to do the same.” Kevin Hart</w:t>
            </w:r>
          </w:p>
        </w:tc>
        <w:tc>
          <w:tcPr>
            <w:tcW w:w="1417" w:type="dxa"/>
            <w:vMerge w:val="restart"/>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Equality</w:t>
            </w:r>
          </w:p>
        </w:tc>
        <w:tc>
          <w:tcPr>
            <w:tcW w:w="2977" w:type="dxa"/>
          </w:tcPr>
          <w:p w:rsidR="00C326CE" w:rsidRPr="00084DCA" w:rsidRDefault="00C326CE" w:rsidP="00C326CE">
            <w:pPr>
              <w:rPr>
                <w:sz w:val="20"/>
                <w:szCs w:val="20"/>
              </w:rPr>
            </w:pPr>
            <w:r w:rsidRPr="00084DCA">
              <w:rPr>
                <w:sz w:val="20"/>
                <w:szCs w:val="20"/>
              </w:rPr>
              <w:t>-</w:t>
            </w:r>
            <w:r w:rsidR="00AD7C94" w:rsidRPr="00084DCA">
              <w:rPr>
                <w:sz w:val="20"/>
                <w:szCs w:val="20"/>
              </w:rPr>
              <w:t>National Careers Week</w:t>
            </w:r>
          </w:p>
          <w:p w:rsidR="00C326CE" w:rsidRPr="00084DCA" w:rsidRDefault="00C326CE" w:rsidP="00C326CE">
            <w:pPr>
              <w:rPr>
                <w:sz w:val="20"/>
                <w:szCs w:val="20"/>
              </w:rPr>
            </w:pPr>
            <w:r w:rsidRPr="00084DCA">
              <w:rPr>
                <w:sz w:val="20"/>
                <w:szCs w:val="20"/>
              </w:rPr>
              <w:t>-Women’s History Month</w:t>
            </w:r>
          </w:p>
          <w:p w:rsidR="00C326CE" w:rsidRPr="00084DCA" w:rsidRDefault="00C326CE" w:rsidP="00C326CE">
            <w:pPr>
              <w:rPr>
                <w:sz w:val="20"/>
                <w:szCs w:val="20"/>
              </w:rPr>
            </w:pPr>
            <w:r w:rsidRPr="00084DCA">
              <w:rPr>
                <w:sz w:val="20"/>
                <w:szCs w:val="20"/>
              </w:rPr>
              <w:t>-World Book Day</w:t>
            </w:r>
          </w:p>
          <w:p w:rsidR="00C326CE" w:rsidRPr="00084DCA" w:rsidRDefault="00ED70B4" w:rsidP="00C326CE">
            <w:pPr>
              <w:rPr>
                <w:sz w:val="20"/>
                <w:szCs w:val="20"/>
              </w:rPr>
            </w:pPr>
            <w:r w:rsidRPr="00084DCA">
              <w:rPr>
                <w:sz w:val="20"/>
                <w:szCs w:val="20"/>
              </w:rPr>
              <w:t>-Year 10 Charity Week</w:t>
            </w: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VKS</w:t>
            </w:r>
          </w:p>
        </w:tc>
      </w:tr>
      <w:tr w:rsidR="00C326CE" w:rsidRPr="000A093D" w:rsidTr="00B42C6E">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w.c</w:t>
            </w:r>
          </w:p>
          <w:p w:rsidR="00C326CE" w:rsidRPr="00084DCA" w:rsidRDefault="00C326CE" w:rsidP="00C326CE">
            <w:pPr>
              <w:jc w:val="center"/>
              <w:rPr>
                <w:sz w:val="20"/>
                <w:szCs w:val="20"/>
              </w:rPr>
            </w:pPr>
            <w:r w:rsidRPr="00084DCA">
              <w:rPr>
                <w:sz w:val="20"/>
                <w:szCs w:val="20"/>
              </w:rPr>
              <w:t>11</w:t>
            </w:r>
            <w:r w:rsidRPr="00084DCA">
              <w:rPr>
                <w:sz w:val="20"/>
                <w:szCs w:val="20"/>
                <w:vertAlign w:val="superscript"/>
              </w:rPr>
              <w:t>th</w:t>
            </w:r>
            <w:r w:rsidRPr="00084DCA">
              <w:rPr>
                <w:sz w:val="20"/>
                <w:szCs w:val="20"/>
              </w:rPr>
              <w:t xml:space="preserve"> Mar</w:t>
            </w: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b/>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Attendance and punctuality: </w:t>
            </w:r>
            <w:r w:rsidRPr="00084DCA">
              <w:rPr>
                <w:noProof/>
                <w:sz w:val="20"/>
                <w:szCs w:val="20"/>
                <w:lang w:eastAsia="en-GB"/>
              </w:rPr>
              <w:t xml:space="preserve">reviewing records and establishing targets. </w:t>
            </w:r>
          </w:p>
          <w:p w:rsidR="00C326CE" w:rsidRPr="00084DCA" w:rsidRDefault="00C326CE" w:rsidP="00C326CE">
            <w:pPr>
              <w:contextualSpacing/>
              <w:rPr>
                <w:noProof/>
                <w:sz w:val="20"/>
                <w:szCs w:val="20"/>
                <w:lang w:eastAsia="en-GB"/>
              </w:rPr>
            </w:pPr>
          </w:p>
        </w:tc>
        <w:tc>
          <w:tcPr>
            <w:tcW w:w="3261" w:type="dxa"/>
          </w:tcPr>
          <w:p w:rsidR="00C326CE" w:rsidRPr="00084DCA" w:rsidRDefault="00C326CE" w:rsidP="00C326CE">
            <w:pPr>
              <w:rPr>
                <w:sz w:val="20"/>
                <w:szCs w:val="20"/>
              </w:rPr>
            </w:pPr>
            <w:r w:rsidRPr="00084DCA">
              <w:rPr>
                <w:sz w:val="20"/>
                <w:szCs w:val="20"/>
              </w:rPr>
              <w:t>“Had I not fallen, I would not have arisen. Had I not been subject to darkness, I could not have seen the light.” - Midrash</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-No Smoking Day</w:t>
            </w:r>
          </w:p>
          <w:p w:rsidR="00C326CE" w:rsidRPr="00084DCA" w:rsidRDefault="00C326CE" w:rsidP="00C326CE">
            <w:pPr>
              <w:rPr>
                <w:sz w:val="20"/>
                <w:szCs w:val="20"/>
              </w:rPr>
            </w:pPr>
            <w:r w:rsidRPr="00084DCA">
              <w:rPr>
                <w:sz w:val="20"/>
                <w:szCs w:val="20"/>
              </w:rPr>
              <w:t xml:space="preserve">-British Science Week </w:t>
            </w:r>
          </w:p>
          <w:p w:rsidR="00C326CE" w:rsidRPr="00084DCA" w:rsidRDefault="00C326CE" w:rsidP="00C326CE">
            <w:pPr>
              <w:rPr>
                <w:sz w:val="20"/>
                <w:szCs w:val="20"/>
              </w:rPr>
            </w:pPr>
            <w:r w:rsidRPr="00084DCA">
              <w:rPr>
                <w:sz w:val="20"/>
                <w:szCs w:val="20"/>
              </w:rPr>
              <w:t>-Big Bang</w:t>
            </w:r>
          </w:p>
          <w:p w:rsidR="00C326CE" w:rsidRPr="00084DCA" w:rsidRDefault="00C326CE" w:rsidP="00C326CE">
            <w:pPr>
              <w:rPr>
                <w:sz w:val="20"/>
                <w:szCs w:val="20"/>
              </w:rPr>
            </w:pPr>
            <w:r w:rsidRPr="00084DCA">
              <w:rPr>
                <w:sz w:val="20"/>
                <w:szCs w:val="20"/>
              </w:rPr>
              <w:t>-</w:t>
            </w:r>
            <w:r w:rsidR="00ED70B4" w:rsidRPr="00084DCA">
              <w:rPr>
                <w:sz w:val="20"/>
                <w:szCs w:val="20"/>
              </w:rPr>
              <w:t>-Ramadan (Islam)</w:t>
            </w:r>
          </w:p>
          <w:p w:rsidR="00C326CE" w:rsidRPr="00084DCA" w:rsidRDefault="00C326CE" w:rsidP="00C326CE">
            <w:pPr>
              <w:rPr>
                <w:sz w:val="20"/>
                <w:szCs w:val="20"/>
              </w:rPr>
            </w:pPr>
            <w:r w:rsidRPr="00084DCA">
              <w:rPr>
                <w:sz w:val="20"/>
                <w:szCs w:val="20"/>
              </w:rPr>
              <w:t>-Marie Curie Daffodil Appeal</w:t>
            </w:r>
          </w:p>
        </w:tc>
        <w:tc>
          <w:tcPr>
            <w:tcW w:w="1559" w:type="dxa"/>
          </w:tcPr>
          <w:p w:rsidR="00C326CE" w:rsidRPr="00084DCA" w:rsidRDefault="00C326CE" w:rsidP="00C326CE">
            <w:pPr>
              <w:rPr>
                <w:sz w:val="20"/>
                <w:szCs w:val="20"/>
              </w:rPr>
            </w:pPr>
          </w:p>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LJF</w:t>
            </w:r>
          </w:p>
        </w:tc>
      </w:tr>
      <w:tr w:rsidR="00C326CE" w:rsidRPr="000A093D" w:rsidTr="00B42C6E">
        <w:trPr>
          <w:trHeight w:val="1049"/>
        </w:trPr>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18</w:t>
            </w:r>
            <w:r w:rsidRPr="00084DCA">
              <w:rPr>
                <w:sz w:val="20"/>
                <w:szCs w:val="20"/>
                <w:vertAlign w:val="superscript"/>
              </w:rPr>
              <w:t>th</w:t>
            </w:r>
            <w:r w:rsidRPr="00084DCA">
              <w:rPr>
                <w:sz w:val="20"/>
                <w:szCs w:val="20"/>
              </w:rPr>
              <w:t xml:space="preserve"> Mar</w:t>
            </w:r>
          </w:p>
          <w:p w:rsidR="00C326CE" w:rsidRPr="00084DCA" w:rsidRDefault="00C326CE" w:rsidP="00C326CE">
            <w:pPr>
              <w:rPr>
                <w:sz w:val="20"/>
                <w:szCs w:val="20"/>
              </w:rPr>
            </w:pP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Chamberlain</w:t>
            </w:r>
          </w:p>
          <w:p w:rsidR="00C326CE" w:rsidRPr="00084DCA" w:rsidRDefault="00C326CE" w:rsidP="00C326CE">
            <w:pPr>
              <w:jc w:val="center"/>
              <w:rPr>
                <w:sz w:val="20"/>
                <w:szCs w:val="20"/>
              </w:rPr>
            </w:pPr>
            <w:r w:rsidRPr="00084DCA">
              <w:rPr>
                <w:sz w:val="20"/>
                <w:szCs w:val="20"/>
              </w:rPr>
              <w:t>Lewis</w:t>
            </w:r>
          </w:p>
          <w:p w:rsidR="00C326CE" w:rsidRPr="00084DCA" w:rsidRDefault="00C326CE" w:rsidP="00C326CE">
            <w:pPr>
              <w:jc w:val="center"/>
              <w:rPr>
                <w:sz w:val="20"/>
                <w:szCs w:val="20"/>
              </w:rPr>
            </w:pPr>
            <w:r w:rsidRPr="00084DCA">
              <w:rPr>
                <w:sz w:val="20"/>
                <w:szCs w:val="20"/>
              </w:rPr>
              <w:t>Sixth Form/11</w:t>
            </w:r>
          </w:p>
          <w:p w:rsidR="00C326CE" w:rsidRPr="00084DCA" w:rsidRDefault="00C326CE" w:rsidP="00C326CE">
            <w:pPr>
              <w:jc w:val="center"/>
              <w:rPr>
                <w:sz w:val="20"/>
                <w:szCs w:val="20"/>
              </w:rPr>
            </w:pPr>
            <w:r w:rsidRPr="00084DCA">
              <w:rPr>
                <w:sz w:val="20"/>
                <w:szCs w:val="20"/>
              </w:rPr>
              <w:t>Tolkien</w:t>
            </w:r>
          </w:p>
          <w:p w:rsidR="00C326CE" w:rsidRPr="00084DCA" w:rsidRDefault="00C326CE" w:rsidP="00C326CE">
            <w:pPr>
              <w:jc w:val="center"/>
              <w:rPr>
                <w:sz w:val="20"/>
                <w:szCs w:val="20"/>
              </w:rPr>
            </w:pPr>
            <w:r w:rsidRPr="00084DCA">
              <w:rPr>
                <w:sz w:val="20"/>
                <w:szCs w:val="20"/>
              </w:rPr>
              <w:t>Turner Year 11</w:t>
            </w:r>
          </w:p>
        </w:tc>
        <w:tc>
          <w:tcPr>
            <w:tcW w:w="2693" w:type="dxa"/>
          </w:tcPr>
          <w:p w:rsidR="00C326CE" w:rsidRPr="00084DCA" w:rsidRDefault="00C326CE" w:rsidP="00C326CE">
            <w:pPr>
              <w:contextualSpacing/>
              <w:rPr>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Reward and recognition </w:t>
            </w:r>
            <w:r w:rsidRPr="00084DCA">
              <w:rPr>
                <w:noProof/>
                <w:sz w:val="20"/>
                <w:szCs w:val="20"/>
                <w:lang w:eastAsia="en-GB"/>
              </w:rPr>
              <w:t>–recognise and reward each other for achievement</w:t>
            </w:r>
            <w:r w:rsidR="00ED70B4" w:rsidRPr="00084DCA">
              <w:rPr>
                <w:noProof/>
                <w:sz w:val="20"/>
                <w:szCs w:val="20"/>
                <w:lang w:eastAsia="en-GB"/>
              </w:rPr>
              <w:t xml:space="preserve">. </w:t>
            </w:r>
          </w:p>
        </w:tc>
        <w:tc>
          <w:tcPr>
            <w:tcW w:w="3261" w:type="dxa"/>
          </w:tcPr>
          <w:p w:rsidR="00C326CE" w:rsidRPr="00084DCA" w:rsidRDefault="00C326CE" w:rsidP="00C326CE">
            <w:pPr>
              <w:rPr>
                <w:sz w:val="20"/>
                <w:szCs w:val="20"/>
              </w:rPr>
            </w:pPr>
            <w:r w:rsidRPr="00084DCA">
              <w:rPr>
                <w:sz w:val="20"/>
                <w:szCs w:val="20"/>
              </w:rPr>
              <w:t>“Beauty is about being comfortable in your own skin. It's about knowing and accepting who you are.” Ellen DeGeneres</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-International Day for the elimination of racism</w:t>
            </w:r>
          </w:p>
          <w:p w:rsidR="00C326CE" w:rsidRPr="00084DCA" w:rsidRDefault="00C326CE" w:rsidP="00C326CE">
            <w:pPr>
              <w:rPr>
                <w:sz w:val="20"/>
                <w:szCs w:val="20"/>
              </w:rPr>
            </w:pPr>
            <w:r w:rsidRPr="00084DCA">
              <w:rPr>
                <w:sz w:val="20"/>
                <w:szCs w:val="20"/>
              </w:rPr>
              <w:t>-Upper School Presentation</w:t>
            </w:r>
          </w:p>
          <w:p w:rsidR="00C326CE" w:rsidRPr="00084DCA" w:rsidRDefault="00C326CE" w:rsidP="00C326CE">
            <w:pPr>
              <w:rPr>
                <w:sz w:val="20"/>
                <w:szCs w:val="20"/>
              </w:rPr>
            </w:pPr>
            <w:r w:rsidRPr="00084DCA">
              <w:rPr>
                <w:sz w:val="20"/>
                <w:szCs w:val="20"/>
              </w:rPr>
              <w:t>-Presentation Assemblies</w:t>
            </w:r>
          </w:p>
          <w:p w:rsidR="00ED70B4" w:rsidRPr="00084DCA" w:rsidRDefault="00ED70B4" w:rsidP="00C326CE">
            <w:pPr>
              <w:rPr>
                <w:sz w:val="20"/>
                <w:szCs w:val="20"/>
              </w:rPr>
            </w:pPr>
            <w:r w:rsidRPr="00084DCA">
              <w:rPr>
                <w:sz w:val="20"/>
                <w:szCs w:val="20"/>
              </w:rPr>
              <w:t>-Ramadan (Islam)</w:t>
            </w: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 &amp; YCO</w:t>
            </w:r>
          </w:p>
        </w:tc>
      </w:tr>
    </w:tbl>
    <w:p w:rsidR="003A5FDF" w:rsidRDefault="003A5FDF" w:rsidP="00D31DDD">
      <w:pPr>
        <w:rPr>
          <w:sz w:val="16"/>
          <w:szCs w:val="16"/>
        </w:rPr>
      </w:pPr>
    </w:p>
    <w:p w:rsidR="0004237E" w:rsidRDefault="0004237E" w:rsidP="00D31DDD">
      <w:pPr>
        <w:rPr>
          <w:sz w:val="16"/>
          <w:szCs w:val="16"/>
        </w:rPr>
      </w:pPr>
    </w:p>
    <w:p w:rsidR="0004237E" w:rsidRDefault="0004237E" w:rsidP="00D31DDD">
      <w:pPr>
        <w:rPr>
          <w:sz w:val="16"/>
          <w:szCs w:val="16"/>
        </w:rPr>
      </w:pPr>
    </w:p>
    <w:p w:rsidR="00EF0EF2" w:rsidRDefault="00EF0EF2" w:rsidP="00D31DDD">
      <w:pPr>
        <w:rPr>
          <w:sz w:val="16"/>
          <w:szCs w:val="16"/>
        </w:rPr>
      </w:pPr>
    </w:p>
    <w:p w:rsidR="00ED70B4" w:rsidRDefault="00ED70B4" w:rsidP="00D31DDD">
      <w:pPr>
        <w:rPr>
          <w:sz w:val="16"/>
          <w:szCs w:val="16"/>
        </w:rPr>
      </w:pPr>
    </w:p>
    <w:p w:rsidR="00D83C74" w:rsidRDefault="00D83C74" w:rsidP="00D31DDD">
      <w:pPr>
        <w:rPr>
          <w:sz w:val="16"/>
          <w:szCs w:val="16"/>
        </w:rPr>
      </w:pPr>
    </w:p>
    <w:p w:rsidR="00D83C74" w:rsidRDefault="00D83C74" w:rsidP="00D31DDD">
      <w:pPr>
        <w:rPr>
          <w:sz w:val="16"/>
          <w:szCs w:val="16"/>
        </w:rPr>
      </w:pPr>
    </w:p>
    <w:p w:rsidR="00710880" w:rsidRDefault="00710880" w:rsidP="00D31DDD">
      <w:pPr>
        <w:rPr>
          <w:sz w:val="16"/>
          <w:szCs w:val="16"/>
        </w:rPr>
      </w:pPr>
    </w:p>
    <w:tbl>
      <w:tblPr>
        <w:tblStyle w:val="TableGrid"/>
        <w:tblW w:w="15735" w:type="dxa"/>
        <w:tblInd w:w="-289" w:type="dxa"/>
        <w:tblLayout w:type="fixed"/>
        <w:tblLook w:val="04A0" w:firstRow="1" w:lastRow="0" w:firstColumn="1" w:lastColumn="0" w:noHBand="0" w:noVBand="1"/>
      </w:tblPr>
      <w:tblGrid>
        <w:gridCol w:w="993"/>
        <w:gridCol w:w="1276"/>
        <w:gridCol w:w="1559"/>
        <w:gridCol w:w="2693"/>
        <w:gridCol w:w="3261"/>
        <w:gridCol w:w="1417"/>
        <w:gridCol w:w="2977"/>
        <w:gridCol w:w="1559"/>
      </w:tblGrid>
      <w:tr w:rsidR="00710880" w:rsidRPr="007074DB" w:rsidTr="00B42C6E">
        <w:tc>
          <w:tcPr>
            <w:tcW w:w="15735" w:type="dxa"/>
            <w:gridSpan w:val="8"/>
          </w:tcPr>
          <w:p w:rsidR="00710880" w:rsidRDefault="00710880" w:rsidP="00B04F6F">
            <w:pPr>
              <w:jc w:val="center"/>
              <w:rPr>
                <w:b/>
                <w:sz w:val="28"/>
                <w:szCs w:val="28"/>
              </w:rPr>
            </w:pPr>
            <w:r>
              <w:rPr>
                <w:b/>
                <w:sz w:val="28"/>
                <w:szCs w:val="28"/>
              </w:rPr>
              <w:lastRenderedPageBreak/>
              <w:t>Summer</w:t>
            </w:r>
            <w:r w:rsidRPr="007074DB">
              <w:rPr>
                <w:b/>
                <w:sz w:val="28"/>
                <w:szCs w:val="28"/>
              </w:rPr>
              <w:t xml:space="preserve"> </w:t>
            </w:r>
            <w:r>
              <w:rPr>
                <w:b/>
                <w:sz w:val="28"/>
                <w:szCs w:val="28"/>
              </w:rPr>
              <w:t>Term</w:t>
            </w:r>
          </w:p>
          <w:p w:rsidR="00710880" w:rsidRPr="007074DB" w:rsidRDefault="00C326CE" w:rsidP="00B04F6F">
            <w:pPr>
              <w:jc w:val="center"/>
              <w:rPr>
                <w:sz w:val="28"/>
                <w:szCs w:val="28"/>
              </w:rPr>
            </w:pPr>
            <w:r>
              <w:rPr>
                <w:sz w:val="28"/>
                <w:szCs w:val="28"/>
              </w:rPr>
              <w:t>8</w:t>
            </w:r>
            <w:r w:rsidRPr="00C326CE">
              <w:rPr>
                <w:sz w:val="28"/>
                <w:szCs w:val="28"/>
                <w:vertAlign w:val="superscript"/>
              </w:rPr>
              <w:t>th</w:t>
            </w:r>
            <w:r>
              <w:rPr>
                <w:sz w:val="28"/>
                <w:szCs w:val="28"/>
              </w:rPr>
              <w:t xml:space="preserve"> </w:t>
            </w:r>
            <w:r w:rsidR="00B514A7">
              <w:rPr>
                <w:sz w:val="28"/>
                <w:szCs w:val="28"/>
              </w:rPr>
              <w:t>April – 2</w:t>
            </w:r>
            <w:r>
              <w:rPr>
                <w:sz w:val="28"/>
                <w:szCs w:val="28"/>
              </w:rPr>
              <w:t>4</w:t>
            </w:r>
            <w:r w:rsidR="00B514A7" w:rsidRPr="00B514A7">
              <w:rPr>
                <w:sz w:val="28"/>
                <w:szCs w:val="28"/>
                <w:vertAlign w:val="superscript"/>
              </w:rPr>
              <w:t>th</w:t>
            </w:r>
            <w:r w:rsidR="00B514A7">
              <w:rPr>
                <w:sz w:val="28"/>
                <w:szCs w:val="28"/>
              </w:rPr>
              <w:t xml:space="preserve"> </w:t>
            </w:r>
            <w:r w:rsidR="003D08A9">
              <w:rPr>
                <w:sz w:val="28"/>
                <w:szCs w:val="28"/>
              </w:rPr>
              <w:t>May 202</w:t>
            </w:r>
            <w:r w:rsidR="00F64036">
              <w:rPr>
                <w:sz w:val="28"/>
                <w:szCs w:val="28"/>
              </w:rPr>
              <w:t>3</w:t>
            </w:r>
          </w:p>
        </w:tc>
      </w:tr>
      <w:tr w:rsidR="00F64036" w:rsidRPr="00C555F1" w:rsidTr="00B42C6E">
        <w:tc>
          <w:tcPr>
            <w:tcW w:w="9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Week</w:t>
            </w:r>
          </w:p>
        </w:tc>
        <w:tc>
          <w:tcPr>
            <w:tcW w:w="1276"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Date</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Year</w:t>
            </w:r>
          </w:p>
        </w:tc>
        <w:tc>
          <w:tcPr>
            <w:tcW w:w="2693"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Assembly Focus</w:t>
            </w:r>
          </w:p>
        </w:tc>
        <w:tc>
          <w:tcPr>
            <w:tcW w:w="3261"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Thought of the Week</w:t>
            </w:r>
          </w:p>
        </w:tc>
        <w:tc>
          <w:tcPr>
            <w:tcW w:w="141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Core theme</w:t>
            </w:r>
          </w:p>
        </w:tc>
        <w:tc>
          <w:tcPr>
            <w:tcW w:w="2977"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Theme &amp; key events</w:t>
            </w:r>
          </w:p>
        </w:tc>
        <w:tc>
          <w:tcPr>
            <w:tcW w:w="1559" w:type="dxa"/>
            <w:shd w:val="clear" w:color="auto" w:fill="F2F2F2" w:themeFill="background1" w:themeFillShade="F2"/>
          </w:tcPr>
          <w:p w:rsidR="00F64036" w:rsidRPr="00084DCA" w:rsidRDefault="00F64036" w:rsidP="00F64036">
            <w:pPr>
              <w:jc w:val="center"/>
              <w:rPr>
                <w:b/>
                <w:sz w:val="20"/>
                <w:szCs w:val="20"/>
              </w:rPr>
            </w:pPr>
            <w:r w:rsidRPr="00084DCA">
              <w:rPr>
                <w:b/>
                <w:sz w:val="20"/>
                <w:szCs w:val="20"/>
              </w:rPr>
              <w:t>Staff</w:t>
            </w:r>
          </w:p>
        </w:tc>
      </w:tr>
      <w:tr w:rsidR="00C326CE" w:rsidRPr="00C555F1" w:rsidTr="00C326CE">
        <w:tc>
          <w:tcPr>
            <w:tcW w:w="993" w:type="dxa"/>
            <w:shd w:val="clear" w:color="auto" w:fill="FFFFFF" w:themeFill="background1"/>
          </w:tcPr>
          <w:p w:rsidR="00C326CE" w:rsidRPr="00084DCA" w:rsidRDefault="00C326CE" w:rsidP="00C326CE">
            <w:pPr>
              <w:jc w:val="center"/>
              <w:rPr>
                <w:b/>
                <w:sz w:val="20"/>
                <w:szCs w:val="20"/>
              </w:rPr>
            </w:pPr>
          </w:p>
          <w:p w:rsidR="00C326CE" w:rsidRPr="00084DCA" w:rsidRDefault="00C326CE" w:rsidP="00C326CE">
            <w:pPr>
              <w:jc w:val="center"/>
              <w:rPr>
                <w:sz w:val="20"/>
                <w:szCs w:val="20"/>
              </w:rPr>
            </w:pPr>
            <w:proofErr w:type="spellStart"/>
            <w:r w:rsidRPr="00084DCA">
              <w:rPr>
                <w:sz w:val="20"/>
                <w:szCs w:val="20"/>
              </w:rPr>
              <w:t>w.c</w:t>
            </w:r>
            <w:proofErr w:type="spellEnd"/>
          </w:p>
          <w:p w:rsidR="00C326CE" w:rsidRPr="00084DCA" w:rsidRDefault="00C326CE" w:rsidP="00C326CE">
            <w:pPr>
              <w:jc w:val="center"/>
              <w:rPr>
                <w:sz w:val="20"/>
                <w:szCs w:val="20"/>
              </w:rPr>
            </w:pPr>
            <w:r w:rsidRPr="00084DCA">
              <w:rPr>
                <w:sz w:val="20"/>
                <w:szCs w:val="20"/>
              </w:rPr>
              <w:t xml:space="preserve"> 8</w:t>
            </w:r>
            <w:r w:rsidRPr="00084DCA">
              <w:rPr>
                <w:sz w:val="20"/>
                <w:szCs w:val="20"/>
                <w:vertAlign w:val="superscript"/>
              </w:rPr>
              <w:t>th</w:t>
            </w:r>
            <w:r w:rsidRPr="00084DCA">
              <w:rPr>
                <w:sz w:val="20"/>
                <w:szCs w:val="20"/>
              </w:rPr>
              <w:t xml:space="preserve"> April </w:t>
            </w:r>
          </w:p>
          <w:p w:rsidR="00C326CE" w:rsidRPr="00084DCA" w:rsidRDefault="00C326CE" w:rsidP="00C326CE">
            <w:pPr>
              <w:jc w:val="center"/>
              <w:rPr>
                <w:b/>
                <w:sz w:val="20"/>
                <w:szCs w:val="20"/>
              </w:rPr>
            </w:pPr>
          </w:p>
          <w:p w:rsidR="00C326CE" w:rsidRPr="00084DCA" w:rsidRDefault="00C326CE" w:rsidP="00C326CE">
            <w:pPr>
              <w:jc w:val="center"/>
              <w:rPr>
                <w:b/>
                <w:sz w:val="20"/>
                <w:szCs w:val="20"/>
              </w:rPr>
            </w:pPr>
          </w:p>
        </w:tc>
        <w:tc>
          <w:tcPr>
            <w:tcW w:w="1276" w:type="dxa"/>
            <w:shd w:val="clear" w:color="auto" w:fill="FFFFFF" w:themeFill="background1"/>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shd w:val="clear" w:color="auto" w:fill="FFFFFF" w:themeFill="background1"/>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shd w:val="clear" w:color="auto" w:fill="FFFFFF" w:themeFill="background1"/>
          </w:tcPr>
          <w:p w:rsidR="00C326CE" w:rsidRPr="00084DCA" w:rsidRDefault="00C326CE" w:rsidP="00C326CE">
            <w:pPr>
              <w:contextualSpacing/>
              <w:rPr>
                <w:b/>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Restore and reset </w:t>
            </w:r>
            <w:r w:rsidRPr="00084DCA">
              <w:rPr>
                <w:noProof/>
                <w:sz w:val="20"/>
                <w:szCs w:val="20"/>
                <w:lang w:eastAsia="en-GB"/>
              </w:rPr>
              <w:t xml:space="preserve">– Basic expectations are re-established. </w:t>
            </w:r>
          </w:p>
        </w:tc>
        <w:tc>
          <w:tcPr>
            <w:tcW w:w="3261" w:type="dxa"/>
            <w:shd w:val="clear" w:color="auto" w:fill="FFFFFF" w:themeFill="background1"/>
          </w:tcPr>
          <w:p w:rsidR="00C326CE" w:rsidRPr="00084DCA" w:rsidRDefault="00C8744B" w:rsidP="00C8744B">
            <w:pPr>
              <w:rPr>
                <w:b/>
                <w:sz w:val="20"/>
                <w:szCs w:val="20"/>
              </w:rPr>
            </w:pPr>
            <w:r w:rsidRPr="00084DCA">
              <w:rPr>
                <w:sz w:val="20"/>
                <w:szCs w:val="20"/>
              </w:rPr>
              <w:t>“Discipline is the bridge between goals and accomplishment.”</w:t>
            </w:r>
            <w:r w:rsidRPr="00084DCA">
              <w:rPr>
                <w:b/>
                <w:sz w:val="20"/>
                <w:szCs w:val="20"/>
              </w:rPr>
              <w:t xml:space="preserve"> – Jim </w:t>
            </w:r>
            <w:proofErr w:type="spellStart"/>
            <w:r w:rsidRPr="00084DCA">
              <w:rPr>
                <w:b/>
                <w:sz w:val="20"/>
                <w:szCs w:val="20"/>
              </w:rPr>
              <w:t>Rohn</w:t>
            </w:r>
            <w:proofErr w:type="spellEnd"/>
          </w:p>
        </w:tc>
        <w:tc>
          <w:tcPr>
            <w:tcW w:w="1417" w:type="dxa"/>
            <w:vMerge w:val="restart"/>
            <w:shd w:val="clear" w:color="auto" w:fill="FFFFFF" w:themeFill="background1"/>
          </w:tcPr>
          <w:p w:rsidR="00C326CE" w:rsidRPr="00084DCA" w:rsidRDefault="00C326CE" w:rsidP="00C326CE">
            <w:pPr>
              <w:jc w:val="center"/>
              <w:rPr>
                <w:b/>
                <w:sz w:val="20"/>
                <w:szCs w:val="20"/>
              </w:rPr>
            </w:pPr>
          </w:p>
          <w:p w:rsidR="00C326CE" w:rsidRPr="00084DCA" w:rsidRDefault="00C326CE" w:rsidP="00C326CE">
            <w:pPr>
              <w:jc w:val="center"/>
              <w:rPr>
                <w:b/>
                <w:sz w:val="20"/>
                <w:szCs w:val="20"/>
              </w:rPr>
            </w:pPr>
          </w:p>
          <w:p w:rsidR="00C326CE" w:rsidRPr="00084DCA" w:rsidRDefault="00C326CE" w:rsidP="00C326CE">
            <w:pPr>
              <w:jc w:val="center"/>
              <w:rPr>
                <w:b/>
                <w:sz w:val="20"/>
                <w:szCs w:val="20"/>
              </w:rPr>
            </w:pPr>
          </w:p>
          <w:p w:rsidR="00C326CE" w:rsidRPr="00084DCA" w:rsidRDefault="00C326CE" w:rsidP="00ED70B4">
            <w:pPr>
              <w:rPr>
                <w:b/>
                <w:sz w:val="20"/>
                <w:szCs w:val="20"/>
              </w:rPr>
            </w:pPr>
          </w:p>
          <w:p w:rsidR="00C326CE" w:rsidRPr="00084DCA" w:rsidRDefault="00C326CE" w:rsidP="00C326CE">
            <w:pPr>
              <w:jc w:val="center"/>
              <w:rPr>
                <w:b/>
                <w:sz w:val="20"/>
                <w:szCs w:val="20"/>
              </w:rPr>
            </w:pPr>
          </w:p>
          <w:p w:rsidR="00C326CE" w:rsidRPr="00084DCA" w:rsidRDefault="00C326CE" w:rsidP="00C326CE">
            <w:pPr>
              <w:jc w:val="center"/>
              <w:rPr>
                <w:b/>
                <w:sz w:val="20"/>
                <w:szCs w:val="20"/>
              </w:rPr>
            </w:pPr>
          </w:p>
          <w:p w:rsidR="00C326CE" w:rsidRPr="00084DCA" w:rsidRDefault="00C326CE" w:rsidP="00C326CE">
            <w:pPr>
              <w:jc w:val="center"/>
              <w:rPr>
                <w:b/>
                <w:sz w:val="20"/>
                <w:szCs w:val="20"/>
              </w:rPr>
            </w:pPr>
          </w:p>
          <w:p w:rsidR="00C326CE" w:rsidRPr="00084DCA" w:rsidRDefault="00C326CE" w:rsidP="00C326CE">
            <w:pPr>
              <w:jc w:val="center"/>
              <w:rPr>
                <w:sz w:val="20"/>
                <w:szCs w:val="20"/>
              </w:rPr>
            </w:pPr>
            <w:r w:rsidRPr="00084DCA">
              <w:rPr>
                <w:sz w:val="20"/>
                <w:szCs w:val="20"/>
              </w:rPr>
              <w:t xml:space="preserve">Sustainability </w:t>
            </w: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b/>
                <w:sz w:val="20"/>
                <w:szCs w:val="20"/>
              </w:rPr>
            </w:pPr>
          </w:p>
        </w:tc>
        <w:tc>
          <w:tcPr>
            <w:tcW w:w="2977" w:type="dxa"/>
            <w:shd w:val="clear" w:color="auto" w:fill="FFFFFF" w:themeFill="background1"/>
          </w:tcPr>
          <w:p w:rsidR="00C326CE" w:rsidRPr="00084DCA" w:rsidRDefault="00ED70B4" w:rsidP="00ED70B4">
            <w:pPr>
              <w:rPr>
                <w:sz w:val="20"/>
                <w:szCs w:val="20"/>
              </w:rPr>
            </w:pPr>
            <w:r w:rsidRPr="00084DCA">
              <w:rPr>
                <w:sz w:val="20"/>
                <w:szCs w:val="20"/>
              </w:rPr>
              <w:t>-Stress Awareness Month</w:t>
            </w:r>
          </w:p>
          <w:p w:rsidR="00ED70B4" w:rsidRPr="00084DCA" w:rsidRDefault="00ED70B4" w:rsidP="00ED70B4">
            <w:pPr>
              <w:rPr>
                <w:sz w:val="20"/>
                <w:szCs w:val="20"/>
              </w:rPr>
            </w:pPr>
            <w:r w:rsidRPr="00084DCA">
              <w:rPr>
                <w:sz w:val="20"/>
                <w:szCs w:val="20"/>
              </w:rPr>
              <w:t xml:space="preserve">-Earth Month </w:t>
            </w:r>
          </w:p>
          <w:p w:rsidR="00ED70B4" w:rsidRPr="00084DCA" w:rsidRDefault="00ED70B4" w:rsidP="00ED70B4">
            <w:pPr>
              <w:rPr>
                <w:sz w:val="20"/>
                <w:szCs w:val="20"/>
              </w:rPr>
            </w:pPr>
            <w:r w:rsidRPr="00084DCA">
              <w:rPr>
                <w:sz w:val="20"/>
                <w:szCs w:val="20"/>
              </w:rPr>
              <w:t>-Ramadan (Islam)</w:t>
            </w:r>
          </w:p>
          <w:p w:rsidR="00ED70B4" w:rsidRPr="00084DCA" w:rsidRDefault="00ED70B4" w:rsidP="00ED70B4">
            <w:pPr>
              <w:rPr>
                <w:sz w:val="20"/>
                <w:szCs w:val="20"/>
              </w:rPr>
            </w:pPr>
            <w:r w:rsidRPr="00084DCA">
              <w:rPr>
                <w:sz w:val="20"/>
                <w:szCs w:val="20"/>
              </w:rPr>
              <w:t>-</w:t>
            </w:r>
            <w:proofErr w:type="spellStart"/>
            <w:r w:rsidRPr="00084DCA">
              <w:rPr>
                <w:sz w:val="20"/>
                <w:szCs w:val="20"/>
              </w:rPr>
              <w:t>Laylat</w:t>
            </w:r>
            <w:proofErr w:type="spellEnd"/>
            <w:r w:rsidRPr="00084DCA">
              <w:rPr>
                <w:sz w:val="20"/>
                <w:szCs w:val="20"/>
              </w:rPr>
              <w:t xml:space="preserve"> al-</w:t>
            </w:r>
            <w:proofErr w:type="spellStart"/>
            <w:r w:rsidRPr="00084DCA">
              <w:rPr>
                <w:sz w:val="20"/>
                <w:szCs w:val="20"/>
              </w:rPr>
              <w:t>Qadr</w:t>
            </w:r>
            <w:proofErr w:type="spellEnd"/>
            <w:r w:rsidRPr="00084DCA">
              <w:rPr>
                <w:sz w:val="20"/>
                <w:szCs w:val="20"/>
              </w:rPr>
              <w:t xml:space="preserve"> (Islam)</w:t>
            </w:r>
          </w:p>
          <w:p w:rsidR="00ED70B4" w:rsidRPr="00084DCA" w:rsidRDefault="00ED70B4" w:rsidP="00ED70B4">
            <w:pPr>
              <w:rPr>
                <w:sz w:val="20"/>
                <w:szCs w:val="20"/>
              </w:rPr>
            </w:pPr>
          </w:p>
        </w:tc>
        <w:tc>
          <w:tcPr>
            <w:tcW w:w="1559" w:type="dxa"/>
            <w:shd w:val="clear" w:color="auto" w:fill="FFFFFF" w:themeFill="background1"/>
          </w:tcPr>
          <w:p w:rsidR="00C326CE" w:rsidRPr="00084DCA" w:rsidRDefault="00C326CE" w:rsidP="00C326CE">
            <w:pPr>
              <w:jc w:val="center"/>
              <w:rPr>
                <w:b/>
                <w:sz w:val="20"/>
                <w:szCs w:val="20"/>
              </w:rPr>
            </w:pPr>
          </w:p>
          <w:p w:rsidR="00C326CE" w:rsidRPr="00084DCA" w:rsidRDefault="00C326CE" w:rsidP="00C326CE">
            <w:pPr>
              <w:jc w:val="center"/>
              <w:rPr>
                <w:b/>
                <w:sz w:val="20"/>
                <w:szCs w:val="20"/>
              </w:rPr>
            </w:pPr>
          </w:p>
          <w:p w:rsidR="00C326CE" w:rsidRPr="00084DCA" w:rsidRDefault="00C326CE" w:rsidP="00C326CE">
            <w:pPr>
              <w:jc w:val="center"/>
              <w:rPr>
                <w:sz w:val="20"/>
                <w:szCs w:val="20"/>
              </w:rPr>
            </w:pPr>
            <w:r w:rsidRPr="00084DCA">
              <w:rPr>
                <w:sz w:val="20"/>
                <w:szCs w:val="20"/>
              </w:rPr>
              <w:t>YM/YCO &amp; SDA</w:t>
            </w:r>
          </w:p>
        </w:tc>
      </w:tr>
      <w:tr w:rsidR="00C326CE" w:rsidRPr="00C555F1" w:rsidTr="00EF0EF2">
        <w:tc>
          <w:tcPr>
            <w:tcW w:w="993" w:type="dxa"/>
            <w:shd w:val="clear" w:color="auto" w:fill="auto"/>
          </w:tcPr>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w.c</w:t>
            </w:r>
          </w:p>
          <w:p w:rsidR="00C326CE" w:rsidRPr="00084DCA" w:rsidRDefault="00C326CE" w:rsidP="00C326CE">
            <w:pPr>
              <w:jc w:val="center"/>
              <w:rPr>
                <w:sz w:val="20"/>
                <w:szCs w:val="20"/>
              </w:rPr>
            </w:pPr>
            <w:r w:rsidRPr="00084DCA">
              <w:rPr>
                <w:sz w:val="20"/>
                <w:szCs w:val="20"/>
              </w:rPr>
              <w:t>15</w:t>
            </w:r>
            <w:r w:rsidRPr="00084DCA">
              <w:rPr>
                <w:sz w:val="20"/>
                <w:szCs w:val="20"/>
                <w:vertAlign w:val="superscript"/>
              </w:rPr>
              <w:t>th</w:t>
            </w:r>
            <w:r w:rsidRPr="00084DCA">
              <w:rPr>
                <w:sz w:val="20"/>
                <w:szCs w:val="20"/>
              </w:rPr>
              <w:t xml:space="preserve"> April</w:t>
            </w:r>
          </w:p>
          <w:p w:rsidR="00C326CE" w:rsidRPr="00084DCA" w:rsidRDefault="00C326CE" w:rsidP="00C326CE">
            <w:pPr>
              <w:jc w:val="center"/>
              <w:rPr>
                <w:sz w:val="20"/>
                <w:szCs w:val="20"/>
              </w:rPr>
            </w:pPr>
          </w:p>
        </w:tc>
        <w:tc>
          <w:tcPr>
            <w:tcW w:w="1276" w:type="dxa"/>
            <w:shd w:val="clear" w:color="auto" w:fill="auto"/>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shd w:val="clear" w:color="auto" w:fill="auto"/>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shd w:val="clear" w:color="auto" w:fill="auto"/>
          </w:tcPr>
          <w:p w:rsidR="00C326CE" w:rsidRPr="00084DCA" w:rsidRDefault="00C326CE" w:rsidP="00C326CE">
            <w:pPr>
              <w:contextualSpacing/>
              <w:rPr>
                <w:b/>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Positive Peace – </w:t>
            </w:r>
            <w:r w:rsidRPr="00084DCA">
              <w:rPr>
                <w:noProof/>
                <w:sz w:val="20"/>
                <w:szCs w:val="20"/>
                <w:lang w:eastAsia="en-GB"/>
              </w:rPr>
              <w:t>reflecting on peace:</w:t>
            </w:r>
            <w:r w:rsidRPr="00084DCA">
              <w:rPr>
                <w:b/>
                <w:noProof/>
                <w:sz w:val="20"/>
                <w:szCs w:val="20"/>
                <w:lang w:eastAsia="en-GB"/>
              </w:rPr>
              <w:t xml:space="preserve"> </w:t>
            </w:r>
            <w:r w:rsidRPr="00084DCA">
              <w:rPr>
                <w:noProof/>
                <w:sz w:val="20"/>
                <w:szCs w:val="20"/>
                <w:lang w:eastAsia="en-GB"/>
              </w:rPr>
              <w:t xml:space="preserve">keep, develop and let go. </w:t>
            </w:r>
          </w:p>
          <w:p w:rsidR="00C326CE" w:rsidRPr="00084DCA" w:rsidRDefault="00C326CE" w:rsidP="00C326CE">
            <w:pPr>
              <w:contextualSpacing/>
              <w:rPr>
                <w:noProof/>
                <w:sz w:val="20"/>
                <w:szCs w:val="20"/>
                <w:lang w:eastAsia="en-GB"/>
              </w:rPr>
            </w:pPr>
          </w:p>
        </w:tc>
        <w:tc>
          <w:tcPr>
            <w:tcW w:w="3261" w:type="dxa"/>
            <w:shd w:val="clear" w:color="auto" w:fill="auto"/>
          </w:tcPr>
          <w:p w:rsidR="00C326CE" w:rsidRPr="00084DCA" w:rsidRDefault="00C326CE" w:rsidP="00C326CE">
            <w:pPr>
              <w:jc w:val="center"/>
              <w:rPr>
                <w:b/>
                <w:sz w:val="20"/>
                <w:szCs w:val="20"/>
              </w:rPr>
            </w:pPr>
          </w:p>
          <w:p w:rsidR="00C326CE" w:rsidRPr="00084DCA" w:rsidRDefault="00C326CE" w:rsidP="00C326CE">
            <w:pPr>
              <w:rPr>
                <w:sz w:val="20"/>
                <w:szCs w:val="20"/>
              </w:rPr>
            </w:pPr>
            <w:r w:rsidRPr="00084DCA">
              <w:rPr>
                <w:sz w:val="20"/>
                <w:szCs w:val="20"/>
              </w:rPr>
              <w:t>“We are in danger of destroying ourselves through greed and stupidity.” Stephen Hawkins</w:t>
            </w:r>
          </w:p>
        </w:tc>
        <w:tc>
          <w:tcPr>
            <w:tcW w:w="1417" w:type="dxa"/>
            <w:vMerge/>
            <w:shd w:val="clear" w:color="auto" w:fill="auto"/>
          </w:tcPr>
          <w:p w:rsidR="00C326CE" w:rsidRPr="00084DCA" w:rsidRDefault="00C326CE" w:rsidP="00C326CE">
            <w:pPr>
              <w:jc w:val="center"/>
              <w:rPr>
                <w:sz w:val="20"/>
                <w:szCs w:val="20"/>
              </w:rPr>
            </w:pPr>
          </w:p>
        </w:tc>
        <w:tc>
          <w:tcPr>
            <w:tcW w:w="2977" w:type="dxa"/>
            <w:shd w:val="clear" w:color="auto" w:fill="auto"/>
          </w:tcPr>
          <w:p w:rsidR="00C326CE" w:rsidRPr="00084DCA" w:rsidRDefault="00C326CE" w:rsidP="00C326CE">
            <w:pPr>
              <w:rPr>
                <w:sz w:val="20"/>
                <w:szCs w:val="20"/>
              </w:rPr>
            </w:pPr>
            <w:r w:rsidRPr="00084DCA">
              <w:rPr>
                <w:sz w:val="20"/>
                <w:szCs w:val="20"/>
              </w:rPr>
              <w:t xml:space="preserve">-Passover (Judaism) </w:t>
            </w:r>
          </w:p>
          <w:p w:rsidR="00C326CE" w:rsidRPr="00084DCA" w:rsidRDefault="00C326CE" w:rsidP="00C326CE">
            <w:pPr>
              <w:rPr>
                <w:sz w:val="20"/>
                <w:szCs w:val="20"/>
              </w:rPr>
            </w:pPr>
            <w:r w:rsidRPr="00084DCA">
              <w:rPr>
                <w:sz w:val="20"/>
                <w:szCs w:val="20"/>
              </w:rPr>
              <w:t>-National Autism Awareness Month</w:t>
            </w:r>
          </w:p>
          <w:p w:rsidR="00C326CE" w:rsidRPr="00084DCA" w:rsidRDefault="00C326CE" w:rsidP="00C326CE">
            <w:pPr>
              <w:rPr>
                <w:sz w:val="20"/>
                <w:szCs w:val="20"/>
              </w:rPr>
            </w:pPr>
          </w:p>
        </w:tc>
        <w:tc>
          <w:tcPr>
            <w:tcW w:w="1559" w:type="dxa"/>
            <w:shd w:val="clear" w:color="auto" w:fill="auto"/>
          </w:tcPr>
          <w:p w:rsidR="00C326CE" w:rsidRPr="00084DCA" w:rsidRDefault="00C326CE" w:rsidP="00C326CE">
            <w:pPr>
              <w:jc w:val="center"/>
              <w:rPr>
                <w:sz w:val="20"/>
                <w:szCs w:val="20"/>
                <w:lang w:val="es-ES"/>
              </w:rPr>
            </w:pPr>
          </w:p>
          <w:p w:rsidR="00C326CE" w:rsidRPr="00084DCA" w:rsidRDefault="00C326CE" w:rsidP="00C326CE">
            <w:pPr>
              <w:jc w:val="center"/>
              <w:rPr>
                <w:sz w:val="20"/>
                <w:szCs w:val="20"/>
                <w:lang w:val="es-ES"/>
              </w:rPr>
            </w:pPr>
            <w:r w:rsidRPr="00084DCA">
              <w:rPr>
                <w:sz w:val="20"/>
                <w:szCs w:val="20"/>
                <w:lang w:val="es-ES"/>
              </w:rPr>
              <w:t>YM/</w:t>
            </w:r>
            <w:proofErr w:type="spellStart"/>
            <w:r w:rsidRPr="00084DCA">
              <w:rPr>
                <w:sz w:val="20"/>
                <w:szCs w:val="20"/>
                <w:lang w:val="es-ES"/>
              </w:rPr>
              <w:t>YCo</w:t>
            </w:r>
            <w:proofErr w:type="spellEnd"/>
            <w:r w:rsidRPr="00084DCA">
              <w:rPr>
                <w:sz w:val="20"/>
                <w:szCs w:val="20"/>
                <w:lang w:val="es-ES"/>
              </w:rPr>
              <w:t xml:space="preserve"> &amp; CHC</w:t>
            </w:r>
          </w:p>
        </w:tc>
      </w:tr>
      <w:tr w:rsidR="00C326CE" w:rsidRPr="00354DA0" w:rsidTr="00B42C6E">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22</w:t>
            </w:r>
            <w:r w:rsidRPr="00084DCA">
              <w:rPr>
                <w:sz w:val="20"/>
                <w:szCs w:val="20"/>
                <w:vertAlign w:val="superscript"/>
              </w:rPr>
              <w:t>nd</w:t>
            </w:r>
            <w:r w:rsidRPr="00084DCA">
              <w:rPr>
                <w:sz w:val="20"/>
                <w:szCs w:val="20"/>
              </w:rPr>
              <w:t xml:space="preserve">  April</w:t>
            </w: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sz w:val="20"/>
                <w:szCs w:val="20"/>
              </w:rPr>
            </w:pPr>
          </w:p>
          <w:p w:rsidR="00C326CE" w:rsidRPr="00084DCA" w:rsidRDefault="00C326CE" w:rsidP="00C326CE">
            <w:pPr>
              <w:contextualSpacing/>
              <w:rPr>
                <w:sz w:val="20"/>
                <w:szCs w:val="20"/>
              </w:rPr>
            </w:pPr>
            <w:r w:rsidRPr="00084DCA">
              <w:rPr>
                <w:b/>
                <w:sz w:val="20"/>
                <w:szCs w:val="20"/>
              </w:rPr>
              <w:t>Ecological peace</w:t>
            </w:r>
            <w:r w:rsidRPr="00084DCA">
              <w:rPr>
                <w:sz w:val="20"/>
                <w:szCs w:val="20"/>
              </w:rPr>
              <w:t xml:space="preserve"> – learning to care for our planet. Earth Day 2024. </w:t>
            </w:r>
          </w:p>
        </w:tc>
        <w:tc>
          <w:tcPr>
            <w:tcW w:w="3261" w:type="dxa"/>
          </w:tcPr>
          <w:p w:rsidR="00C326CE" w:rsidRPr="00084DCA" w:rsidRDefault="00C326CE" w:rsidP="00C326CE">
            <w:pPr>
              <w:rPr>
                <w:sz w:val="20"/>
                <w:szCs w:val="20"/>
              </w:rPr>
            </w:pPr>
            <w:r w:rsidRPr="00084DCA">
              <w:rPr>
                <w:sz w:val="20"/>
                <w:szCs w:val="20"/>
              </w:rPr>
              <w:t>“The best and most beautiful things in the world cannot be seen or even touched - they must be felt with the heart” Helen Keller</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-MS Awareness Week</w:t>
            </w:r>
          </w:p>
          <w:p w:rsidR="00C326CE" w:rsidRPr="00084DCA" w:rsidRDefault="00C326CE" w:rsidP="00C326CE">
            <w:pPr>
              <w:rPr>
                <w:sz w:val="20"/>
                <w:szCs w:val="20"/>
              </w:rPr>
            </w:pPr>
            <w:r w:rsidRPr="00084DCA">
              <w:rPr>
                <w:sz w:val="20"/>
                <w:szCs w:val="20"/>
              </w:rPr>
              <w:t xml:space="preserve">-The Big Pedal </w:t>
            </w: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YAS</w:t>
            </w:r>
          </w:p>
        </w:tc>
      </w:tr>
      <w:tr w:rsidR="00C326CE" w:rsidRPr="00C555F1" w:rsidTr="00B42C6E">
        <w:trPr>
          <w:trHeight w:val="1195"/>
        </w:trPr>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29</w:t>
            </w:r>
            <w:r w:rsidRPr="00084DCA">
              <w:rPr>
                <w:sz w:val="20"/>
                <w:szCs w:val="20"/>
                <w:vertAlign w:val="superscript"/>
              </w:rPr>
              <w:t>th</w:t>
            </w:r>
            <w:r w:rsidRPr="00084DCA">
              <w:rPr>
                <w:sz w:val="20"/>
                <w:szCs w:val="20"/>
              </w:rPr>
              <w:t xml:space="preserve"> April </w:t>
            </w: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noProof/>
                <w:sz w:val="20"/>
                <w:szCs w:val="20"/>
                <w:lang w:eastAsia="en-GB"/>
              </w:rPr>
            </w:pPr>
          </w:p>
          <w:p w:rsidR="00C326CE" w:rsidRPr="00084DCA" w:rsidRDefault="00C326CE" w:rsidP="00C326CE">
            <w:pPr>
              <w:contextualSpacing/>
              <w:rPr>
                <w:sz w:val="20"/>
                <w:szCs w:val="20"/>
              </w:rPr>
            </w:pPr>
            <w:r w:rsidRPr="00084DCA">
              <w:rPr>
                <w:b/>
                <w:sz w:val="20"/>
                <w:szCs w:val="20"/>
              </w:rPr>
              <w:t xml:space="preserve">Study skills: </w:t>
            </w:r>
            <w:r w:rsidRPr="00084DCA">
              <w:rPr>
                <w:sz w:val="20"/>
                <w:szCs w:val="20"/>
              </w:rPr>
              <w:t xml:space="preserve">study skill strategies. Preparing for end of year assessments. </w:t>
            </w:r>
          </w:p>
          <w:p w:rsidR="00C326CE" w:rsidRPr="00084DCA" w:rsidRDefault="00C326CE" w:rsidP="00C326CE">
            <w:pPr>
              <w:contextualSpacing/>
              <w:rPr>
                <w:noProof/>
                <w:sz w:val="20"/>
                <w:szCs w:val="20"/>
                <w:lang w:eastAsia="en-GB"/>
              </w:rPr>
            </w:pPr>
          </w:p>
        </w:tc>
        <w:tc>
          <w:tcPr>
            <w:tcW w:w="3261" w:type="dxa"/>
          </w:tcPr>
          <w:p w:rsidR="00C326CE" w:rsidRPr="00084DCA" w:rsidRDefault="00C326CE" w:rsidP="00C326CE">
            <w:pPr>
              <w:rPr>
                <w:sz w:val="20"/>
                <w:szCs w:val="20"/>
              </w:rPr>
            </w:pPr>
            <w:r w:rsidRPr="00084DCA">
              <w:rPr>
                <w:sz w:val="20"/>
                <w:szCs w:val="20"/>
              </w:rPr>
              <w:t>“Working hard is important. But there is something that matters even more: believing in yourself.” Harry Potter (J.K. Rowling)</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 xml:space="preserve">-World Immunisation Week </w:t>
            </w:r>
          </w:p>
          <w:p w:rsidR="00C326CE" w:rsidRPr="00084DCA" w:rsidRDefault="00C326CE" w:rsidP="00C326CE">
            <w:pPr>
              <w:rPr>
                <w:sz w:val="20"/>
                <w:szCs w:val="20"/>
              </w:rPr>
            </w:pPr>
            <w:r w:rsidRPr="00084DCA">
              <w:rPr>
                <w:sz w:val="20"/>
                <w:szCs w:val="20"/>
              </w:rPr>
              <w:t xml:space="preserve">-International Workers Day </w:t>
            </w:r>
          </w:p>
          <w:p w:rsidR="00C326CE" w:rsidRPr="00084DCA" w:rsidRDefault="00C326CE" w:rsidP="00C326CE">
            <w:pPr>
              <w:rPr>
                <w:sz w:val="20"/>
                <w:szCs w:val="20"/>
              </w:rPr>
            </w:pPr>
            <w:r w:rsidRPr="00084DCA">
              <w:rPr>
                <w:sz w:val="20"/>
                <w:szCs w:val="20"/>
              </w:rPr>
              <w:t>-Red Cross Week</w:t>
            </w:r>
          </w:p>
          <w:p w:rsidR="00C326CE" w:rsidRPr="00084DCA" w:rsidRDefault="00C326CE" w:rsidP="00C326CE">
            <w:pPr>
              <w:rPr>
                <w:sz w:val="20"/>
                <w:szCs w:val="20"/>
              </w:rPr>
            </w:pPr>
            <w:r w:rsidRPr="00084DCA">
              <w:rPr>
                <w:sz w:val="20"/>
                <w:szCs w:val="20"/>
              </w:rPr>
              <w:t xml:space="preserve">-National Walking Month </w:t>
            </w:r>
          </w:p>
          <w:p w:rsidR="00ED70B4" w:rsidRPr="00084DCA" w:rsidRDefault="00ED70B4" w:rsidP="00C326CE">
            <w:pPr>
              <w:rPr>
                <w:sz w:val="20"/>
                <w:szCs w:val="20"/>
              </w:rPr>
            </w:pPr>
            <w:r w:rsidRPr="00084DCA">
              <w:rPr>
                <w:sz w:val="20"/>
                <w:szCs w:val="20"/>
              </w:rPr>
              <w:t>-Year 9 Charity Week</w:t>
            </w: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AMR</w:t>
            </w:r>
          </w:p>
        </w:tc>
      </w:tr>
      <w:tr w:rsidR="00C326CE" w:rsidRPr="000A093D" w:rsidTr="00B42C6E">
        <w:tc>
          <w:tcPr>
            <w:tcW w:w="993" w:type="dxa"/>
          </w:tcPr>
          <w:p w:rsidR="00C326CE" w:rsidRPr="00084DCA" w:rsidRDefault="00C326CE" w:rsidP="00C326CE">
            <w:pPr>
              <w:rPr>
                <w:sz w:val="20"/>
                <w:szCs w:val="20"/>
              </w:rPr>
            </w:pPr>
          </w:p>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6</w:t>
            </w:r>
            <w:r w:rsidRPr="00084DCA">
              <w:rPr>
                <w:sz w:val="20"/>
                <w:szCs w:val="20"/>
                <w:vertAlign w:val="superscript"/>
              </w:rPr>
              <w:t>th</w:t>
            </w:r>
            <w:r w:rsidRPr="00084DCA">
              <w:rPr>
                <w:sz w:val="20"/>
                <w:szCs w:val="20"/>
              </w:rPr>
              <w:t xml:space="preserve"> May</w:t>
            </w: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Community and global peace: </w:t>
            </w:r>
            <w:r w:rsidRPr="00084DCA">
              <w:rPr>
                <w:noProof/>
                <w:sz w:val="20"/>
                <w:szCs w:val="20"/>
                <w:lang w:eastAsia="en-GB"/>
              </w:rPr>
              <w:t>Red Cross and Red Crescent Day 2024</w:t>
            </w:r>
          </w:p>
        </w:tc>
        <w:tc>
          <w:tcPr>
            <w:tcW w:w="3261" w:type="dxa"/>
          </w:tcPr>
          <w:p w:rsidR="00C326CE" w:rsidRPr="00084DCA" w:rsidRDefault="00C326CE" w:rsidP="00C326CE">
            <w:pPr>
              <w:rPr>
                <w:sz w:val="20"/>
                <w:szCs w:val="20"/>
              </w:rPr>
            </w:pPr>
            <w:r w:rsidRPr="00084DCA">
              <w:rPr>
                <w:sz w:val="20"/>
                <w:szCs w:val="20"/>
              </w:rPr>
              <w:t>“If you’re always trying to be normal you will never know how amazing you can be.” Maya Angelou</w:t>
            </w:r>
          </w:p>
        </w:tc>
        <w:tc>
          <w:tcPr>
            <w:tcW w:w="1417" w:type="dxa"/>
            <w:vMerge w:val="restart"/>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Wellbeing</w:t>
            </w:r>
          </w:p>
        </w:tc>
        <w:tc>
          <w:tcPr>
            <w:tcW w:w="2977" w:type="dxa"/>
          </w:tcPr>
          <w:p w:rsidR="00C326CE" w:rsidRPr="00084DCA" w:rsidRDefault="00C326CE" w:rsidP="00C326CE">
            <w:pPr>
              <w:rPr>
                <w:sz w:val="20"/>
                <w:szCs w:val="20"/>
              </w:rPr>
            </w:pPr>
            <w:r w:rsidRPr="00084DCA">
              <w:rPr>
                <w:sz w:val="20"/>
                <w:szCs w:val="20"/>
              </w:rPr>
              <w:t>-May Bank Holiday</w:t>
            </w:r>
          </w:p>
          <w:p w:rsidR="00C326CE" w:rsidRPr="00084DCA" w:rsidRDefault="00C326CE" w:rsidP="00C326CE">
            <w:pPr>
              <w:rPr>
                <w:sz w:val="20"/>
                <w:szCs w:val="20"/>
              </w:rPr>
            </w:pPr>
          </w:p>
          <w:p w:rsidR="00C326CE" w:rsidRPr="00084DCA" w:rsidRDefault="00C326CE" w:rsidP="00C326CE">
            <w:pPr>
              <w:rPr>
                <w:sz w:val="20"/>
                <w:szCs w:val="20"/>
              </w:rPr>
            </w:pP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8744B" w:rsidP="00C326CE">
            <w:pPr>
              <w:jc w:val="center"/>
              <w:rPr>
                <w:sz w:val="20"/>
                <w:szCs w:val="20"/>
              </w:rPr>
            </w:pPr>
            <w:r w:rsidRPr="00084DCA">
              <w:rPr>
                <w:sz w:val="20"/>
                <w:szCs w:val="20"/>
              </w:rPr>
              <w:t>YM/YCO</w:t>
            </w:r>
            <w:r w:rsidR="00C326CE" w:rsidRPr="00084DCA">
              <w:rPr>
                <w:sz w:val="20"/>
                <w:szCs w:val="20"/>
              </w:rPr>
              <w:t xml:space="preserve"> &amp; MKR</w:t>
            </w:r>
          </w:p>
        </w:tc>
      </w:tr>
      <w:tr w:rsidR="00C326CE" w:rsidRPr="000A093D" w:rsidTr="00B42C6E">
        <w:trPr>
          <w:trHeight w:val="1049"/>
        </w:trPr>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w.c</w:t>
            </w:r>
          </w:p>
          <w:p w:rsidR="00C326CE" w:rsidRPr="00084DCA" w:rsidRDefault="00C326CE" w:rsidP="00C326CE">
            <w:pPr>
              <w:jc w:val="center"/>
              <w:rPr>
                <w:sz w:val="20"/>
                <w:szCs w:val="20"/>
              </w:rPr>
            </w:pPr>
            <w:r w:rsidRPr="00084DCA">
              <w:rPr>
                <w:sz w:val="20"/>
                <w:szCs w:val="20"/>
              </w:rPr>
              <w:t>13</w:t>
            </w:r>
            <w:r w:rsidRPr="00084DCA">
              <w:rPr>
                <w:sz w:val="20"/>
                <w:szCs w:val="20"/>
                <w:vertAlign w:val="superscript"/>
              </w:rPr>
              <w:t>th</w:t>
            </w:r>
            <w:r w:rsidRPr="00084DCA">
              <w:rPr>
                <w:sz w:val="20"/>
                <w:szCs w:val="20"/>
              </w:rPr>
              <w:t xml:space="preserve"> May</w:t>
            </w:r>
          </w:p>
          <w:p w:rsidR="00C326CE" w:rsidRPr="00084DCA" w:rsidRDefault="00C326CE" w:rsidP="00C326CE">
            <w:pPr>
              <w:rPr>
                <w:sz w:val="20"/>
                <w:szCs w:val="20"/>
              </w:rPr>
            </w:pP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Inner Peace</w:t>
            </w:r>
            <w:r w:rsidRPr="00084DCA">
              <w:rPr>
                <w:noProof/>
                <w:sz w:val="20"/>
                <w:szCs w:val="20"/>
                <w:lang w:eastAsia="en-GB"/>
              </w:rPr>
              <w:t>: Mental Health Awareness Week</w:t>
            </w:r>
            <w:r w:rsidRPr="00084DCA">
              <w:rPr>
                <w:b/>
                <w:noProof/>
                <w:sz w:val="20"/>
                <w:szCs w:val="20"/>
                <w:lang w:eastAsia="en-GB"/>
              </w:rPr>
              <w:t xml:space="preserve"> </w:t>
            </w:r>
          </w:p>
        </w:tc>
        <w:tc>
          <w:tcPr>
            <w:tcW w:w="3261" w:type="dxa"/>
          </w:tcPr>
          <w:p w:rsidR="00C326CE" w:rsidRPr="00084DCA" w:rsidRDefault="00C326CE" w:rsidP="00C326CE">
            <w:pPr>
              <w:rPr>
                <w:sz w:val="20"/>
                <w:szCs w:val="20"/>
              </w:rPr>
            </w:pPr>
            <w:r w:rsidRPr="00084DCA">
              <w:rPr>
                <w:sz w:val="20"/>
                <w:szCs w:val="20"/>
              </w:rPr>
              <w:t xml:space="preserve">“Often it’s the deepest pain which empowers you to grow into your highest self.” Karen Samelsohn </w:t>
            </w:r>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-World Press Freedom Day</w:t>
            </w:r>
          </w:p>
          <w:p w:rsidR="00C326CE" w:rsidRPr="00084DCA" w:rsidRDefault="00C326CE" w:rsidP="00C326CE">
            <w:pPr>
              <w:rPr>
                <w:sz w:val="20"/>
                <w:szCs w:val="20"/>
              </w:rPr>
            </w:pPr>
            <w:r w:rsidRPr="00084DCA">
              <w:rPr>
                <w:sz w:val="20"/>
                <w:szCs w:val="20"/>
              </w:rPr>
              <w:t>-Christian Aid Week</w:t>
            </w:r>
          </w:p>
          <w:p w:rsidR="00C326CE" w:rsidRPr="00084DCA" w:rsidRDefault="00C326CE" w:rsidP="00C326CE">
            <w:pPr>
              <w:rPr>
                <w:sz w:val="20"/>
                <w:szCs w:val="20"/>
              </w:rPr>
            </w:pPr>
            <w:r w:rsidRPr="00084DCA">
              <w:rPr>
                <w:sz w:val="20"/>
                <w:szCs w:val="20"/>
              </w:rPr>
              <w:t xml:space="preserve">-International Day Against Trans &amp; Homophobia </w:t>
            </w:r>
          </w:p>
          <w:p w:rsidR="00C326CE" w:rsidRPr="00084DCA" w:rsidRDefault="00C326CE" w:rsidP="00C326CE">
            <w:pPr>
              <w:rPr>
                <w:sz w:val="20"/>
                <w:szCs w:val="20"/>
              </w:rPr>
            </w:pPr>
            <w:r w:rsidRPr="00084DCA">
              <w:rPr>
                <w:sz w:val="20"/>
                <w:szCs w:val="20"/>
              </w:rPr>
              <w:t>-Mental Health Awareness Week</w:t>
            </w: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NJH</w:t>
            </w:r>
          </w:p>
        </w:tc>
      </w:tr>
      <w:tr w:rsidR="00C326CE" w:rsidRPr="00BF21D7" w:rsidTr="00B42C6E">
        <w:tc>
          <w:tcPr>
            <w:tcW w:w="993" w:type="dxa"/>
          </w:tcPr>
          <w:p w:rsidR="00C326CE" w:rsidRPr="00084DCA" w:rsidRDefault="00C326CE" w:rsidP="00C326CE">
            <w:pPr>
              <w:rPr>
                <w:sz w:val="20"/>
                <w:szCs w:val="20"/>
              </w:rPr>
            </w:pPr>
          </w:p>
          <w:p w:rsidR="00C326CE" w:rsidRPr="00084DCA" w:rsidRDefault="00C326CE" w:rsidP="00C326CE">
            <w:pPr>
              <w:jc w:val="center"/>
              <w:rPr>
                <w:sz w:val="20"/>
                <w:szCs w:val="20"/>
              </w:rPr>
            </w:pPr>
            <w:r w:rsidRPr="00084DCA">
              <w:rPr>
                <w:sz w:val="20"/>
                <w:szCs w:val="20"/>
              </w:rPr>
              <w:t xml:space="preserve">w.c </w:t>
            </w:r>
          </w:p>
          <w:p w:rsidR="00C326CE" w:rsidRPr="00084DCA" w:rsidRDefault="00C326CE" w:rsidP="00C326CE">
            <w:pPr>
              <w:jc w:val="center"/>
              <w:rPr>
                <w:sz w:val="20"/>
                <w:szCs w:val="20"/>
              </w:rPr>
            </w:pPr>
            <w:r w:rsidRPr="00084DCA">
              <w:rPr>
                <w:sz w:val="20"/>
                <w:szCs w:val="20"/>
              </w:rPr>
              <w:t>20</w:t>
            </w:r>
            <w:r w:rsidRPr="00084DCA">
              <w:rPr>
                <w:sz w:val="20"/>
                <w:szCs w:val="20"/>
                <w:vertAlign w:val="superscript"/>
              </w:rPr>
              <w:t>th</w:t>
            </w:r>
            <w:r w:rsidRPr="00084DCA">
              <w:rPr>
                <w:sz w:val="20"/>
                <w:szCs w:val="20"/>
              </w:rPr>
              <w:t xml:space="preserve"> May</w:t>
            </w:r>
          </w:p>
          <w:p w:rsidR="00C326CE" w:rsidRPr="00084DCA" w:rsidRDefault="00C326CE" w:rsidP="00C326CE">
            <w:pPr>
              <w:rPr>
                <w:sz w:val="20"/>
                <w:szCs w:val="20"/>
              </w:rPr>
            </w:pPr>
          </w:p>
          <w:p w:rsidR="00C326CE" w:rsidRPr="00084DCA" w:rsidRDefault="00C326CE" w:rsidP="00C326CE">
            <w:pPr>
              <w:rPr>
                <w:sz w:val="20"/>
                <w:szCs w:val="20"/>
              </w:rPr>
            </w:pPr>
          </w:p>
        </w:tc>
        <w:tc>
          <w:tcPr>
            <w:tcW w:w="1276" w:type="dxa"/>
          </w:tcPr>
          <w:p w:rsidR="00C326CE" w:rsidRPr="00084DCA" w:rsidRDefault="00C326CE" w:rsidP="00C326CE">
            <w:pPr>
              <w:jc w:val="center"/>
              <w:rPr>
                <w:sz w:val="20"/>
                <w:szCs w:val="20"/>
              </w:rPr>
            </w:pPr>
            <w:r w:rsidRPr="00084DCA">
              <w:rPr>
                <w:sz w:val="20"/>
                <w:szCs w:val="20"/>
              </w:rPr>
              <w:t xml:space="preserve">Monday </w:t>
            </w:r>
          </w:p>
          <w:p w:rsidR="00C326CE" w:rsidRPr="00084DCA" w:rsidRDefault="00C326CE" w:rsidP="00C326CE">
            <w:pPr>
              <w:jc w:val="center"/>
              <w:rPr>
                <w:sz w:val="20"/>
                <w:szCs w:val="20"/>
              </w:rPr>
            </w:pPr>
            <w:r w:rsidRPr="00084DCA">
              <w:rPr>
                <w:sz w:val="20"/>
                <w:szCs w:val="20"/>
              </w:rPr>
              <w:t xml:space="preserve">Tuesday </w:t>
            </w:r>
          </w:p>
          <w:p w:rsidR="00C326CE" w:rsidRPr="00084DCA" w:rsidRDefault="00C326CE" w:rsidP="00C326CE">
            <w:pPr>
              <w:jc w:val="center"/>
              <w:rPr>
                <w:sz w:val="20"/>
                <w:szCs w:val="20"/>
              </w:rPr>
            </w:pPr>
            <w:r w:rsidRPr="00084DCA">
              <w:rPr>
                <w:sz w:val="20"/>
                <w:szCs w:val="20"/>
              </w:rPr>
              <w:t xml:space="preserve">Wednesday </w:t>
            </w:r>
          </w:p>
          <w:p w:rsidR="00C326CE" w:rsidRPr="00084DCA" w:rsidRDefault="00C326CE" w:rsidP="00C326CE">
            <w:pPr>
              <w:jc w:val="center"/>
              <w:rPr>
                <w:sz w:val="20"/>
                <w:szCs w:val="20"/>
              </w:rPr>
            </w:pPr>
            <w:r w:rsidRPr="00084DCA">
              <w:rPr>
                <w:sz w:val="20"/>
                <w:szCs w:val="20"/>
              </w:rPr>
              <w:t xml:space="preserve">Thursday </w:t>
            </w:r>
          </w:p>
          <w:p w:rsidR="00C326CE" w:rsidRPr="00084DCA" w:rsidRDefault="00C326CE" w:rsidP="00C326CE">
            <w:pPr>
              <w:jc w:val="center"/>
              <w:rPr>
                <w:sz w:val="20"/>
                <w:szCs w:val="20"/>
              </w:rPr>
            </w:pPr>
            <w:r w:rsidRPr="00084DCA">
              <w:rPr>
                <w:sz w:val="20"/>
                <w:szCs w:val="20"/>
              </w:rPr>
              <w:t>Friday</w:t>
            </w:r>
          </w:p>
        </w:tc>
        <w:tc>
          <w:tcPr>
            <w:tcW w:w="1559" w:type="dxa"/>
          </w:tcPr>
          <w:p w:rsidR="00C326CE" w:rsidRPr="00084DCA" w:rsidRDefault="00C326CE" w:rsidP="00C326CE">
            <w:pPr>
              <w:jc w:val="center"/>
              <w:rPr>
                <w:sz w:val="20"/>
                <w:szCs w:val="20"/>
              </w:rPr>
            </w:pPr>
            <w:r w:rsidRPr="00084DCA">
              <w:rPr>
                <w:sz w:val="20"/>
                <w:szCs w:val="20"/>
              </w:rPr>
              <w:t>Year 11/12 &amp; 13</w:t>
            </w:r>
          </w:p>
          <w:p w:rsidR="00C326CE" w:rsidRPr="00084DCA" w:rsidRDefault="00C326CE" w:rsidP="00C326CE">
            <w:pPr>
              <w:jc w:val="center"/>
              <w:rPr>
                <w:sz w:val="20"/>
                <w:szCs w:val="20"/>
              </w:rPr>
            </w:pPr>
            <w:r w:rsidRPr="00084DCA">
              <w:rPr>
                <w:sz w:val="20"/>
                <w:szCs w:val="20"/>
              </w:rPr>
              <w:t>Year 10</w:t>
            </w:r>
          </w:p>
          <w:p w:rsidR="00C326CE" w:rsidRPr="00084DCA" w:rsidRDefault="00C326CE" w:rsidP="00C326CE">
            <w:pPr>
              <w:jc w:val="center"/>
              <w:rPr>
                <w:sz w:val="20"/>
                <w:szCs w:val="20"/>
              </w:rPr>
            </w:pPr>
            <w:r w:rsidRPr="00084DCA">
              <w:rPr>
                <w:sz w:val="20"/>
                <w:szCs w:val="20"/>
              </w:rPr>
              <w:t>Year 9</w:t>
            </w:r>
          </w:p>
          <w:p w:rsidR="00C326CE" w:rsidRPr="00084DCA" w:rsidRDefault="00C326CE" w:rsidP="00C326CE">
            <w:pPr>
              <w:jc w:val="center"/>
              <w:rPr>
                <w:sz w:val="20"/>
                <w:szCs w:val="20"/>
              </w:rPr>
            </w:pPr>
            <w:r w:rsidRPr="00084DCA">
              <w:rPr>
                <w:sz w:val="20"/>
                <w:szCs w:val="20"/>
              </w:rPr>
              <w:t xml:space="preserve">Year 8 </w:t>
            </w:r>
          </w:p>
          <w:p w:rsidR="00C326CE" w:rsidRPr="00084DCA" w:rsidRDefault="00C326CE" w:rsidP="00C326CE">
            <w:pPr>
              <w:jc w:val="center"/>
              <w:rPr>
                <w:sz w:val="20"/>
                <w:szCs w:val="20"/>
              </w:rPr>
            </w:pPr>
            <w:r w:rsidRPr="00084DCA">
              <w:rPr>
                <w:sz w:val="20"/>
                <w:szCs w:val="20"/>
              </w:rPr>
              <w:t>Year 7</w:t>
            </w:r>
          </w:p>
        </w:tc>
        <w:tc>
          <w:tcPr>
            <w:tcW w:w="2693" w:type="dxa"/>
          </w:tcPr>
          <w:p w:rsidR="00C326CE" w:rsidRPr="00084DCA" w:rsidRDefault="00C326CE" w:rsidP="00C326CE">
            <w:pPr>
              <w:contextualSpacing/>
              <w:rPr>
                <w:noProof/>
                <w:sz w:val="20"/>
                <w:szCs w:val="20"/>
                <w:lang w:eastAsia="en-GB"/>
              </w:rPr>
            </w:pPr>
          </w:p>
          <w:p w:rsidR="00C326CE" w:rsidRPr="00084DCA" w:rsidRDefault="00C326CE" w:rsidP="00C326CE">
            <w:pPr>
              <w:contextualSpacing/>
              <w:rPr>
                <w:noProof/>
                <w:sz w:val="20"/>
                <w:szCs w:val="20"/>
                <w:lang w:eastAsia="en-GB"/>
              </w:rPr>
            </w:pPr>
            <w:r w:rsidRPr="00084DCA">
              <w:rPr>
                <w:b/>
                <w:noProof/>
                <w:sz w:val="20"/>
                <w:szCs w:val="20"/>
                <w:lang w:eastAsia="en-GB"/>
              </w:rPr>
              <w:t xml:space="preserve">Community and global peace: </w:t>
            </w:r>
            <w:r w:rsidRPr="00084DCA">
              <w:rPr>
                <w:noProof/>
                <w:sz w:val="20"/>
                <w:szCs w:val="20"/>
                <w:lang w:eastAsia="en-GB"/>
              </w:rPr>
              <w:t>world day for cultural diversity</w:t>
            </w:r>
          </w:p>
        </w:tc>
        <w:tc>
          <w:tcPr>
            <w:tcW w:w="3261" w:type="dxa"/>
          </w:tcPr>
          <w:p w:rsidR="00C326CE" w:rsidRPr="00084DCA" w:rsidRDefault="00C326CE" w:rsidP="00C326CE">
            <w:pPr>
              <w:rPr>
                <w:sz w:val="20"/>
                <w:szCs w:val="20"/>
              </w:rPr>
            </w:pPr>
            <w:bookmarkStart w:id="0" w:name="_Hlk140833910"/>
            <w:r w:rsidRPr="00084DCA">
              <w:rPr>
                <w:sz w:val="20"/>
                <w:szCs w:val="20"/>
              </w:rPr>
              <w:t>“The best thing to give to your enemy is forgiveness; to an opponent, tolerance; to a friend, your heart; to yourself, respect.” Benjamin Franklin</w:t>
            </w:r>
            <w:bookmarkEnd w:id="0"/>
          </w:p>
        </w:tc>
        <w:tc>
          <w:tcPr>
            <w:tcW w:w="1417" w:type="dxa"/>
            <w:vMerge/>
          </w:tcPr>
          <w:p w:rsidR="00C326CE" w:rsidRPr="00084DCA" w:rsidRDefault="00C326CE" w:rsidP="00C326CE">
            <w:pPr>
              <w:jc w:val="center"/>
              <w:rPr>
                <w:sz w:val="20"/>
                <w:szCs w:val="20"/>
              </w:rPr>
            </w:pPr>
          </w:p>
        </w:tc>
        <w:tc>
          <w:tcPr>
            <w:tcW w:w="2977" w:type="dxa"/>
          </w:tcPr>
          <w:p w:rsidR="00C326CE" w:rsidRPr="00084DCA" w:rsidRDefault="00C326CE" w:rsidP="00C326CE">
            <w:pPr>
              <w:rPr>
                <w:sz w:val="20"/>
                <w:szCs w:val="20"/>
              </w:rPr>
            </w:pPr>
            <w:r w:rsidRPr="00084DCA">
              <w:rPr>
                <w:sz w:val="20"/>
                <w:szCs w:val="20"/>
              </w:rPr>
              <w:t>-Europe Day</w:t>
            </w:r>
          </w:p>
          <w:p w:rsidR="00C326CE" w:rsidRPr="00084DCA" w:rsidRDefault="00C326CE" w:rsidP="00C326CE">
            <w:pPr>
              <w:rPr>
                <w:sz w:val="20"/>
                <w:szCs w:val="20"/>
              </w:rPr>
            </w:pPr>
            <w:r w:rsidRPr="00084DCA">
              <w:rPr>
                <w:sz w:val="20"/>
                <w:szCs w:val="20"/>
              </w:rPr>
              <w:t>-Cultural Diversity Week</w:t>
            </w:r>
          </w:p>
          <w:p w:rsidR="00C326CE" w:rsidRPr="00084DCA" w:rsidRDefault="00C326CE" w:rsidP="00C326CE">
            <w:pPr>
              <w:rPr>
                <w:sz w:val="20"/>
                <w:szCs w:val="20"/>
              </w:rPr>
            </w:pPr>
          </w:p>
        </w:tc>
        <w:tc>
          <w:tcPr>
            <w:tcW w:w="1559" w:type="dxa"/>
          </w:tcPr>
          <w:p w:rsidR="00C326CE" w:rsidRPr="00084DCA" w:rsidRDefault="00C326CE" w:rsidP="00C326CE">
            <w:pPr>
              <w:jc w:val="center"/>
              <w:rPr>
                <w:sz w:val="20"/>
                <w:szCs w:val="20"/>
              </w:rPr>
            </w:pPr>
          </w:p>
          <w:p w:rsidR="00C326CE" w:rsidRPr="00084DCA" w:rsidRDefault="00C326CE" w:rsidP="00C326CE">
            <w:pPr>
              <w:jc w:val="center"/>
              <w:rPr>
                <w:sz w:val="20"/>
                <w:szCs w:val="20"/>
              </w:rPr>
            </w:pPr>
          </w:p>
          <w:p w:rsidR="00C326CE" w:rsidRPr="00084DCA" w:rsidRDefault="00C326CE" w:rsidP="00C326CE">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ANO</w:t>
            </w:r>
          </w:p>
        </w:tc>
      </w:tr>
    </w:tbl>
    <w:p w:rsidR="00C76C7F" w:rsidRDefault="00C76C7F" w:rsidP="00D31DDD">
      <w:pPr>
        <w:rPr>
          <w:sz w:val="16"/>
          <w:szCs w:val="16"/>
        </w:rPr>
      </w:pPr>
      <w:bookmarkStart w:id="1" w:name="_GoBack"/>
      <w:bookmarkEnd w:id="1"/>
    </w:p>
    <w:p w:rsidR="00B777AB" w:rsidRDefault="00B777AB" w:rsidP="00D31DDD">
      <w:pPr>
        <w:rPr>
          <w:sz w:val="16"/>
          <w:szCs w:val="16"/>
        </w:rPr>
      </w:pPr>
    </w:p>
    <w:tbl>
      <w:tblPr>
        <w:tblStyle w:val="TableGrid"/>
        <w:tblW w:w="15622" w:type="dxa"/>
        <w:tblInd w:w="-176" w:type="dxa"/>
        <w:tblLayout w:type="fixed"/>
        <w:tblLook w:val="04A0" w:firstRow="1" w:lastRow="0" w:firstColumn="1" w:lastColumn="0" w:noHBand="0" w:noVBand="1"/>
      </w:tblPr>
      <w:tblGrid>
        <w:gridCol w:w="880"/>
        <w:gridCol w:w="1276"/>
        <w:gridCol w:w="1559"/>
        <w:gridCol w:w="2693"/>
        <w:gridCol w:w="3261"/>
        <w:gridCol w:w="1417"/>
        <w:gridCol w:w="2977"/>
        <w:gridCol w:w="1559"/>
      </w:tblGrid>
      <w:tr w:rsidR="00710880" w:rsidRPr="007074DB" w:rsidTr="00B04F6F">
        <w:tc>
          <w:tcPr>
            <w:tcW w:w="15622" w:type="dxa"/>
            <w:gridSpan w:val="8"/>
          </w:tcPr>
          <w:p w:rsidR="00710880" w:rsidRDefault="00710880" w:rsidP="00B04F6F">
            <w:pPr>
              <w:jc w:val="center"/>
              <w:rPr>
                <w:b/>
                <w:sz w:val="28"/>
                <w:szCs w:val="28"/>
              </w:rPr>
            </w:pPr>
            <w:r>
              <w:rPr>
                <w:b/>
                <w:sz w:val="28"/>
                <w:szCs w:val="28"/>
              </w:rPr>
              <w:lastRenderedPageBreak/>
              <w:t>Summer</w:t>
            </w:r>
            <w:r w:rsidRPr="007074DB">
              <w:rPr>
                <w:b/>
                <w:sz w:val="28"/>
                <w:szCs w:val="28"/>
              </w:rPr>
              <w:t xml:space="preserve"> </w:t>
            </w:r>
            <w:r>
              <w:rPr>
                <w:b/>
                <w:sz w:val="28"/>
                <w:szCs w:val="28"/>
              </w:rPr>
              <w:t>Term</w:t>
            </w:r>
          </w:p>
          <w:p w:rsidR="00710880" w:rsidRPr="007074DB" w:rsidRDefault="00EF0EF2" w:rsidP="00710880">
            <w:pPr>
              <w:jc w:val="center"/>
              <w:rPr>
                <w:sz w:val="28"/>
                <w:szCs w:val="28"/>
              </w:rPr>
            </w:pPr>
            <w:r>
              <w:rPr>
                <w:sz w:val="28"/>
                <w:szCs w:val="28"/>
              </w:rPr>
              <w:t>5</w:t>
            </w:r>
            <w:r w:rsidR="006329FF" w:rsidRPr="006329FF">
              <w:rPr>
                <w:sz w:val="28"/>
                <w:szCs w:val="28"/>
                <w:vertAlign w:val="superscript"/>
              </w:rPr>
              <w:t>th</w:t>
            </w:r>
            <w:r w:rsidR="006329FF">
              <w:rPr>
                <w:sz w:val="28"/>
                <w:szCs w:val="28"/>
              </w:rPr>
              <w:t xml:space="preserve"> </w:t>
            </w:r>
            <w:r>
              <w:rPr>
                <w:sz w:val="28"/>
                <w:szCs w:val="28"/>
              </w:rPr>
              <w:t>June – 25</w:t>
            </w:r>
            <w:r w:rsidR="003B3ADE" w:rsidRPr="003B3ADE">
              <w:rPr>
                <w:sz w:val="28"/>
                <w:szCs w:val="28"/>
                <w:vertAlign w:val="superscript"/>
              </w:rPr>
              <w:t>st</w:t>
            </w:r>
            <w:r w:rsidR="003B3ADE">
              <w:rPr>
                <w:sz w:val="28"/>
                <w:szCs w:val="28"/>
              </w:rPr>
              <w:t xml:space="preserve"> July 202</w:t>
            </w:r>
            <w:r w:rsidR="00F64036">
              <w:rPr>
                <w:sz w:val="28"/>
                <w:szCs w:val="28"/>
              </w:rPr>
              <w:t>3</w:t>
            </w:r>
          </w:p>
        </w:tc>
      </w:tr>
      <w:tr w:rsidR="00710880" w:rsidRPr="00C555F1" w:rsidTr="00B42C6E">
        <w:tc>
          <w:tcPr>
            <w:tcW w:w="880" w:type="dxa"/>
            <w:shd w:val="clear" w:color="auto" w:fill="F2F2F2" w:themeFill="background1" w:themeFillShade="F2"/>
          </w:tcPr>
          <w:p w:rsidR="00710880" w:rsidRPr="00C555F1" w:rsidRDefault="00710880" w:rsidP="00B04F6F">
            <w:pPr>
              <w:jc w:val="center"/>
              <w:rPr>
                <w:b/>
                <w:sz w:val="20"/>
                <w:szCs w:val="20"/>
              </w:rPr>
            </w:pPr>
            <w:r w:rsidRPr="00C555F1">
              <w:rPr>
                <w:b/>
                <w:sz w:val="20"/>
                <w:szCs w:val="20"/>
              </w:rPr>
              <w:t>Week</w:t>
            </w:r>
          </w:p>
        </w:tc>
        <w:tc>
          <w:tcPr>
            <w:tcW w:w="1276" w:type="dxa"/>
            <w:shd w:val="clear" w:color="auto" w:fill="F2F2F2" w:themeFill="background1" w:themeFillShade="F2"/>
          </w:tcPr>
          <w:p w:rsidR="00710880" w:rsidRPr="00C555F1" w:rsidRDefault="00710880" w:rsidP="00B04F6F">
            <w:pPr>
              <w:jc w:val="center"/>
              <w:rPr>
                <w:b/>
                <w:sz w:val="20"/>
                <w:szCs w:val="20"/>
              </w:rPr>
            </w:pPr>
            <w:r w:rsidRPr="00C555F1">
              <w:rPr>
                <w:b/>
                <w:sz w:val="20"/>
                <w:szCs w:val="20"/>
              </w:rPr>
              <w:t>Date</w:t>
            </w:r>
          </w:p>
        </w:tc>
        <w:tc>
          <w:tcPr>
            <w:tcW w:w="1559" w:type="dxa"/>
            <w:shd w:val="clear" w:color="auto" w:fill="F2F2F2" w:themeFill="background1" w:themeFillShade="F2"/>
          </w:tcPr>
          <w:p w:rsidR="00710880" w:rsidRPr="00C555F1" w:rsidRDefault="00710880" w:rsidP="00B04F6F">
            <w:pPr>
              <w:jc w:val="center"/>
              <w:rPr>
                <w:b/>
                <w:sz w:val="20"/>
                <w:szCs w:val="20"/>
              </w:rPr>
            </w:pPr>
            <w:r>
              <w:rPr>
                <w:b/>
                <w:sz w:val="20"/>
                <w:szCs w:val="20"/>
              </w:rPr>
              <w:t>Year</w:t>
            </w:r>
          </w:p>
        </w:tc>
        <w:tc>
          <w:tcPr>
            <w:tcW w:w="2693" w:type="dxa"/>
            <w:shd w:val="clear" w:color="auto" w:fill="F2F2F2" w:themeFill="background1" w:themeFillShade="F2"/>
          </w:tcPr>
          <w:p w:rsidR="00710880" w:rsidRPr="00C555F1" w:rsidRDefault="00F64036" w:rsidP="00B04F6F">
            <w:pPr>
              <w:jc w:val="center"/>
              <w:rPr>
                <w:b/>
                <w:sz w:val="20"/>
                <w:szCs w:val="20"/>
              </w:rPr>
            </w:pPr>
            <w:r>
              <w:rPr>
                <w:b/>
                <w:sz w:val="20"/>
                <w:szCs w:val="20"/>
              </w:rPr>
              <w:t>Assembly Focus</w:t>
            </w:r>
          </w:p>
        </w:tc>
        <w:tc>
          <w:tcPr>
            <w:tcW w:w="3261" w:type="dxa"/>
            <w:shd w:val="clear" w:color="auto" w:fill="F2F2F2" w:themeFill="background1" w:themeFillShade="F2"/>
          </w:tcPr>
          <w:p w:rsidR="00710880" w:rsidRPr="00C555F1" w:rsidRDefault="00710880" w:rsidP="00B04F6F">
            <w:pPr>
              <w:jc w:val="center"/>
              <w:rPr>
                <w:b/>
                <w:sz w:val="20"/>
                <w:szCs w:val="20"/>
              </w:rPr>
            </w:pPr>
            <w:r w:rsidRPr="00C555F1">
              <w:rPr>
                <w:b/>
                <w:sz w:val="20"/>
                <w:szCs w:val="20"/>
              </w:rPr>
              <w:t>Thought of the Week</w:t>
            </w:r>
          </w:p>
        </w:tc>
        <w:tc>
          <w:tcPr>
            <w:tcW w:w="1417" w:type="dxa"/>
            <w:shd w:val="clear" w:color="auto" w:fill="F2F2F2" w:themeFill="background1" w:themeFillShade="F2"/>
          </w:tcPr>
          <w:p w:rsidR="00710880" w:rsidRPr="00C555F1" w:rsidRDefault="00F64036" w:rsidP="00B04F6F">
            <w:pPr>
              <w:jc w:val="center"/>
              <w:rPr>
                <w:b/>
                <w:sz w:val="20"/>
                <w:szCs w:val="20"/>
              </w:rPr>
            </w:pPr>
            <w:r>
              <w:rPr>
                <w:b/>
                <w:sz w:val="20"/>
                <w:szCs w:val="20"/>
              </w:rPr>
              <w:t>Core theme</w:t>
            </w:r>
          </w:p>
        </w:tc>
        <w:tc>
          <w:tcPr>
            <w:tcW w:w="2977" w:type="dxa"/>
            <w:shd w:val="clear" w:color="auto" w:fill="F2F2F2" w:themeFill="background1" w:themeFillShade="F2"/>
          </w:tcPr>
          <w:p w:rsidR="00710880" w:rsidRPr="00C555F1" w:rsidRDefault="00710880" w:rsidP="00B04F6F">
            <w:pPr>
              <w:jc w:val="center"/>
              <w:rPr>
                <w:b/>
                <w:sz w:val="20"/>
                <w:szCs w:val="20"/>
              </w:rPr>
            </w:pPr>
            <w:r w:rsidRPr="00C555F1">
              <w:rPr>
                <w:b/>
                <w:sz w:val="20"/>
                <w:szCs w:val="20"/>
              </w:rPr>
              <w:t>Theme</w:t>
            </w:r>
            <w:r>
              <w:rPr>
                <w:b/>
                <w:sz w:val="20"/>
                <w:szCs w:val="20"/>
              </w:rPr>
              <w:t xml:space="preserve"> &amp; key events</w:t>
            </w:r>
          </w:p>
        </w:tc>
        <w:tc>
          <w:tcPr>
            <w:tcW w:w="1559" w:type="dxa"/>
            <w:shd w:val="clear" w:color="auto" w:fill="F2F2F2" w:themeFill="background1" w:themeFillShade="F2"/>
          </w:tcPr>
          <w:p w:rsidR="00710880" w:rsidRPr="00C555F1" w:rsidRDefault="00710880" w:rsidP="00B04F6F">
            <w:pPr>
              <w:jc w:val="center"/>
              <w:rPr>
                <w:b/>
                <w:sz w:val="20"/>
                <w:szCs w:val="20"/>
              </w:rPr>
            </w:pPr>
            <w:r w:rsidRPr="00C555F1">
              <w:rPr>
                <w:b/>
                <w:sz w:val="20"/>
                <w:szCs w:val="20"/>
              </w:rPr>
              <w:t>Staff</w:t>
            </w:r>
          </w:p>
        </w:tc>
      </w:tr>
      <w:tr w:rsidR="00C76C7F" w:rsidRPr="00084DCA" w:rsidTr="00B42C6E">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3</w:t>
            </w:r>
            <w:r w:rsidRPr="00084DCA">
              <w:rPr>
                <w:sz w:val="20"/>
                <w:szCs w:val="20"/>
                <w:vertAlign w:val="superscript"/>
              </w:rPr>
              <w:t>rd</w:t>
            </w:r>
            <w:r w:rsidRPr="00084DCA">
              <w:rPr>
                <w:sz w:val="20"/>
                <w:szCs w:val="20"/>
              </w:rPr>
              <w:t xml:space="preserve"> Jun</w:t>
            </w: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Year 7</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Ecological Peace</w:t>
            </w:r>
            <w:r w:rsidRPr="00084DCA">
              <w:rPr>
                <w:noProof/>
                <w:sz w:val="20"/>
                <w:szCs w:val="20"/>
                <w:lang w:eastAsia="en-GB"/>
              </w:rPr>
              <w:t xml:space="preserve">: World Environment Day </w:t>
            </w:r>
          </w:p>
        </w:tc>
        <w:tc>
          <w:tcPr>
            <w:tcW w:w="3261" w:type="dxa"/>
          </w:tcPr>
          <w:p w:rsidR="00C76C7F" w:rsidRPr="00084DCA" w:rsidRDefault="00C76C7F" w:rsidP="00C76C7F">
            <w:pPr>
              <w:rPr>
                <w:sz w:val="20"/>
                <w:szCs w:val="20"/>
              </w:rPr>
            </w:pPr>
            <w:r w:rsidRPr="00084DCA">
              <w:rPr>
                <w:sz w:val="20"/>
                <w:szCs w:val="20"/>
              </w:rPr>
              <w:t>“No matter what your ability is, effort is what ignites that ability and turns it into accomplishment.” Carol Dweck</w:t>
            </w:r>
          </w:p>
        </w:tc>
        <w:tc>
          <w:tcPr>
            <w:tcW w:w="1417" w:type="dxa"/>
            <w:vMerge w:val="restart"/>
          </w:tcPr>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r w:rsidRPr="00084DCA">
              <w:rPr>
                <w:sz w:val="20"/>
                <w:szCs w:val="20"/>
              </w:rPr>
              <w:t>Kindness</w:t>
            </w:r>
          </w:p>
        </w:tc>
        <w:tc>
          <w:tcPr>
            <w:tcW w:w="2977" w:type="dxa"/>
          </w:tcPr>
          <w:p w:rsidR="00C76C7F" w:rsidRPr="00084DCA" w:rsidRDefault="00C76C7F" w:rsidP="00C76C7F">
            <w:pPr>
              <w:rPr>
                <w:sz w:val="20"/>
                <w:szCs w:val="20"/>
              </w:rPr>
            </w:pPr>
            <w:r w:rsidRPr="00084DCA">
              <w:rPr>
                <w:sz w:val="20"/>
                <w:szCs w:val="20"/>
              </w:rPr>
              <w:t>-Gypsy, Roma &amp; Traveller History Month</w:t>
            </w:r>
          </w:p>
          <w:p w:rsidR="00C76C7F" w:rsidRPr="00084DCA" w:rsidRDefault="00C76C7F" w:rsidP="00C76C7F">
            <w:pPr>
              <w:rPr>
                <w:sz w:val="20"/>
                <w:szCs w:val="20"/>
              </w:rPr>
            </w:pPr>
            <w:r w:rsidRPr="00084DCA">
              <w:rPr>
                <w:sz w:val="20"/>
                <w:szCs w:val="20"/>
              </w:rPr>
              <w:t>-World Environment Day</w:t>
            </w:r>
          </w:p>
          <w:p w:rsidR="00C76C7F" w:rsidRPr="00084DCA" w:rsidRDefault="00C76C7F" w:rsidP="00C76C7F">
            <w:pPr>
              <w:rPr>
                <w:sz w:val="20"/>
                <w:szCs w:val="20"/>
              </w:rPr>
            </w:pPr>
            <w:r w:rsidRPr="00084DCA">
              <w:rPr>
                <w:sz w:val="20"/>
                <w:szCs w:val="20"/>
              </w:rPr>
              <w:t>-Whit Sunday (Christianity)</w:t>
            </w:r>
          </w:p>
          <w:p w:rsidR="00C76C7F" w:rsidRPr="00084DCA" w:rsidRDefault="00C76C7F" w:rsidP="00C76C7F">
            <w:pPr>
              <w:rPr>
                <w:sz w:val="20"/>
                <w:szCs w:val="20"/>
              </w:rPr>
            </w:pPr>
          </w:p>
        </w:tc>
        <w:tc>
          <w:tcPr>
            <w:tcW w:w="1559" w:type="dxa"/>
          </w:tcPr>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C8744B" w:rsidRPr="00084DCA">
              <w:rPr>
                <w:sz w:val="20"/>
                <w:szCs w:val="20"/>
              </w:rPr>
              <w:t>SDA</w:t>
            </w:r>
          </w:p>
          <w:p w:rsidR="00C76C7F" w:rsidRPr="00084DCA" w:rsidRDefault="00C76C7F" w:rsidP="00C76C7F">
            <w:pPr>
              <w:jc w:val="center"/>
              <w:rPr>
                <w:sz w:val="20"/>
                <w:szCs w:val="20"/>
              </w:rPr>
            </w:pPr>
          </w:p>
        </w:tc>
      </w:tr>
      <w:tr w:rsidR="00C76C7F" w:rsidRPr="00084DCA" w:rsidTr="00B42C6E">
        <w:trPr>
          <w:trHeight w:val="1195"/>
        </w:trPr>
        <w:tc>
          <w:tcPr>
            <w:tcW w:w="880" w:type="dxa"/>
          </w:tcPr>
          <w:p w:rsidR="00C76C7F" w:rsidRPr="00084DCA" w:rsidRDefault="00C76C7F" w:rsidP="00C76C7F">
            <w:pPr>
              <w:rPr>
                <w:sz w:val="20"/>
                <w:szCs w:val="20"/>
              </w:rPr>
            </w:pPr>
          </w:p>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10</w:t>
            </w:r>
            <w:r w:rsidRPr="00084DCA">
              <w:rPr>
                <w:sz w:val="20"/>
                <w:szCs w:val="20"/>
                <w:vertAlign w:val="superscript"/>
              </w:rPr>
              <w:t>th</w:t>
            </w:r>
            <w:r w:rsidRPr="00084DCA">
              <w:rPr>
                <w:sz w:val="20"/>
                <w:szCs w:val="20"/>
              </w:rPr>
              <w:t xml:space="preserve"> Jun</w:t>
            </w:r>
          </w:p>
          <w:p w:rsidR="00C76C7F" w:rsidRPr="00084DCA" w:rsidRDefault="00C76C7F" w:rsidP="00C76C7F">
            <w:pPr>
              <w:rPr>
                <w:sz w:val="20"/>
                <w:szCs w:val="20"/>
              </w:rPr>
            </w:pP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Year 7</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Outer Peace – </w:t>
            </w:r>
            <w:r w:rsidRPr="00084DCA">
              <w:rPr>
                <w:noProof/>
                <w:sz w:val="20"/>
                <w:szCs w:val="20"/>
                <w:lang w:eastAsia="en-GB"/>
              </w:rPr>
              <w:t>the importance of acts kindness</w:t>
            </w:r>
          </w:p>
        </w:tc>
        <w:tc>
          <w:tcPr>
            <w:tcW w:w="3261" w:type="dxa"/>
          </w:tcPr>
          <w:p w:rsidR="00C76C7F" w:rsidRPr="00084DCA" w:rsidRDefault="00C76C7F" w:rsidP="00C76C7F">
            <w:pPr>
              <w:rPr>
                <w:sz w:val="20"/>
                <w:szCs w:val="20"/>
              </w:rPr>
            </w:pPr>
            <w:r w:rsidRPr="00084DCA">
              <w:rPr>
                <w:sz w:val="20"/>
                <w:szCs w:val="20"/>
              </w:rPr>
              <w:t>“I hated every minute of training, but I said, 'Don't quit. Suffer now and live the rest of your life as a champion.” Muhammad Ali</w:t>
            </w:r>
          </w:p>
        </w:tc>
        <w:tc>
          <w:tcPr>
            <w:tcW w:w="1417" w:type="dxa"/>
            <w:vMerge/>
          </w:tcPr>
          <w:p w:rsidR="00C76C7F" w:rsidRPr="00084DCA" w:rsidRDefault="00C76C7F" w:rsidP="00C76C7F">
            <w:pPr>
              <w:jc w:val="center"/>
              <w:rPr>
                <w:sz w:val="20"/>
                <w:szCs w:val="20"/>
              </w:rPr>
            </w:pPr>
          </w:p>
        </w:tc>
        <w:tc>
          <w:tcPr>
            <w:tcW w:w="2977" w:type="dxa"/>
          </w:tcPr>
          <w:p w:rsidR="00C76C7F" w:rsidRPr="00084DCA" w:rsidRDefault="00C76C7F" w:rsidP="00C76C7F">
            <w:pPr>
              <w:rPr>
                <w:sz w:val="20"/>
                <w:szCs w:val="20"/>
              </w:rPr>
            </w:pPr>
            <w:r w:rsidRPr="00084DCA">
              <w:rPr>
                <w:sz w:val="20"/>
                <w:szCs w:val="20"/>
              </w:rPr>
              <w:t>-RSPCA Week</w:t>
            </w:r>
          </w:p>
          <w:p w:rsidR="00C76C7F" w:rsidRPr="00084DCA" w:rsidRDefault="00C76C7F" w:rsidP="00C76C7F">
            <w:pPr>
              <w:rPr>
                <w:sz w:val="20"/>
                <w:szCs w:val="20"/>
              </w:rPr>
            </w:pPr>
            <w:r w:rsidRPr="00084DCA">
              <w:rPr>
                <w:sz w:val="20"/>
                <w:szCs w:val="20"/>
              </w:rPr>
              <w:t xml:space="preserve">-Against Child Labour </w:t>
            </w:r>
          </w:p>
          <w:p w:rsidR="00C76C7F" w:rsidRPr="00084DCA" w:rsidRDefault="00C76C7F" w:rsidP="00C76C7F">
            <w:pPr>
              <w:rPr>
                <w:sz w:val="20"/>
                <w:szCs w:val="20"/>
              </w:rPr>
            </w:pPr>
            <w:r w:rsidRPr="00084DCA">
              <w:rPr>
                <w:sz w:val="20"/>
                <w:szCs w:val="20"/>
              </w:rPr>
              <w:t>-Father’s Day</w:t>
            </w:r>
          </w:p>
          <w:p w:rsidR="00C76C7F" w:rsidRPr="00084DCA" w:rsidRDefault="00C76C7F" w:rsidP="00C76C7F">
            <w:pPr>
              <w:rPr>
                <w:sz w:val="20"/>
                <w:szCs w:val="20"/>
              </w:rPr>
            </w:pPr>
            <w:r w:rsidRPr="00084DCA">
              <w:rPr>
                <w:sz w:val="20"/>
                <w:szCs w:val="20"/>
              </w:rPr>
              <w:t>-Martyrdom of Guru Arjan Dev</w:t>
            </w:r>
          </w:p>
        </w:tc>
        <w:tc>
          <w:tcPr>
            <w:tcW w:w="1559" w:type="dxa"/>
          </w:tcPr>
          <w:p w:rsidR="00C76C7F" w:rsidRPr="00084DCA" w:rsidRDefault="00C76C7F" w:rsidP="00C76C7F">
            <w:pPr>
              <w:jc w:val="center"/>
              <w:rPr>
                <w:sz w:val="20"/>
                <w:szCs w:val="20"/>
              </w:rPr>
            </w:pPr>
          </w:p>
          <w:p w:rsidR="00C76C7F" w:rsidRPr="00084DCA" w:rsidRDefault="00C8744B"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VKS</w:t>
            </w:r>
          </w:p>
        </w:tc>
      </w:tr>
      <w:tr w:rsidR="00C76C7F" w:rsidRPr="00084DCA" w:rsidTr="00B42C6E">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17</w:t>
            </w:r>
            <w:r w:rsidRPr="00084DCA">
              <w:rPr>
                <w:sz w:val="20"/>
                <w:szCs w:val="20"/>
                <w:vertAlign w:val="superscript"/>
              </w:rPr>
              <w:t>th</w:t>
            </w:r>
            <w:r w:rsidRPr="00084DCA">
              <w:rPr>
                <w:sz w:val="20"/>
                <w:szCs w:val="20"/>
              </w:rPr>
              <w:t xml:space="preserve"> Jun</w:t>
            </w:r>
          </w:p>
          <w:p w:rsidR="00C76C7F" w:rsidRPr="00084DCA" w:rsidRDefault="00C76C7F" w:rsidP="00C76C7F">
            <w:pPr>
              <w:rPr>
                <w:sz w:val="20"/>
                <w:szCs w:val="20"/>
              </w:rPr>
            </w:pPr>
          </w:p>
          <w:p w:rsidR="00C76C7F" w:rsidRPr="00084DCA" w:rsidRDefault="00C76C7F" w:rsidP="00C76C7F">
            <w:pPr>
              <w:rPr>
                <w:sz w:val="20"/>
                <w:szCs w:val="20"/>
              </w:rPr>
            </w:pP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Year 7</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Community and global peace - </w:t>
            </w:r>
            <w:r w:rsidRPr="00084DCA">
              <w:rPr>
                <w:noProof/>
                <w:sz w:val="20"/>
                <w:szCs w:val="20"/>
                <w:lang w:eastAsia="en-GB"/>
              </w:rPr>
              <w:t>Gypsy, Roma &amp; Traveller History Month</w:t>
            </w:r>
          </w:p>
          <w:p w:rsidR="00C76C7F" w:rsidRPr="00084DCA" w:rsidRDefault="00C76C7F" w:rsidP="00C76C7F">
            <w:pPr>
              <w:contextualSpacing/>
              <w:rPr>
                <w:noProof/>
                <w:sz w:val="20"/>
                <w:szCs w:val="20"/>
                <w:lang w:eastAsia="en-GB"/>
              </w:rPr>
            </w:pPr>
          </w:p>
        </w:tc>
        <w:tc>
          <w:tcPr>
            <w:tcW w:w="3261" w:type="dxa"/>
          </w:tcPr>
          <w:p w:rsidR="00C76C7F" w:rsidRPr="00084DCA" w:rsidRDefault="00C76C7F" w:rsidP="00C76C7F">
            <w:pPr>
              <w:rPr>
                <w:sz w:val="20"/>
                <w:szCs w:val="20"/>
              </w:rPr>
            </w:pPr>
            <w:r w:rsidRPr="00084DCA">
              <w:rPr>
                <w:sz w:val="20"/>
                <w:szCs w:val="20"/>
              </w:rPr>
              <w:t>“Being deeply loved by someone gives you strength, while loving someone deeply gives you courage.” – Lao Tzu.</w:t>
            </w:r>
          </w:p>
        </w:tc>
        <w:tc>
          <w:tcPr>
            <w:tcW w:w="1417" w:type="dxa"/>
            <w:vMerge/>
          </w:tcPr>
          <w:p w:rsidR="00C76C7F" w:rsidRPr="00084DCA" w:rsidRDefault="00C76C7F" w:rsidP="00C76C7F">
            <w:pPr>
              <w:jc w:val="center"/>
              <w:rPr>
                <w:sz w:val="20"/>
                <w:szCs w:val="20"/>
              </w:rPr>
            </w:pPr>
          </w:p>
        </w:tc>
        <w:tc>
          <w:tcPr>
            <w:tcW w:w="2977" w:type="dxa"/>
          </w:tcPr>
          <w:p w:rsidR="00C76C7F" w:rsidRPr="00084DCA" w:rsidRDefault="00C76C7F" w:rsidP="00C76C7F">
            <w:pPr>
              <w:rPr>
                <w:sz w:val="20"/>
                <w:szCs w:val="20"/>
              </w:rPr>
            </w:pPr>
            <w:r w:rsidRPr="00084DCA">
              <w:rPr>
                <w:sz w:val="20"/>
                <w:szCs w:val="20"/>
              </w:rPr>
              <w:t>-World Refugee Day</w:t>
            </w:r>
          </w:p>
          <w:p w:rsidR="00C76C7F" w:rsidRPr="00084DCA" w:rsidRDefault="00C76C7F" w:rsidP="00C76C7F">
            <w:pPr>
              <w:rPr>
                <w:sz w:val="20"/>
                <w:szCs w:val="20"/>
              </w:rPr>
            </w:pPr>
            <w:r w:rsidRPr="00084DCA">
              <w:rPr>
                <w:sz w:val="20"/>
                <w:szCs w:val="20"/>
              </w:rPr>
              <w:t>-World Humanist Day</w:t>
            </w:r>
          </w:p>
          <w:p w:rsidR="00C76C7F" w:rsidRPr="00084DCA" w:rsidRDefault="00C76C7F" w:rsidP="00C76C7F">
            <w:pPr>
              <w:rPr>
                <w:sz w:val="20"/>
                <w:szCs w:val="20"/>
              </w:rPr>
            </w:pPr>
            <w:r w:rsidRPr="00084DCA">
              <w:rPr>
                <w:sz w:val="20"/>
                <w:szCs w:val="20"/>
              </w:rPr>
              <w:t>-Longest Day</w:t>
            </w:r>
          </w:p>
          <w:p w:rsidR="00C76C7F" w:rsidRPr="00084DCA" w:rsidRDefault="00C76C7F" w:rsidP="00C76C7F">
            <w:pPr>
              <w:rPr>
                <w:sz w:val="20"/>
                <w:szCs w:val="20"/>
              </w:rPr>
            </w:pPr>
            <w:r w:rsidRPr="00084DCA">
              <w:rPr>
                <w:sz w:val="20"/>
                <w:szCs w:val="20"/>
              </w:rPr>
              <w:t>-Gypsy, Roma &amp; Traveller History Month</w:t>
            </w:r>
          </w:p>
        </w:tc>
        <w:tc>
          <w:tcPr>
            <w:tcW w:w="1559" w:type="dxa"/>
          </w:tcPr>
          <w:p w:rsidR="00C76C7F" w:rsidRPr="00084DCA" w:rsidRDefault="00C76C7F" w:rsidP="00C76C7F">
            <w:pPr>
              <w:jc w:val="center"/>
              <w:rPr>
                <w:sz w:val="20"/>
                <w:szCs w:val="20"/>
              </w:rPr>
            </w:pPr>
          </w:p>
          <w:p w:rsidR="00C76C7F" w:rsidRPr="00084DCA" w:rsidRDefault="00C8744B"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LJF</w:t>
            </w:r>
          </w:p>
        </w:tc>
      </w:tr>
      <w:tr w:rsidR="00C76C7F" w:rsidRPr="00084DCA" w:rsidTr="00B42C6E">
        <w:trPr>
          <w:trHeight w:val="1049"/>
        </w:trPr>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24</w:t>
            </w:r>
            <w:r w:rsidRPr="00084DCA">
              <w:rPr>
                <w:sz w:val="20"/>
                <w:szCs w:val="20"/>
                <w:vertAlign w:val="superscript"/>
              </w:rPr>
              <w:t>th</w:t>
            </w:r>
            <w:r w:rsidRPr="00084DCA">
              <w:rPr>
                <w:sz w:val="20"/>
                <w:szCs w:val="20"/>
              </w:rPr>
              <w:t xml:space="preserve"> Jun</w:t>
            </w:r>
          </w:p>
          <w:p w:rsidR="00C76C7F" w:rsidRPr="00084DCA" w:rsidRDefault="00C76C7F" w:rsidP="00C76C7F">
            <w:pPr>
              <w:rPr>
                <w:sz w:val="20"/>
                <w:szCs w:val="20"/>
              </w:rPr>
            </w:pPr>
          </w:p>
          <w:p w:rsidR="00C76C7F" w:rsidRPr="00084DCA" w:rsidRDefault="00C76C7F" w:rsidP="00C76C7F">
            <w:pPr>
              <w:rPr>
                <w:sz w:val="20"/>
                <w:szCs w:val="20"/>
              </w:rPr>
            </w:pP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 xml:space="preserve">Year 7 </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Community and global peace: </w:t>
            </w:r>
            <w:r w:rsidRPr="00084DCA">
              <w:rPr>
                <w:noProof/>
                <w:sz w:val="20"/>
                <w:szCs w:val="20"/>
                <w:lang w:eastAsia="en-GB"/>
              </w:rPr>
              <w:t>Refugee Week</w:t>
            </w:r>
          </w:p>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p>
        </w:tc>
        <w:tc>
          <w:tcPr>
            <w:tcW w:w="3261" w:type="dxa"/>
          </w:tcPr>
          <w:p w:rsidR="00C76C7F" w:rsidRPr="00084DCA" w:rsidRDefault="00C76C7F" w:rsidP="00C76C7F">
            <w:pPr>
              <w:rPr>
                <w:sz w:val="20"/>
                <w:szCs w:val="20"/>
              </w:rPr>
            </w:pPr>
            <w:bookmarkStart w:id="2" w:name="_Hlk140833816"/>
            <w:r w:rsidRPr="00084DCA">
              <w:rPr>
                <w:sz w:val="20"/>
                <w:szCs w:val="20"/>
              </w:rPr>
              <w:t>"Try anything, don't be scared of failure […] The only failure is not trying. And when you find your niche, what you are really good at, hit it so hard.” Jamal Edwards</w:t>
            </w:r>
            <w:bookmarkEnd w:id="2"/>
          </w:p>
        </w:tc>
        <w:tc>
          <w:tcPr>
            <w:tcW w:w="1417" w:type="dxa"/>
            <w:vMerge/>
          </w:tcPr>
          <w:p w:rsidR="00C76C7F" w:rsidRPr="00084DCA" w:rsidRDefault="00C76C7F" w:rsidP="00C76C7F">
            <w:pPr>
              <w:jc w:val="center"/>
              <w:rPr>
                <w:sz w:val="20"/>
                <w:szCs w:val="20"/>
              </w:rPr>
            </w:pPr>
          </w:p>
        </w:tc>
        <w:tc>
          <w:tcPr>
            <w:tcW w:w="2977" w:type="dxa"/>
          </w:tcPr>
          <w:p w:rsidR="00C76C7F" w:rsidRPr="00084DCA" w:rsidRDefault="00C76C7F" w:rsidP="00C76C7F">
            <w:pPr>
              <w:rPr>
                <w:sz w:val="20"/>
                <w:szCs w:val="20"/>
              </w:rPr>
            </w:pPr>
            <w:r w:rsidRPr="00084DCA">
              <w:rPr>
                <w:sz w:val="20"/>
                <w:szCs w:val="20"/>
              </w:rPr>
              <w:t>-Armed Forces Day</w:t>
            </w:r>
          </w:p>
          <w:p w:rsidR="00C76C7F" w:rsidRPr="00084DCA" w:rsidRDefault="00C76C7F" w:rsidP="00C76C7F">
            <w:pPr>
              <w:rPr>
                <w:sz w:val="20"/>
                <w:szCs w:val="20"/>
              </w:rPr>
            </w:pPr>
            <w:r w:rsidRPr="00084DCA">
              <w:rPr>
                <w:sz w:val="20"/>
                <w:szCs w:val="20"/>
              </w:rPr>
              <w:t>-Gypsy, Roma &amp; Traveller History Month</w:t>
            </w:r>
          </w:p>
          <w:p w:rsidR="00C76C7F" w:rsidRPr="00084DCA" w:rsidRDefault="00ED70B4" w:rsidP="00C76C7F">
            <w:pPr>
              <w:rPr>
                <w:sz w:val="20"/>
                <w:szCs w:val="20"/>
              </w:rPr>
            </w:pPr>
            <w:r w:rsidRPr="00084DCA">
              <w:rPr>
                <w:sz w:val="20"/>
                <w:szCs w:val="20"/>
              </w:rPr>
              <w:t>-Year 8 Charity Week</w:t>
            </w:r>
          </w:p>
          <w:p w:rsidR="00C76C7F" w:rsidRPr="00084DCA" w:rsidRDefault="00C76C7F" w:rsidP="00C76C7F">
            <w:pPr>
              <w:rPr>
                <w:sz w:val="20"/>
                <w:szCs w:val="20"/>
              </w:rPr>
            </w:pPr>
          </w:p>
        </w:tc>
        <w:tc>
          <w:tcPr>
            <w:tcW w:w="1559" w:type="dxa"/>
          </w:tcPr>
          <w:p w:rsidR="00C76C7F" w:rsidRPr="00084DCA" w:rsidRDefault="00C76C7F" w:rsidP="00C76C7F">
            <w:pPr>
              <w:jc w:val="center"/>
              <w:rPr>
                <w:sz w:val="20"/>
                <w:szCs w:val="20"/>
              </w:rPr>
            </w:pPr>
          </w:p>
          <w:p w:rsidR="00C76C7F" w:rsidRPr="00084DCA" w:rsidRDefault="00C76C7F"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C8744B" w:rsidRPr="00084DCA">
              <w:rPr>
                <w:sz w:val="20"/>
                <w:szCs w:val="20"/>
              </w:rPr>
              <w:t>CHC</w:t>
            </w:r>
          </w:p>
        </w:tc>
      </w:tr>
      <w:tr w:rsidR="00C76C7F" w:rsidRPr="00084DCA" w:rsidTr="00B42C6E">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1</w:t>
            </w:r>
            <w:r w:rsidRPr="00084DCA">
              <w:rPr>
                <w:sz w:val="20"/>
                <w:szCs w:val="20"/>
                <w:vertAlign w:val="superscript"/>
              </w:rPr>
              <w:t>st</w:t>
            </w:r>
            <w:r w:rsidRPr="00084DCA">
              <w:rPr>
                <w:sz w:val="20"/>
                <w:szCs w:val="20"/>
              </w:rPr>
              <w:t xml:space="preserve"> Jul</w:t>
            </w:r>
          </w:p>
          <w:p w:rsidR="00C76C7F" w:rsidRPr="00084DCA" w:rsidRDefault="00C76C7F" w:rsidP="00C76C7F">
            <w:pPr>
              <w:rPr>
                <w:sz w:val="20"/>
                <w:szCs w:val="20"/>
              </w:rPr>
            </w:pPr>
          </w:p>
          <w:p w:rsidR="00C76C7F" w:rsidRPr="00084DCA" w:rsidRDefault="00C76C7F" w:rsidP="00C76C7F">
            <w:pPr>
              <w:rPr>
                <w:sz w:val="20"/>
                <w:szCs w:val="20"/>
              </w:rPr>
            </w:pP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Chamberlain</w:t>
            </w:r>
          </w:p>
          <w:p w:rsidR="00C76C7F" w:rsidRPr="00084DCA" w:rsidRDefault="00C76C7F" w:rsidP="00C76C7F">
            <w:pPr>
              <w:jc w:val="center"/>
              <w:rPr>
                <w:sz w:val="20"/>
                <w:szCs w:val="20"/>
              </w:rPr>
            </w:pPr>
            <w:r w:rsidRPr="00084DCA">
              <w:rPr>
                <w:sz w:val="20"/>
                <w:szCs w:val="20"/>
              </w:rPr>
              <w:t>Lewis</w:t>
            </w:r>
          </w:p>
          <w:p w:rsidR="00C76C7F" w:rsidRPr="00084DCA" w:rsidRDefault="00C76C7F" w:rsidP="00C76C7F">
            <w:pPr>
              <w:jc w:val="center"/>
              <w:rPr>
                <w:sz w:val="20"/>
                <w:szCs w:val="20"/>
              </w:rPr>
            </w:pPr>
            <w:r w:rsidRPr="00084DCA">
              <w:rPr>
                <w:sz w:val="20"/>
                <w:szCs w:val="20"/>
              </w:rPr>
              <w:t>Sixth Form/11</w:t>
            </w:r>
          </w:p>
          <w:p w:rsidR="00C76C7F" w:rsidRPr="00084DCA" w:rsidRDefault="00C76C7F" w:rsidP="00C76C7F">
            <w:pPr>
              <w:jc w:val="center"/>
              <w:rPr>
                <w:sz w:val="20"/>
                <w:szCs w:val="20"/>
              </w:rPr>
            </w:pPr>
            <w:r w:rsidRPr="00084DCA">
              <w:rPr>
                <w:sz w:val="20"/>
                <w:szCs w:val="20"/>
              </w:rPr>
              <w:t>Tolkien</w:t>
            </w:r>
          </w:p>
          <w:p w:rsidR="00C76C7F" w:rsidRPr="00084DCA" w:rsidRDefault="00C76C7F" w:rsidP="00C76C7F">
            <w:pPr>
              <w:jc w:val="center"/>
              <w:rPr>
                <w:sz w:val="20"/>
                <w:szCs w:val="20"/>
              </w:rPr>
            </w:pPr>
            <w:r w:rsidRPr="00084DCA">
              <w:rPr>
                <w:sz w:val="20"/>
                <w:szCs w:val="20"/>
              </w:rPr>
              <w:t>Turner Year 11</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Ecological Peace: </w:t>
            </w:r>
            <w:r w:rsidRPr="00084DCA">
              <w:rPr>
                <w:noProof/>
                <w:sz w:val="20"/>
                <w:szCs w:val="20"/>
                <w:lang w:eastAsia="en-GB"/>
              </w:rPr>
              <w:t>reconnecting with nature and the spiritual</w:t>
            </w:r>
          </w:p>
          <w:p w:rsidR="00C76C7F" w:rsidRPr="00084DCA" w:rsidRDefault="00C76C7F" w:rsidP="00C76C7F">
            <w:pPr>
              <w:contextualSpacing/>
              <w:rPr>
                <w:noProof/>
                <w:sz w:val="20"/>
                <w:szCs w:val="20"/>
                <w:lang w:eastAsia="en-GB"/>
              </w:rPr>
            </w:pPr>
          </w:p>
        </w:tc>
        <w:tc>
          <w:tcPr>
            <w:tcW w:w="3261" w:type="dxa"/>
          </w:tcPr>
          <w:p w:rsidR="00C76C7F" w:rsidRPr="00084DCA" w:rsidRDefault="00C76C7F" w:rsidP="00C76C7F">
            <w:pPr>
              <w:rPr>
                <w:sz w:val="20"/>
                <w:szCs w:val="20"/>
              </w:rPr>
            </w:pPr>
            <w:bookmarkStart w:id="3" w:name="_Hlk140833847"/>
            <w:r w:rsidRPr="00084DCA">
              <w:rPr>
                <w:sz w:val="20"/>
                <w:szCs w:val="20"/>
              </w:rPr>
              <w:t xml:space="preserve">“Darkness cannot drive out darkness; only light can do that. Hate cannot drive out hate; only love can do that.” Martin Luther King </w:t>
            </w:r>
            <w:bookmarkEnd w:id="3"/>
          </w:p>
        </w:tc>
        <w:tc>
          <w:tcPr>
            <w:tcW w:w="1417" w:type="dxa"/>
            <w:vMerge w:val="restart"/>
          </w:tcPr>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r w:rsidRPr="00084DCA">
              <w:rPr>
                <w:sz w:val="20"/>
                <w:szCs w:val="20"/>
              </w:rPr>
              <w:t xml:space="preserve">Community </w:t>
            </w:r>
          </w:p>
        </w:tc>
        <w:tc>
          <w:tcPr>
            <w:tcW w:w="2977" w:type="dxa"/>
          </w:tcPr>
          <w:p w:rsidR="00C76C7F" w:rsidRPr="00084DCA" w:rsidRDefault="00C76C7F" w:rsidP="00C76C7F">
            <w:pPr>
              <w:rPr>
                <w:sz w:val="20"/>
                <w:szCs w:val="20"/>
              </w:rPr>
            </w:pPr>
            <w:r w:rsidRPr="00084DCA">
              <w:rPr>
                <w:sz w:val="20"/>
                <w:szCs w:val="20"/>
              </w:rPr>
              <w:t>-Water Week</w:t>
            </w:r>
          </w:p>
          <w:p w:rsidR="00C76C7F" w:rsidRPr="00084DCA" w:rsidRDefault="00C76C7F" w:rsidP="00C76C7F">
            <w:pPr>
              <w:rPr>
                <w:sz w:val="20"/>
                <w:szCs w:val="20"/>
              </w:rPr>
            </w:pPr>
            <w:r w:rsidRPr="00084DCA">
              <w:rPr>
                <w:sz w:val="20"/>
                <w:szCs w:val="20"/>
              </w:rPr>
              <w:t xml:space="preserve">-National Child Obesity Week </w:t>
            </w:r>
          </w:p>
          <w:p w:rsidR="00C76C7F" w:rsidRPr="00084DCA" w:rsidRDefault="00C76C7F" w:rsidP="00C76C7F">
            <w:pPr>
              <w:rPr>
                <w:sz w:val="20"/>
                <w:szCs w:val="20"/>
              </w:rPr>
            </w:pPr>
          </w:p>
          <w:p w:rsidR="00C76C7F" w:rsidRPr="00084DCA" w:rsidRDefault="00C76C7F" w:rsidP="00C76C7F">
            <w:pPr>
              <w:rPr>
                <w:sz w:val="20"/>
                <w:szCs w:val="20"/>
              </w:rPr>
            </w:pPr>
          </w:p>
        </w:tc>
        <w:tc>
          <w:tcPr>
            <w:tcW w:w="1559" w:type="dxa"/>
          </w:tcPr>
          <w:p w:rsidR="00C76C7F" w:rsidRPr="00084DCA" w:rsidRDefault="00C76C7F" w:rsidP="00C76C7F">
            <w:pPr>
              <w:rPr>
                <w:sz w:val="20"/>
                <w:szCs w:val="20"/>
              </w:rPr>
            </w:pPr>
          </w:p>
          <w:p w:rsidR="00C76C7F" w:rsidRPr="00084DCA" w:rsidRDefault="00C76C7F" w:rsidP="00C76C7F">
            <w:pPr>
              <w:rPr>
                <w:sz w:val="20"/>
                <w:szCs w:val="20"/>
              </w:rPr>
            </w:pPr>
          </w:p>
          <w:p w:rsidR="00C76C7F" w:rsidRPr="00084DCA" w:rsidRDefault="00C8744B"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YAS</w:t>
            </w:r>
          </w:p>
        </w:tc>
      </w:tr>
      <w:tr w:rsidR="00C76C7F" w:rsidRPr="00084DCA" w:rsidTr="00B42C6E">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8</w:t>
            </w:r>
            <w:r w:rsidRPr="00084DCA">
              <w:rPr>
                <w:sz w:val="20"/>
                <w:szCs w:val="20"/>
                <w:vertAlign w:val="superscript"/>
              </w:rPr>
              <w:t>th</w:t>
            </w:r>
            <w:r w:rsidRPr="00084DCA">
              <w:rPr>
                <w:sz w:val="20"/>
                <w:szCs w:val="20"/>
              </w:rPr>
              <w:t xml:space="preserve"> Jul</w:t>
            </w:r>
          </w:p>
          <w:p w:rsidR="00C76C7F" w:rsidRPr="00084DCA" w:rsidRDefault="00C76C7F" w:rsidP="00C76C7F">
            <w:pPr>
              <w:jc w:val="center"/>
              <w:rPr>
                <w:sz w:val="20"/>
                <w:szCs w:val="20"/>
              </w:rPr>
            </w:pP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Year 7</w:t>
            </w:r>
          </w:p>
        </w:tc>
        <w:tc>
          <w:tcPr>
            <w:tcW w:w="2693" w:type="dxa"/>
          </w:tcPr>
          <w:p w:rsidR="00C76C7F" w:rsidRPr="00084DCA" w:rsidRDefault="00C76C7F" w:rsidP="00C76C7F">
            <w:pPr>
              <w:contextualSpacing/>
              <w:rPr>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Attendance and punctuality: </w:t>
            </w:r>
            <w:r w:rsidRPr="00084DCA">
              <w:rPr>
                <w:noProof/>
                <w:sz w:val="20"/>
                <w:szCs w:val="20"/>
                <w:lang w:eastAsia="en-GB"/>
              </w:rPr>
              <w:t xml:space="preserve">reviewing records and establishing targets. </w:t>
            </w:r>
          </w:p>
          <w:p w:rsidR="00C76C7F" w:rsidRPr="00084DCA" w:rsidRDefault="00C76C7F" w:rsidP="00C76C7F">
            <w:pPr>
              <w:contextualSpacing/>
              <w:rPr>
                <w:noProof/>
                <w:sz w:val="20"/>
                <w:szCs w:val="20"/>
                <w:lang w:eastAsia="en-GB"/>
              </w:rPr>
            </w:pPr>
          </w:p>
        </w:tc>
        <w:tc>
          <w:tcPr>
            <w:tcW w:w="3261" w:type="dxa"/>
          </w:tcPr>
          <w:p w:rsidR="00C76C7F" w:rsidRPr="00084DCA" w:rsidRDefault="00C76C7F" w:rsidP="00C76C7F">
            <w:pPr>
              <w:rPr>
                <w:sz w:val="20"/>
                <w:szCs w:val="20"/>
              </w:rPr>
            </w:pPr>
            <w:r w:rsidRPr="00084DCA">
              <w:rPr>
                <w:sz w:val="20"/>
                <w:szCs w:val="20"/>
              </w:rPr>
              <w:t>“The greatest wealth is health.” – Virgil</w:t>
            </w:r>
          </w:p>
          <w:p w:rsidR="00C76C7F" w:rsidRPr="00084DCA" w:rsidRDefault="00C76C7F" w:rsidP="00C76C7F">
            <w:pPr>
              <w:rPr>
                <w:sz w:val="20"/>
                <w:szCs w:val="20"/>
              </w:rPr>
            </w:pPr>
          </w:p>
        </w:tc>
        <w:tc>
          <w:tcPr>
            <w:tcW w:w="1417" w:type="dxa"/>
            <w:vMerge/>
          </w:tcPr>
          <w:p w:rsidR="00C76C7F" w:rsidRPr="00084DCA" w:rsidRDefault="00C76C7F" w:rsidP="00C76C7F">
            <w:pPr>
              <w:jc w:val="center"/>
              <w:rPr>
                <w:sz w:val="20"/>
                <w:szCs w:val="20"/>
              </w:rPr>
            </w:pPr>
          </w:p>
        </w:tc>
        <w:tc>
          <w:tcPr>
            <w:tcW w:w="2977" w:type="dxa"/>
          </w:tcPr>
          <w:p w:rsidR="00C76C7F" w:rsidRPr="00084DCA" w:rsidRDefault="00ED70B4" w:rsidP="00C76C7F">
            <w:pPr>
              <w:rPr>
                <w:sz w:val="20"/>
                <w:szCs w:val="20"/>
              </w:rPr>
            </w:pPr>
            <w:r w:rsidRPr="00084DCA">
              <w:rPr>
                <w:sz w:val="20"/>
                <w:szCs w:val="20"/>
              </w:rPr>
              <w:t xml:space="preserve">-Plastic Free July </w:t>
            </w:r>
          </w:p>
          <w:p w:rsidR="00ED70B4" w:rsidRPr="00084DCA" w:rsidRDefault="00ED70B4" w:rsidP="00ED70B4">
            <w:pPr>
              <w:rPr>
                <w:sz w:val="20"/>
                <w:szCs w:val="20"/>
              </w:rPr>
            </w:pPr>
            <w:r w:rsidRPr="00084DCA">
              <w:rPr>
                <w:sz w:val="20"/>
                <w:szCs w:val="20"/>
              </w:rPr>
              <w:t>-Disability Awareness Day</w:t>
            </w:r>
          </w:p>
          <w:p w:rsidR="00ED70B4" w:rsidRPr="00084DCA" w:rsidRDefault="00ED70B4" w:rsidP="00C76C7F">
            <w:pPr>
              <w:rPr>
                <w:sz w:val="20"/>
                <w:szCs w:val="20"/>
              </w:rPr>
            </w:pPr>
          </w:p>
          <w:p w:rsidR="00ED70B4" w:rsidRPr="00084DCA" w:rsidRDefault="00ED70B4" w:rsidP="00C76C7F">
            <w:pPr>
              <w:rPr>
                <w:sz w:val="20"/>
                <w:szCs w:val="20"/>
              </w:rPr>
            </w:pPr>
          </w:p>
        </w:tc>
        <w:tc>
          <w:tcPr>
            <w:tcW w:w="1559" w:type="dxa"/>
          </w:tcPr>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rPr>
            </w:pPr>
            <w:r w:rsidRPr="00084DCA">
              <w:rPr>
                <w:sz w:val="20"/>
                <w:szCs w:val="20"/>
              </w:rPr>
              <w:t>YM/</w:t>
            </w:r>
            <w:proofErr w:type="spellStart"/>
            <w:r w:rsidRPr="00084DCA">
              <w:rPr>
                <w:sz w:val="20"/>
                <w:szCs w:val="20"/>
              </w:rPr>
              <w:t>YCo</w:t>
            </w:r>
            <w:proofErr w:type="spellEnd"/>
            <w:r w:rsidRPr="00084DCA">
              <w:rPr>
                <w:sz w:val="20"/>
                <w:szCs w:val="20"/>
              </w:rPr>
              <w:t xml:space="preserve"> &amp; </w:t>
            </w:r>
            <w:r w:rsidR="00C8744B" w:rsidRPr="00084DCA">
              <w:rPr>
                <w:sz w:val="20"/>
                <w:szCs w:val="20"/>
              </w:rPr>
              <w:t>A</w:t>
            </w:r>
            <w:r w:rsidR="00D411A0" w:rsidRPr="00084DCA">
              <w:rPr>
                <w:sz w:val="20"/>
                <w:szCs w:val="20"/>
              </w:rPr>
              <w:t>NO</w:t>
            </w:r>
          </w:p>
        </w:tc>
      </w:tr>
      <w:tr w:rsidR="00C76C7F" w:rsidRPr="00084DCA" w:rsidTr="00B42C6E">
        <w:tc>
          <w:tcPr>
            <w:tcW w:w="880" w:type="dxa"/>
          </w:tcPr>
          <w:p w:rsidR="00C76C7F" w:rsidRPr="00084DCA" w:rsidRDefault="00C76C7F" w:rsidP="00C76C7F">
            <w:pPr>
              <w:rPr>
                <w:sz w:val="20"/>
                <w:szCs w:val="20"/>
              </w:rPr>
            </w:pPr>
          </w:p>
          <w:p w:rsidR="00C76C7F" w:rsidRPr="00084DCA" w:rsidRDefault="00C76C7F" w:rsidP="00C76C7F">
            <w:pPr>
              <w:jc w:val="center"/>
              <w:rPr>
                <w:sz w:val="20"/>
                <w:szCs w:val="20"/>
              </w:rPr>
            </w:pPr>
            <w:r w:rsidRPr="00084DCA">
              <w:rPr>
                <w:sz w:val="20"/>
                <w:szCs w:val="20"/>
              </w:rPr>
              <w:t xml:space="preserve">w.c </w:t>
            </w:r>
          </w:p>
          <w:p w:rsidR="00C76C7F" w:rsidRPr="00084DCA" w:rsidRDefault="00C76C7F" w:rsidP="00C76C7F">
            <w:pPr>
              <w:jc w:val="center"/>
              <w:rPr>
                <w:sz w:val="20"/>
                <w:szCs w:val="20"/>
              </w:rPr>
            </w:pPr>
            <w:r w:rsidRPr="00084DCA">
              <w:rPr>
                <w:sz w:val="20"/>
                <w:szCs w:val="20"/>
              </w:rPr>
              <w:t>15</w:t>
            </w:r>
            <w:r w:rsidRPr="00084DCA">
              <w:rPr>
                <w:sz w:val="20"/>
                <w:szCs w:val="20"/>
                <w:vertAlign w:val="superscript"/>
              </w:rPr>
              <w:t>th</w:t>
            </w:r>
            <w:r w:rsidRPr="00084DCA">
              <w:rPr>
                <w:sz w:val="20"/>
                <w:szCs w:val="20"/>
              </w:rPr>
              <w:t xml:space="preserve"> Jul</w:t>
            </w:r>
          </w:p>
        </w:tc>
        <w:tc>
          <w:tcPr>
            <w:tcW w:w="1276" w:type="dxa"/>
          </w:tcPr>
          <w:p w:rsidR="00C76C7F" w:rsidRPr="00084DCA" w:rsidRDefault="00C76C7F" w:rsidP="00C76C7F">
            <w:pPr>
              <w:jc w:val="center"/>
              <w:rPr>
                <w:sz w:val="20"/>
                <w:szCs w:val="20"/>
              </w:rPr>
            </w:pPr>
            <w:r w:rsidRPr="00084DCA">
              <w:rPr>
                <w:sz w:val="20"/>
                <w:szCs w:val="20"/>
              </w:rPr>
              <w:t xml:space="preserve">Monday </w:t>
            </w:r>
          </w:p>
          <w:p w:rsidR="00C76C7F" w:rsidRPr="00084DCA" w:rsidRDefault="00C76C7F" w:rsidP="00C76C7F">
            <w:pPr>
              <w:jc w:val="center"/>
              <w:rPr>
                <w:sz w:val="20"/>
                <w:szCs w:val="20"/>
              </w:rPr>
            </w:pPr>
            <w:r w:rsidRPr="00084DCA">
              <w:rPr>
                <w:sz w:val="20"/>
                <w:szCs w:val="20"/>
              </w:rPr>
              <w:t xml:space="preserve">Tuesday </w:t>
            </w:r>
          </w:p>
          <w:p w:rsidR="00C76C7F" w:rsidRPr="00084DCA" w:rsidRDefault="00C76C7F" w:rsidP="00C76C7F">
            <w:pPr>
              <w:jc w:val="center"/>
              <w:rPr>
                <w:sz w:val="20"/>
                <w:szCs w:val="20"/>
              </w:rPr>
            </w:pPr>
            <w:r w:rsidRPr="00084DCA">
              <w:rPr>
                <w:sz w:val="20"/>
                <w:szCs w:val="20"/>
              </w:rPr>
              <w:t xml:space="preserve">Wednesday </w:t>
            </w:r>
          </w:p>
          <w:p w:rsidR="00C76C7F" w:rsidRPr="00084DCA" w:rsidRDefault="00C76C7F" w:rsidP="00C76C7F">
            <w:pPr>
              <w:jc w:val="center"/>
              <w:rPr>
                <w:sz w:val="20"/>
                <w:szCs w:val="20"/>
              </w:rPr>
            </w:pPr>
            <w:r w:rsidRPr="00084DCA">
              <w:rPr>
                <w:sz w:val="20"/>
                <w:szCs w:val="20"/>
              </w:rPr>
              <w:t xml:space="preserve">Thursday </w:t>
            </w:r>
          </w:p>
          <w:p w:rsidR="00C76C7F" w:rsidRPr="00084DCA" w:rsidRDefault="00C76C7F" w:rsidP="00C76C7F">
            <w:pPr>
              <w:jc w:val="center"/>
              <w:rPr>
                <w:sz w:val="20"/>
                <w:szCs w:val="20"/>
              </w:rPr>
            </w:pPr>
            <w:r w:rsidRPr="00084DCA">
              <w:rPr>
                <w:sz w:val="20"/>
                <w:szCs w:val="20"/>
              </w:rPr>
              <w:t>Friday</w:t>
            </w:r>
          </w:p>
        </w:tc>
        <w:tc>
          <w:tcPr>
            <w:tcW w:w="1559" w:type="dxa"/>
          </w:tcPr>
          <w:p w:rsidR="00C76C7F" w:rsidRPr="00084DCA" w:rsidRDefault="00C76C7F" w:rsidP="00C76C7F">
            <w:pPr>
              <w:jc w:val="center"/>
              <w:rPr>
                <w:sz w:val="20"/>
                <w:szCs w:val="20"/>
              </w:rPr>
            </w:pPr>
            <w:r w:rsidRPr="00084DCA">
              <w:rPr>
                <w:sz w:val="20"/>
                <w:szCs w:val="20"/>
              </w:rPr>
              <w:t>Year 11/12 &amp; 13</w:t>
            </w:r>
          </w:p>
          <w:p w:rsidR="00C76C7F" w:rsidRPr="00084DCA" w:rsidRDefault="00C76C7F" w:rsidP="00C76C7F">
            <w:pPr>
              <w:jc w:val="center"/>
              <w:rPr>
                <w:sz w:val="20"/>
                <w:szCs w:val="20"/>
              </w:rPr>
            </w:pPr>
            <w:r w:rsidRPr="00084DCA">
              <w:rPr>
                <w:sz w:val="20"/>
                <w:szCs w:val="20"/>
              </w:rPr>
              <w:t>Year 10</w:t>
            </w:r>
          </w:p>
          <w:p w:rsidR="00C76C7F" w:rsidRPr="00084DCA" w:rsidRDefault="00C76C7F" w:rsidP="00C76C7F">
            <w:pPr>
              <w:jc w:val="center"/>
              <w:rPr>
                <w:sz w:val="20"/>
                <w:szCs w:val="20"/>
              </w:rPr>
            </w:pPr>
            <w:r w:rsidRPr="00084DCA">
              <w:rPr>
                <w:sz w:val="20"/>
                <w:szCs w:val="20"/>
              </w:rPr>
              <w:t>Year 9</w:t>
            </w:r>
          </w:p>
          <w:p w:rsidR="00C76C7F" w:rsidRPr="00084DCA" w:rsidRDefault="00C76C7F" w:rsidP="00C76C7F">
            <w:pPr>
              <w:jc w:val="center"/>
              <w:rPr>
                <w:sz w:val="20"/>
                <w:szCs w:val="20"/>
              </w:rPr>
            </w:pPr>
            <w:r w:rsidRPr="00084DCA">
              <w:rPr>
                <w:sz w:val="20"/>
                <w:szCs w:val="20"/>
              </w:rPr>
              <w:t xml:space="preserve">Year 8 </w:t>
            </w:r>
          </w:p>
          <w:p w:rsidR="00C76C7F" w:rsidRPr="00084DCA" w:rsidRDefault="00C76C7F" w:rsidP="00C76C7F">
            <w:pPr>
              <w:jc w:val="center"/>
              <w:rPr>
                <w:sz w:val="20"/>
                <w:szCs w:val="20"/>
              </w:rPr>
            </w:pPr>
            <w:r w:rsidRPr="00084DCA">
              <w:rPr>
                <w:sz w:val="20"/>
                <w:szCs w:val="20"/>
              </w:rPr>
              <w:t>Year 7</w:t>
            </w:r>
          </w:p>
        </w:tc>
        <w:tc>
          <w:tcPr>
            <w:tcW w:w="2693" w:type="dxa"/>
          </w:tcPr>
          <w:p w:rsidR="00C76C7F" w:rsidRPr="00084DCA" w:rsidRDefault="00C76C7F" w:rsidP="00C76C7F">
            <w:pPr>
              <w:contextualSpacing/>
              <w:rPr>
                <w:b/>
                <w:noProof/>
                <w:sz w:val="20"/>
                <w:szCs w:val="20"/>
                <w:lang w:eastAsia="en-GB"/>
              </w:rPr>
            </w:pPr>
          </w:p>
          <w:p w:rsidR="00C76C7F" w:rsidRPr="00084DCA" w:rsidRDefault="00C76C7F" w:rsidP="00C76C7F">
            <w:pPr>
              <w:contextualSpacing/>
              <w:rPr>
                <w:noProof/>
                <w:sz w:val="20"/>
                <w:szCs w:val="20"/>
                <w:lang w:eastAsia="en-GB"/>
              </w:rPr>
            </w:pPr>
            <w:r w:rsidRPr="00084DCA">
              <w:rPr>
                <w:b/>
                <w:noProof/>
                <w:sz w:val="20"/>
                <w:szCs w:val="20"/>
                <w:lang w:eastAsia="en-GB"/>
              </w:rPr>
              <w:t xml:space="preserve">Reward and recognition </w:t>
            </w:r>
            <w:r w:rsidRPr="00084DCA">
              <w:rPr>
                <w:noProof/>
                <w:sz w:val="20"/>
                <w:szCs w:val="20"/>
                <w:lang w:eastAsia="en-GB"/>
              </w:rPr>
              <w:t>– pupils and staff recognise and reward each other for achievement and contribution.</w:t>
            </w:r>
          </w:p>
          <w:p w:rsidR="00C76C7F" w:rsidRPr="00084DCA" w:rsidRDefault="00C76C7F" w:rsidP="00C76C7F">
            <w:pPr>
              <w:contextualSpacing/>
              <w:rPr>
                <w:b/>
                <w:noProof/>
                <w:sz w:val="20"/>
                <w:szCs w:val="20"/>
                <w:lang w:eastAsia="en-GB"/>
              </w:rPr>
            </w:pPr>
          </w:p>
        </w:tc>
        <w:tc>
          <w:tcPr>
            <w:tcW w:w="3261" w:type="dxa"/>
          </w:tcPr>
          <w:p w:rsidR="00C76C7F" w:rsidRPr="00084DCA" w:rsidRDefault="00C76C7F" w:rsidP="00C76C7F">
            <w:pPr>
              <w:rPr>
                <w:sz w:val="20"/>
                <w:szCs w:val="20"/>
              </w:rPr>
            </w:pPr>
            <w:r w:rsidRPr="00084DCA">
              <w:rPr>
                <w:sz w:val="20"/>
                <w:szCs w:val="20"/>
              </w:rPr>
              <w:t>“Success is no accident. It is hard work, perseverance, learning, studying, sacrifice and most of all, love of what you are doing or learning to do.” Pele</w:t>
            </w:r>
          </w:p>
        </w:tc>
        <w:tc>
          <w:tcPr>
            <w:tcW w:w="1417" w:type="dxa"/>
            <w:vMerge/>
          </w:tcPr>
          <w:p w:rsidR="00C76C7F" w:rsidRPr="00084DCA" w:rsidRDefault="00C76C7F" w:rsidP="00C76C7F">
            <w:pPr>
              <w:jc w:val="center"/>
              <w:rPr>
                <w:sz w:val="20"/>
                <w:szCs w:val="20"/>
              </w:rPr>
            </w:pPr>
          </w:p>
        </w:tc>
        <w:tc>
          <w:tcPr>
            <w:tcW w:w="2977" w:type="dxa"/>
          </w:tcPr>
          <w:p w:rsidR="00C76C7F" w:rsidRPr="00084DCA" w:rsidRDefault="00C76C7F" w:rsidP="00C76C7F">
            <w:pPr>
              <w:rPr>
                <w:sz w:val="20"/>
                <w:szCs w:val="20"/>
              </w:rPr>
            </w:pPr>
            <w:r w:rsidRPr="00084DCA">
              <w:rPr>
                <w:sz w:val="20"/>
                <w:szCs w:val="20"/>
              </w:rPr>
              <w:t xml:space="preserve">-Bastille Day </w:t>
            </w:r>
          </w:p>
          <w:p w:rsidR="00C76C7F" w:rsidRPr="00084DCA" w:rsidRDefault="00C76C7F" w:rsidP="00C76C7F">
            <w:pPr>
              <w:rPr>
                <w:sz w:val="20"/>
                <w:szCs w:val="20"/>
              </w:rPr>
            </w:pPr>
            <w:r w:rsidRPr="00084DCA">
              <w:rPr>
                <w:sz w:val="20"/>
                <w:szCs w:val="20"/>
              </w:rPr>
              <w:t xml:space="preserve">-World Population Day </w:t>
            </w:r>
          </w:p>
          <w:p w:rsidR="00C76C7F" w:rsidRPr="00084DCA" w:rsidRDefault="00C76C7F" w:rsidP="00C76C7F">
            <w:pPr>
              <w:rPr>
                <w:sz w:val="20"/>
                <w:szCs w:val="20"/>
              </w:rPr>
            </w:pPr>
            <w:r w:rsidRPr="00084DCA">
              <w:rPr>
                <w:sz w:val="20"/>
                <w:szCs w:val="20"/>
              </w:rPr>
              <w:t xml:space="preserve">-Reflecting &amp; reviewing </w:t>
            </w:r>
          </w:p>
          <w:p w:rsidR="00C76C7F" w:rsidRPr="00084DCA" w:rsidRDefault="00C76C7F" w:rsidP="00C76C7F">
            <w:pPr>
              <w:rPr>
                <w:sz w:val="20"/>
                <w:szCs w:val="20"/>
              </w:rPr>
            </w:pPr>
            <w:r w:rsidRPr="00084DCA">
              <w:rPr>
                <w:sz w:val="20"/>
                <w:szCs w:val="20"/>
              </w:rPr>
              <w:t>-Presentation assemblies</w:t>
            </w:r>
          </w:p>
          <w:p w:rsidR="00ED70B4" w:rsidRPr="00084DCA" w:rsidRDefault="00ED70B4" w:rsidP="00C76C7F">
            <w:pPr>
              <w:rPr>
                <w:sz w:val="20"/>
                <w:szCs w:val="20"/>
              </w:rPr>
            </w:pPr>
            <w:r w:rsidRPr="00084DCA">
              <w:rPr>
                <w:sz w:val="20"/>
                <w:szCs w:val="20"/>
              </w:rPr>
              <w:t>-Wellbeing day</w:t>
            </w:r>
          </w:p>
          <w:p w:rsidR="00ED70B4" w:rsidRPr="00084DCA" w:rsidRDefault="00ED70B4" w:rsidP="00C76C7F">
            <w:pPr>
              <w:rPr>
                <w:sz w:val="20"/>
                <w:szCs w:val="20"/>
              </w:rPr>
            </w:pPr>
            <w:r w:rsidRPr="00084DCA">
              <w:rPr>
                <w:sz w:val="20"/>
                <w:szCs w:val="20"/>
              </w:rPr>
              <w:t>-Year 7 Charity Week</w:t>
            </w:r>
          </w:p>
        </w:tc>
        <w:tc>
          <w:tcPr>
            <w:tcW w:w="1559" w:type="dxa"/>
          </w:tcPr>
          <w:p w:rsidR="00C76C7F" w:rsidRPr="00084DCA" w:rsidRDefault="00C76C7F" w:rsidP="00C76C7F">
            <w:pPr>
              <w:jc w:val="center"/>
              <w:rPr>
                <w:sz w:val="20"/>
                <w:szCs w:val="20"/>
              </w:rPr>
            </w:pPr>
          </w:p>
          <w:p w:rsidR="00C76C7F" w:rsidRPr="00084DCA" w:rsidRDefault="00C76C7F" w:rsidP="00C76C7F">
            <w:pPr>
              <w:jc w:val="center"/>
              <w:rPr>
                <w:sz w:val="20"/>
                <w:szCs w:val="20"/>
              </w:rPr>
            </w:pPr>
          </w:p>
          <w:p w:rsidR="00C76C7F" w:rsidRPr="00084DCA" w:rsidRDefault="00C76C7F" w:rsidP="00C76C7F">
            <w:pPr>
              <w:jc w:val="center"/>
              <w:rPr>
                <w:sz w:val="20"/>
                <w:szCs w:val="20"/>
                <w:lang w:val="es-ES"/>
              </w:rPr>
            </w:pPr>
            <w:r w:rsidRPr="00084DCA">
              <w:rPr>
                <w:sz w:val="20"/>
                <w:szCs w:val="20"/>
              </w:rPr>
              <w:t>YCO &amp; YM</w:t>
            </w:r>
          </w:p>
          <w:p w:rsidR="00C76C7F" w:rsidRPr="00084DCA" w:rsidRDefault="00C76C7F" w:rsidP="00C76C7F">
            <w:pPr>
              <w:jc w:val="center"/>
              <w:rPr>
                <w:sz w:val="20"/>
                <w:szCs w:val="20"/>
              </w:rPr>
            </w:pPr>
          </w:p>
        </w:tc>
      </w:tr>
    </w:tbl>
    <w:p w:rsidR="00710880" w:rsidRPr="00084DCA" w:rsidRDefault="00710880" w:rsidP="00D31DDD">
      <w:pPr>
        <w:rPr>
          <w:sz w:val="20"/>
          <w:szCs w:val="20"/>
        </w:rPr>
      </w:pPr>
    </w:p>
    <w:sectPr w:rsidR="00710880" w:rsidRPr="00084DCA" w:rsidSect="00DD4106">
      <w:pgSz w:w="16838" w:h="11906" w:orient="landscape"/>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62B" w:rsidRDefault="00FC562B" w:rsidP="00DD4106">
      <w:pPr>
        <w:spacing w:after="0" w:line="240" w:lineRule="auto"/>
      </w:pPr>
      <w:r>
        <w:separator/>
      </w:r>
    </w:p>
  </w:endnote>
  <w:endnote w:type="continuationSeparator" w:id="0">
    <w:p w:rsidR="00FC562B" w:rsidRDefault="00FC562B" w:rsidP="00DD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62B" w:rsidRDefault="00FC562B" w:rsidP="00DD4106">
      <w:pPr>
        <w:spacing w:after="0" w:line="240" w:lineRule="auto"/>
      </w:pPr>
      <w:r>
        <w:separator/>
      </w:r>
    </w:p>
  </w:footnote>
  <w:footnote w:type="continuationSeparator" w:id="0">
    <w:p w:rsidR="00FC562B" w:rsidRDefault="00FC562B" w:rsidP="00DD41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F1"/>
    <w:rsid w:val="00006663"/>
    <w:rsid w:val="00014AED"/>
    <w:rsid w:val="0002604F"/>
    <w:rsid w:val="00036B44"/>
    <w:rsid w:val="0004237E"/>
    <w:rsid w:val="00064B1F"/>
    <w:rsid w:val="000733E1"/>
    <w:rsid w:val="00084DCA"/>
    <w:rsid w:val="000951EE"/>
    <w:rsid w:val="000A64F5"/>
    <w:rsid w:val="000A7251"/>
    <w:rsid w:val="000B2371"/>
    <w:rsid w:val="000E097D"/>
    <w:rsid w:val="000E5F2F"/>
    <w:rsid w:val="000F4784"/>
    <w:rsid w:val="00134FA8"/>
    <w:rsid w:val="00137019"/>
    <w:rsid w:val="00165903"/>
    <w:rsid w:val="00165F4A"/>
    <w:rsid w:val="00172A03"/>
    <w:rsid w:val="001771F8"/>
    <w:rsid w:val="001868A2"/>
    <w:rsid w:val="00191629"/>
    <w:rsid w:val="00197B9D"/>
    <w:rsid w:val="001B1A81"/>
    <w:rsid w:val="001D57CF"/>
    <w:rsid w:val="0021157F"/>
    <w:rsid w:val="002216B4"/>
    <w:rsid w:val="002242D9"/>
    <w:rsid w:val="002423A5"/>
    <w:rsid w:val="00245C59"/>
    <w:rsid w:val="00266121"/>
    <w:rsid w:val="002720C9"/>
    <w:rsid w:val="002B6DF6"/>
    <w:rsid w:val="002E493D"/>
    <w:rsid w:val="00315E61"/>
    <w:rsid w:val="00343DC9"/>
    <w:rsid w:val="003508BE"/>
    <w:rsid w:val="00354DA0"/>
    <w:rsid w:val="003A5FDF"/>
    <w:rsid w:val="003B0A24"/>
    <w:rsid w:val="003B3ADE"/>
    <w:rsid w:val="003D08A9"/>
    <w:rsid w:val="003D2CEB"/>
    <w:rsid w:val="003E19BB"/>
    <w:rsid w:val="004022A8"/>
    <w:rsid w:val="004064CC"/>
    <w:rsid w:val="004179E6"/>
    <w:rsid w:val="0042233B"/>
    <w:rsid w:val="00436E55"/>
    <w:rsid w:val="00443BCD"/>
    <w:rsid w:val="004509BB"/>
    <w:rsid w:val="00495972"/>
    <w:rsid w:val="004A0BD6"/>
    <w:rsid w:val="004C52C9"/>
    <w:rsid w:val="004C59E4"/>
    <w:rsid w:val="004E4AC0"/>
    <w:rsid w:val="004F21B1"/>
    <w:rsid w:val="004F55CD"/>
    <w:rsid w:val="004F5938"/>
    <w:rsid w:val="00516BF1"/>
    <w:rsid w:val="00526887"/>
    <w:rsid w:val="00534D33"/>
    <w:rsid w:val="0053620A"/>
    <w:rsid w:val="00561B93"/>
    <w:rsid w:val="00564710"/>
    <w:rsid w:val="00577E67"/>
    <w:rsid w:val="00586553"/>
    <w:rsid w:val="005A0B82"/>
    <w:rsid w:val="005A4456"/>
    <w:rsid w:val="005B42F3"/>
    <w:rsid w:val="005B49F8"/>
    <w:rsid w:val="005C2218"/>
    <w:rsid w:val="005C4233"/>
    <w:rsid w:val="005E35DD"/>
    <w:rsid w:val="006329FF"/>
    <w:rsid w:val="00673D74"/>
    <w:rsid w:val="0067645E"/>
    <w:rsid w:val="00680112"/>
    <w:rsid w:val="007021B1"/>
    <w:rsid w:val="00705757"/>
    <w:rsid w:val="007074DB"/>
    <w:rsid w:val="00710880"/>
    <w:rsid w:val="00712C31"/>
    <w:rsid w:val="007271DE"/>
    <w:rsid w:val="00733C24"/>
    <w:rsid w:val="00772D05"/>
    <w:rsid w:val="007B440D"/>
    <w:rsid w:val="007B4E1F"/>
    <w:rsid w:val="007C23C4"/>
    <w:rsid w:val="007D41B0"/>
    <w:rsid w:val="007D4AB8"/>
    <w:rsid w:val="007D59F2"/>
    <w:rsid w:val="00820B6E"/>
    <w:rsid w:val="008238CF"/>
    <w:rsid w:val="0084572A"/>
    <w:rsid w:val="008608AC"/>
    <w:rsid w:val="00865F07"/>
    <w:rsid w:val="00871AD0"/>
    <w:rsid w:val="00873214"/>
    <w:rsid w:val="00875163"/>
    <w:rsid w:val="008856A8"/>
    <w:rsid w:val="00890D5E"/>
    <w:rsid w:val="008A4AF3"/>
    <w:rsid w:val="008F445A"/>
    <w:rsid w:val="0090077A"/>
    <w:rsid w:val="00910F7F"/>
    <w:rsid w:val="0091690B"/>
    <w:rsid w:val="00920974"/>
    <w:rsid w:val="00936E60"/>
    <w:rsid w:val="0094132E"/>
    <w:rsid w:val="009556D9"/>
    <w:rsid w:val="00973F9D"/>
    <w:rsid w:val="00986B5E"/>
    <w:rsid w:val="00993391"/>
    <w:rsid w:val="009969A4"/>
    <w:rsid w:val="00996DB9"/>
    <w:rsid w:val="009B7B0C"/>
    <w:rsid w:val="009E210D"/>
    <w:rsid w:val="009E6ACE"/>
    <w:rsid w:val="009F5080"/>
    <w:rsid w:val="00A171DF"/>
    <w:rsid w:val="00A24045"/>
    <w:rsid w:val="00A47D23"/>
    <w:rsid w:val="00A653BD"/>
    <w:rsid w:val="00A97331"/>
    <w:rsid w:val="00AB4AAA"/>
    <w:rsid w:val="00AC4509"/>
    <w:rsid w:val="00AD7C94"/>
    <w:rsid w:val="00AE1B42"/>
    <w:rsid w:val="00AF4090"/>
    <w:rsid w:val="00AF7AD1"/>
    <w:rsid w:val="00B01DE9"/>
    <w:rsid w:val="00B02AFA"/>
    <w:rsid w:val="00B04F6F"/>
    <w:rsid w:val="00B42C6E"/>
    <w:rsid w:val="00B50F07"/>
    <w:rsid w:val="00B514A7"/>
    <w:rsid w:val="00B56010"/>
    <w:rsid w:val="00B56853"/>
    <w:rsid w:val="00B57786"/>
    <w:rsid w:val="00B777AB"/>
    <w:rsid w:val="00B86FC9"/>
    <w:rsid w:val="00BC0A02"/>
    <w:rsid w:val="00BC60DD"/>
    <w:rsid w:val="00C14774"/>
    <w:rsid w:val="00C308EC"/>
    <w:rsid w:val="00C326CE"/>
    <w:rsid w:val="00C555F1"/>
    <w:rsid w:val="00C72933"/>
    <w:rsid w:val="00C76C7F"/>
    <w:rsid w:val="00C867FA"/>
    <w:rsid w:val="00C8744B"/>
    <w:rsid w:val="00C947A6"/>
    <w:rsid w:val="00C95BFC"/>
    <w:rsid w:val="00C97F3E"/>
    <w:rsid w:val="00CA5D75"/>
    <w:rsid w:val="00CD5A3A"/>
    <w:rsid w:val="00D002FB"/>
    <w:rsid w:val="00D12719"/>
    <w:rsid w:val="00D23194"/>
    <w:rsid w:val="00D30FB2"/>
    <w:rsid w:val="00D31DDD"/>
    <w:rsid w:val="00D34B5F"/>
    <w:rsid w:val="00D410CF"/>
    <w:rsid w:val="00D411A0"/>
    <w:rsid w:val="00D81ED9"/>
    <w:rsid w:val="00D83C74"/>
    <w:rsid w:val="00D904DA"/>
    <w:rsid w:val="00DA00CD"/>
    <w:rsid w:val="00DB0E91"/>
    <w:rsid w:val="00DB27FC"/>
    <w:rsid w:val="00DD4106"/>
    <w:rsid w:val="00DD7521"/>
    <w:rsid w:val="00E33096"/>
    <w:rsid w:val="00E54506"/>
    <w:rsid w:val="00E573BF"/>
    <w:rsid w:val="00E84F3E"/>
    <w:rsid w:val="00E857D2"/>
    <w:rsid w:val="00E91221"/>
    <w:rsid w:val="00ED70B4"/>
    <w:rsid w:val="00EE7AF3"/>
    <w:rsid w:val="00EF0EF2"/>
    <w:rsid w:val="00F40162"/>
    <w:rsid w:val="00F50D5E"/>
    <w:rsid w:val="00F64036"/>
    <w:rsid w:val="00F764E8"/>
    <w:rsid w:val="00F837C9"/>
    <w:rsid w:val="00FC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2591F"/>
  <w15:docId w15:val="{199AC64A-8356-436B-AF8C-F1C429CB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B8"/>
    <w:rPr>
      <w:rFonts w:ascii="Tahoma" w:hAnsi="Tahoma" w:cs="Tahoma"/>
      <w:sz w:val="16"/>
      <w:szCs w:val="16"/>
    </w:rPr>
  </w:style>
  <w:style w:type="paragraph" w:styleId="Header">
    <w:name w:val="header"/>
    <w:basedOn w:val="Normal"/>
    <w:link w:val="HeaderChar"/>
    <w:uiPriority w:val="99"/>
    <w:unhideWhenUsed/>
    <w:rsid w:val="00DD4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06"/>
  </w:style>
  <w:style w:type="paragraph" w:styleId="Footer">
    <w:name w:val="footer"/>
    <w:basedOn w:val="Normal"/>
    <w:link w:val="FooterChar"/>
    <w:uiPriority w:val="99"/>
    <w:unhideWhenUsed/>
    <w:rsid w:val="00DD4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5162">
      <w:bodyDiv w:val="1"/>
      <w:marLeft w:val="0"/>
      <w:marRight w:val="0"/>
      <w:marTop w:val="0"/>
      <w:marBottom w:val="0"/>
      <w:divBdr>
        <w:top w:val="none" w:sz="0" w:space="0" w:color="auto"/>
        <w:left w:val="none" w:sz="0" w:space="0" w:color="auto"/>
        <w:bottom w:val="none" w:sz="0" w:space="0" w:color="auto"/>
        <w:right w:val="none" w:sz="0" w:space="0" w:color="auto"/>
      </w:divBdr>
      <w:divsChild>
        <w:div w:id="280697131">
          <w:marLeft w:val="0"/>
          <w:marRight w:val="0"/>
          <w:marTop w:val="0"/>
          <w:marBottom w:val="0"/>
          <w:divBdr>
            <w:top w:val="none" w:sz="0" w:space="0" w:color="auto"/>
            <w:left w:val="none" w:sz="0" w:space="0" w:color="auto"/>
            <w:bottom w:val="none" w:sz="0" w:space="0" w:color="auto"/>
            <w:right w:val="none" w:sz="0" w:space="0" w:color="auto"/>
          </w:divBdr>
          <w:divsChild>
            <w:div w:id="1159275336">
              <w:marLeft w:val="0"/>
              <w:marRight w:val="0"/>
              <w:marTop w:val="0"/>
              <w:marBottom w:val="0"/>
              <w:divBdr>
                <w:top w:val="none" w:sz="0" w:space="0" w:color="auto"/>
                <w:left w:val="none" w:sz="0" w:space="0" w:color="auto"/>
                <w:bottom w:val="none" w:sz="0" w:space="0" w:color="auto"/>
                <w:right w:val="none" w:sz="0" w:space="0" w:color="auto"/>
              </w:divBdr>
              <w:divsChild>
                <w:div w:id="776487332">
                  <w:marLeft w:val="0"/>
                  <w:marRight w:val="0"/>
                  <w:marTop w:val="0"/>
                  <w:marBottom w:val="0"/>
                  <w:divBdr>
                    <w:top w:val="none" w:sz="0" w:space="0" w:color="auto"/>
                    <w:left w:val="none" w:sz="0" w:space="0" w:color="auto"/>
                    <w:bottom w:val="none" w:sz="0" w:space="0" w:color="auto"/>
                    <w:right w:val="none" w:sz="0" w:space="0" w:color="auto"/>
                  </w:divBdr>
                  <w:divsChild>
                    <w:div w:id="1930964005">
                      <w:marLeft w:val="0"/>
                      <w:marRight w:val="0"/>
                      <w:marTop w:val="0"/>
                      <w:marBottom w:val="0"/>
                      <w:divBdr>
                        <w:top w:val="none" w:sz="0" w:space="0" w:color="auto"/>
                        <w:left w:val="none" w:sz="0" w:space="0" w:color="auto"/>
                        <w:bottom w:val="none" w:sz="0" w:space="0" w:color="auto"/>
                        <w:right w:val="none" w:sz="0" w:space="0" w:color="auto"/>
                      </w:divBdr>
                      <w:divsChild>
                        <w:div w:id="1114206095">
                          <w:marLeft w:val="0"/>
                          <w:marRight w:val="0"/>
                          <w:marTop w:val="0"/>
                          <w:marBottom w:val="0"/>
                          <w:divBdr>
                            <w:top w:val="none" w:sz="0" w:space="0" w:color="auto"/>
                            <w:left w:val="none" w:sz="0" w:space="0" w:color="auto"/>
                            <w:bottom w:val="none" w:sz="0" w:space="0" w:color="auto"/>
                            <w:right w:val="none" w:sz="0" w:space="0" w:color="auto"/>
                          </w:divBdr>
                          <w:divsChild>
                            <w:div w:id="288051808">
                              <w:marLeft w:val="0"/>
                              <w:marRight w:val="0"/>
                              <w:marTop w:val="0"/>
                              <w:marBottom w:val="0"/>
                              <w:divBdr>
                                <w:top w:val="none" w:sz="0" w:space="0" w:color="auto"/>
                                <w:left w:val="none" w:sz="0" w:space="0" w:color="auto"/>
                                <w:bottom w:val="none" w:sz="0" w:space="0" w:color="auto"/>
                                <w:right w:val="none" w:sz="0" w:space="0" w:color="auto"/>
                              </w:divBdr>
                              <w:divsChild>
                                <w:div w:id="1193029135">
                                  <w:marLeft w:val="0"/>
                                  <w:marRight w:val="0"/>
                                  <w:marTop w:val="0"/>
                                  <w:marBottom w:val="0"/>
                                  <w:divBdr>
                                    <w:top w:val="none" w:sz="0" w:space="0" w:color="auto"/>
                                    <w:left w:val="none" w:sz="0" w:space="0" w:color="auto"/>
                                    <w:bottom w:val="none" w:sz="0" w:space="0" w:color="auto"/>
                                    <w:right w:val="none" w:sz="0" w:space="0" w:color="auto"/>
                                  </w:divBdr>
                                  <w:divsChild>
                                    <w:div w:id="598369799">
                                      <w:marLeft w:val="-225"/>
                                      <w:marRight w:val="-225"/>
                                      <w:marTop w:val="0"/>
                                      <w:marBottom w:val="0"/>
                                      <w:divBdr>
                                        <w:top w:val="none" w:sz="0" w:space="0" w:color="auto"/>
                                        <w:left w:val="none" w:sz="0" w:space="0" w:color="auto"/>
                                        <w:bottom w:val="none" w:sz="0" w:space="0" w:color="auto"/>
                                        <w:right w:val="none" w:sz="0" w:space="0" w:color="auto"/>
                                      </w:divBdr>
                                      <w:divsChild>
                                        <w:div w:id="1799034839">
                                          <w:marLeft w:val="0"/>
                                          <w:marRight w:val="0"/>
                                          <w:marTop w:val="0"/>
                                          <w:marBottom w:val="0"/>
                                          <w:divBdr>
                                            <w:top w:val="none" w:sz="0" w:space="0" w:color="auto"/>
                                            <w:left w:val="none" w:sz="0" w:space="0" w:color="auto"/>
                                            <w:bottom w:val="none" w:sz="0" w:space="0" w:color="auto"/>
                                            <w:right w:val="none" w:sz="0" w:space="0" w:color="auto"/>
                                          </w:divBdr>
                                          <w:divsChild>
                                            <w:div w:id="654601183">
                                              <w:marLeft w:val="0"/>
                                              <w:marRight w:val="0"/>
                                              <w:marTop w:val="0"/>
                                              <w:marBottom w:val="0"/>
                                              <w:divBdr>
                                                <w:top w:val="none" w:sz="0" w:space="0" w:color="auto"/>
                                                <w:left w:val="none" w:sz="0" w:space="0" w:color="auto"/>
                                                <w:bottom w:val="none" w:sz="0" w:space="0" w:color="auto"/>
                                                <w:right w:val="none" w:sz="0" w:space="0" w:color="auto"/>
                                              </w:divBdr>
                                              <w:divsChild>
                                                <w:div w:id="332100887">
                                                  <w:marLeft w:val="0"/>
                                                  <w:marRight w:val="0"/>
                                                  <w:marTop w:val="0"/>
                                                  <w:marBottom w:val="0"/>
                                                  <w:divBdr>
                                                    <w:top w:val="none" w:sz="0" w:space="0" w:color="auto"/>
                                                    <w:left w:val="none" w:sz="0" w:space="0" w:color="auto"/>
                                                    <w:bottom w:val="none" w:sz="0" w:space="0" w:color="auto"/>
                                                    <w:right w:val="none" w:sz="0" w:space="0" w:color="auto"/>
                                                  </w:divBdr>
                                                  <w:divsChild>
                                                    <w:div w:id="859200919">
                                                      <w:marLeft w:val="0"/>
                                                      <w:marRight w:val="0"/>
                                                      <w:marTop w:val="0"/>
                                                      <w:marBottom w:val="0"/>
                                                      <w:divBdr>
                                                        <w:top w:val="none" w:sz="0" w:space="0" w:color="auto"/>
                                                        <w:left w:val="none" w:sz="0" w:space="0" w:color="auto"/>
                                                        <w:bottom w:val="none" w:sz="0" w:space="0" w:color="auto"/>
                                                        <w:right w:val="none" w:sz="0" w:space="0" w:color="auto"/>
                                                      </w:divBdr>
                                                      <w:divsChild>
                                                        <w:div w:id="16420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89926">
      <w:bodyDiv w:val="1"/>
      <w:marLeft w:val="0"/>
      <w:marRight w:val="0"/>
      <w:marTop w:val="0"/>
      <w:marBottom w:val="0"/>
      <w:divBdr>
        <w:top w:val="none" w:sz="0" w:space="0" w:color="auto"/>
        <w:left w:val="none" w:sz="0" w:space="0" w:color="auto"/>
        <w:bottom w:val="none" w:sz="0" w:space="0" w:color="auto"/>
        <w:right w:val="none" w:sz="0" w:space="0" w:color="auto"/>
      </w:divBdr>
    </w:div>
    <w:div w:id="897278998">
      <w:bodyDiv w:val="1"/>
      <w:marLeft w:val="0"/>
      <w:marRight w:val="0"/>
      <w:marTop w:val="0"/>
      <w:marBottom w:val="0"/>
      <w:divBdr>
        <w:top w:val="none" w:sz="0" w:space="0" w:color="auto"/>
        <w:left w:val="none" w:sz="0" w:space="0" w:color="auto"/>
        <w:bottom w:val="none" w:sz="0" w:space="0" w:color="auto"/>
        <w:right w:val="none" w:sz="0" w:space="0" w:color="auto"/>
      </w:divBdr>
    </w:div>
    <w:div w:id="1064836875">
      <w:bodyDiv w:val="1"/>
      <w:marLeft w:val="0"/>
      <w:marRight w:val="0"/>
      <w:marTop w:val="0"/>
      <w:marBottom w:val="0"/>
      <w:divBdr>
        <w:top w:val="none" w:sz="0" w:space="0" w:color="auto"/>
        <w:left w:val="none" w:sz="0" w:space="0" w:color="auto"/>
        <w:bottom w:val="none" w:sz="0" w:space="0" w:color="auto"/>
        <w:right w:val="none" w:sz="0" w:space="0" w:color="auto"/>
      </w:divBdr>
    </w:div>
    <w:div w:id="14111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89A0-1430-4B31-8D86-7C2FDB7B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L Farmer</cp:lastModifiedBy>
  <cp:revision>2</cp:revision>
  <cp:lastPrinted>2015-07-17T12:52:00Z</cp:lastPrinted>
  <dcterms:created xsi:type="dcterms:W3CDTF">2023-08-17T10:02:00Z</dcterms:created>
  <dcterms:modified xsi:type="dcterms:W3CDTF">2023-08-17T10:02:00Z</dcterms:modified>
</cp:coreProperties>
</file>