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10C59" w14:textId="701A761D" w:rsidR="007C685E" w:rsidRDefault="002F7D6A" w:rsidP="006C12C0">
      <w:pPr>
        <w:jc w:val="center"/>
        <w:rPr>
          <w:rFonts w:eastAsiaTheme="majorEastAsia" w:cs="Arial"/>
          <w:b/>
          <w:color w:val="FFD006"/>
          <w:sz w:val="72"/>
          <w:szCs w:val="72"/>
          <w:u w:val="single" w:color="FFD006"/>
          <w:lang w:eastAsia="ja-JP"/>
        </w:rPr>
      </w:pPr>
      <w:bookmarkStart w:id="0" w:name="_Peafowl_and_the"/>
      <w:bookmarkStart w:id="1" w:name="_Section_1"/>
      <w:bookmarkStart w:id="2" w:name="_Legislative_framework"/>
      <w:bookmarkStart w:id="3" w:name="_Legal_framework"/>
      <w:bookmarkEnd w:id="0"/>
      <w:bookmarkEnd w:id="1"/>
      <w:bookmarkEnd w:id="2"/>
      <w:bookmarkEnd w:id="3"/>
      <w:r>
        <w:rPr>
          <w:rFonts w:eastAsiaTheme="majorEastAsia" w:cs="Arial"/>
          <w:b/>
          <w:noProof/>
          <w:color w:val="FFD006"/>
          <w:sz w:val="72"/>
          <w:szCs w:val="72"/>
          <w:u w:val="single" w:color="FFD006"/>
          <w:lang w:eastAsia="ja-JP"/>
        </w:rPr>
        <w:drawing>
          <wp:anchor distT="0" distB="0" distL="114300" distR="114300" simplePos="0" relativeHeight="251659265" behindDoc="1" locked="0" layoutInCell="1" allowOverlap="1" wp14:anchorId="06D1721A" wp14:editId="1164FFD4">
            <wp:simplePos x="0" y="0"/>
            <wp:positionH relativeFrom="column">
              <wp:posOffset>2000250</wp:posOffset>
            </wp:positionH>
            <wp:positionV relativeFrom="paragraph">
              <wp:posOffset>0</wp:posOffset>
            </wp:positionV>
            <wp:extent cx="1731645" cy="1767840"/>
            <wp:effectExtent l="0" t="0" r="1905" b="3810"/>
            <wp:wrapTight wrapText="bothSides">
              <wp:wrapPolygon edited="0">
                <wp:start x="9505" y="0"/>
                <wp:lineTo x="6416" y="233"/>
                <wp:lineTo x="3564" y="2328"/>
                <wp:lineTo x="3564" y="3724"/>
                <wp:lineTo x="713" y="4190"/>
                <wp:lineTo x="0" y="6983"/>
                <wp:lineTo x="0" y="14664"/>
                <wp:lineTo x="1188" y="14897"/>
                <wp:lineTo x="950" y="16293"/>
                <wp:lineTo x="2376" y="18621"/>
                <wp:lineTo x="7842" y="21414"/>
                <wp:lineTo x="8792" y="21414"/>
                <wp:lineTo x="10218" y="21414"/>
                <wp:lineTo x="11881" y="21414"/>
                <wp:lineTo x="17347" y="19319"/>
                <wp:lineTo x="18059" y="18621"/>
                <wp:lineTo x="20673" y="14897"/>
                <wp:lineTo x="21386" y="11172"/>
                <wp:lineTo x="21386" y="8612"/>
                <wp:lineTo x="21149" y="7448"/>
                <wp:lineTo x="19248" y="3259"/>
                <wp:lineTo x="14020" y="698"/>
                <wp:lineTo x="11644" y="0"/>
                <wp:lineTo x="9505" y="0"/>
              </wp:wrapPolygon>
            </wp:wrapTight>
            <wp:docPr id="2556698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1645" cy="1767840"/>
                    </a:xfrm>
                    <a:prstGeom prst="rect">
                      <a:avLst/>
                    </a:prstGeom>
                    <a:noFill/>
                  </pic:spPr>
                </pic:pic>
              </a:graphicData>
            </a:graphic>
          </wp:anchor>
        </w:drawing>
      </w:r>
    </w:p>
    <w:p w14:paraId="2E47F3DE" w14:textId="77777777" w:rsidR="007C685E" w:rsidRDefault="007C685E" w:rsidP="006C12C0">
      <w:pPr>
        <w:jc w:val="center"/>
        <w:rPr>
          <w:rFonts w:eastAsiaTheme="majorEastAsia" w:cs="Arial"/>
          <w:b/>
          <w:color w:val="FFD006"/>
          <w:sz w:val="72"/>
          <w:szCs w:val="72"/>
          <w:u w:val="single" w:color="FFD006"/>
          <w:lang w:eastAsia="ja-JP"/>
        </w:rPr>
      </w:pPr>
    </w:p>
    <w:p w14:paraId="0EAC16AE" w14:textId="77777777" w:rsidR="002F7D6A" w:rsidRDefault="002F7D6A" w:rsidP="006C12C0">
      <w:pPr>
        <w:jc w:val="center"/>
        <w:rPr>
          <w:rFonts w:eastAsiaTheme="majorEastAsia" w:cs="Arial"/>
          <w:b/>
          <w:sz w:val="72"/>
          <w:szCs w:val="72"/>
          <w:lang w:eastAsia="ja-JP"/>
        </w:rPr>
      </w:pPr>
    </w:p>
    <w:p w14:paraId="2C43B91B" w14:textId="6AB7224F" w:rsidR="00A23725" w:rsidRPr="00155C8B" w:rsidRDefault="00155C8B" w:rsidP="006C12C0">
      <w:pPr>
        <w:jc w:val="center"/>
        <w:rPr>
          <w:rFonts w:eastAsiaTheme="majorEastAsia" w:cs="Arial"/>
          <w:b/>
          <w:sz w:val="72"/>
          <w:szCs w:val="72"/>
          <w:lang w:eastAsia="ja-JP"/>
        </w:rPr>
      </w:pPr>
      <w:r w:rsidRPr="00155C8B">
        <w:rPr>
          <w:rFonts w:eastAsiaTheme="majorEastAsia" w:cs="Arial"/>
          <w:b/>
          <w:sz w:val="72"/>
          <w:szCs w:val="72"/>
          <w:lang w:eastAsia="ja-JP"/>
        </w:rPr>
        <w:t>Culcheth Primary School</w:t>
      </w:r>
    </w:p>
    <w:p w14:paraId="3D2113AE" w14:textId="77777777" w:rsidR="00A23725" w:rsidRDefault="00A23725" w:rsidP="006C12C0">
      <w:pPr>
        <w:jc w:val="center"/>
        <w:rPr>
          <w:rFonts w:eastAsiaTheme="majorEastAsia" w:cs="Arial"/>
          <w:color w:val="000000" w:themeColor="text1"/>
          <w:sz w:val="72"/>
          <w:szCs w:val="72"/>
          <w:lang w:eastAsia="ja-JP"/>
        </w:rPr>
      </w:pPr>
    </w:p>
    <w:p w14:paraId="55C48F61" w14:textId="6A4DE0D3" w:rsidR="00A23725" w:rsidRDefault="00615C97"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Behaviour Policy</w:t>
      </w:r>
    </w:p>
    <w:p w14:paraId="64730BD0" w14:textId="2C990980" w:rsidR="00824FDF" w:rsidRDefault="00824FDF" w:rsidP="006C12C0">
      <w:pPr>
        <w:jc w:val="center"/>
        <w:rPr>
          <w:rFonts w:eastAsiaTheme="majorEastAsia" w:cs="Arial"/>
          <w:color w:val="000000" w:themeColor="text1"/>
          <w:sz w:val="72"/>
          <w:szCs w:val="80"/>
          <w:lang w:val="en-US" w:eastAsia="ja-JP"/>
        </w:rPr>
      </w:pPr>
    </w:p>
    <w:p w14:paraId="060E2C4D" w14:textId="68C62D4F" w:rsidR="00824FDF" w:rsidRDefault="00824FDF" w:rsidP="00824FDF">
      <w:pPr>
        <w:rPr>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3571"/>
        <w:gridCol w:w="2525"/>
      </w:tblGrid>
      <w:tr w:rsidR="00824FDF" w14:paraId="356A701C" w14:textId="77777777" w:rsidTr="00F317F9">
        <w:trPr>
          <w:trHeight w:val="678"/>
        </w:trPr>
        <w:tc>
          <w:tcPr>
            <w:tcW w:w="3571" w:type="dxa"/>
            <w:tcBorders>
              <w:top w:val="nil"/>
              <w:left w:val="nil"/>
              <w:bottom w:val="nil"/>
              <w:right w:val="nil"/>
            </w:tcBorders>
          </w:tcPr>
          <w:p w14:paraId="30337686" w14:textId="77777777" w:rsidR="00824FDF" w:rsidRPr="00F317F9" w:rsidRDefault="00824FDF" w:rsidP="00824FDF">
            <w:pPr>
              <w:rPr>
                <w:sz w:val="28"/>
                <w:szCs w:val="28"/>
                <w:lang w:val="en-US" w:eastAsia="ja-JP"/>
              </w:rPr>
            </w:pPr>
            <w:r w:rsidRPr="00F317F9">
              <w:rPr>
                <w:sz w:val="28"/>
                <w:szCs w:val="28"/>
                <w:lang w:val="en-US" w:eastAsia="ja-JP"/>
              </w:rPr>
              <w:t>Date policy last reviewed:</w:t>
            </w:r>
          </w:p>
        </w:tc>
        <w:tc>
          <w:tcPr>
            <w:tcW w:w="2525" w:type="dxa"/>
            <w:tcBorders>
              <w:top w:val="nil"/>
              <w:left w:val="nil"/>
              <w:right w:val="nil"/>
            </w:tcBorders>
          </w:tcPr>
          <w:p w14:paraId="4156AE53" w14:textId="17CC3495" w:rsidR="00824FDF" w:rsidRPr="00F317F9" w:rsidRDefault="003164B6" w:rsidP="00824FDF">
            <w:pPr>
              <w:rPr>
                <w:sz w:val="28"/>
                <w:szCs w:val="28"/>
                <w:lang w:val="en-US" w:eastAsia="ja-JP"/>
              </w:rPr>
            </w:pPr>
            <w:r>
              <w:rPr>
                <w:sz w:val="28"/>
                <w:szCs w:val="28"/>
                <w:lang w:val="en-US" w:eastAsia="ja-JP"/>
              </w:rPr>
              <w:t>January</w:t>
            </w:r>
            <w:r w:rsidR="00697D6D" w:rsidRPr="00F317F9">
              <w:rPr>
                <w:sz w:val="28"/>
                <w:szCs w:val="28"/>
                <w:lang w:val="en-US" w:eastAsia="ja-JP"/>
              </w:rPr>
              <w:t xml:space="preserve"> 202</w:t>
            </w:r>
            <w:r>
              <w:rPr>
                <w:sz w:val="28"/>
                <w:szCs w:val="28"/>
                <w:lang w:val="en-US" w:eastAsia="ja-JP"/>
              </w:rPr>
              <w:t>6</w:t>
            </w:r>
          </w:p>
        </w:tc>
      </w:tr>
    </w:tbl>
    <w:p w14:paraId="15C51767" w14:textId="77777777" w:rsidR="00824FDF" w:rsidRDefault="00824FDF" w:rsidP="006C12C0">
      <w:pPr>
        <w:jc w:val="center"/>
        <w:rPr>
          <w:rFonts w:eastAsiaTheme="majorEastAsia" w:cs="Arial"/>
          <w:color w:val="00313C" w:themeColor="accent1" w:themeShade="BF"/>
          <w:sz w:val="80"/>
          <w:szCs w:val="80"/>
          <w:lang w:val="en-US" w:eastAsia="ja-JP"/>
        </w:rPr>
      </w:pPr>
    </w:p>
    <w:p w14:paraId="77EFF859" w14:textId="38B6C965" w:rsidR="001C7E09" w:rsidRDefault="00013F7E" w:rsidP="006C12C0">
      <w:pPr>
        <w:rPr>
          <w:rFonts w:eastAsiaTheme="majorEastAsia" w:cs="Arial"/>
          <w:sz w:val="80"/>
          <w:szCs w:val="80"/>
          <w:lang w:val="en-US" w:eastAsia="ja-JP"/>
        </w:rPr>
      </w:pPr>
      <w:r w:rsidRPr="00000162">
        <w:rPr>
          <w:rFonts w:cs="Arial"/>
          <w:b/>
          <w:noProof/>
          <w:sz w:val="28"/>
          <w:szCs w:val="28"/>
          <w:lang w:eastAsia="en-GB"/>
        </w:rPr>
        <mc:AlternateContent>
          <mc:Choice Requires="wps">
            <w:drawing>
              <wp:anchor distT="45720" distB="45720" distL="114300" distR="114300" simplePos="0" relativeHeight="251658241" behindDoc="0" locked="0" layoutInCell="1" allowOverlap="1" wp14:anchorId="783C3011" wp14:editId="0D9D8E11">
                <wp:simplePos x="0" y="0"/>
                <wp:positionH relativeFrom="column">
                  <wp:posOffset>-15903</wp:posOffset>
                </wp:positionH>
                <wp:positionV relativeFrom="paragraph">
                  <wp:posOffset>335280</wp:posOffset>
                </wp:positionV>
                <wp:extent cx="3409950" cy="294198"/>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94198"/>
                        </a:xfrm>
                        <a:prstGeom prst="rect">
                          <a:avLst/>
                        </a:prstGeom>
                        <a:solidFill>
                          <a:srgbClr val="FFFFFF"/>
                        </a:solidFill>
                        <a:ln w="9525">
                          <a:noFill/>
                          <a:miter lim="800000"/>
                          <a:headEnd/>
                          <a:tailEnd/>
                        </a:ln>
                      </wps:spPr>
                      <wps:txbx>
                        <w:txbxContent>
                          <w:p w14:paraId="36B98B0F" w14:textId="5EC6F036" w:rsidR="00D4425F" w:rsidRPr="00F317F9" w:rsidRDefault="00D4425F" w:rsidP="00A23725">
                            <w:pPr>
                              <w:rPr>
                                <w:rFonts w:cs="Arial"/>
                                <w:sz w:val="28"/>
                                <w:szCs w:val="28"/>
                              </w:rPr>
                            </w:pPr>
                            <w:r w:rsidRPr="00F317F9">
                              <w:rPr>
                                <w:rFonts w:cs="Arial"/>
                                <w:sz w:val="28"/>
                                <w:szCs w:val="28"/>
                              </w:rPr>
                              <w:t xml:space="preserve">Last updated: </w:t>
                            </w:r>
                            <w:r w:rsidR="003164B6">
                              <w:rPr>
                                <w:rFonts w:cs="Arial"/>
                                <w:sz w:val="28"/>
                                <w:szCs w:val="28"/>
                              </w:rPr>
                              <w:t>January</w:t>
                            </w:r>
                            <w:r w:rsidR="002F7D6A" w:rsidRPr="00F317F9">
                              <w:rPr>
                                <w:rFonts w:cs="Arial"/>
                                <w:sz w:val="28"/>
                                <w:szCs w:val="28"/>
                              </w:rPr>
                              <w:t xml:space="preserve"> 202</w:t>
                            </w:r>
                            <w:r w:rsidR="003164B6">
                              <w:rPr>
                                <w:rFonts w:cs="Arial"/>
                                <w:sz w:val="28"/>
                                <w:szCs w:val="2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 o:spid="_x0000_s1026" type="#_x0000_t202" style="position:absolute;margin-left:-1.25pt;margin-top:26.4pt;width:268.5pt;height:23.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" stroked="f">
                <v:textbox>
                  <w:txbxContent>
                    <w:p w14:paraId="36B98B0F" w14:textId="5EC6F036" w:rsidR="00D4425F" w:rsidRPr="00F317F9" w:rsidRDefault="00D4425F" w:rsidP="00A23725">
                      <w:pPr>
                        <w:rPr>
                          <w:rFonts w:cs="Arial"/>
                          <w:sz w:val="28"/>
                          <w:szCs w:val="28"/>
                        </w:rPr>
                      </w:pPr>
                      <w:r w:rsidRPr="00F317F9">
                        <w:rPr>
                          <w:rFonts w:cs="Arial"/>
                          <w:sz w:val="28"/>
                          <w:szCs w:val="28"/>
                        </w:rPr>
                        <w:t xml:space="preserve">Last updated: </w:t>
                      </w:r>
                      <w:r w:rsidR="003164B6">
                        <w:rPr>
                          <w:rFonts w:cs="Arial"/>
                          <w:sz w:val="28"/>
                          <w:szCs w:val="28"/>
                        </w:rPr>
                        <w:t>January</w:t>
                      </w:r>
                      <w:r w:rsidR="002F7D6A" w:rsidRPr="00F317F9">
                        <w:rPr>
                          <w:rFonts w:cs="Arial"/>
                          <w:sz w:val="28"/>
                          <w:szCs w:val="28"/>
                        </w:rPr>
                        <w:t xml:space="preserve"> 202</w:t>
                      </w:r>
                      <w:r w:rsidR="003164B6">
                        <w:rPr>
                          <w:rFonts w:cs="Arial"/>
                          <w:sz w:val="28"/>
                          <w:szCs w:val="28"/>
                        </w:rPr>
                        <w:t>6</w:t>
                      </w:r>
                    </w:p>
                  </w:txbxContent>
                </v:textbox>
                <w10:wrap type="square"/>
              </v:shape>
            </w:pict>
          </mc:Fallback>
        </mc:AlternateContent>
      </w:r>
    </w:p>
    <w:p w14:paraId="4E6C2D5F" w14:textId="77777777" w:rsidR="002F7D6A" w:rsidRDefault="002F7D6A" w:rsidP="00BF3F57">
      <w:pPr>
        <w:rPr>
          <w:b/>
          <w:bCs/>
          <w:sz w:val="32"/>
          <w:szCs w:val="32"/>
        </w:rPr>
      </w:pPr>
    </w:p>
    <w:p w14:paraId="7FF577FB" w14:textId="77777777" w:rsidR="002F7D6A" w:rsidRDefault="002F7D6A" w:rsidP="00BF3F57">
      <w:pPr>
        <w:rPr>
          <w:b/>
          <w:bCs/>
          <w:sz w:val="32"/>
          <w:szCs w:val="32"/>
        </w:rPr>
      </w:pPr>
    </w:p>
    <w:p w14:paraId="7728F951" w14:textId="77777777" w:rsidR="002F7D6A" w:rsidRDefault="002F7D6A" w:rsidP="00BF3F57">
      <w:pPr>
        <w:rPr>
          <w:b/>
          <w:bCs/>
          <w:sz w:val="32"/>
          <w:szCs w:val="32"/>
        </w:rPr>
      </w:pPr>
    </w:p>
    <w:p w14:paraId="41402F47" w14:textId="77777777" w:rsidR="002F7D6A" w:rsidRDefault="002F7D6A" w:rsidP="00BF3F57">
      <w:pPr>
        <w:rPr>
          <w:b/>
          <w:bCs/>
          <w:sz w:val="32"/>
          <w:szCs w:val="32"/>
        </w:rPr>
      </w:pPr>
    </w:p>
    <w:p w14:paraId="1D4AF46C" w14:textId="77777777" w:rsidR="002F7D6A" w:rsidRDefault="002F7D6A" w:rsidP="00BF3F57">
      <w:pPr>
        <w:rPr>
          <w:b/>
          <w:bCs/>
          <w:sz w:val="32"/>
          <w:szCs w:val="32"/>
        </w:rPr>
      </w:pPr>
    </w:p>
    <w:p w14:paraId="15BB98F5" w14:textId="447FBC0F" w:rsidR="00A23725" w:rsidRPr="00BF3F57" w:rsidRDefault="00A42FC4" w:rsidP="00BF3F57">
      <w:pPr>
        <w:rPr>
          <w:b/>
          <w:bCs/>
          <w:sz w:val="32"/>
          <w:szCs w:val="32"/>
        </w:rPr>
      </w:pPr>
      <w:r>
        <w:rPr>
          <w:b/>
          <w:bCs/>
          <w:noProof/>
          <w:sz w:val="32"/>
          <w:szCs w:val="32"/>
        </w:rPr>
        <w:lastRenderedPageBreak/>
        <w:drawing>
          <wp:anchor distT="0" distB="0" distL="114300" distR="114300" simplePos="0" relativeHeight="251674625" behindDoc="1" locked="0" layoutInCell="1" allowOverlap="1" wp14:anchorId="33387A01" wp14:editId="5BCF7A13">
            <wp:simplePos x="914400" y="914400"/>
            <wp:positionH relativeFrom="margin">
              <wp:align>center</wp:align>
            </wp:positionH>
            <wp:positionV relativeFrom="margin">
              <wp:align>center</wp:align>
            </wp:positionV>
            <wp:extent cx="4566285" cy="4681855"/>
            <wp:effectExtent l="0" t="0" r="5715" b="4445"/>
            <wp:wrapNone/>
            <wp:docPr id="7359476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00A23725" w:rsidRPr="00BF3F57">
        <w:rPr>
          <w:b/>
          <w:bCs/>
          <w:sz w:val="32"/>
          <w:szCs w:val="32"/>
        </w:rPr>
        <w:t>Contents:</w:t>
      </w:r>
    </w:p>
    <w:p w14:paraId="15F5BE9B" w14:textId="77777777" w:rsidR="00A42FC4" w:rsidRPr="00237825" w:rsidRDefault="00A42FC4" w:rsidP="00A42FC4">
      <w:pPr>
        <w:rPr>
          <w:rStyle w:val="Hyperlink"/>
          <w:rFonts w:cs="Arial"/>
          <w:sz w:val="14"/>
        </w:rPr>
      </w:pPr>
      <w:r>
        <w:rPr>
          <w:rFonts w:cs="Arial"/>
        </w:rPr>
        <w:fldChar w:fldCharType="begin"/>
      </w:r>
      <w:r>
        <w:rPr>
          <w:rFonts w:cs="Arial"/>
        </w:rPr>
        <w:instrText>HYPERLINK  \l "_Statement_of_intent_1"</w:instrText>
      </w:r>
      <w:r>
        <w:rPr>
          <w:rFonts w:cs="Arial"/>
        </w:rPr>
      </w:r>
      <w:r>
        <w:rPr>
          <w:rFonts w:cs="Arial"/>
        </w:rPr>
        <w:fldChar w:fldCharType="separate"/>
      </w:r>
      <w:r w:rsidRPr="00237825">
        <w:rPr>
          <w:rStyle w:val="Hyperlink"/>
          <w:rFonts w:cs="Arial"/>
        </w:rPr>
        <w:t>Statement of intent</w:t>
      </w:r>
      <w:bookmarkStart w:id="4" w:name="b"/>
    </w:p>
    <w:p w14:paraId="0F9E0DA3" w14:textId="58E4A8C1" w:rsidR="00A42FC4" w:rsidRDefault="00A42FC4" w:rsidP="00A42FC4">
      <w:pPr>
        <w:pStyle w:val="ListParagraph"/>
        <w:numPr>
          <w:ilvl w:val="0"/>
          <w:numId w:val="1"/>
        </w:numPr>
        <w:spacing w:after="0"/>
        <w:ind w:left="425"/>
        <w:contextualSpacing w:val="0"/>
        <w:jc w:val="both"/>
        <w:rPr>
          <w:rFonts w:ascii="Arial" w:hAnsi="Arial" w:cs="Arial"/>
        </w:rPr>
      </w:pPr>
      <w:r>
        <w:rPr>
          <w:rFonts w:ascii="Arial" w:hAnsi="Arial" w:cs="Arial"/>
        </w:rPr>
        <w:fldChar w:fldCharType="end"/>
      </w:r>
      <w:bookmarkEnd w:id="4"/>
      <w:r>
        <w:fldChar w:fldCharType="begin"/>
      </w:r>
      <w:r w:rsidR="00152E3E">
        <w:instrText>HYPERLINK  \l "_Statement_of_intent_1"</w:instrText>
      </w:r>
      <w:r>
        <w:fldChar w:fldCharType="separate"/>
      </w:r>
      <w:r w:rsidRPr="005B2F0B">
        <w:rPr>
          <w:rStyle w:val="Hyperlink"/>
          <w:rFonts w:ascii="Arial" w:hAnsi="Arial" w:cs="Arial"/>
        </w:rPr>
        <w:t>Legal framework</w:t>
      </w:r>
      <w:r>
        <w:rPr>
          <w:rStyle w:val="Hyperlink"/>
          <w:rFonts w:ascii="Arial" w:hAnsi="Arial" w:cs="Arial"/>
        </w:rPr>
        <w:fldChar w:fldCharType="end"/>
      </w:r>
      <w:r>
        <w:rPr>
          <w:rFonts w:ascii="Arial" w:hAnsi="Arial" w:cs="Arial"/>
        </w:rPr>
        <w:t xml:space="preserve"> </w:t>
      </w:r>
    </w:p>
    <w:p w14:paraId="3D7DEB13" w14:textId="0B1FADE8" w:rsidR="00A42FC4" w:rsidRPr="00152E3E" w:rsidRDefault="00152E3E" w:rsidP="00A42FC4">
      <w:pPr>
        <w:pStyle w:val="ListParagraph"/>
        <w:numPr>
          <w:ilvl w:val="0"/>
          <w:numId w:val="1"/>
        </w:numPr>
        <w:spacing w:after="0"/>
        <w:ind w:left="425"/>
        <w:contextualSpacing w:val="0"/>
        <w:jc w:val="both"/>
        <w:rPr>
          <w:rStyle w:val="Hyperlink"/>
          <w:rFonts w:ascii="Arial" w:hAnsi="Arial" w:cs="Arial"/>
        </w:rPr>
      </w:pPr>
      <w:r>
        <w:fldChar w:fldCharType="begin"/>
      </w:r>
      <w:r>
        <w:instrText>HYPERLINK  \l "_Roles_and_responsibilities_1"</w:instrText>
      </w:r>
      <w:r>
        <w:fldChar w:fldCharType="separate"/>
      </w:r>
      <w:r w:rsidR="00A42FC4" w:rsidRPr="00152E3E">
        <w:rPr>
          <w:rStyle w:val="Hyperlink"/>
        </w:rPr>
        <w:t>Roles and responsibilities</w:t>
      </w:r>
    </w:p>
    <w:p w14:paraId="22B00EF9" w14:textId="418CCB4B" w:rsidR="00A42FC4" w:rsidRPr="00152E3E" w:rsidRDefault="00152E3E" w:rsidP="00A42FC4">
      <w:pPr>
        <w:pStyle w:val="ListParagraph"/>
        <w:numPr>
          <w:ilvl w:val="0"/>
          <w:numId w:val="1"/>
        </w:numPr>
        <w:spacing w:after="0"/>
        <w:ind w:left="425"/>
        <w:contextualSpacing w:val="0"/>
        <w:jc w:val="both"/>
        <w:rPr>
          <w:rStyle w:val="Hyperlink"/>
          <w:rFonts w:ascii="Arial" w:hAnsi="Arial" w:cs="Arial"/>
        </w:rPr>
      </w:pPr>
      <w:r>
        <w:fldChar w:fldCharType="end"/>
      </w:r>
      <w:r>
        <w:fldChar w:fldCharType="begin"/>
      </w:r>
      <w:r>
        <w:instrText>HYPERLINK  \l "_Definitions"</w:instrText>
      </w:r>
      <w:r>
        <w:fldChar w:fldCharType="separate"/>
      </w:r>
      <w:r w:rsidR="00A42FC4" w:rsidRPr="00152E3E">
        <w:rPr>
          <w:rStyle w:val="Hyperlink"/>
        </w:rPr>
        <w:t>Definitions</w:t>
      </w:r>
    </w:p>
    <w:p w14:paraId="573B1C7B" w14:textId="6808E50E" w:rsidR="00A42FC4" w:rsidRPr="00152E3E" w:rsidRDefault="00152E3E" w:rsidP="00A42FC4">
      <w:pPr>
        <w:pStyle w:val="ListParagraph"/>
        <w:numPr>
          <w:ilvl w:val="0"/>
          <w:numId w:val="1"/>
        </w:numPr>
        <w:spacing w:after="0"/>
        <w:ind w:left="425"/>
        <w:contextualSpacing w:val="0"/>
        <w:jc w:val="both"/>
        <w:rPr>
          <w:rStyle w:val="Hyperlink"/>
          <w:rFonts w:ascii="Arial" w:hAnsi="Arial" w:cs="Arial"/>
        </w:rPr>
      </w:pPr>
      <w:r>
        <w:fldChar w:fldCharType="end"/>
      </w:r>
      <w:r>
        <w:rPr>
          <w:rFonts w:ascii="Arial" w:hAnsi="Arial" w:cs="Arial"/>
        </w:rPr>
        <w:fldChar w:fldCharType="begin"/>
      </w:r>
      <w:r>
        <w:rPr>
          <w:rFonts w:ascii="Arial" w:hAnsi="Arial" w:cs="Arial"/>
        </w:rPr>
        <w:instrText>HYPERLINK  \l "_Staff_induction,_development"</w:instrText>
      </w:r>
      <w:r>
        <w:rPr>
          <w:rFonts w:ascii="Arial" w:hAnsi="Arial" w:cs="Arial"/>
        </w:rPr>
      </w:r>
      <w:r>
        <w:rPr>
          <w:rFonts w:ascii="Arial" w:hAnsi="Arial" w:cs="Arial"/>
        </w:rPr>
        <w:fldChar w:fldCharType="separate"/>
      </w:r>
      <w:r w:rsidR="00A42FC4" w:rsidRPr="00152E3E">
        <w:rPr>
          <w:rStyle w:val="Hyperlink"/>
          <w:rFonts w:ascii="Arial" w:hAnsi="Arial" w:cs="Arial"/>
        </w:rPr>
        <w:t>Staff induction, development and support</w:t>
      </w:r>
      <w:r w:rsidR="00A42FC4" w:rsidRPr="00152E3E" w:rsidDel="00CA4E1E">
        <w:rPr>
          <w:rStyle w:val="Hyperlink"/>
          <w:rFonts w:ascii="Arial" w:hAnsi="Arial" w:cs="Arial"/>
        </w:rPr>
        <w:t xml:space="preserve"> </w:t>
      </w:r>
    </w:p>
    <w:p w14:paraId="11C0731A" w14:textId="3CBFA257" w:rsidR="00A42FC4" w:rsidRPr="00152E3E" w:rsidRDefault="00152E3E" w:rsidP="00A42FC4">
      <w:pPr>
        <w:pStyle w:val="ListParagraph"/>
        <w:numPr>
          <w:ilvl w:val="0"/>
          <w:numId w:val="1"/>
        </w:numPr>
        <w:spacing w:after="0"/>
        <w:ind w:left="425"/>
        <w:contextualSpacing w:val="0"/>
        <w:jc w:val="both"/>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"_Social,_emotional_and"</w:instrText>
      </w:r>
      <w:r>
        <w:rPr>
          <w:rFonts w:ascii="Arial" w:hAnsi="Arial" w:cs="Arial"/>
        </w:rPr>
      </w:r>
      <w:r>
        <w:rPr>
          <w:rFonts w:ascii="Arial" w:hAnsi="Arial" w:cs="Arial"/>
        </w:rPr>
        <w:fldChar w:fldCharType="separate"/>
      </w:r>
      <w:r w:rsidR="00A42FC4" w:rsidRPr="00152E3E">
        <w:rPr>
          <w:rStyle w:val="Hyperlink"/>
          <w:rFonts w:ascii="Arial" w:hAnsi="Arial" w:cs="Arial"/>
        </w:rPr>
        <w:t>Social, emotional and mental health (SEMH) needs</w:t>
      </w:r>
    </w:p>
    <w:p w14:paraId="1F0C6CD0" w14:textId="3EFC3BBA" w:rsidR="00A42FC4" w:rsidRPr="00152E3E" w:rsidRDefault="00152E3E" w:rsidP="00A42FC4">
      <w:pPr>
        <w:pStyle w:val="ListParagraph"/>
        <w:numPr>
          <w:ilvl w:val="0"/>
          <w:numId w:val="1"/>
        </w:numPr>
        <w:spacing w:after="0"/>
        <w:ind w:left="425"/>
        <w:contextualSpacing w:val="0"/>
        <w:jc w:val="both"/>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"_[Updated]_Managing_behaviour"</w:instrText>
      </w:r>
      <w:r>
        <w:rPr>
          <w:rFonts w:ascii="Arial" w:hAnsi="Arial" w:cs="Arial"/>
        </w:rPr>
      </w:r>
      <w:r>
        <w:rPr>
          <w:rFonts w:ascii="Arial" w:hAnsi="Arial" w:cs="Arial"/>
        </w:rPr>
        <w:fldChar w:fldCharType="separate"/>
      </w:r>
      <w:r w:rsidR="00A42FC4" w:rsidRPr="00152E3E">
        <w:rPr>
          <w:rStyle w:val="Hyperlink"/>
          <w:rFonts w:ascii="Arial" w:hAnsi="Arial" w:cs="Arial"/>
        </w:rPr>
        <w:t>Managing behaviour</w:t>
      </w:r>
    </w:p>
    <w:p w14:paraId="3AB71C2A" w14:textId="16FBE01F" w:rsidR="00A42FC4" w:rsidRPr="00152E3E" w:rsidRDefault="00152E3E" w:rsidP="00A42FC4">
      <w:pPr>
        <w:pStyle w:val="ListParagraph"/>
        <w:numPr>
          <w:ilvl w:val="0"/>
          <w:numId w:val="1"/>
        </w:numPr>
        <w:spacing w:after="0"/>
        <w:ind w:left="425"/>
        <w:contextualSpacing w:val="0"/>
        <w:jc w:val="both"/>
        <w:rPr>
          <w:rStyle w:val="Hyperlink"/>
          <w:rFonts w:ascii="Arial" w:hAnsi="Arial" w:cs="Arial"/>
        </w:rPr>
      </w:pPr>
      <w:r>
        <w:rPr>
          <w:rFonts w:ascii="Arial" w:hAnsi="Arial" w:cs="Arial"/>
        </w:rPr>
        <w:fldChar w:fldCharType="end"/>
      </w:r>
      <w:r>
        <w:rPr>
          <w:rFonts w:cs="Arial"/>
        </w:rPr>
        <w:fldChar w:fldCharType="begin"/>
      </w:r>
      <w:r>
        <w:rPr>
          <w:rFonts w:cs="Arial"/>
        </w:rPr>
        <w:instrText>HYPERLINK  \l "_Prevention_strategies,_intervention"</w:instrText>
      </w:r>
      <w:r>
        <w:rPr>
          <w:rFonts w:cs="Arial"/>
        </w:rPr>
      </w:r>
      <w:r>
        <w:rPr>
          <w:rFonts w:cs="Arial"/>
        </w:rPr>
        <w:fldChar w:fldCharType="separate"/>
      </w:r>
      <w:r w:rsidR="00A42FC4" w:rsidRPr="00152E3E">
        <w:rPr>
          <w:rStyle w:val="Hyperlink"/>
          <w:rFonts w:cs="Arial"/>
        </w:rPr>
        <w:t>Prevention strategies, interventions, and sanctions for unacceptable behaviour</w:t>
      </w:r>
    </w:p>
    <w:p w14:paraId="1DC03E5E" w14:textId="54854D96" w:rsidR="00A42FC4" w:rsidRPr="00152E3E" w:rsidRDefault="00152E3E" w:rsidP="00A42FC4">
      <w:pPr>
        <w:pStyle w:val="ListParagraph"/>
        <w:numPr>
          <w:ilvl w:val="0"/>
          <w:numId w:val="1"/>
        </w:numPr>
        <w:spacing w:after="0"/>
        <w:ind w:left="425"/>
        <w:contextualSpacing w:val="0"/>
        <w:jc w:val="both"/>
        <w:rPr>
          <w:rStyle w:val="Hyperlink"/>
          <w:rFonts w:ascii="Arial" w:hAnsi="Arial" w:cs="Arial"/>
        </w:rPr>
      </w:pPr>
      <w:r>
        <w:rPr>
          <w:rFonts w:cs="Arial"/>
        </w:rPr>
        <w:fldChar w:fldCharType="end"/>
      </w:r>
      <w:r>
        <w:rPr>
          <w:rFonts w:ascii="Arial" w:hAnsi="Arial" w:cs="Arial"/>
        </w:rPr>
        <w:fldChar w:fldCharType="begin"/>
      </w:r>
      <w:r>
        <w:rPr>
          <w:rFonts w:ascii="Arial" w:hAnsi="Arial" w:cs="Arial"/>
        </w:rPr>
        <w:instrText>HYPERLINK  \l "_Sexual_abuse_and"</w:instrText>
      </w:r>
      <w:r>
        <w:rPr>
          <w:rFonts w:ascii="Arial" w:hAnsi="Arial" w:cs="Arial"/>
        </w:rPr>
      </w:r>
      <w:r>
        <w:rPr>
          <w:rFonts w:ascii="Arial" w:hAnsi="Arial" w:cs="Arial"/>
        </w:rPr>
        <w:fldChar w:fldCharType="separate"/>
      </w:r>
      <w:r w:rsidR="00A42FC4" w:rsidRPr="00152E3E">
        <w:rPr>
          <w:rStyle w:val="Hyperlink"/>
          <w:rFonts w:ascii="Arial" w:hAnsi="Arial" w:cs="Arial"/>
        </w:rPr>
        <w:t>Sexual abuse and discrimination</w:t>
      </w:r>
    </w:p>
    <w:p w14:paraId="73255E15" w14:textId="7EF6C3A5" w:rsidR="00A42FC4" w:rsidRPr="00152E3E" w:rsidRDefault="00152E3E" w:rsidP="00A42FC4">
      <w:pPr>
        <w:pStyle w:val="ListParagraph"/>
        <w:numPr>
          <w:ilvl w:val="0"/>
          <w:numId w:val="1"/>
        </w:numPr>
        <w:spacing w:after="0"/>
        <w:ind w:left="425"/>
        <w:contextualSpacing w:val="0"/>
        <w:jc w:val="both"/>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"_Smoking_and_controlled"</w:instrText>
      </w:r>
      <w:r>
        <w:rPr>
          <w:rFonts w:ascii="Arial" w:hAnsi="Arial" w:cs="Arial"/>
        </w:rPr>
      </w:r>
      <w:r>
        <w:rPr>
          <w:rFonts w:ascii="Arial" w:hAnsi="Arial" w:cs="Arial"/>
        </w:rPr>
        <w:fldChar w:fldCharType="separate"/>
      </w:r>
      <w:r w:rsidR="00A42FC4" w:rsidRPr="00152E3E">
        <w:rPr>
          <w:rStyle w:val="Hyperlink"/>
          <w:rFonts w:ascii="Arial" w:hAnsi="Arial" w:cs="Arial"/>
        </w:rPr>
        <w:t>Smoking and controlled substances</w:t>
      </w:r>
    </w:p>
    <w:p w14:paraId="7B9745D5" w14:textId="6656EFB2" w:rsidR="00A42FC4" w:rsidRPr="00152E3E" w:rsidRDefault="00152E3E" w:rsidP="00A42FC4">
      <w:pPr>
        <w:pStyle w:val="ListParagraph"/>
        <w:numPr>
          <w:ilvl w:val="0"/>
          <w:numId w:val="1"/>
        </w:numPr>
        <w:spacing w:after="0"/>
        <w:ind w:left="425"/>
        <w:contextualSpacing w:val="0"/>
        <w:jc w:val="both"/>
        <w:rPr>
          <w:rStyle w:val="Hyperlink"/>
          <w:rFonts w:ascii="Arial" w:hAnsi="Arial" w:cs="Arial"/>
        </w:rPr>
      </w:pPr>
      <w:r>
        <w:rPr>
          <w:rFonts w:ascii="Arial" w:hAnsi="Arial" w:cs="Arial"/>
        </w:rPr>
        <w:fldChar w:fldCharType="end"/>
      </w:r>
      <w:r>
        <w:rPr>
          <w:rFonts w:cs="Arial"/>
        </w:rPr>
        <w:fldChar w:fldCharType="begin"/>
      </w:r>
      <w:r>
        <w:rPr>
          <w:rFonts w:cs="Arial"/>
        </w:rPr>
        <w:instrText>HYPERLINK  \l "_Prohibited_items,_searching"</w:instrText>
      </w:r>
      <w:r>
        <w:rPr>
          <w:rFonts w:cs="Arial"/>
        </w:rPr>
      </w:r>
      <w:r>
        <w:rPr>
          <w:rFonts w:cs="Arial"/>
        </w:rPr>
        <w:fldChar w:fldCharType="separate"/>
      </w:r>
      <w:r w:rsidR="00A42FC4" w:rsidRPr="00152E3E">
        <w:rPr>
          <w:rStyle w:val="Hyperlink"/>
          <w:rFonts w:cs="Arial"/>
        </w:rPr>
        <w:t>Prohibited items, searching pupils and confiscation</w:t>
      </w:r>
    </w:p>
    <w:p w14:paraId="6845BD8D" w14:textId="5729EA51" w:rsidR="002F3F25" w:rsidRDefault="00152E3E" w:rsidP="00A42FC4">
      <w:pPr>
        <w:pStyle w:val="ListParagraph"/>
        <w:numPr>
          <w:ilvl w:val="0"/>
          <w:numId w:val="1"/>
        </w:numPr>
        <w:spacing w:after="0"/>
        <w:ind w:left="425" w:hanging="425"/>
        <w:contextualSpacing w:val="0"/>
        <w:jc w:val="both"/>
        <w:rPr>
          <w:rFonts w:ascii="Arial" w:hAnsi="Arial" w:cs="Arial"/>
        </w:rPr>
      </w:pPr>
      <w:r>
        <w:rPr>
          <w:rFonts w:cs="Arial"/>
        </w:rPr>
        <w:fldChar w:fldCharType="end"/>
      </w:r>
      <w:hyperlink w:anchor="_Effective_classroom_management" w:history="1">
        <w:r w:rsidR="00A42FC4" w:rsidRPr="002F3F25">
          <w:rPr>
            <w:rStyle w:val="Hyperlink"/>
            <w:rFonts w:ascii="Arial" w:hAnsi="Arial" w:cs="Arial"/>
          </w:rPr>
          <w:t>Effective classroom management</w:t>
        </w:r>
      </w:hyperlink>
      <w:r w:rsidR="002F3F25" w:rsidRPr="002F3F25">
        <w:rPr>
          <w:rFonts w:ascii="Arial" w:hAnsi="Arial" w:cs="Arial"/>
        </w:rPr>
        <w:t xml:space="preserve"> </w:t>
      </w:r>
    </w:p>
    <w:p w14:paraId="64F01210" w14:textId="17633BD4" w:rsidR="002F3F25" w:rsidRPr="002F3F25" w:rsidRDefault="002F3F25" w:rsidP="002F3F25">
      <w:pPr>
        <w:pStyle w:val="ListParagraph"/>
        <w:numPr>
          <w:ilvl w:val="0"/>
          <w:numId w:val="1"/>
        </w:numPr>
        <w:spacing w:after="0"/>
        <w:ind w:left="425" w:hanging="425"/>
        <w:contextualSpacing w:val="0"/>
        <w:jc w:val="both"/>
        <w:rPr>
          <w:rFonts w:ascii="Arial" w:hAnsi="Arial" w:cs="Arial"/>
        </w:rPr>
      </w:pPr>
      <w:hyperlink w:anchor="_Anti-Bullying_Strategy" w:history="1">
        <w:r w:rsidRPr="002F3F25">
          <w:rPr>
            <w:rStyle w:val="Hyperlink"/>
            <w:rFonts w:ascii="Arial" w:hAnsi="Arial" w:cs="Arial"/>
          </w:rPr>
          <w:t>Anti-bullying Strategy</w:t>
        </w:r>
      </w:hyperlink>
    </w:p>
    <w:p w14:paraId="598820CE" w14:textId="5E53168E" w:rsidR="00A42FC4" w:rsidRPr="00152E3E" w:rsidRDefault="00152E3E" w:rsidP="00A42FC4">
      <w:pPr>
        <w:pStyle w:val="ListParagraph"/>
        <w:numPr>
          <w:ilvl w:val="0"/>
          <w:numId w:val="1"/>
        </w:numPr>
        <w:spacing w:after="0"/>
        <w:ind w:left="425" w:hanging="425"/>
        <w:contextualSpacing w:val="0"/>
        <w:jc w:val="both"/>
        <w:rPr>
          <w:rStyle w:val="Hyperlink"/>
          <w:rFonts w:ascii="Arial" w:hAnsi="Arial" w:cs="Arial"/>
        </w:rPr>
      </w:pPr>
      <w:r w:rsidRPr="002F3F25">
        <w:rPr>
          <w:rFonts w:ascii="Arial" w:hAnsi="Arial" w:cs="Arial"/>
        </w:rPr>
        <w:fldChar w:fldCharType="begin"/>
      </w:r>
      <w:r>
        <w:rPr>
          <w:rFonts w:ascii="Arial" w:hAnsi="Arial" w:cs="Arial"/>
        </w:rPr>
        <w:instrText>HYPERLINK  \l "_Behaviour_outside_of"</w:instrText>
      </w:r>
      <w:r w:rsidRPr="002F3F25">
        <w:rPr>
          <w:rFonts w:ascii="Arial" w:hAnsi="Arial" w:cs="Arial"/>
        </w:rPr>
      </w:r>
      <w:r w:rsidRPr="002F3F25">
        <w:rPr>
          <w:rFonts w:ascii="Arial" w:hAnsi="Arial" w:cs="Arial"/>
        </w:rPr>
        <w:fldChar w:fldCharType="separate"/>
      </w:r>
      <w:r w:rsidR="00A42FC4" w:rsidRPr="00152E3E">
        <w:rPr>
          <w:rStyle w:val="Hyperlink"/>
          <w:rFonts w:ascii="Arial" w:hAnsi="Arial" w:cs="Arial"/>
        </w:rPr>
        <w:t>Behaviour outside of school premises</w:t>
      </w:r>
    </w:p>
    <w:p w14:paraId="06727F29" w14:textId="734A39A0" w:rsidR="002F3F25" w:rsidRDefault="00152E3E" w:rsidP="00B014AD">
      <w:pPr>
        <w:pStyle w:val="ListParagraph"/>
        <w:numPr>
          <w:ilvl w:val="0"/>
          <w:numId w:val="1"/>
        </w:numPr>
        <w:spacing w:after="0"/>
        <w:ind w:left="425" w:hanging="425"/>
        <w:contextualSpacing w:val="0"/>
        <w:jc w:val="both"/>
        <w:rPr>
          <w:rStyle w:val="Hyperlink"/>
          <w:rFonts w:ascii="Arial" w:hAnsi="Arial" w:cs="Arial"/>
        </w:rPr>
      </w:pPr>
      <w:r w:rsidRPr="002F3F25">
        <w:rPr>
          <w:rFonts w:ascii="Arial" w:hAnsi="Arial" w:cs="Arial"/>
        </w:rPr>
        <w:fldChar w:fldCharType="end"/>
      </w:r>
      <w:r w:rsidR="002F3F25" w:rsidRPr="002F3F25">
        <w:rPr>
          <w:rStyle w:val="Hyperlink"/>
          <w:rFonts w:ascii="Arial" w:hAnsi="Arial" w:cs="Arial"/>
        </w:rPr>
        <w:t xml:space="preserve">Parent/Visitor Conduct in/on </w:t>
      </w:r>
      <w:hyperlink w:anchor="_Parent/Visitor_Conduct_in/on" w:history="1">
        <w:r w:rsidR="002F3F25" w:rsidRPr="002F3F25">
          <w:rPr>
            <w:rStyle w:val="Hyperlink"/>
            <w:rFonts w:ascii="Arial" w:hAnsi="Arial" w:cs="Arial"/>
          </w:rPr>
          <w:t>School</w:t>
        </w:r>
      </w:hyperlink>
      <w:r w:rsidR="002F3F25" w:rsidRPr="002F3F25">
        <w:rPr>
          <w:rStyle w:val="Hyperlink"/>
          <w:rFonts w:ascii="Arial" w:hAnsi="Arial" w:cs="Arial"/>
        </w:rPr>
        <w:t xml:space="preserve"> Site</w:t>
      </w:r>
    </w:p>
    <w:p w14:paraId="240FA0AD" w14:textId="7B096BAF" w:rsidR="002F3F25" w:rsidRPr="002F3F25" w:rsidRDefault="002F3F25" w:rsidP="002F3F25">
      <w:pPr>
        <w:pStyle w:val="ListParagraph"/>
        <w:numPr>
          <w:ilvl w:val="0"/>
          <w:numId w:val="1"/>
        </w:numPr>
        <w:spacing w:after="0"/>
        <w:ind w:left="425" w:hanging="425"/>
        <w:contextualSpacing w:val="0"/>
        <w:jc w:val="both"/>
        <w:rPr>
          <w:rStyle w:val="Hyperlink"/>
          <w:rFonts w:ascii="Arial" w:hAnsi="Arial" w:cs="Arial"/>
        </w:rPr>
      </w:pPr>
      <w:hyperlink w:anchor="_[New]_Collecting_data" w:history="1">
        <w:r w:rsidRPr="002F3F25">
          <w:rPr>
            <w:rStyle w:val="Hyperlink"/>
            <w:rFonts w:ascii="Arial" w:hAnsi="Arial" w:cs="Arial"/>
          </w:rPr>
          <w:t>Data</w:t>
        </w:r>
      </w:hyperlink>
      <w:r w:rsidRPr="002F3F25">
        <w:rPr>
          <w:rStyle w:val="Hyperlink"/>
          <w:rFonts w:ascii="Arial" w:hAnsi="Arial" w:cs="Arial"/>
        </w:rPr>
        <w:t xml:space="preserve"> collection and behaviour evaluation</w:t>
      </w:r>
    </w:p>
    <w:p w14:paraId="22CE370A" w14:textId="6C6CC161" w:rsidR="00A42FC4" w:rsidRPr="00152E3E" w:rsidRDefault="00152E3E" w:rsidP="00A42FC4">
      <w:pPr>
        <w:pStyle w:val="ListParagraph"/>
        <w:numPr>
          <w:ilvl w:val="0"/>
          <w:numId w:val="1"/>
        </w:numPr>
        <w:spacing w:after="0"/>
        <w:ind w:left="426" w:hanging="426"/>
        <w:contextualSpacing w:val="0"/>
        <w:jc w:val="both"/>
        <w:rPr>
          <w:rStyle w:val="Hyperlink"/>
          <w:rFonts w:ascii="Arial" w:hAnsi="Arial" w:cs="Arial"/>
        </w:rPr>
      </w:pPr>
      <w:r>
        <w:fldChar w:fldCharType="begin"/>
      </w:r>
      <w:r>
        <w:instrText>HYPERLINK  \l "_Monitoring_and_review"</w:instrText>
      </w:r>
      <w:r>
        <w:fldChar w:fldCharType="separate"/>
      </w:r>
      <w:r w:rsidR="00A42FC4" w:rsidRPr="00152E3E">
        <w:rPr>
          <w:rStyle w:val="Hyperlink"/>
        </w:rPr>
        <w:t>Monitoring and review</w:t>
      </w:r>
    </w:p>
    <w:p w14:paraId="6E64B32A" w14:textId="743D4993" w:rsidR="00A42FC4" w:rsidRDefault="00152E3E" w:rsidP="00A42FC4">
      <w:pPr>
        <w:rPr>
          <w:rFonts w:cs="Arial"/>
          <w:b/>
        </w:rPr>
      </w:pPr>
      <w:r>
        <w:rPr>
          <w:rFonts w:asciiTheme="minorHAnsi" w:hAnsiTheme="minorHAnsi" w:cstheme="minorBidi"/>
        </w:rPr>
        <w:fldChar w:fldCharType="end"/>
      </w:r>
    </w:p>
    <w:p w14:paraId="5C223E24" w14:textId="4F577B21" w:rsidR="00A42FC4" w:rsidRPr="0037291C" w:rsidRDefault="00A42FC4" w:rsidP="00A42FC4">
      <w:pPr>
        <w:rPr>
          <w:rFonts w:cs="Arial"/>
          <w:b/>
          <w:u w:val="single"/>
        </w:rPr>
      </w:pPr>
      <w:r w:rsidRPr="0037291C">
        <w:rPr>
          <w:rFonts w:cs="Arial"/>
          <w:b/>
          <w:u w:val="single"/>
        </w:rPr>
        <w:t>A</w:t>
      </w:r>
      <w:r w:rsidR="0037291C">
        <w:rPr>
          <w:rFonts w:cs="Arial"/>
          <w:b/>
          <w:u w:val="single"/>
        </w:rPr>
        <w:t>PPENDICIES</w:t>
      </w:r>
      <w:r w:rsidRPr="0037291C">
        <w:rPr>
          <w:rFonts w:cs="Arial"/>
          <w:b/>
          <w:u w:val="single"/>
        </w:rPr>
        <w:t xml:space="preserve"> </w:t>
      </w:r>
    </w:p>
    <w:p w14:paraId="33662AFE" w14:textId="77777777" w:rsidR="003F352E" w:rsidRDefault="003F352E" w:rsidP="003F352E">
      <w:pPr>
        <w:rPr>
          <w:rFonts w:cs="Arial"/>
          <w:b/>
          <w:bCs/>
          <w:u w:val="single"/>
        </w:rPr>
      </w:pPr>
      <w:r w:rsidRPr="003F352E">
        <w:rPr>
          <w:rFonts w:cs="Arial"/>
          <w:b/>
          <w:bCs/>
          <w:u w:val="single"/>
        </w:rPr>
        <w:t>Appendix 1: Written Statement of Behaviour Principles</w:t>
      </w:r>
    </w:p>
    <w:p w14:paraId="150C82B5" w14:textId="348911E3" w:rsidR="003F352E" w:rsidRDefault="003F352E" w:rsidP="003F352E">
      <w:pPr>
        <w:rPr>
          <w:rFonts w:cs="Arial"/>
          <w:b/>
          <w:bCs/>
          <w:u w:val="single"/>
        </w:rPr>
      </w:pPr>
      <w:r w:rsidRPr="009A49DD">
        <w:rPr>
          <w:rFonts w:cs="Arial"/>
          <w:b/>
          <w:bCs/>
          <w:u w:val="single"/>
        </w:rPr>
        <w:t>A</w:t>
      </w:r>
      <w:r w:rsidR="0037291C">
        <w:rPr>
          <w:rFonts w:cs="Arial"/>
          <w:b/>
          <w:bCs/>
          <w:u w:val="single"/>
        </w:rPr>
        <w:t>ppendix</w:t>
      </w:r>
      <w:r w:rsidRPr="009A49DD">
        <w:rPr>
          <w:rFonts w:cs="Arial"/>
          <w:b/>
          <w:bCs/>
          <w:u w:val="single"/>
        </w:rPr>
        <w:t xml:space="preserve"> 2</w:t>
      </w:r>
      <w:r>
        <w:rPr>
          <w:rFonts w:cs="Arial"/>
          <w:b/>
          <w:bCs/>
          <w:u w:val="single"/>
        </w:rPr>
        <w:t xml:space="preserve"> - </w:t>
      </w:r>
      <w:r w:rsidRPr="009A49DD">
        <w:rPr>
          <w:rFonts w:cs="Arial"/>
          <w:b/>
          <w:bCs/>
          <w:u w:val="single"/>
        </w:rPr>
        <w:t>Behaviour Pathway Flow Chart</w:t>
      </w:r>
    </w:p>
    <w:p w14:paraId="5ED2DC9F" w14:textId="2FF94744" w:rsidR="003F352E" w:rsidRDefault="003F352E" w:rsidP="003F352E">
      <w:pPr>
        <w:rPr>
          <w:rFonts w:cs="Arial"/>
          <w:b/>
          <w:bCs/>
          <w:u w:val="single"/>
        </w:rPr>
      </w:pPr>
      <w:r w:rsidRPr="009A49DD">
        <w:rPr>
          <w:rFonts w:cs="Arial"/>
          <w:b/>
          <w:bCs/>
          <w:u w:val="single"/>
        </w:rPr>
        <w:t>A</w:t>
      </w:r>
      <w:r w:rsidR="0037291C">
        <w:rPr>
          <w:rFonts w:cs="Arial"/>
          <w:b/>
          <w:bCs/>
          <w:u w:val="single"/>
        </w:rPr>
        <w:t>ppendix</w:t>
      </w:r>
      <w:r w:rsidRPr="009A49DD">
        <w:rPr>
          <w:rFonts w:cs="Arial"/>
          <w:b/>
          <w:bCs/>
          <w:u w:val="single"/>
        </w:rPr>
        <w:t xml:space="preserve"> </w:t>
      </w:r>
      <w:r>
        <w:rPr>
          <w:rFonts w:cs="Arial"/>
          <w:b/>
          <w:bCs/>
          <w:u w:val="single"/>
        </w:rPr>
        <w:t xml:space="preserve">3 - </w:t>
      </w:r>
      <w:r w:rsidRPr="009A49DD">
        <w:rPr>
          <w:rFonts w:cs="Arial"/>
          <w:b/>
          <w:bCs/>
          <w:u w:val="single"/>
        </w:rPr>
        <w:t xml:space="preserve">Behaviour </w:t>
      </w:r>
      <w:r>
        <w:rPr>
          <w:rFonts w:cs="Arial"/>
          <w:b/>
          <w:bCs/>
          <w:u w:val="single"/>
        </w:rPr>
        <w:t>Report Card</w:t>
      </w:r>
    </w:p>
    <w:p w14:paraId="6BB87B33" w14:textId="77777777" w:rsidR="0037291C" w:rsidRDefault="0037291C" w:rsidP="0037291C">
      <w:pPr>
        <w:pStyle w:val="BodyText"/>
        <w:spacing w:before="75"/>
        <w:ind w:left="0"/>
        <w:rPr>
          <w:rFonts w:asciiTheme="minorHAnsi" w:hAnsiTheme="minorHAnsi" w:cstheme="minorBidi"/>
          <w:b/>
          <w:color w:val="000000" w:themeColor="text1"/>
          <w:spacing w:val="-2"/>
          <w:sz w:val="24"/>
          <w:u w:val="single"/>
        </w:rPr>
      </w:pPr>
      <w:r w:rsidRPr="003F352E">
        <w:rPr>
          <w:b/>
          <w:bCs/>
          <w:u w:val="single"/>
        </w:rPr>
        <w:t>A</w:t>
      </w:r>
      <w:r>
        <w:rPr>
          <w:b/>
          <w:bCs/>
          <w:u w:val="single"/>
        </w:rPr>
        <w:t>ppendix</w:t>
      </w:r>
      <w:r w:rsidRPr="003F352E">
        <w:rPr>
          <w:b/>
          <w:bCs/>
          <w:u w:val="single"/>
        </w:rPr>
        <w:t xml:space="preserve"> 4 –</w:t>
      </w:r>
      <w:r w:rsidRPr="003F352E">
        <w:rPr>
          <w:b/>
          <w:bCs/>
          <w:spacing w:val="-5"/>
          <w:u w:val="single"/>
        </w:rPr>
        <w:t xml:space="preserve"> </w:t>
      </w:r>
      <w:r w:rsidRPr="003F352E">
        <w:rPr>
          <w:b/>
          <w:bCs/>
          <w:u w:val="single"/>
        </w:rPr>
        <w:t>Stage</w:t>
      </w:r>
      <w:r w:rsidRPr="003F352E">
        <w:rPr>
          <w:b/>
          <w:bCs/>
          <w:spacing w:val="-4"/>
          <w:u w:val="single"/>
        </w:rPr>
        <w:t xml:space="preserve"> </w:t>
      </w:r>
      <w:r w:rsidRPr="003F352E">
        <w:rPr>
          <w:b/>
          <w:bCs/>
          <w:spacing w:val="-10"/>
          <w:u w:val="single"/>
        </w:rPr>
        <w:t>3 / 4</w:t>
      </w:r>
      <w:r>
        <w:rPr>
          <w:b/>
          <w:bCs/>
          <w:spacing w:val="-10"/>
          <w:u w:val="single"/>
        </w:rPr>
        <w:t xml:space="preserve"> - </w:t>
      </w:r>
      <w:r w:rsidRPr="0037291C">
        <w:rPr>
          <w:rFonts w:asciiTheme="minorHAnsi" w:hAnsiTheme="minorHAnsi" w:cstheme="minorBidi"/>
          <w:b/>
          <w:color w:val="000000" w:themeColor="text1"/>
          <w:spacing w:val="-2"/>
          <w:sz w:val="24"/>
          <w:u w:val="single"/>
        </w:rPr>
        <w:t>Reflective Conversation – Teacher Script</w:t>
      </w:r>
    </w:p>
    <w:p w14:paraId="0B29DB65" w14:textId="77777777" w:rsidR="0037291C" w:rsidRDefault="0037291C" w:rsidP="0037291C">
      <w:pPr>
        <w:pStyle w:val="BodyText"/>
        <w:spacing w:before="75"/>
        <w:ind w:left="0"/>
        <w:rPr>
          <w:rFonts w:asciiTheme="minorHAnsi" w:hAnsiTheme="minorHAnsi" w:cstheme="minorBidi"/>
          <w:b/>
          <w:color w:val="000000" w:themeColor="text1"/>
          <w:spacing w:val="-2"/>
          <w:sz w:val="24"/>
          <w:u w:val="single"/>
        </w:rPr>
      </w:pPr>
    </w:p>
    <w:p w14:paraId="6A65B62D" w14:textId="1F5B4319" w:rsidR="0037291C" w:rsidRDefault="0037291C" w:rsidP="0037291C">
      <w:pPr>
        <w:pStyle w:val="BodyText"/>
        <w:spacing w:before="75"/>
        <w:ind w:left="0"/>
        <w:rPr>
          <w:rFonts w:asciiTheme="minorHAnsi" w:hAnsiTheme="minorHAnsi" w:cstheme="minorBidi"/>
          <w:b/>
          <w:color w:val="000000" w:themeColor="text1"/>
          <w:spacing w:val="-2"/>
          <w:sz w:val="24"/>
          <w:u w:val="single"/>
        </w:rPr>
      </w:pPr>
      <w:r w:rsidRPr="003F352E">
        <w:rPr>
          <w:b/>
          <w:sz w:val="24"/>
          <w:u w:val="single"/>
        </w:rPr>
        <w:t>Appendix 5 – SLT ELSA Discussion</w:t>
      </w:r>
    </w:p>
    <w:p w14:paraId="56682A4B" w14:textId="77777777" w:rsidR="0037291C" w:rsidRPr="003F352E" w:rsidRDefault="0037291C" w:rsidP="0037291C">
      <w:pPr>
        <w:pStyle w:val="BodyText"/>
        <w:spacing w:before="75"/>
        <w:ind w:left="0"/>
        <w:rPr>
          <w:rFonts w:asciiTheme="minorHAnsi" w:hAnsiTheme="minorHAnsi" w:cstheme="minorBidi"/>
          <w:b/>
          <w:color w:val="001F5F"/>
          <w:spacing w:val="-2"/>
          <w:sz w:val="24"/>
          <w:u w:val="single"/>
        </w:rPr>
      </w:pPr>
    </w:p>
    <w:p w14:paraId="206BA3E1" w14:textId="77777777" w:rsidR="0037291C" w:rsidRDefault="0037291C" w:rsidP="003F352E">
      <w:pPr>
        <w:rPr>
          <w:rFonts w:cs="Arial"/>
          <w:b/>
          <w:bCs/>
          <w:u w:val="single"/>
        </w:rPr>
      </w:pPr>
    </w:p>
    <w:p w14:paraId="0015C929" w14:textId="77777777" w:rsidR="003F352E" w:rsidRPr="003F352E" w:rsidRDefault="003F352E" w:rsidP="003F352E">
      <w:pPr>
        <w:rPr>
          <w:rFonts w:cs="Arial"/>
          <w:b/>
          <w:bCs/>
          <w:u w:val="single"/>
        </w:rPr>
      </w:pPr>
    </w:p>
    <w:p w14:paraId="60FEAA82" w14:textId="466930AF" w:rsidR="00A42FC4" w:rsidRDefault="00A42FC4" w:rsidP="00A42FC4">
      <w:pPr>
        <w:rPr>
          <w:b/>
          <w:bCs/>
          <w:sz w:val="28"/>
          <w:szCs w:val="28"/>
        </w:rPr>
      </w:pPr>
      <w:r w:rsidRPr="00A42FC4">
        <w:rPr>
          <w:b/>
          <w:bCs/>
          <w:sz w:val="28"/>
          <w:szCs w:val="28"/>
        </w:rPr>
        <w:t xml:space="preserve"> </w:t>
      </w:r>
    </w:p>
    <w:p w14:paraId="45182AE1" w14:textId="77777777" w:rsidR="00A42FC4" w:rsidRDefault="00A42FC4" w:rsidP="00A42FC4">
      <w:pPr>
        <w:rPr>
          <w:b/>
          <w:bCs/>
          <w:sz w:val="28"/>
          <w:szCs w:val="28"/>
        </w:rPr>
      </w:pPr>
    </w:p>
    <w:p w14:paraId="53C7CCD4" w14:textId="77777777" w:rsidR="00A42FC4" w:rsidRDefault="00A42FC4" w:rsidP="00A42FC4">
      <w:pPr>
        <w:rPr>
          <w:b/>
          <w:bCs/>
          <w:sz w:val="28"/>
          <w:szCs w:val="28"/>
        </w:rPr>
      </w:pPr>
    </w:p>
    <w:p w14:paraId="1B7405A4" w14:textId="77777777" w:rsidR="00A42FC4" w:rsidRDefault="00A42FC4" w:rsidP="00A42FC4">
      <w:pPr>
        <w:rPr>
          <w:b/>
          <w:bCs/>
          <w:sz w:val="28"/>
          <w:szCs w:val="28"/>
        </w:rPr>
      </w:pPr>
    </w:p>
    <w:p w14:paraId="738D447E" w14:textId="77777777" w:rsidR="00A42FC4" w:rsidRDefault="00A42FC4" w:rsidP="00A42FC4">
      <w:pPr>
        <w:rPr>
          <w:b/>
          <w:bCs/>
          <w:sz w:val="28"/>
          <w:szCs w:val="28"/>
        </w:rPr>
      </w:pPr>
    </w:p>
    <w:p w14:paraId="7170F365" w14:textId="77777777" w:rsidR="00A42FC4" w:rsidRDefault="00A42FC4" w:rsidP="00A42FC4">
      <w:pPr>
        <w:rPr>
          <w:b/>
          <w:bCs/>
          <w:sz w:val="28"/>
          <w:szCs w:val="28"/>
        </w:rPr>
      </w:pPr>
    </w:p>
    <w:p w14:paraId="5FB5141D" w14:textId="77777777" w:rsidR="00A42FC4" w:rsidRDefault="00A42FC4" w:rsidP="00A42FC4">
      <w:pPr>
        <w:rPr>
          <w:b/>
          <w:bCs/>
          <w:sz w:val="28"/>
          <w:szCs w:val="28"/>
        </w:rPr>
      </w:pPr>
    </w:p>
    <w:p w14:paraId="082510FF" w14:textId="4E1BD728" w:rsidR="00A42FC4" w:rsidRPr="009429FE" w:rsidRDefault="00A42FC4" w:rsidP="00A42FC4">
      <w:pPr>
        <w:rPr>
          <w:rFonts w:cs="Arial"/>
          <w:b/>
          <w:bCs/>
          <w:sz w:val="28"/>
          <w:szCs w:val="28"/>
          <w:u w:val="single"/>
        </w:rPr>
      </w:pPr>
      <w:r w:rsidRPr="009429FE">
        <w:rPr>
          <w:rFonts w:cs="Arial"/>
          <w:b/>
          <w:bCs/>
          <w:sz w:val="28"/>
          <w:szCs w:val="28"/>
          <w:u w:val="single"/>
        </w:rPr>
        <w:t>Statement of intent</w:t>
      </w:r>
    </w:p>
    <w:p w14:paraId="1109B0E7" w14:textId="0B704FF6" w:rsidR="00A42FC4" w:rsidRPr="009429FE" w:rsidRDefault="008B1A51" w:rsidP="00A42FC4">
      <w:pPr>
        <w:rPr>
          <w:rFonts w:cs="Arial"/>
        </w:rPr>
      </w:pPr>
      <w:r>
        <w:rPr>
          <w:rFonts w:cs="Arial"/>
          <w:bCs/>
        </w:rPr>
        <w:t>Culcheth</w:t>
      </w:r>
      <w:r w:rsidRPr="008B1A51">
        <w:rPr>
          <w:rFonts w:cs="Arial"/>
          <w:bCs/>
        </w:rPr>
        <w:t xml:space="preserve"> Primary </w:t>
      </w:r>
      <w:r>
        <w:rPr>
          <w:rFonts w:cs="Arial"/>
          <w:bCs/>
        </w:rPr>
        <w:t>S</w:t>
      </w:r>
      <w:r w:rsidRPr="008B1A51">
        <w:rPr>
          <w:rFonts w:cs="Arial"/>
          <w:bCs/>
        </w:rPr>
        <w:t xml:space="preserve">chool promotes an environment where all feel safe, valued, happy and secure and where everyone treats each other with courtesy, respect and tolerance where children can learn free from disruption. We believe it is important to encourage children, adults and staff to behave in a caring, co-operative and self-disciplined manner. We expect all members of our school to develop a clear sense of what is right and wrong and care for themselves, others and their environment. We believe that it is the duty of every adult to help to create pupils who are in the habit of self-restraint and self-regulation. Good behaviour is not merely the absence of poor behaviour but involves pupils flourishing as learners and as human beings. </w:t>
      </w:r>
      <w:r w:rsidR="00A42FC4" w:rsidRPr="009429FE">
        <w:rPr>
          <w:rFonts w:cs="Arial"/>
          <w:bCs/>
          <w:noProof/>
        </w:rPr>
        <w:drawing>
          <wp:anchor distT="0" distB="0" distL="114300" distR="114300" simplePos="0" relativeHeight="251675649" behindDoc="1" locked="0" layoutInCell="1" allowOverlap="1" wp14:anchorId="49D29531" wp14:editId="4FB6B270">
            <wp:simplePos x="914400" y="1276350"/>
            <wp:positionH relativeFrom="margin">
              <wp:align>center</wp:align>
            </wp:positionH>
            <wp:positionV relativeFrom="margin">
              <wp:align>center</wp:align>
            </wp:positionV>
            <wp:extent cx="4566285" cy="4681855"/>
            <wp:effectExtent l="0" t="0" r="5715" b="4445"/>
            <wp:wrapNone/>
            <wp:docPr id="20182702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00A42FC4" w:rsidRPr="009429FE">
        <w:rPr>
          <w:rFonts w:cs="Arial"/>
          <w:bCs/>
        </w:rPr>
        <w:t>Culcheth Primary School</w:t>
      </w:r>
      <w:r w:rsidR="00A42FC4" w:rsidRPr="009429FE">
        <w:rPr>
          <w:rFonts w:cs="Arial"/>
        </w:rPr>
        <w:t xml:space="preserve"> believes that, </w:t>
      </w:r>
      <w:proofErr w:type="gramStart"/>
      <w:r w:rsidR="00A42FC4" w:rsidRPr="009429FE">
        <w:rPr>
          <w:rFonts w:cs="Arial"/>
        </w:rPr>
        <w:t>in order to</w:t>
      </w:r>
      <w:proofErr w:type="gramEnd"/>
      <w:r w:rsidR="00A42FC4" w:rsidRPr="009429FE">
        <w:rPr>
          <w:rFonts w:cs="Arial"/>
        </w:rPr>
        <w:t xml:space="preserve"> facilitate teaching and learning, acceptable behaviour must be demonstrated in all aspects of school life. The school is committed to:</w:t>
      </w:r>
    </w:p>
    <w:p w14:paraId="3BD4431C" w14:textId="77777777" w:rsidR="00A42FC4" w:rsidRDefault="00A42FC4">
      <w:pPr>
        <w:pStyle w:val="ListParagraph"/>
        <w:numPr>
          <w:ilvl w:val="0"/>
          <w:numId w:val="8"/>
        </w:numPr>
        <w:spacing w:after="0"/>
        <w:ind w:left="714" w:hanging="357"/>
        <w:contextualSpacing w:val="0"/>
        <w:jc w:val="both"/>
        <w:rPr>
          <w:rFonts w:ascii="Arial" w:hAnsi="Arial" w:cs="Arial"/>
        </w:rPr>
      </w:pPr>
      <w:r w:rsidRPr="009429FE">
        <w:rPr>
          <w:rFonts w:ascii="Arial" w:hAnsi="Arial" w:cs="Arial"/>
        </w:rPr>
        <w:t>Promoting desired behaviour.</w:t>
      </w:r>
    </w:p>
    <w:p w14:paraId="3562CA5C" w14:textId="6460F403" w:rsidR="00012B61" w:rsidRPr="00012B61" w:rsidRDefault="00012B61">
      <w:pPr>
        <w:pStyle w:val="ListParagraph"/>
        <w:widowControl w:val="0"/>
        <w:numPr>
          <w:ilvl w:val="0"/>
          <w:numId w:val="8"/>
        </w:numPr>
        <w:tabs>
          <w:tab w:val="left" w:pos="1921"/>
          <w:tab w:val="left" w:pos="1922"/>
        </w:tabs>
        <w:autoSpaceDE w:val="0"/>
        <w:autoSpaceDN w:val="0"/>
        <w:spacing w:after="0" w:line="268" w:lineRule="exact"/>
        <w:contextualSpacing w:val="0"/>
      </w:pPr>
      <w:r>
        <w:t>Provide</w:t>
      </w:r>
      <w:r>
        <w:rPr>
          <w:spacing w:val="-6"/>
        </w:rPr>
        <w:t xml:space="preserve"> </w:t>
      </w:r>
      <w:r>
        <w:t>a</w:t>
      </w:r>
      <w:r>
        <w:rPr>
          <w:spacing w:val="-5"/>
        </w:rPr>
        <w:t xml:space="preserve"> </w:t>
      </w:r>
      <w:r>
        <w:t>consistent</w:t>
      </w:r>
      <w:r>
        <w:rPr>
          <w:spacing w:val="-6"/>
        </w:rPr>
        <w:t xml:space="preserve"> </w:t>
      </w:r>
      <w:r>
        <w:t>approach</w:t>
      </w:r>
      <w:r>
        <w:rPr>
          <w:spacing w:val="-6"/>
        </w:rPr>
        <w:t xml:space="preserve"> </w:t>
      </w:r>
      <w:r>
        <w:t>to</w:t>
      </w:r>
      <w:r>
        <w:rPr>
          <w:spacing w:val="-6"/>
        </w:rPr>
        <w:t xml:space="preserve"> </w:t>
      </w:r>
      <w:r>
        <w:t>behaviour</w:t>
      </w:r>
      <w:r>
        <w:rPr>
          <w:spacing w:val="-5"/>
        </w:rPr>
        <w:t xml:space="preserve"> </w:t>
      </w:r>
      <w:r>
        <w:rPr>
          <w:spacing w:val="-2"/>
        </w:rPr>
        <w:t>management.</w:t>
      </w:r>
    </w:p>
    <w:p w14:paraId="09B77008" w14:textId="43F3FC74" w:rsidR="00012B61" w:rsidRPr="00012B61" w:rsidRDefault="00012B61">
      <w:pPr>
        <w:pStyle w:val="ListParagraph"/>
        <w:widowControl w:val="0"/>
        <w:numPr>
          <w:ilvl w:val="0"/>
          <w:numId w:val="8"/>
        </w:numPr>
        <w:tabs>
          <w:tab w:val="left" w:pos="1921"/>
          <w:tab w:val="left" w:pos="1922"/>
        </w:tabs>
        <w:autoSpaceDE w:val="0"/>
        <w:autoSpaceDN w:val="0"/>
        <w:spacing w:before="1" w:after="0" w:line="237" w:lineRule="auto"/>
        <w:ind w:right="618"/>
        <w:contextualSpacing w:val="0"/>
      </w:pPr>
      <w:r>
        <w:t>Summarise</w:t>
      </w:r>
      <w:r>
        <w:rPr>
          <w:spacing w:val="-3"/>
        </w:rPr>
        <w:t xml:space="preserve"> </w:t>
      </w:r>
      <w:r>
        <w:t>the</w:t>
      </w:r>
      <w:r>
        <w:rPr>
          <w:spacing w:val="-5"/>
        </w:rPr>
        <w:t xml:space="preserve"> </w:t>
      </w:r>
      <w:r>
        <w:t>roles</w:t>
      </w:r>
      <w:r>
        <w:rPr>
          <w:spacing w:val="-3"/>
        </w:rPr>
        <w:t xml:space="preserve"> </w:t>
      </w:r>
      <w:r>
        <w:t>and</w:t>
      </w:r>
      <w:r>
        <w:rPr>
          <w:spacing w:val="-5"/>
        </w:rPr>
        <w:t xml:space="preserve"> </w:t>
      </w:r>
      <w:r>
        <w:t>responsibilities</w:t>
      </w:r>
      <w:r>
        <w:rPr>
          <w:spacing w:val="-3"/>
        </w:rPr>
        <w:t xml:space="preserve"> </w:t>
      </w:r>
      <w:r>
        <w:t>of</w:t>
      </w:r>
      <w:r>
        <w:rPr>
          <w:spacing w:val="-1"/>
        </w:rPr>
        <w:t xml:space="preserve"> </w:t>
      </w:r>
      <w:r>
        <w:t>different</w:t>
      </w:r>
      <w:r>
        <w:rPr>
          <w:spacing w:val="-2"/>
        </w:rPr>
        <w:t xml:space="preserve"> </w:t>
      </w:r>
      <w:r>
        <w:t>people</w:t>
      </w:r>
      <w:r>
        <w:rPr>
          <w:spacing w:val="-3"/>
        </w:rPr>
        <w:t xml:space="preserve"> </w:t>
      </w:r>
      <w:r>
        <w:t>in</w:t>
      </w:r>
      <w:r>
        <w:rPr>
          <w:spacing w:val="-5"/>
        </w:rPr>
        <w:t xml:space="preserve"> </w:t>
      </w:r>
      <w:r>
        <w:t>the</w:t>
      </w:r>
      <w:r>
        <w:rPr>
          <w:spacing w:val="-5"/>
        </w:rPr>
        <w:t xml:space="preserve"> </w:t>
      </w:r>
      <w:r>
        <w:t>school</w:t>
      </w:r>
      <w:r>
        <w:rPr>
          <w:spacing w:val="-4"/>
        </w:rPr>
        <w:t xml:space="preserve"> </w:t>
      </w:r>
      <w:r>
        <w:t>community</w:t>
      </w:r>
      <w:r>
        <w:rPr>
          <w:spacing w:val="-5"/>
        </w:rPr>
        <w:t xml:space="preserve"> </w:t>
      </w:r>
      <w:r>
        <w:t>with regards to behaviour management.</w:t>
      </w:r>
    </w:p>
    <w:p w14:paraId="591F526A" w14:textId="77777777" w:rsidR="00A42FC4" w:rsidRPr="009429FE" w:rsidRDefault="00A42FC4">
      <w:pPr>
        <w:pStyle w:val="ListParagraph"/>
        <w:numPr>
          <w:ilvl w:val="0"/>
          <w:numId w:val="8"/>
        </w:numPr>
        <w:spacing w:after="0"/>
        <w:ind w:left="714" w:hanging="357"/>
        <w:contextualSpacing w:val="0"/>
        <w:jc w:val="both"/>
        <w:rPr>
          <w:rFonts w:ascii="Arial" w:hAnsi="Arial" w:cs="Arial"/>
        </w:rPr>
      </w:pPr>
      <w:r w:rsidRPr="009429FE">
        <w:rPr>
          <w:rFonts w:ascii="Arial" w:hAnsi="Arial" w:cs="Arial"/>
        </w:rPr>
        <w:t>Promoting self-esteem, self-discipline, proper regard for authority, and positive relationships based on mutual respect.</w:t>
      </w:r>
    </w:p>
    <w:p w14:paraId="21A9885F" w14:textId="77777777" w:rsidR="00A42FC4" w:rsidRPr="009429FE" w:rsidRDefault="00A42FC4">
      <w:pPr>
        <w:pStyle w:val="ListParagraph"/>
        <w:numPr>
          <w:ilvl w:val="0"/>
          <w:numId w:val="8"/>
        </w:numPr>
        <w:spacing w:after="0"/>
        <w:ind w:left="714" w:hanging="357"/>
        <w:contextualSpacing w:val="0"/>
        <w:jc w:val="both"/>
        <w:rPr>
          <w:rFonts w:ascii="Arial" w:hAnsi="Arial" w:cs="Arial"/>
        </w:rPr>
      </w:pPr>
      <w:r w:rsidRPr="009429FE">
        <w:rPr>
          <w:rFonts w:ascii="Arial" w:hAnsi="Arial" w:cs="Arial"/>
        </w:rPr>
        <w:t xml:space="preserve">Ensuring equality and fair treatment for all. </w:t>
      </w:r>
    </w:p>
    <w:p w14:paraId="7FE17282" w14:textId="77777777" w:rsidR="00A42FC4" w:rsidRPr="009429FE" w:rsidRDefault="00A42FC4">
      <w:pPr>
        <w:pStyle w:val="ListParagraph"/>
        <w:numPr>
          <w:ilvl w:val="0"/>
          <w:numId w:val="8"/>
        </w:numPr>
        <w:spacing w:after="0"/>
        <w:ind w:left="714" w:hanging="357"/>
        <w:contextualSpacing w:val="0"/>
        <w:jc w:val="both"/>
        <w:rPr>
          <w:rFonts w:ascii="Arial" w:hAnsi="Arial" w:cs="Arial"/>
        </w:rPr>
      </w:pPr>
      <w:r w:rsidRPr="009429FE">
        <w:rPr>
          <w:rFonts w:ascii="Arial" w:hAnsi="Arial" w:cs="Arial"/>
        </w:rPr>
        <w:t>Praising and rewarding good behaviour.</w:t>
      </w:r>
    </w:p>
    <w:p w14:paraId="06F2E8CE" w14:textId="77777777" w:rsidR="00A42FC4" w:rsidRDefault="00A42FC4">
      <w:pPr>
        <w:pStyle w:val="ListParagraph"/>
        <w:numPr>
          <w:ilvl w:val="0"/>
          <w:numId w:val="8"/>
        </w:numPr>
        <w:spacing w:after="0"/>
        <w:ind w:left="714" w:hanging="357"/>
        <w:contextualSpacing w:val="0"/>
        <w:jc w:val="both"/>
        <w:rPr>
          <w:rFonts w:ascii="Arial" w:hAnsi="Arial" w:cs="Arial"/>
        </w:rPr>
      </w:pPr>
      <w:r w:rsidRPr="009429FE">
        <w:rPr>
          <w:rFonts w:ascii="Arial" w:hAnsi="Arial" w:cs="Arial"/>
        </w:rPr>
        <w:t>Challenging and disciplining misbehaviour.</w:t>
      </w:r>
    </w:p>
    <w:p w14:paraId="407D67C1" w14:textId="630FB361" w:rsidR="00012B61" w:rsidRPr="009429FE" w:rsidRDefault="00012B61">
      <w:pPr>
        <w:pStyle w:val="ListParagraph"/>
        <w:numPr>
          <w:ilvl w:val="0"/>
          <w:numId w:val="8"/>
        </w:numPr>
        <w:spacing w:after="0"/>
        <w:ind w:left="714" w:hanging="357"/>
        <w:contextualSpacing w:val="0"/>
        <w:jc w:val="both"/>
        <w:rPr>
          <w:rFonts w:ascii="Arial" w:hAnsi="Arial" w:cs="Arial"/>
        </w:rPr>
      </w:pPr>
      <w:r>
        <w:t>To</w:t>
      </w:r>
      <w:r>
        <w:rPr>
          <w:spacing w:val="-5"/>
        </w:rPr>
        <w:t xml:space="preserve"> </w:t>
      </w:r>
      <w:r>
        <w:t>enable</w:t>
      </w:r>
      <w:r>
        <w:rPr>
          <w:spacing w:val="-3"/>
        </w:rPr>
        <w:t xml:space="preserve"> </w:t>
      </w:r>
      <w:r>
        <w:t>children</w:t>
      </w:r>
      <w:r>
        <w:rPr>
          <w:spacing w:val="-5"/>
        </w:rPr>
        <w:t xml:space="preserve"> </w:t>
      </w:r>
      <w:r>
        <w:t>to</w:t>
      </w:r>
      <w:r>
        <w:rPr>
          <w:spacing w:val="-5"/>
        </w:rPr>
        <w:t xml:space="preserve"> </w:t>
      </w:r>
      <w:r>
        <w:t>make</w:t>
      </w:r>
      <w:r>
        <w:rPr>
          <w:spacing w:val="-5"/>
        </w:rPr>
        <w:t xml:space="preserve"> </w:t>
      </w:r>
      <w:r>
        <w:t>positive</w:t>
      </w:r>
      <w:r>
        <w:rPr>
          <w:spacing w:val="-3"/>
        </w:rPr>
        <w:t xml:space="preserve"> </w:t>
      </w:r>
      <w:r>
        <w:t>choices</w:t>
      </w:r>
      <w:r>
        <w:rPr>
          <w:spacing w:val="-5"/>
        </w:rPr>
        <w:t xml:space="preserve"> </w:t>
      </w:r>
      <w:r>
        <w:t>to</w:t>
      </w:r>
      <w:r>
        <w:rPr>
          <w:spacing w:val="-3"/>
        </w:rPr>
        <w:t xml:space="preserve"> </w:t>
      </w:r>
      <w:r>
        <w:t>correct</w:t>
      </w:r>
      <w:r>
        <w:rPr>
          <w:spacing w:val="-4"/>
        </w:rPr>
        <w:t xml:space="preserve"> </w:t>
      </w:r>
      <w:r>
        <w:t>their</w:t>
      </w:r>
      <w:r>
        <w:rPr>
          <w:spacing w:val="-2"/>
        </w:rPr>
        <w:t xml:space="preserve"> </w:t>
      </w:r>
      <w:r>
        <w:t>behaviour.</w:t>
      </w:r>
    </w:p>
    <w:p w14:paraId="2FD9D8D0" w14:textId="77777777" w:rsidR="00A42FC4" w:rsidRPr="009429FE" w:rsidRDefault="00A42FC4">
      <w:pPr>
        <w:pStyle w:val="ListParagraph"/>
        <w:numPr>
          <w:ilvl w:val="0"/>
          <w:numId w:val="8"/>
        </w:numPr>
        <w:spacing w:after="0"/>
        <w:ind w:left="714" w:hanging="357"/>
        <w:contextualSpacing w:val="0"/>
        <w:jc w:val="both"/>
        <w:rPr>
          <w:rFonts w:ascii="Arial" w:hAnsi="Arial" w:cs="Arial"/>
        </w:rPr>
      </w:pPr>
      <w:r w:rsidRPr="009429FE">
        <w:rPr>
          <w:rFonts w:ascii="Arial" w:hAnsi="Arial" w:cs="Arial"/>
        </w:rPr>
        <w:t>Providing a safe environment free from disruption, violence, discrimination, bullying and any form of harassment.</w:t>
      </w:r>
    </w:p>
    <w:p w14:paraId="535F8352" w14:textId="77777777" w:rsidR="00A42FC4" w:rsidRPr="009429FE" w:rsidRDefault="00A42FC4">
      <w:pPr>
        <w:pStyle w:val="ListParagraph"/>
        <w:numPr>
          <w:ilvl w:val="0"/>
          <w:numId w:val="8"/>
        </w:numPr>
        <w:spacing w:after="0"/>
        <w:ind w:left="714" w:hanging="357"/>
        <w:contextualSpacing w:val="0"/>
        <w:jc w:val="both"/>
        <w:rPr>
          <w:rFonts w:ascii="Arial" w:hAnsi="Arial" w:cs="Arial"/>
        </w:rPr>
      </w:pPr>
      <w:r w:rsidRPr="009429FE">
        <w:rPr>
          <w:rFonts w:ascii="Arial" w:hAnsi="Arial" w:cs="Arial"/>
        </w:rPr>
        <w:t xml:space="preserve">Encouraging positive relationships with parents. </w:t>
      </w:r>
    </w:p>
    <w:p w14:paraId="123DBFE0" w14:textId="77777777" w:rsidR="00A42FC4" w:rsidRPr="009429FE" w:rsidRDefault="00A42FC4">
      <w:pPr>
        <w:pStyle w:val="ListParagraph"/>
        <w:numPr>
          <w:ilvl w:val="0"/>
          <w:numId w:val="8"/>
        </w:numPr>
        <w:spacing w:after="0"/>
        <w:ind w:left="714" w:hanging="357"/>
        <w:contextualSpacing w:val="0"/>
        <w:jc w:val="both"/>
        <w:rPr>
          <w:rFonts w:ascii="Arial" w:hAnsi="Arial" w:cs="Arial"/>
        </w:rPr>
      </w:pPr>
      <w:r w:rsidRPr="009429FE">
        <w:rPr>
          <w:rFonts w:ascii="Arial" w:hAnsi="Arial" w:cs="Arial"/>
        </w:rPr>
        <w:t>Developing positive relationships with pupils to enable early intervention.</w:t>
      </w:r>
    </w:p>
    <w:p w14:paraId="65F6BB1B" w14:textId="77777777" w:rsidR="00A42FC4" w:rsidRPr="009429FE" w:rsidRDefault="00A42FC4">
      <w:pPr>
        <w:pStyle w:val="ListParagraph"/>
        <w:numPr>
          <w:ilvl w:val="0"/>
          <w:numId w:val="8"/>
        </w:numPr>
        <w:spacing w:after="0"/>
        <w:ind w:left="714" w:hanging="357"/>
        <w:contextualSpacing w:val="0"/>
        <w:jc w:val="both"/>
        <w:rPr>
          <w:rFonts w:ascii="Arial" w:hAnsi="Arial" w:cs="Arial"/>
        </w:rPr>
      </w:pPr>
      <w:r w:rsidRPr="009429FE">
        <w:rPr>
          <w:rFonts w:ascii="Arial" w:hAnsi="Arial" w:cs="Arial"/>
        </w:rPr>
        <w:t>A shared approach which involves pupils in the implementation of the school’s policy and associated procedures.</w:t>
      </w:r>
    </w:p>
    <w:p w14:paraId="4574E6A1" w14:textId="77777777" w:rsidR="00A42FC4" w:rsidRDefault="00A42FC4">
      <w:pPr>
        <w:pStyle w:val="ListParagraph"/>
        <w:numPr>
          <w:ilvl w:val="0"/>
          <w:numId w:val="8"/>
        </w:numPr>
        <w:spacing w:after="0"/>
        <w:ind w:left="714" w:hanging="357"/>
        <w:contextualSpacing w:val="0"/>
        <w:jc w:val="both"/>
        <w:rPr>
          <w:rFonts w:ascii="Arial" w:hAnsi="Arial" w:cs="Arial"/>
        </w:rPr>
      </w:pPr>
      <w:r w:rsidRPr="009429FE">
        <w:rPr>
          <w:rFonts w:ascii="Arial" w:hAnsi="Arial" w:cs="Arial"/>
        </w:rPr>
        <w:t xml:space="preserve">Promoting a culture of praise and encouragement in which all pupils can achieve. </w:t>
      </w:r>
    </w:p>
    <w:p w14:paraId="1B15279A" w14:textId="77777777" w:rsidR="008B1A51" w:rsidRDefault="008B1A51" w:rsidP="008B1A51">
      <w:pPr>
        <w:spacing w:after="0"/>
        <w:jc w:val="both"/>
        <w:rPr>
          <w:rFonts w:cs="Arial"/>
        </w:rPr>
      </w:pPr>
    </w:p>
    <w:p w14:paraId="5A162166" w14:textId="63CF63B8" w:rsidR="008B1A51" w:rsidRPr="008B1A51" w:rsidRDefault="008B1A51" w:rsidP="008B1A51">
      <w:pPr>
        <w:spacing w:after="0"/>
        <w:jc w:val="both"/>
        <w:rPr>
          <w:rFonts w:cs="Arial"/>
        </w:rPr>
      </w:pPr>
      <w:r w:rsidRPr="008B1A51">
        <w:rPr>
          <w:rFonts w:cs="Arial"/>
        </w:rPr>
        <w:t xml:space="preserve">We believe that praise and positive reinforcement are the most important elements of behaviour management and children who display appropriate behaviours must be encouraged and rewarded. Children need to know when they have been successful as this leads to a positive outlook and improved self-esteem, which in turn leads to improved behaviour. As such, children are consistently taught the rules and routines they are expected to follow, and every opportunity is taken to positively reinforce these. Absolute consistency, clarity and social norms are key to any good behaviour policy. Therefore, we never overlook or fail to act when rules or routines are broken, no matter how time pressured things are.  </w:t>
      </w:r>
    </w:p>
    <w:p w14:paraId="1E13837A" w14:textId="77777777" w:rsidR="00A42FC4" w:rsidRPr="009429FE" w:rsidRDefault="00A42FC4" w:rsidP="00A42FC4">
      <w:pPr>
        <w:pStyle w:val="ListParagraph"/>
        <w:spacing w:after="0"/>
        <w:ind w:left="714"/>
        <w:contextualSpacing w:val="0"/>
        <w:jc w:val="both"/>
        <w:rPr>
          <w:rFonts w:ascii="Arial" w:hAnsi="Arial" w:cs="Arial"/>
        </w:rPr>
      </w:pPr>
    </w:p>
    <w:p w14:paraId="30C096F1" w14:textId="77777777" w:rsidR="00A42FC4" w:rsidRPr="009429FE" w:rsidRDefault="00A42FC4" w:rsidP="00A42FC4">
      <w:pPr>
        <w:rPr>
          <w:rFonts w:cs="Arial"/>
        </w:rPr>
      </w:pPr>
      <w:r w:rsidRPr="009429FE">
        <w:rPr>
          <w:rFonts w:cs="Arial"/>
        </w:rPr>
        <w:t>Reasonable and proportionate sanctions will be used where a pupil’s behaviour falls below the standard that is expected, alongside support to prevent recurring misbehaviour.</w:t>
      </w:r>
    </w:p>
    <w:p w14:paraId="1B62E2A3" w14:textId="1055447C" w:rsidR="00A23725" w:rsidRPr="00557144" w:rsidRDefault="00A42FC4" w:rsidP="00557144">
      <w:pPr>
        <w:rPr>
          <w:rFonts w:cs="Arial"/>
        </w:rPr>
      </w:pPr>
      <w:r w:rsidRPr="009429FE">
        <w:rPr>
          <w:rFonts w:cs="Arial"/>
        </w:rPr>
        <w:lastRenderedPageBreak/>
        <w:t xml:space="preserve">The school acknowledges that behaviour can sometimes be the result of educational needs, mental health issues, or other needs or vulnerabilities, and will address these needs via an individualised graduated response. </w:t>
      </w:r>
      <w:bookmarkStart w:id="5" w:name="_Statement_of_Intent"/>
      <w:bookmarkEnd w:id="5"/>
    </w:p>
    <w:p w14:paraId="0C36B86C" w14:textId="77777777" w:rsidR="00A42FC4" w:rsidRPr="009429FE" w:rsidRDefault="00A42FC4" w:rsidP="00796927">
      <w:pPr>
        <w:pStyle w:val="Heading10"/>
        <w:rPr>
          <w:rFonts w:ascii="Arial" w:hAnsi="Arial" w:cs="Arial"/>
        </w:rPr>
      </w:pPr>
      <w:bookmarkStart w:id="6" w:name="_Statement_of_intent_1"/>
      <w:bookmarkStart w:id="7" w:name="_[Updated]_Aim_of"/>
      <w:bookmarkStart w:id="8" w:name="_Hlk78277294"/>
      <w:bookmarkEnd w:id="6"/>
      <w:bookmarkEnd w:id="7"/>
      <w:r w:rsidRPr="009429FE">
        <w:rPr>
          <w:rFonts w:ascii="Arial" w:hAnsi="Arial" w:cs="Arial"/>
        </w:rPr>
        <w:t>Legal framework</w:t>
      </w:r>
    </w:p>
    <w:p w14:paraId="2A4DAD86" w14:textId="4194FC52" w:rsidR="00A42FC4" w:rsidRPr="009429FE" w:rsidRDefault="00796927" w:rsidP="00A42FC4">
      <w:pPr>
        <w:rPr>
          <w:rFonts w:cs="Arial"/>
        </w:rPr>
      </w:pPr>
      <w:bookmarkStart w:id="9" w:name="_Roles_and_responsibilities"/>
      <w:bookmarkEnd w:id="9"/>
      <w:r w:rsidRPr="009429FE">
        <w:rPr>
          <w:rFonts w:cs="Arial"/>
          <w:noProof/>
        </w:rPr>
        <w:drawing>
          <wp:anchor distT="0" distB="0" distL="114300" distR="114300" simplePos="0" relativeHeight="251676673" behindDoc="1" locked="0" layoutInCell="1" allowOverlap="1" wp14:anchorId="20507E8D" wp14:editId="735F1E2C">
            <wp:simplePos x="914400" y="1276350"/>
            <wp:positionH relativeFrom="margin">
              <wp:align>center</wp:align>
            </wp:positionH>
            <wp:positionV relativeFrom="margin">
              <wp:align>center</wp:align>
            </wp:positionV>
            <wp:extent cx="4566285" cy="4681855"/>
            <wp:effectExtent l="0" t="0" r="5715" b="4445"/>
            <wp:wrapNone/>
            <wp:docPr id="779741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00A42FC4" w:rsidRPr="009429FE">
        <w:rPr>
          <w:rFonts w:cs="Arial"/>
        </w:rPr>
        <w:t xml:space="preserve">This policy has due regard to all relevant legislation and statutory guidance including, but not limited to, the following: </w:t>
      </w:r>
    </w:p>
    <w:p w14:paraId="0106C08E" w14:textId="77777777" w:rsidR="00A42FC4" w:rsidRPr="009429FE" w:rsidRDefault="00A42FC4">
      <w:pPr>
        <w:pStyle w:val="ListParagraph"/>
        <w:numPr>
          <w:ilvl w:val="0"/>
          <w:numId w:val="9"/>
        </w:numPr>
        <w:spacing w:before="200" w:after="0"/>
        <w:ind w:left="714" w:hanging="357"/>
        <w:jc w:val="both"/>
        <w:rPr>
          <w:rFonts w:ascii="Arial" w:hAnsi="Arial" w:cs="Arial"/>
        </w:rPr>
      </w:pPr>
      <w:r w:rsidRPr="009429FE">
        <w:rPr>
          <w:rFonts w:ascii="Arial" w:hAnsi="Arial" w:cs="Arial"/>
        </w:rPr>
        <w:t>Education Act 1996</w:t>
      </w:r>
    </w:p>
    <w:p w14:paraId="7B15B703" w14:textId="77777777" w:rsidR="00A42FC4" w:rsidRPr="009429FE" w:rsidRDefault="00A42FC4">
      <w:pPr>
        <w:pStyle w:val="ListParagraph"/>
        <w:numPr>
          <w:ilvl w:val="0"/>
          <w:numId w:val="9"/>
        </w:numPr>
        <w:spacing w:before="200" w:after="0"/>
        <w:ind w:left="714" w:hanging="357"/>
        <w:jc w:val="both"/>
        <w:rPr>
          <w:rFonts w:ascii="Arial" w:hAnsi="Arial" w:cs="Arial"/>
        </w:rPr>
      </w:pPr>
      <w:r w:rsidRPr="009429FE">
        <w:rPr>
          <w:rFonts w:ascii="Arial" w:hAnsi="Arial" w:cs="Arial"/>
        </w:rPr>
        <w:t>Education Act 2002</w:t>
      </w:r>
    </w:p>
    <w:p w14:paraId="0B1AED79" w14:textId="77777777" w:rsidR="00A42FC4" w:rsidRPr="009429FE" w:rsidRDefault="00A42FC4">
      <w:pPr>
        <w:pStyle w:val="ListParagraph"/>
        <w:numPr>
          <w:ilvl w:val="0"/>
          <w:numId w:val="9"/>
        </w:numPr>
        <w:spacing w:before="200" w:after="0"/>
        <w:ind w:left="714" w:hanging="357"/>
        <w:jc w:val="both"/>
        <w:rPr>
          <w:rFonts w:ascii="Arial" w:hAnsi="Arial" w:cs="Arial"/>
        </w:rPr>
      </w:pPr>
      <w:r w:rsidRPr="009429FE">
        <w:rPr>
          <w:rFonts w:ascii="Arial" w:hAnsi="Arial" w:cs="Arial"/>
        </w:rPr>
        <w:t>Education and Inspections Act 2006</w:t>
      </w:r>
    </w:p>
    <w:p w14:paraId="314BF805" w14:textId="401A4214" w:rsidR="00A42FC4" w:rsidRPr="009429FE" w:rsidRDefault="0003497D">
      <w:pPr>
        <w:pStyle w:val="ListParagraph"/>
        <w:numPr>
          <w:ilvl w:val="0"/>
          <w:numId w:val="9"/>
        </w:numPr>
        <w:spacing w:before="200" w:after="0"/>
        <w:ind w:left="714" w:hanging="357"/>
        <w:jc w:val="both"/>
        <w:rPr>
          <w:rFonts w:ascii="Arial" w:hAnsi="Arial" w:cs="Arial"/>
        </w:rPr>
      </w:pPr>
      <w:r w:rsidRPr="009429FE">
        <w:rPr>
          <w:rFonts w:ascii="Arial" w:hAnsi="Arial" w:cs="Arial"/>
        </w:rPr>
        <w:t xml:space="preserve">(Updated) </w:t>
      </w:r>
      <w:r w:rsidR="00A42FC4" w:rsidRPr="009429FE">
        <w:rPr>
          <w:rFonts w:ascii="Arial" w:hAnsi="Arial" w:cs="Arial"/>
        </w:rPr>
        <w:t>Education Act 2011</w:t>
      </w:r>
    </w:p>
    <w:p w14:paraId="40B3B538" w14:textId="5C9B3785" w:rsidR="0003497D" w:rsidRPr="009429FE" w:rsidRDefault="0003497D">
      <w:pPr>
        <w:pStyle w:val="ListParagraph"/>
        <w:numPr>
          <w:ilvl w:val="0"/>
          <w:numId w:val="9"/>
        </w:numPr>
        <w:spacing w:before="200" w:after="0"/>
        <w:ind w:left="714" w:hanging="357"/>
        <w:jc w:val="both"/>
        <w:rPr>
          <w:rFonts w:ascii="Arial" w:hAnsi="Arial" w:cs="Arial"/>
        </w:rPr>
      </w:pPr>
      <w:r w:rsidRPr="009429FE">
        <w:rPr>
          <w:rFonts w:ascii="Arial" w:hAnsi="Arial" w:cs="Arial"/>
        </w:rPr>
        <w:t>(Updated) Education Act 2015</w:t>
      </w:r>
    </w:p>
    <w:p w14:paraId="2B9496A7" w14:textId="49A75692" w:rsidR="0003497D" w:rsidRPr="009429FE" w:rsidRDefault="0003497D">
      <w:pPr>
        <w:pStyle w:val="ListParagraph"/>
        <w:numPr>
          <w:ilvl w:val="0"/>
          <w:numId w:val="9"/>
        </w:numPr>
        <w:spacing w:before="200" w:after="0"/>
        <w:ind w:left="714" w:hanging="357"/>
        <w:jc w:val="both"/>
        <w:rPr>
          <w:rFonts w:ascii="Arial" w:hAnsi="Arial" w:cs="Arial"/>
        </w:rPr>
      </w:pPr>
      <w:r w:rsidRPr="009429FE">
        <w:rPr>
          <w:rFonts w:ascii="Arial" w:hAnsi="Arial" w:cs="Arial"/>
        </w:rPr>
        <w:t>(Updated) Education and Training (Welfare of Children) Act 2021</w:t>
      </w:r>
    </w:p>
    <w:p w14:paraId="2314F1E2" w14:textId="77777777" w:rsidR="00A42FC4" w:rsidRPr="009429FE" w:rsidRDefault="00A42FC4">
      <w:pPr>
        <w:pStyle w:val="ListParagraph"/>
        <w:numPr>
          <w:ilvl w:val="0"/>
          <w:numId w:val="9"/>
        </w:numPr>
        <w:spacing w:before="200" w:after="0"/>
        <w:ind w:left="714" w:hanging="357"/>
        <w:jc w:val="both"/>
        <w:rPr>
          <w:rFonts w:ascii="Arial" w:hAnsi="Arial" w:cs="Arial"/>
        </w:rPr>
      </w:pPr>
      <w:r w:rsidRPr="009429FE">
        <w:rPr>
          <w:rFonts w:ascii="Arial" w:hAnsi="Arial" w:cs="Arial"/>
        </w:rPr>
        <w:t>Health Act 2006</w:t>
      </w:r>
    </w:p>
    <w:p w14:paraId="25A4F44B" w14:textId="62BD4495" w:rsidR="0003497D" w:rsidRPr="009429FE" w:rsidRDefault="0003497D">
      <w:pPr>
        <w:pStyle w:val="ListParagraph"/>
        <w:numPr>
          <w:ilvl w:val="0"/>
          <w:numId w:val="9"/>
        </w:numPr>
        <w:spacing w:before="200" w:after="0"/>
        <w:ind w:left="714" w:hanging="357"/>
        <w:jc w:val="both"/>
        <w:rPr>
          <w:rFonts w:ascii="Arial" w:hAnsi="Arial" w:cs="Arial"/>
        </w:rPr>
      </w:pPr>
      <w:r w:rsidRPr="009429FE">
        <w:rPr>
          <w:rFonts w:ascii="Arial" w:hAnsi="Arial" w:cs="Arial"/>
        </w:rPr>
        <w:t>Mental Health Act 2025</w:t>
      </w:r>
    </w:p>
    <w:p w14:paraId="7590240B" w14:textId="77777777" w:rsidR="00A42FC4" w:rsidRPr="009429FE" w:rsidRDefault="00A42FC4">
      <w:pPr>
        <w:pStyle w:val="ListParagraph"/>
        <w:numPr>
          <w:ilvl w:val="0"/>
          <w:numId w:val="9"/>
        </w:numPr>
        <w:spacing w:before="200" w:after="0"/>
        <w:ind w:left="714" w:hanging="357"/>
        <w:jc w:val="both"/>
        <w:rPr>
          <w:rFonts w:ascii="Arial" w:hAnsi="Arial" w:cs="Arial"/>
        </w:rPr>
      </w:pPr>
      <w:r w:rsidRPr="009429FE">
        <w:rPr>
          <w:rFonts w:ascii="Arial" w:hAnsi="Arial" w:cs="Arial"/>
        </w:rPr>
        <w:t>The School Information (England) Regulations 2008</w:t>
      </w:r>
    </w:p>
    <w:p w14:paraId="308C3534" w14:textId="69F802D5" w:rsidR="0003497D" w:rsidRPr="009429FE" w:rsidRDefault="0003497D">
      <w:pPr>
        <w:pStyle w:val="ListParagraph"/>
        <w:numPr>
          <w:ilvl w:val="0"/>
          <w:numId w:val="9"/>
        </w:numPr>
        <w:spacing w:before="200" w:after="0"/>
        <w:ind w:left="714" w:hanging="357"/>
        <w:jc w:val="both"/>
        <w:rPr>
          <w:rFonts w:ascii="Arial" w:hAnsi="Arial" w:cs="Arial"/>
        </w:rPr>
      </w:pPr>
      <w:r w:rsidRPr="009429FE">
        <w:rPr>
          <w:rFonts w:ascii="Arial" w:hAnsi="Arial" w:cs="Arial"/>
        </w:rPr>
        <w:t>(Updated) School Information (England) (Amendment) Regulations 2020</w:t>
      </w:r>
    </w:p>
    <w:p w14:paraId="35C3BBFF" w14:textId="77777777" w:rsidR="00A42FC4" w:rsidRPr="009429FE" w:rsidRDefault="00A42FC4">
      <w:pPr>
        <w:pStyle w:val="ListParagraph"/>
        <w:numPr>
          <w:ilvl w:val="0"/>
          <w:numId w:val="9"/>
        </w:numPr>
        <w:spacing w:before="200" w:after="0"/>
        <w:ind w:left="714" w:hanging="357"/>
        <w:jc w:val="both"/>
        <w:rPr>
          <w:rFonts w:ascii="Arial" w:hAnsi="Arial" w:cs="Arial"/>
        </w:rPr>
      </w:pPr>
      <w:r w:rsidRPr="009429FE">
        <w:rPr>
          <w:rFonts w:ascii="Arial" w:hAnsi="Arial" w:cs="Arial"/>
        </w:rPr>
        <w:t>Equality Act 2010</w:t>
      </w:r>
    </w:p>
    <w:p w14:paraId="3110052C" w14:textId="77777777" w:rsidR="00A42FC4" w:rsidRPr="009429FE" w:rsidRDefault="00A42FC4">
      <w:pPr>
        <w:pStyle w:val="ListParagraph"/>
        <w:numPr>
          <w:ilvl w:val="0"/>
          <w:numId w:val="9"/>
        </w:numPr>
        <w:spacing w:before="200" w:after="0"/>
        <w:ind w:left="714" w:hanging="357"/>
        <w:jc w:val="both"/>
        <w:rPr>
          <w:rFonts w:ascii="Arial" w:hAnsi="Arial" w:cs="Arial"/>
        </w:rPr>
      </w:pPr>
      <w:r w:rsidRPr="009429FE">
        <w:rPr>
          <w:rFonts w:ascii="Arial" w:hAnsi="Arial" w:cs="Arial"/>
        </w:rPr>
        <w:t>Voyeurism (Offences) Act 2019</w:t>
      </w:r>
    </w:p>
    <w:p w14:paraId="4EA3332A" w14:textId="77777777" w:rsidR="00A42FC4" w:rsidRPr="009429FE" w:rsidRDefault="00A42FC4">
      <w:pPr>
        <w:pStyle w:val="ListParagraph"/>
        <w:numPr>
          <w:ilvl w:val="0"/>
          <w:numId w:val="9"/>
        </w:numPr>
        <w:spacing w:before="200" w:after="0"/>
        <w:ind w:left="714" w:hanging="357"/>
        <w:jc w:val="both"/>
        <w:rPr>
          <w:rFonts w:ascii="Arial" w:hAnsi="Arial" w:cs="Arial"/>
        </w:rPr>
      </w:pPr>
      <w:r w:rsidRPr="009429FE">
        <w:rPr>
          <w:rFonts w:ascii="Arial" w:hAnsi="Arial" w:cs="Arial"/>
        </w:rPr>
        <w:t>DfE (2013) ‘Use of reasonable force’</w:t>
      </w:r>
    </w:p>
    <w:p w14:paraId="7075F7B4" w14:textId="47B3D77A" w:rsidR="0003497D" w:rsidRPr="009429FE" w:rsidRDefault="0003497D">
      <w:pPr>
        <w:pStyle w:val="ListParagraph"/>
        <w:numPr>
          <w:ilvl w:val="0"/>
          <w:numId w:val="9"/>
        </w:numPr>
        <w:spacing w:before="200" w:after="0"/>
        <w:ind w:left="714" w:hanging="357"/>
        <w:jc w:val="both"/>
        <w:rPr>
          <w:rFonts w:ascii="Arial" w:hAnsi="Arial" w:cs="Arial"/>
        </w:rPr>
      </w:pPr>
      <w:r w:rsidRPr="009429FE">
        <w:rPr>
          <w:rFonts w:ascii="Arial" w:hAnsi="Arial" w:cs="Arial"/>
        </w:rPr>
        <w:t>DfE (2025) ‘Use of reasonable and restrictive interventions in schools’</w:t>
      </w:r>
    </w:p>
    <w:p w14:paraId="65EEA55A" w14:textId="77777777" w:rsidR="00A42FC4" w:rsidRPr="009429FE" w:rsidRDefault="00A42FC4">
      <w:pPr>
        <w:pStyle w:val="ListParagraph"/>
        <w:numPr>
          <w:ilvl w:val="0"/>
          <w:numId w:val="9"/>
        </w:numPr>
        <w:spacing w:before="200" w:after="0"/>
        <w:ind w:left="714" w:hanging="357"/>
        <w:jc w:val="both"/>
        <w:rPr>
          <w:rFonts w:ascii="Arial" w:hAnsi="Arial" w:cs="Arial"/>
        </w:rPr>
      </w:pPr>
      <w:r w:rsidRPr="009429FE">
        <w:rPr>
          <w:rFonts w:ascii="Arial" w:hAnsi="Arial" w:cs="Arial"/>
        </w:rPr>
        <w:t>DfE (2015) ‘Special educational needs and disability code of practice: 0 to 25 years’</w:t>
      </w:r>
    </w:p>
    <w:p w14:paraId="0F4A5866" w14:textId="77777777" w:rsidR="00A42FC4" w:rsidRPr="009429FE" w:rsidRDefault="00A42FC4">
      <w:pPr>
        <w:pStyle w:val="ListParagraph"/>
        <w:numPr>
          <w:ilvl w:val="0"/>
          <w:numId w:val="9"/>
        </w:numPr>
        <w:spacing w:before="200" w:after="0"/>
        <w:ind w:left="714" w:hanging="357"/>
        <w:jc w:val="both"/>
        <w:rPr>
          <w:rFonts w:ascii="Arial" w:hAnsi="Arial" w:cs="Arial"/>
        </w:rPr>
      </w:pPr>
      <w:r w:rsidRPr="009429FE">
        <w:rPr>
          <w:rFonts w:ascii="Arial" w:hAnsi="Arial" w:cs="Arial"/>
        </w:rPr>
        <w:t>DfE (2018) ‘Mental health and behaviour in schools’</w:t>
      </w:r>
    </w:p>
    <w:p w14:paraId="322DE758" w14:textId="77777777" w:rsidR="00A42FC4" w:rsidRPr="009429FE" w:rsidRDefault="00A42FC4">
      <w:pPr>
        <w:pStyle w:val="ListParagraph"/>
        <w:numPr>
          <w:ilvl w:val="0"/>
          <w:numId w:val="9"/>
        </w:numPr>
        <w:spacing w:before="200" w:after="0"/>
        <w:ind w:left="714" w:hanging="357"/>
        <w:jc w:val="both"/>
        <w:rPr>
          <w:rFonts w:ascii="Arial" w:hAnsi="Arial" w:cs="Arial"/>
        </w:rPr>
      </w:pPr>
      <w:r w:rsidRPr="009429FE">
        <w:rPr>
          <w:rFonts w:ascii="Arial" w:hAnsi="Arial" w:cs="Arial"/>
        </w:rPr>
        <w:t xml:space="preserve">DfE (2022) ‘Behaviour in schools: Advice for headteachers and school staff’ </w:t>
      </w:r>
    </w:p>
    <w:p w14:paraId="2DFF54A6" w14:textId="5C8099F2" w:rsidR="005C6A36" w:rsidRPr="009429FE" w:rsidRDefault="005C6A36">
      <w:pPr>
        <w:pStyle w:val="ListParagraph"/>
        <w:numPr>
          <w:ilvl w:val="0"/>
          <w:numId w:val="9"/>
        </w:numPr>
        <w:spacing w:before="200" w:after="0"/>
        <w:ind w:left="714" w:hanging="357"/>
        <w:jc w:val="both"/>
        <w:rPr>
          <w:rFonts w:ascii="Arial" w:hAnsi="Arial" w:cs="Arial"/>
        </w:rPr>
      </w:pPr>
      <w:r w:rsidRPr="009429FE">
        <w:rPr>
          <w:rFonts w:ascii="Arial" w:hAnsi="Arial" w:cs="Arial"/>
        </w:rPr>
        <w:t>(Updated) DfE (2024) ‘Behaviour in Schools:  Advice for headteachers and school staff’</w:t>
      </w:r>
    </w:p>
    <w:p w14:paraId="2610EDD7" w14:textId="2E535F8B" w:rsidR="00A42FC4" w:rsidRPr="009429FE" w:rsidRDefault="005C6A36">
      <w:pPr>
        <w:pStyle w:val="ListParagraph"/>
        <w:numPr>
          <w:ilvl w:val="0"/>
          <w:numId w:val="9"/>
        </w:numPr>
        <w:spacing w:before="200" w:after="0"/>
        <w:ind w:left="714" w:hanging="357"/>
        <w:jc w:val="both"/>
        <w:rPr>
          <w:rFonts w:ascii="Arial" w:hAnsi="Arial" w:cs="Arial"/>
        </w:rPr>
      </w:pPr>
      <w:r w:rsidRPr="009429FE">
        <w:rPr>
          <w:rFonts w:ascii="Arial" w:hAnsi="Arial" w:cs="Arial"/>
        </w:rPr>
        <w:t xml:space="preserve">(Updated) </w:t>
      </w:r>
      <w:r w:rsidR="00A42FC4" w:rsidRPr="009429FE">
        <w:rPr>
          <w:rFonts w:ascii="Arial" w:hAnsi="Arial" w:cs="Arial"/>
        </w:rPr>
        <w:t>DfE (2023) ‘Keeping children safe in education 2023’</w:t>
      </w:r>
    </w:p>
    <w:p w14:paraId="43AE62D2" w14:textId="42CD4F83" w:rsidR="005C6A36" w:rsidRPr="009429FE" w:rsidRDefault="005C6A36">
      <w:pPr>
        <w:pStyle w:val="ListParagraph"/>
        <w:numPr>
          <w:ilvl w:val="0"/>
          <w:numId w:val="9"/>
        </w:numPr>
        <w:spacing w:before="200" w:after="0"/>
        <w:ind w:left="714" w:hanging="357"/>
        <w:jc w:val="both"/>
        <w:rPr>
          <w:rFonts w:ascii="Arial" w:hAnsi="Arial" w:cs="Arial"/>
        </w:rPr>
      </w:pPr>
      <w:r w:rsidRPr="009429FE">
        <w:rPr>
          <w:rFonts w:ascii="Arial" w:hAnsi="Arial" w:cs="Arial"/>
        </w:rPr>
        <w:t>(Updated) DfE (2025) ‘Keeping children safe in education 2025’</w:t>
      </w:r>
    </w:p>
    <w:p w14:paraId="728126E5" w14:textId="77777777" w:rsidR="00A42FC4" w:rsidRPr="009429FE" w:rsidRDefault="00A42FC4">
      <w:pPr>
        <w:pStyle w:val="ListParagraph"/>
        <w:numPr>
          <w:ilvl w:val="0"/>
          <w:numId w:val="9"/>
        </w:numPr>
        <w:spacing w:before="200" w:after="0"/>
        <w:ind w:left="714" w:hanging="357"/>
        <w:jc w:val="both"/>
        <w:rPr>
          <w:rFonts w:ascii="Arial" w:hAnsi="Arial" w:cs="Arial"/>
        </w:rPr>
      </w:pPr>
      <w:r w:rsidRPr="009429FE">
        <w:rPr>
          <w:rFonts w:ascii="Arial" w:hAnsi="Arial" w:cs="Arial"/>
        </w:rPr>
        <w:t xml:space="preserve">DfE (2022) ‘Searching, Screening and Confiscation: Advice for schools’ </w:t>
      </w:r>
    </w:p>
    <w:p w14:paraId="403F1B8E" w14:textId="77777777" w:rsidR="00557144" w:rsidRDefault="005C6A36">
      <w:pPr>
        <w:pStyle w:val="ListParagraph"/>
        <w:numPr>
          <w:ilvl w:val="0"/>
          <w:numId w:val="9"/>
        </w:numPr>
        <w:spacing w:before="200" w:after="0"/>
        <w:jc w:val="both"/>
        <w:rPr>
          <w:rFonts w:ascii="Arial" w:hAnsi="Arial" w:cs="Arial"/>
        </w:rPr>
      </w:pPr>
      <w:r w:rsidRPr="009429FE">
        <w:rPr>
          <w:rFonts w:ascii="Arial" w:hAnsi="Arial" w:cs="Arial"/>
        </w:rPr>
        <w:t xml:space="preserve">(Updated) </w:t>
      </w:r>
      <w:r w:rsidR="00A42FC4" w:rsidRPr="009429FE">
        <w:rPr>
          <w:rFonts w:ascii="Arial" w:hAnsi="Arial" w:cs="Arial"/>
        </w:rPr>
        <w:t>DfE (2023) ‘Suspension and Permanent Exclusion from maintained schools, academies and pupil referral units in England, including pupil movement’</w:t>
      </w:r>
    </w:p>
    <w:p w14:paraId="69466F2D" w14:textId="77777777" w:rsidR="00557144" w:rsidRPr="00557144" w:rsidRDefault="00557144">
      <w:pPr>
        <w:pStyle w:val="ListParagraph"/>
        <w:numPr>
          <w:ilvl w:val="0"/>
          <w:numId w:val="9"/>
        </w:numPr>
        <w:spacing w:before="200" w:after="0"/>
        <w:jc w:val="both"/>
        <w:rPr>
          <w:rFonts w:ascii="Arial" w:hAnsi="Arial" w:cs="Arial"/>
          <w:color w:val="000000" w:themeColor="text1"/>
        </w:rPr>
      </w:pPr>
      <w:hyperlink r:id="rId13">
        <w:r w:rsidRPr="00557144">
          <w:rPr>
            <w:color w:val="000000" w:themeColor="text1"/>
          </w:rPr>
          <w:t>Behaviour</w:t>
        </w:r>
        <w:r w:rsidRPr="00557144">
          <w:rPr>
            <w:color w:val="000000" w:themeColor="text1"/>
            <w:spacing w:val="-6"/>
          </w:rPr>
          <w:t xml:space="preserve"> </w:t>
        </w:r>
        <w:r w:rsidRPr="00557144">
          <w:rPr>
            <w:color w:val="000000" w:themeColor="text1"/>
          </w:rPr>
          <w:t>and</w:t>
        </w:r>
        <w:r w:rsidRPr="00557144">
          <w:rPr>
            <w:color w:val="000000" w:themeColor="text1"/>
            <w:spacing w:val="-6"/>
          </w:rPr>
          <w:t xml:space="preserve"> </w:t>
        </w:r>
        <w:r w:rsidRPr="00557144">
          <w:rPr>
            <w:color w:val="000000" w:themeColor="text1"/>
          </w:rPr>
          <w:t>discipline</w:t>
        </w:r>
        <w:r w:rsidRPr="00557144">
          <w:rPr>
            <w:color w:val="000000" w:themeColor="text1"/>
            <w:spacing w:val="-6"/>
          </w:rPr>
          <w:t xml:space="preserve"> </w:t>
        </w:r>
        <w:r w:rsidRPr="00557144">
          <w:rPr>
            <w:color w:val="000000" w:themeColor="text1"/>
          </w:rPr>
          <w:t>in</w:t>
        </w:r>
        <w:r w:rsidRPr="00557144">
          <w:rPr>
            <w:color w:val="000000" w:themeColor="text1"/>
            <w:spacing w:val="-6"/>
          </w:rPr>
          <w:t xml:space="preserve"> </w:t>
        </w:r>
        <w:r w:rsidRPr="00557144">
          <w:rPr>
            <w:color w:val="000000" w:themeColor="text1"/>
            <w:spacing w:val="-2"/>
          </w:rPr>
          <w:t>schools</w:t>
        </w:r>
      </w:hyperlink>
    </w:p>
    <w:p w14:paraId="65595F68" w14:textId="31CE484D" w:rsidR="008B1A51" w:rsidRPr="00557144" w:rsidRDefault="00557144">
      <w:pPr>
        <w:pStyle w:val="ListParagraph"/>
        <w:numPr>
          <w:ilvl w:val="0"/>
          <w:numId w:val="9"/>
        </w:numPr>
        <w:spacing w:before="200" w:after="0"/>
        <w:jc w:val="both"/>
        <w:rPr>
          <w:rFonts w:ascii="Arial" w:hAnsi="Arial" w:cs="Arial"/>
          <w:color w:val="000000" w:themeColor="text1"/>
        </w:rPr>
      </w:pPr>
      <w:hyperlink r:id="rId14">
        <w:r w:rsidRPr="00557144">
          <w:rPr>
            <w:color w:val="000000" w:themeColor="text1"/>
          </w:rPr>
          <w:t>Supporting</w:t>
        </w:r>
        <w:r w:rsidRPr="00557144">
          <w:rPr>
            <w:color w:val="000000" w:themeColor="text1"/>
            <w:spacing w:val="-5"/>
          </w:rPr>
          <w:t xml:space="preserve"> </w:t>
        </w:r>
        <w:r w:rsidRPr="00557144">
          <w:rPr>
            <w:color w:val="000000" w:themeColor="text1"/>
          </w:rPr>
          <w:t>pupils</w:t>
        </w:r>
        <w:r w:rsidRPr="00557144">
          <w:rPr>
            <w:color w:val="000000" w:themeColor="text1"/>
            <w:spacing w:val="-5"/>
          </w:rPr>
          <w:t xml:space="preserve"> </w:t>
        </w:r>
        <w:r w:rsidRPr="00557144">
          <w:rPr>
            <w:color w:val="000000" w:themeColor="text1"/>
          </w:rPr>
          <w:t>with</w:t>
        </w:r>
        <w:r w:rsidRPr="00557144">
          <w:rPr>
            <w:color w:val="000000" w:themeColor="text1"/>
            <w:spacing w:val="-6"/>
          </w:rPr>
          <w:t xml:space="preserve"> </w:t>
        </w:r>
        <w:r w:rsidRPr="00557144">
          <w:rPr>
            <w:color w:val="000000" w:themeColor="text1"/>
          </w:rPr>
          <w:t>medical</w:t>
        </w:r>
        <w:r w:rsidRPr="00557144">
          <w:rPr>
            <w:color w:val="000000" w:themeColor="text1"/>
            <w:spacing w:val="-7"/>
          </w:rPr>
          <w:t xml:space="preserve"> </w:t>
        </w:r>
        <w:r w:rsidRPr="00557144">
          <w:rPr>
            <w:color w:val="000000" w:themeColor="text1"/>
          </w:rPr>
          <w:t>conditions</w:t>
        </w:r>
        <w:r w:rsidRPr="00557144">
          <w:rPr>
            <w:color w:val="000000" w:themeColor="text1"/>
            <w:spacing w:val="-5"/>
          </w:rPr>
          <w:t xml:space="preserve"> </w:t>
        </w:r>
        <w:r w:rsidRPr="00557144">
          <w:rPr>
            <w:color w:val="000000" w:themeColor="text1"/>
          </w:rPr>
          <w:t>at</w:t>
        </w:r>
      </w:hyperlink>
      <w:r w:rsidRPr="00557144">
        <w:rPr>
          <w:color w:val="000000" w:themeColor="text1"/>
          <w:spacing w:val="-5"/>
        </w:rPr>
        <w:t xml:space="preserve"> </w:t>
      </w:r>
      <w:r w:rsidRPr="00557144">
        <w:rPr>
          <w:color w:val="000000" w:themeColor="text1"/>
          <w:spacing w:val="-2"/>
        </w:rPr>
        <w:t>school</w:t>
      </w:r>
    </w:p>
    <w:p w14:paraId="2C43857E" w14:textId="77777777" w:rsidR="00557144" w:rsidRPr="00557144" w:rsidRDefault="00557144" w:rsidP="00557144">
      <w:pPr>
        <w:pStyle w:val="ListParagraph"/>
        <w:spacing w:before="200" w:after="0"/>
        <w:jc w:val="both"/>
        <w:rPr>
          <w:rFonts w:ascii="Arial" w:hAnsi="Arial" w:cs="Arial"/>
          <w:color w:val="000000" w:themeColor="text1"/>
        </w:rPr>
      </w:pPr>
    </w:p>
    <w:p w14:paraId="1BA798CA" w14:textId="133EA555" w:rsidR="00A42FC4" w:rsidRDefault="00A42FC4" w:rsidP="00A42FC4">
      <w:pPr>
        <w:rPr>
          <w:rFonts w:cs="Arial"/>
        </w:rPr>
      </w:pPr>
      <w:r w:rsidRPr="009429FE">
        <w:rPr>
          <w:rFonts w:cs="Arial"/>
        </w:rPr>
        <w:t>This policy operates in conjunction with all other school policies:</w:t>
      </w:r>
    </w:p>
    <w:p w14:paraId="3F58DAB0" w14:textId="77777777" w:rsidR="008B1A51" w:rsidRDefault="008B1A51">
      <w:pPr>
        <w:pStyle w:val="ListParagraph"/>
        <w:numPr>
          <w:ilvl w:val="0"/>
          <w:numId w:val="42"/>
        </w:numPr>
        <w:rPr>
          <w:rFonts w:cs="Arial"/>
        </w:rPr>
      </w:pPr>
      <w:r w:rsidRPr="008B1A51">
        <w:rPr>
          <w:rFonts w:cs="Arial"/>
        </w:rPr>
        <w:t>Pupil Code of Conduct</w:t>
      </w:r>
    </w:p>
    <w:p w14:paraId="45595131" w14:textId="22392087" w:rsidR="008B1A51" w:rsidRDefault="008B1A51">
      <w:pPr>
        <w:pStyle w:val="ListParagraph"/>
        <w:numPr>
          <w:ilvl w:val="0"/>
          <w:numId w:val="42"/>
        </w:numPr>
        <w:rPr>
          <w:rFonts w:cs="Arial"/>
        </w:rPr>
      </w:pPr>
      <w:r w:rsidRPr="008B1A51">
        <w:rPr>
          <w:rFonts w:cs="Arial"/>
        </w:rPr>
        <w:t>Social, Emotional and Mental Health (SEMH) Policy</w:t>
      </w:r>
    </w:p>
    <w:p w14:paraId="49912030" w14:textId="77777777" w:rsidR="008B1A51" w:rsidRDefault="008B1A51">
      <w:pPr>
        <w:pStyle w:val="ListParagraph"/>
        <w:numPr>
          <w:ilvl w:val="0"/>
          <w:numId w:val="42"/>
        </w:numPr>
        <w:rPr>
          <w:rFonts w:cs="Arial"/>
        </w:rPr>
      </w:pPr>
      <w:r w:rsidRPr="008B1A51">
        <w:rPr>
          <w:rFonts w:cs="Arial"/>
        </w:rPr>
        <w:t xml:space="preserve">Complaints Procedures Policy </w:t>
      </w:r>
    </w:p>
    <w:p w14:paraId="15294B37" w14:textId="77777777" w:rsidR="008B1A51" w:rsidRDefault="008B1A51">
      <w:pPr>
        <w:pStyle w:val="ListParagraph"/>
        <w:numPr>
          <w:ilvl w:val="0"/>
          <w:numId w:val="42"/>
        </w:numPr>
        <w:rPr>
          <w:rFonts w:cs="Arial"/>
        </w:rPr>
      </w:pPr>
      <w:r w:rsidRPr="008B1A51">
        <w:rPr>
          <w:rFonts w:cs="Arial"/>
        </w:rPr>
        <w:t xml:space="preserve">Special Educational Needs and Disabilities (SEND) Policy </w:t>
      </w:r>
    </w:p>
    <w:p w14:paraId="43432963" w14:textId="77777777" w:rsidR="008B1A51" w:rsidRDefault="008B1A51">
      <w:pPr>
        <w:pStyle w:val="ListParagraph"/>
        <w:numPr>
          <w:ilvl w:val="0"/>
          <w:numId w:val="42"/>
        </w:numPr>
        <w:rPr>
          <w:rFonts w:cs="Arial"/>
        </w:rPr>
      </w:pPr>
      <w:r w:rsidRPr="008B1A51">
        <w:rPr>
          <w:rFonts w:cs="Arial"/>
        </w:rPr>
        <w:t xml:space="preserve">Suspension and Exclusion Policy </w:t>
      </w:r>
    </w:p>
    <w:p w14:paraId="09887EA2" w14:textId="77777777" w:rsidR="00557144" w:rsidRDefault="008B1A51">
      <w:pPr>
        <w:pStyle w:val="ListParagraph"/>
        <w:numPr>
          <w:ilvl w:val="0"/>
          <w:numId w:val="42"/>
        </w:numPr>
        <w:rPr>
          <w:rFonts w:cs="Arial"/>
        </w:rPr>
      </w:pPr>
      <w:r w:rsidRPr="008B1A51">
        <w:rPr>
          <w:rFonts w:cs="Arial"/>
        </w:rPr>
        <w:t xml:space="preserve">Physical Intervention Policy </w:t>
      </w:r>
    </w:p>
    <w:p w14:paraId="3378EB7A" w14:textId="359EE1AA" w:rsidR="008B1A51" w:rsidRDefault="008B1A51">
      <w:pPr>
        <w:pStyle w:val="ListParagraph"/>
        <w:numPr>
          <w:ilvl w:val="0"/>
          <w:numId w:val="42"/>
        </w:numPr>
        <w:rPr>
          <w:rFonts w:cs="Arial"/>
        </w:rPr>
      </w:pPr>
      <w:r w:rsidRPr="008B1A51">
        <w:rPr>
          <w:rFonts w:cs="Arial"/>
        </w:rPr>
        <w:t xml:space="preserve">Child-on-child Abuse Policy </w:t>
      </w:r>
    </w:p>
    <w:p w14:paraId="725DF780" w14:textId="77777777" w:rsidR="008B1A51" w:rsidRDefault="008B1A51">
      <w:pPr>
        <w:pStyle w:val="ListParagraph"/>
        <w:numPr>
          <w:ilvl w:val="0"/>
          <w:numId w:val="42"/>
        </w:numPr>
        <w:rPr>
          <w:rFonts w:cs="Arial"/>
        </w:rPr>
      </w:pPr>
      <w:r w:rsidRPr="008B1A51">
        <w:rPr>
          <w:rFonts w:cs="Arial"/>
        </w:rPr>
        <w:t>Child Protection and Safeguarding Policy</w:t>
      </w:r>
    </w:p>
    <w:p w14:paraId="71E8A0C4" w14:textId="77777777" w:rsidR="008B1A51" w:rsidRDefault="008B1A51">
      <w:pPr>
        <w:pStyle w:val="ListParagraph"/>
        <w:numPr>
          <w:ilvl w:val="0"/>
          <w:numId w:val="42"/>
        </w:numPr>
        <w:rPr>
          <w:rFonts w:cs="Arial"/>
        </w:rPr>
      </w:pPr>
      <w:r w:rsidRPr="008B1A51">
        <w:rPr>
          <w:rFonts w:cs="Arial"/>
        </w:rPr>
        <w:t xml:space="preserve">Anti-bullying Policy </w:t>
      </w:r>
    </w:p>
    <w:p w14:paraId="1CA06B2B" w14:textId="21205EFC" w:rsidR="008B1A51" w:rsidRPr="008B1A51" w:rsidRDefault="008B1A51">
      <w:pPr>
        <w:pStyle w:val="ListParagraph"/>
        <w:numPr>
          <w:ilvl w:val="0"/>
          <w:numId w:val="42"/>
        </w:numPr>
        <w:rPr>
          <w:rFonts w:cs="Arial"/>
        </w:rPr>
      </w:pPr>
      <w:r w:rsidRPr="008B1A51">
        <w:rPr>
          <w:rFonts w:cs="Arial"/>
        </w:rPr>
        <w:t>Whistleblowing Policy</w:t>
      </w:r>
    </w:p>
    <w:p w14:paraId="079D3762" w14:textId="046C7A64" w:rsidR="00A42FC4" w:rsidRPr="009429FE" w:rsidRDefault="00A42FC4" w:rsidP="00796927">
      <w:pPr>
        <w:pStyle w:val="Heading10"/>
        <w:rPr>
          <w:rFonts w:ascii="Arial" w:hAnsi="Arial" w:cs="Arial"/>
        </w:rPr>
      </w:pPr>
      <w:bookmarkStart w:id="10" w:name="_[Updated]_Roles_and"/>
      <w:bookmarkStart w:id="11" w:name="_Roles_and_responsibilities_1"/>
      <w:bookmarkStart w:id="12" w:name="Subsection2"/>
      <w:bookmarkEnd w:id="10"/>
      <w:bookmarkEnd w:id="11"/>
      <w:r w:rsidRPr="009429FE">
        <w:rPr>
          <w:rFonts w:ascii="Arial" w:hAnsi="Arial" w:cs="Arial"/>
        </w:rPr>
        <w:lastRenderedPageBreak/>
        <w:t>Roles and responsibilities</w:t>
      </w:r>
    </w:p>
    <w:p w14:paraId="35624E58" w14:textId="77777777" w:rsidR="00A42FC4" w:rsidRPr="00FD28A1" w:rsidRDefault="00A42FC4" w:rsidP="00A42FC4">
      <w:pPr>
        <w:rPr>
          <w:rFonts w:cs="Arial"/>
          <w:b/>
          <w:bCs/>
        </w:rPr>
      </w:pPr>
      <w:r w:rsidRPr="00FD28A1">
        <w:rPr>
          <w:rFonts w:cs="Arial"/>
          <w:b/>
          <w:bCs/>
        </w:rPr>
        <w:t>The governing board will have overall responsibility for:</w:t>
      </w:r>
    </w:p>
    <w:p w14:paraId="17645219" w14:textId="0C1BABBA" w:rsidR="00A42FC4" w:rsidRPr="009429FE" w:rsidRDefault="00A42FC4">
      <w:pPr>
        <w:pStyle w:val="ListParagraph"/>
        <w:numPr>
          <w:ilvl w:val="0"/>
          <w:numId w:val="10"/>
        </w:numPr>
        <w:spacing w:before="200" w:after="0"/>
        <w:ind w:left="709"/>
        <w:rPr>
          <w:rFonts w:ascii="Arial" w:hAnsi="Arial" w:cs="Arial"/>
        </w:rPr>
      </w:pPr>
      <w:r w:rsidRPr="009429FE">
        <w:rPr>
          <w:rFonts w:ascii="Arial" w:hAnsi="Arial" w:cs="Arial"/>
        </w:rPr>
        <w:t>Making a statement of behaviour principles</w:t>
      </w:r>
      <w:r w:rsidR="00796927" w:rsidRPr="009429FE">
        <w:rPr>
          <w:rFonts w:ascii="Arial" w:hAnsi="Arial" w:cs="Arial"/>
        </w:rPr>
        <w:t xml:space="preserve"> </w:t>
      </w:r>
      <w:r w:rsidRPr="009429FE">
        <w:rPr>
          <w:rFonts w:ascii="Arial" w:hAnsi="Arial" w:cs="Arial"/>
        </w:rPr>
        <w:t>and providing guidance for the headteacher on promoting good behaviour where appropriate.</w:t>
      </w:r>
    </w:p>
    <w:p w14:paraId="7EAE5189" w14:textId="77777777" w:rsidR="00A42FC4" w:rsidRPr="009429FE" w:rsidRDefault="00A42FC4">
      <w:pPr>
        <w:pStyle w:val="ListParagraph"/>
        <w:numPr>
          <w:ilvl w:val="0"/>
          <w:numId w:val="10"/>
        </w:numPr>
        <w:spacing w:before="200" w:after="0"/>
        <w:ind w:left="714" w:hanging="357"/>
        <w:jc w:val="both"/>
        <w:rPr>
          <w:rFonts w:ascii="Arial" w:hAnsi="Arial" w:cs="Arial"/>
        </w:rPr>
      </w:pPr>
      <w:r w:rsidRPr="009429FE">
        <w:rPr>
          <w:rFonts w:ascii="Arial" w:hAnsi="Arial" w:cs="Arial"/>
        </w:rPr>
        <w:t>Ensuring that this policy, as written, does not discriminate on any grounds, including, but not limited to, age, disability, gender reassignment, gender identity, marriage and civil partnership, race, religion or belief, sex and sexual orientation.</w:t>
      </w:r>
    </w:p>
    <w:p w14:paraId="007AE76A" w14:textId="77777777" w:rsidR="00A42FC4" w:rsidRPr="009429FE" w:rsidRDefault="00A42FC4">
      <w:pPr>
        <w:pStyle w:val="ListParagraph"/>
        <w:numPr>
          <w:ilvl w:val="0"/>
          <w:numId w:val="10"/>
        </w:numPr>
        <w:spacing w:before="200" w:after="0"/>
        <w:ind w:left="714" w:hanging="357"/>
        <w:jc w:val="both"/>
        <w:rPr>
          <w:rFonts w:ascii="Arial" w:hAnsi="Arial" w:cs="Arial"/>
          <w:color w:val="347186"/>
        </w:rPr>
      </w:pPr>
      <w:r w:rsidRPr="009429FE">
        <w:rPr>
          <w:rFonts w:ascii="Arial" w:hAnsi="Arial" w:cs="Arial"/>
        </w:rPr>
        <w:t xml:space="preserve">Promoting a whole-school culture where calm, dignity and structure encompass every space and activity. </w:t>
      </w:r>
    </w:p>
    <w:p w14:paraId="060C7DB1" w14:textId="77777777" w:rsidR="00A42FC4" w:rsidRPr="009429FE" w:rsidRDefault="00A42FC4">
      <w:pPr>
        <w:pStyle w:val="ListParagraph"/>
        <w:numPr>
          <w:ilvl w:val="0"/>
          <w:numId w:val="10"/>
        </w:numPr>
        <w:spacing w:before="200" w:after="0"/>
        <w:ind w:left="714" w:hanging="357"/>
        <w:jc w:val="both"/>
        <w:rPr>
          <w:rFonts w:ascii="Arial" w:hAnsi="Arial" w:cs="Arial"/>
          <w:color w:val="347186"/>
        </w:rPr>
      </w:pPr>
      <w:r w:rsidRPr="009429FE">
        <w:rPr>
          <w:rFonts w:ascii="Arial" w:hAnsi="Arial" w:cs="Arial"/>
        </w:rPr>
        <w:t xml:space="preserve">Handling complaints regarding this policy, as outlined in the school’s </w:t>
      </w:r>
      <w:r w:rsidRPr="009429FE">
        <w:rPr>
          <w:rFonts w:ascii="Arial" w:hAnsi="Arial" w:cs="Arial"/>
          <w:bCs/>
        </w:rPr>
        <w:t>Complaints Procedures Policy</w:t>
      </w:r>
      <w:r w:rsidRPr="009429FE">
        <w:rPr>
          <w:rFonts w:ascii="Arial" w:hAnsi="Arial" w:cs="Arial"/>
        </w:rPr>
        <w:t>.</w:t>
      </w:r>
    </w:p>
    <w:p w14:paraId="283E9AE9" w14:textId="77777777" w:rsidR="00A42FC4" w:rsidRPr="009429FE" w:rsidRDefault="00A42FC4">
      <w:pPr>
        <w:pStyle w:val="ListParagraph"/>
        <w:numPr>
          <w:ilvl w:val="0"/>
          <w:numId w:val="10"/>
        </w:numPr>
        <w:spacing w:before="200" w:after="0"/>
        <w:ind w:left="714" w:hanging="357"/>
        <w:jc w:val="both"/>
        <w:rPr>
          <w:rFonts w:ascii="Arial" w:hAnsi="Arial" w:cs="Arial"/>
          <w:color w:val="347186"/>
        </w:rPr>
      </w:pPr>
      <w:r w:rsidRPr="009429FE">
        <w:rPr>
          <w:rFonts w:ascii="Arial" w:hAnsi="Arial" w:cs="Arial"/>
        </w:rPr>
        <w:t>Ensuring this policy is published on the school website.</w:t>
      </w:r>
    </w:p>
    <w:p w14:paraId="033D0089" w14:textId="77777777" w:rsidR="00796927" w:rsidRPr="009429FE" w:rsidRDefault="00796927" w:rsidP="00A42FC4">
      <w:pPr>
        <w:rPr>
          <w:rFonts w:cs="Arial"/>
        </w:rPr>
      </w:pPr>
    </w:p>
    <w:p w14:paraId="04C9B70B" w14:textId="6F676961" w:rsidR="00A42FC4" w:rsidRPr="00FD28A1" w:rsidRDefault="00796927" w:rsidP="00A42FC4">
      <w:pPr>
        <w:rPr>
          <w:rFonts w:cs="Arial"/>
          <w:b/>
          <w:bCs/>
        </w:rPr>
      </w:pPr>
      <w:r w:rsidRPr="00FD28A1">
        <w:rPr>
          <w:rFonts w:cs="Arial"/>
          <w:b/>
          <w:bCs/>
          <w:noProof/>
        </w:rPr>
        <w:drawing>
          <wp:anchor distT="0" distB="0" distL="114300" distR="114300" simplePos="0" relativeHeight="251677697" behindDoc="1" locked="0" layoutInCell="1" allowOverlap="1" wp14:anchorId="18DD45ED" wp14:editId="656F5AC8">
            <wp:simplePos x="914400" y="914400"/>
            <wp:positionH relativeFrom="margin">
              <wp:align>center</wp:align>
            </wp:positionH>
            <wp:positionV relativeFrom="margin">
              <wp:align>center</wp:align>
            </wp:positionV>
            <wp:extent cx="4566285" cy="4681855"/>
            <wp:effectExtent l="0" t="0" r="5715" b="4445"/>
            <wp:wrapNone/>
            <wp:docPr id="11680377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00A42FC4" w:rsidRPr="00FD28A1">
        <w:rPr>
          <w:rFonts w:cs="Arial"/>
          <w:b/>
          <w:bCs/>
        </w:rPr>
        <w:t>The headteacher will be responsible for:</w:t>
      </w:r>
    </w:p>
    <w:p w14:paraId="497FE5BE" w14:textId="77777777" w:rsidR="00A42FC4" w:rsidRPr="009429FE" w:rsidRDefault="00A42FC4">
      <w:pPr>
        <w:pStyle w:val="ListParagraph"/>
        <w:numPr>
          <w:ilvl w:val="0"/>
          <w:numId w:val="11"/>
        </w:numPr>
        <w:spacing w:before="200" w:after="0"/>
        <w:jc w:val="both"/>
        <w:rPr>
          <w:rFonts w:ascii="Arial" w:hAnsi="Arial" w:cs="Arial"/>
        </w:rPr>
      </w:pPr>
      <w:r w:rsidRPr="009429FE">
        <w:rPr>
          <w:rFonts w:ascii="Arial" w:hAnsi="Arial" w:cs="Arial"/>
        </w:rPr>
        <w:t>The monitoring and implementation of this policy</w:t>
      </w:r>
      <w:r w:rsidRPr="009429FE">
        <w:rPr>
          <w:rFonts w:ascii="Arial" w:hAnsi="Arial" w:cs="Arial"/>
          <w:color w:val="FFD006"/>
        </w:rPr>
        <w:t xml:space="preserve"> </w:t>
      </w:r>
      <w:r w:rsidRPr="009429FE">
        <w:rPr>
          <w:rFonts w:ascii="Arial" w:hAnsi="Arial" w:cs="Arial"/>
        </w:rPr>
        <w:t>and of the behaviour procedures at the school. This includes monitoring the policy’s effectiveness in addressing any SEMH-related drivers of poor behaviour.</w:t>
      </w:r>
    </w:p>
    <w:p w14:paraId="4A9D89D2" w14:textId="68C060E6" w:rsidR="00A42FC4" w:rsidRPr="009429FE" w:rsidRDefault="00A42FC4">
      <w:pPr>
        <w:pStyle w:val="ListParagraph"/>
        <w:numPr>
          <w:ilvl w:val="0"/>
          <w:numId w:val="11"/>
        </w:numPr>
        <w:spacing w:before="200" w:after="0"/>
        <w:jc w:val="both"/>
        <w:rPr>
          <w:rFonts w:ascii="Arial" w:hAnsi="Arial" w:cs="Arial"/>
        </w:rPr>
      </w:pPr>
      <w:r w:rsidRPr="009429FE">
        <w:rPr>
          <w:rFonts w:ascii="Arial" w:hAnsi="Arial" w:cs="Arial"/>
        </w:rPr>
        <w:t>Acting in accordance with the statement of behaviour principles made by the governing board and having any regard to guidance provided by the governing board on promoting good behaviour.</w:t>
      </w:r>
    </w:p>
    <w:p w14:paraId="18BD0CB7" w14:textId="37523AFC" w:rsidR="00A42FC4" w:rsidRPr="009429FE" w:rsidRDefault="00A42FC4">
      <w:pPr>
        <w:pStyle w:val="ListParagraph"/>
        <w:numPr>
          <w:ilvl w:val="0"/>
          <w:numId w:val="11"/>
        </w:numPr>
        <w:spacing w:before="200" w:after="0"/>
        <w:ind w:left="714" w:hanging="357"/>
        <w:jc w:val="both"/>
        <w:rPr>
          <w:rFonts w:ascii="Arial" w:hAnsi="Arial" w:cs="Arial"/>
        </w:rPr>
      </w:pPr>
      <w:r w:rsidRPr="009429FE">
        <w:rPr>
          <w:rFonts w:ascii="Arial" w:hAnsi="Arial" w:cs="Arial"/>
        </w:rPr>
        <w:t>Establishing high expectations of pupils’ conduct and behaviour and implementing measures to achieve this.</w:t>
      </w:r>
    </w:p>
    <w:p w14:paraId="279D90A3" w14:textId="77777777" w:rsidR="00A42FC4" w:rsidRPr="009429FE" w:rsidRDefault="00A42FC4">
      <w:pPr>
        <w:pStyle w:val="ListParagraph"/>
        <w:numPr>
          <w:ilvl w:val="0"/>
          <w:numId w:val="11"/>
        </w:numPr>
        <w:spacing w:before="200" w:after="0"/>
        <w:ind w:left="714" w:hanging="357"/>
        <w:jc w:val="both"/>
        <w:rPr>
          <w:rFonts w:ascii="Arial" w:hAnsi="Arial" w:cs="Arial"/>
        </w:rPr>
      </w:pPr>
      <w:r w:rsidRPr="009429FE">
        <w:rPr>
          <w:rFonts w:ascii="Arial" w:hAnsi="Arial" w:cs="Arial"/>
        </w:rPr>
        <w:t>Determining the school rules and any disciplinary sanctions for breaking the rules.</w:t>
      </w:r>
    </w:p>
    <w:p w14:paraId="62C293FB" w14:textId="77777777" w:rsidR="00A42FC4" w:rsidRPr="009429FE" w:rsidRDefault="00A42FC4">
      <w:pPr>
        <w:pStyle w:val="ListParagraph"/>
        <w:numPr>
          <w:ilvl w:val="0"/>
          <w:numId w:val="11"/>
        </w:numPr>
        <w:spacing w:before="200" w:after="0"/>
        <w:ind w:left="714" w:hanging="357"/>
        <w:jc w:val="both"/>
        <w:rPr>
          <w:rFonts w:ascii="Arial" w:hAnsi="Arial" w:cs="Arial"/>
        </w:rPr>
      </w:pPr>
      <w:r w:rsidRPr="009429FE">
        <w:rPr>
          <w:rFonts w:ascii="Arial" w:hAnsi="Arial" w:cs="Arial"/>
        </w:rPr>
        <w:t>The day-to-day implementation of this policy.</w:t>
      </w:r>
    </w:p>
    <w:p w14:paraId="5DB3EB0F" w14:textId="77777777" w:rsidR="00A42FC4" w:rsidRPr="009429FE" w:rsidRDefault="00A42FC4">
      <w:pPr>
        <w:pStyle w:val="ListParagraph"/>
        <w:numPr>
          <w:ilvl w:val="0"/>
          <w:numId w:val="11"/>
        </w:numPr>
        <w:spacing w:before="200" w:after="0"/>
        <w:ind w:left="714" w:hanging="357"/>
        <w:jc w:val="both"/>
        <w:rPr>
          <w:rFonts w:ascii="Arial" w:hAnsi="Arial" w:cs="Arial"/>
        </w:rPr>
      </w:pPr>
      <w:r w:rsidRPr="009429FE">
        <w:rPr>
          <w:rFonts w:ascii="Arial" w:hAnsi="Arial" w:cs="Arial"/>
        </w:rPr>
        <w:t>Publicising this policy in writing to staff, parents and pupils at least once a year.</w:t>
      </w:r>
    </w:p>
    <w:p w14:paraId="5A4D8759" w14:textId="77777777" w:rsidR="00A42FC4" w:rsidRPr="009429FE" w:rsidRDefault="00A42FC4">
      <w:pPr>
        <w:pStyle w:val="ListParagraph"/>
        <w:numPr>
          <w:ilvl w:val="0"/>
          <w:numId w:val="11"/>
        </w:numPr>
        <w:spacing w:before="200" w:after="0"/>
        <w:ind w:left="714" w:hanging="357"/>
        <w:jc w:val="both"/>
        <w:rPr>
          <w:rFonts w:ascii="Arial" w:hAnsi="Arial" w:cs="Arial"/>
        </w:rPr>
      </w:pPr>
      <w:r w:rsidRPr="009429FE">
        <w:rPr>
          <w:rFonts w:ascii="Arial" w:hAnsi="Arial" w:cs="Arial"/>
        </w:rPr>
        <w:t>Reporting to the governing board on the implementation of this policy, including its effectiveness in addressing any SEMH-related issues that could be driving disruptive behaviour.</w:t>
      </w:r>
    </w:p>
    <w:p w14:paraId="6A64D82D" w14:textId="77777777" w:rsidR="00796927" w:rsidRPr="009429FE" w:rsidRDefault="00796927" w:rsidP="00796927">
      <w:pPr>
        <w:pStyle w:val="ListParagraph"/>
        <w:spacing w:before="200" w:after="0"/>
        <w:ind w:left="714"/>
        <w:jc w:val="both"/>
        <w:rPr>
          <w:rFonts w:ascii="Arial" w:hAnsi="Arial" w:cs="Arial"/>
        </w:rPr>
      </w:pPr>
    </w:p>
    <w:p w14:paraId="6B4E468F" w14:textId="77777777" w:rsidR="00A42FC4" w:rsidRPr="00FD28A1" w:rsidRDefault="00A42FC4" w:rsidP="00A42FC4">
      <w:pPr>
        <w:rPr>
          <w:rFonts w:cs="Arial"/>
          <w:b/>
          <w:bCs/>
        </w:rPr>
      </w:pPr>
      <w:bookmarkStart w:id="13" w:name="_Hlk75435490"/>
      <w:r w:rsidRPr="00FD28A1">
        <w:rPr>
          <w:rFonts w:cs="Arial"/>
          <w:b/>
          <w:bCs/>
        </w:rPr>
        <w:t>The senior mental health lead will be responsible for:</w:t>
      </w:r>
    </w:p>
    <w:bookmarkEnd w:id="13"/>
    <w:p w14:paraId="34F5C500" w14:textId="77777777" w:rsidR="00A42FC4" w:rsidRPr="009429FE" w:rsidRDefault="00A42FC4">
      <w:pPr>
        <w:pStyle w:val="ListParagraph"/>
        <w:numPr>
          <w:ilvl w:val="0"/>
          <w:numId w:val="12"/>
        </w:numPr>
        <w:spacing w:before="200" w:after="0"/>
        <w:ind w:left="714" w:hanging="357"/>
        <w:jc w:val="both"/>
        <w:rPr>
          <w:rFonts w:ascii="Arial" w:hAnsi="Arial" w:cs="Arial"/>
        </w:rPr>
      </w:pPr>
      <w:r w:rsidRPr="009429FE">
        <w:rPr>
          <w:rFonts w:ascii="Arial" w:hAnsi="Arial" w:cs="Arial"/>
        </w:rPr>
        <w:t>Overseeing the whole-school approach to mental health, including how this is reflected in this policy, how staff are supported with managing pupils with SEMH-related behavioural difficulties, and how the school engages pupils and parents with regards to the behaviour of pupils with SEMH difficulties.</w:t>
      </w:r>
    </w:p>
    <w:p w14:paraId="53935DF3" w14:textId="77777777" w:rsidR="00A42FC4" w:rsidRPr="009429FE" w:rsidRDefault="00A42FC4">
      <w:pPr>
        <w:pStyle w:val="ListParagraph"/>
        <w:numPr>
          <w:ilvl w:val="0"/>
          <w:numId w:val="12"/>
        </w:numPr>
        <w:spacing w:before="200" w:after="0"/>
        <w:ind w:left="714" w:hanging="357"/>
        <w:jc w:val="both"/>
        <w:rPr>
          <w:rFonts w:ascii="Arial" w:hAnsi="Arial" w:cs="Arial"/>
        </w:rPr>
      </w:pPr>
      <w:r w:rsidRPr="009429FE">
        <w:rPr>
          <w:rFonts w:ascii="Arial" w:hAnsi="Arial" w:cs="Arial"/>
        </w:rPr>
        <w:t>Supporting behaviour management in line with the SEMH Policy.</w:t>
      </w:r>
    </w:p>
    <w:p w14:paraId="03D9F464" w14:textId="77777777" w:rsidR="00796927" w:rsidRPr="009429FE" w:rsidRDefault="00796927" w:rsidP="00796927">
      <w:pPr>
        <w:pStyle w:val="ListParagraph"/>
        <w:spacing w:before="200" w:after="0"/>
        <w:ind w:left="714"/>
        <w:jc w:val="both"/>
        <w:rPr>
          <w:rFonts w:ascii="Arial" w:hAnsi="Arial" w:cs="Arial"/>
        </w:rPr>
      </w:pPr>
    </w:p>
    <w:p w14:paraId="57882205" w14:textId="77777777" w:rsidR="00A42FC4" w:rsidRPr="00FD28A1" w:rsidRDefault="00A42FC4" w:rsidP="00A42FC4">
      <w:pPr>
        <w:rPr>
          <w:rFonts w:cs="Arial"/>
          <w:b/>
          <w:bCs/>
        </w:rPr>
      </w:pPr>
      <w:r w:rsidRPr="00FD28A1">
        <w:rPr>
          <w:rFonts w:cs="Arial"/>
          <w:b/>
          <w:bCs/>
        </w:rPr>
        <w:t>The SENCO will be responsible for:</w:t>
      </w:r>
    </w:p>
    <w:p w14:paraId="1C8E057E" w14:textId="77777777" w:rsidR="00A42FC4" w:rsidRPr="009429FE" w:rsidRDefault="00A42FC4">
      <w:pPr>
        <w:pStyle w:val="ListParagraph"/>
        <w:numPr>
          <w:ilvl w:val="0"/>
          <w:numId w:val="13"/>
        </w:numPr>
        <w:spacing w:before="200" w:after="0"/>
        <w:ind w:left="714" w:hanging="357"/>
        <w:jc w:val="both"/>
        <w:rPr>
          <w:rFonts w:ascii="Arial" w:hAnsi="Arial" w:cs="Arial"/>
        </w:rPr>
      </w:pPr>
      <w:r w:rsidRPr="009429FE">
        <w:rPr>
          <w:rFonts w:ascii="Arial" w:hAnsi="Arial" w:cs="Arial"/>
          <w:bCs/>
        </w:rPr>
        <w:t>Collaborating with the governing board, headteacher and the senior mental health lead</w:t>
      </w:r>
      <w:r w:rsidRPr="009429FE">
        <w:rPr>
          <w:rFonts w:ascii="Arial" w:hAnsi="Arial" w:cs="Arial"/>
        </w:rPr>
        <w:t xml:space="preserve">, as part of the SLT, to determine the strategic development of behaviour and SEMH policies and provisions in the school. </w:t>
      </w:r>
    </w:p>
    <w:p w14:paraId="0F7566ED" w14:textId="77777777" w:rsidR="00A42FC4" w:rsidRPr="009429FE" w:rsidRDefault="00A42FC4">
      <w:pPr>
        <w:pStyle w:val="ListParagraph"/>
        <w:numPr>
          <w:ilvl w:val="0"/>
          <w:numId w:val="13"/>
        </w:numPr>
        <w:spacing w:before="200" w:after="0"/>
        <w:ind w:left="714" w:hanging="357"/>
        <w:jc w:val="both"/>
        <w:rPr>
          <w:rFonts w:ascii="Arial" w:hAnsi="Arial" w:cs="Arial"/>
        </w:rPr>
      </w:pPr>
      <w:r w:rsidRPr="009429FE">
        <w:rPr>
          <w:rFonts w:ascii="Arial" w:hAnsi="Arial" w:cs="Arial"/>
        </w:rPr>
        <w:lastRenderedPageBreak/>
        <w:t>Undertaking day-to-day responsibilities for the successful operation of the behaviour and SEMH policies to support pupils with SEND, in line with the school’s Special Educational Needs and Disabilities (SEND) Policy.</w:t>
      </w:r>
    </w:p>
    <w:p w14:paraId="25FA55C3" w14:textId="77777777" w:rsidR="00A42FC4" w:rsidRPr="009429FE" w:rsidRDefault="00A42FC4">
      <w:pPr>
        <w:pStyle w:val="ListParagraph"/>
        <w:numPr>
          <w:ilvl w:val="0"/>
          <w:numId w:val="13"/>
        </w:numPr>
        <w:spacing w:before="200" w:after="0"/>
        <w:ind w:left="714" w:hanging="357"/>
        <w:jc w:val="both"/>
        <w:rPr>
          <w:rFonts w:ascii="Arial" w:hAnsi="Arial" w:cs="Arial"/>
        </w:rPr>
      </w:pPr>
      <w:r w:rsidRPr="009429FE">
        <w:rPr>
          <w:rFonts w:ascii="Arial" w:hAnsi="Arial" w:cs="Arial"/>
        </w:rPr>
        <w:t>Supporting teachers in the further assessment of a pupil’s strengths and areas for improvement and advising on the effective implementation of support.</w:t>
      </w:r>
    </w:p>
    <w:p w14:paraId="1491A7D9" w14:textId="77777777" w:rsidR="00796927" w:rsidRPr="009429FE" w:rsidRDefault="00796927" w:rsidP="00796927">
      <w:pPr>
        <w:pStyle w:val="ListParagraph"/>
        <w:spacing w:before="200" w:after="0"/>
        <w:ind w:left="714"/>
        <w:jc w:val="both"/>
        <w:rPr>
          <w:rFonts w:ascii="Arial" w:hAnsi="Arial" w:cs="Arial"/>
        </w:rPr>
      </w:pPr>
    </w:p>
    <w:p w14:paraId="0FB8CE25" w14:textId="77777777" w:rsidR="00A42FC4" w:rsidRPr="00FD28A1" w:rsidRDefault="00A42FC4" w:rsidP="00A42FC4">
      <w:pPr>
        <w:rPr>
          <w:rFonts w:cs="Arial"/>
          <w:b/>
          <w:bCs/>
        </w:rPr>
      </w:pPr>
      <w:r w:rsidRPr="00FD28A1">
        <w:rPr>
          <w:rFonts w:cs="Arial"/>
          <w:b/>
          <w:bCs/>
        </w:rPr>
        <w:t>Teaching staff will be responsible for:</w:t>
      </w:r>
    </w:p>
    <w:p w14:paraId="3FC90CAD" w14:textId="77777777" w:rsidR="00A42FC4" w:rsidRPr="009429FE" w:rsidRDefault="00A42FC4">
      <w:pPr>
        <w:pStyle w:val="ListParagraph"/>
        <w:numPr>
          <w:ilvl w:val="0"/>
          <w:numId w:val="14"/>
        </w:numPr>
        <w:spacing w:before="200" w:after="0"/>
        <w:ind w:hanging="357"/>
        <w:jc w:val="both"/>
        <w:rPr>
          <w:rFonts w:ascii="Arial" w:hAnsi="Arial" w:cs="Arial"/>
        </w:rPr>
      </w:pPr>
      <w:r w:rsidRPr="009429FE">
        <w:rPr>
          <w:rFonts w:ascii="Arial" w:hAnsi="Arial" w:cs="Arial"/>
        </w:rPr>
        <w:t xml:space="preserve">Planning and reviewing support for pupils with behavioural difficulties in collaboration with parents, the </w:t>
      </w:r>
      <w:r w:rsidRPr="009429FE">
        <w:rPr>
          <w:rFonts w:ascii="Arial" w:hAnsi="Arial" w:cs="Arial"/>
          <w:bCs/>
        </w:rPr>
        <w:t>SENCO</w:t>
      </w:r>
      <w:r w:rsidRPr="009429FE">
        <w:rPr>
          <w:rFonts w:ascii="Arial" w:hAnsi="Arial" w:cs="Arial"/>
        </w:rPr>
        <w:t xml:space="preserve"> and, where appropriate, the pupils themselves.</w:t>
      </w:r>
    </w:p>
    <w:p w14:paraId="1EF81B45" w14:textId="77777777" w:rsidR="00A42FC4" w:rsidRPr="009429FE" w:rsidRDefault="00A42FC4">
      <w:pPr>
        <w:pStyle w:val="ListParagraph"/>
        <w:numPr>
          <w:ilvl w:val="0"/>
          <w:numId w:val="14"/>
        </w:numPr>
        <w:spacing w:before="200" w:after="0"/>
        <w:ind w:hanging="357"/>
        <w:jc w:val="both"/>
        <w:rPr>
          <w:rFonts w:ascii="Arial" w:hAnsi="Arial" w:cs="Arial"/>
        </w:rPr>
      </w:pPr>
      <w:r w:rsidRPr="009429FE">
        <w:rPr>
          <w:rFonts w:ascii="Arial" w:hAnsi="Arial" w:cs="Arial"/>
        </w:rPr>
        <w:t>Aiming to teach all pupils the full curriculum, whatever their prior attainment.</w:t>
      </w:r>
    </w:p>
    <w:p w14:paraId="2F3AF86A" w14:textId="77777777" w:rsidR="00A42FC4" w:rsidRPr="009429FE" w:rsidRDefault="00A42FC4">
      <w:pPr>
        <w:pStyle w:val="ListParagraph"/>
        <w:numPr>
          <w:ilvl w:val="0"/>
          <w:numId w:val="14"/>
        </w:numPr>
        <w:spacing w:before="200" w:after="0"/>
        <w:ind w:hanging="357"/>
        <w:jc w:val="both"/>
        <w:rPr>
          <w:rFonts w:ascii="Arial" w:hAnsi="Arial" w:cs="Arial"/>
        </w:rPr>
      </w:pPr>
      <w:r w:rsidRPr="009429FE">
        <w:rPr>
          <w:rFonts w:ascii="Arial" w:hAnsi="Arial" w:cs="Arial"/>
        </w:rPr>
        <w:t>Planning lessons to address potential areas of difficulty to ensure that there are no barriers to every pupil achieving their full potential, and that every pupil with behavioural difficulties will be able to study the full national curriculum.</w:t>
      </w:r>
    </w:p>
    <w:p w14:paraId="0458C5E4" w14:textId="77777777" w:rsidR="00A42FC4" w:rsidRPr="009429FE" w:rsidRDefault="00A42FC4">
      <w:pPr>
        <w:pStyle w:val="ListParagraph"/>
        <w:numPr>
          <w:ilvl w:val="0"/>
          <w:numId w:val="14"/>
        </w:numPr>
        <w:spacing w:before="200" w:after="0"/>
        <w:ind w:hanging="357"/>
        <w:jc w:val="both"/>
        <w:rPr>
          <w:rFonts w:ascii="Arial" w:hAnsi="Arial" w:cs="Arial"/>
        </w:rPr>
      </w:pPr>
      <w:r w:rsidRPr="009429FE">
        <w:rPr>
          <w:rFonts w:ascii="Arial" w:hAnsi="Arial" w:cs="Arial"/>
        </w:rPr>
        <w:t>Teaching and modelling expected behaviour and positive relationships, demonstrating good habits.</w:t>
      </w:r>
    </w:p>
    <w:p w14:paraId="5CAC64F6" w14:textId="77777777" w:rsidR="00A42FC4" w:rsidRPr="009429FE" w:rsidRDefault="00A42FC4">
      <w:pPr>
        <w:pStyle w:val="ListParagraph"/>
        <w:numPr>
          <w:ilvl w:val="0"/>
          <w:numId w:val="14"/>
        </w:numPr>
        <w:spacing w:before="200" w:after="0"/>
        <w:ind w:hanging="357"/>
        <w:jc w:val="both"/>
        <w:rPr>
          <w:rFonts w:ascii="Arial" w:hAnsi="Arial" w:cs="Arial"/>
        </w:rPr>
      </w:pPr>
      <w:r w:rsidRPr="009429FE">
        <w:rPr>
          <w:rFonts w:ascii="Arial" w:hAnsi="Arial" w:cs="Arial"/>
        </w:rPr>
        <w:t>Being responsible and accountable for the progress and development of the pupils in their class.</w:t>
      </w:r>
    </w:p>
    <w:p w14:paraId="5CAA26DA" w14:textId="5DCCF456" w:rsidR="00A42FC4" w:rsidRPr="009429FE" w:rsidRDefault="00796927">
      <w:pPr>
        <w:pStyle w:val="ListParagraph"/>
        <w:numPr>
          <w:ilvl w:val="0"/>
          <w:numId w:val="14"/>
        </w:numPr>
        <w:spacing w:before="200" w:after="0"/>
        <w:ind w:hanging="357"/>
        <w:jc w:val="both"/>
        <w:rPr>
          <w:rFonts w:ascii="Arial" w:hAnsi="Arial" w:cs="Arial"/>
        </w:rPr>
      </w:pPr>
      <w:r w:rsidRPr="009429FE">
        <w:rPr>
          <w:rFonts w:ascii="Arial" w:hAnsi="Arial" w:cs="Arial"/>
          <w:noProof/>
        </w:rPr>
        <w:drawing>
          <wp:anchor distT="0" distB="0" distL="114300" distR="114300" simplePos="0" relativeHeight="251678721" behindDoc="1" locked="0" layoutInCell="1" allowOverlap="1" wp14:anchorId="5A4B8DA9" wp14:editId="0A0401A1">
            <wp:simplePos x="914400" y="914400"/>
            <wp:positionH relativeFrom="margin">
              <wp:align>center</wp:align>
            </wp:positionH>
            <wp:positionV relativeFrom="margin">
              <wp:align>center</wp:align>
            </wp:positionV>
            <wp:extent cx="4566285" cy="4681855"/>
            <wp:effectExtent l="0" t="0" r="5715" b="4445"/>
            <wp:wrapNone/>
            <wp:docPr id="338714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00A42FC4" w:rsidRPr="009429FE">
        <w:rPr>
          <w:rFonts w:ascii="Arial" w:hAnsi="Arial" w:cs="Arial"/>
        </w:rPr>
        <w:t>Not tolerating disruption and taking proportionate action to restore acceptable standards of behaviour.</w:t>
      </w:r>
    </w:p>
    <w:p w14:paraId="79F2CE8E" w14:textId="77777777" w:rsidR="00796927" w:rsidRPr="009429FE" w:rsidRDefault="00796927" w:rsidP="00796927">
      <w:pPr>
        <w:pStyle w:val="ListParagraph"/>
        <w:spacing w:before="200" w:after="0"/>
        <w:jc w:val="both"/>
        <w:rPr>
          <w:rFonts w:ascii="Arial" w:hAnsi="Arial" w:cs="Arial"/>
        </w:rPr>
      </w:pPr>
    </w:p>
    <w:p w14:paraId="06A17235" w14:textId="77777777" w:rsidR="00A42FC4" w:rsidRPr="00FD28A1" w:rsidRDefault="00A42FC4" w:rsidP="00A42FC4">
      <w:pPr>
        <w:rPr>
          <w:rFonts w:cs="Arial"/>
          <w:b/>
          <w:bCs/>
        </w:rPr>
      </w:pPr>
      <w:r w:rsidRPr="00FD28A1">
        <w:rPr>
          <w:rFonts w:cs="Arial"/>
          <w:b/>
          <w:bCs/>
        </w:rPr>
        <w:t>All members of staff, including teaching and support staff, and volunteers will be responsible for:</w:t>
      </w:r>
    </w:p>
    <w:p w14:paraId="7AA71C23" w14:textId="77777777" w:rsidR="00A42FC4" w:rsidRPr="009429FE" w:rsidRDefault="00A42FC4">
      <w:pPr>
        <w:pStyle w:val="ListParagraph"/>
        <w:numPr>
          <w:ilvl w:val="0"/>
          <w:numId w:val="15"/>
        </w:numPr>
        <w:spacing w:before="200" w:after="0"/>
        <w:ind w:left="714" w:hanging="357"/>
        <w:jc w:val="both"/>
        <w:rPr>
          <w:rFonts w:ascii="Arial" w:hAnsi="Arial" w:cs="Arial"/>
        </w:rPr>
      </w:pPr>
      <w:r w:rsidRPr="009429FE">
        <w:rPr>
          <w:rFonts w:ascii="Arial" w:hAnsi="Arial" w:cs="Arial"/>
        </w:rPr>
        <w:t>Adhering to this policy and applying it consistently and fairly.</w:t>
      </w:r>
    </w:p>
    <w:p w14:paraId="77EF7674" w14:textId="77777777" w:rsidR="00A42FC4" w:rsidRPr="009429FE" w:rsidRDefault="00A42FC4">
      <w:pPr>
        <w:pStyle w:val="ListParagraph"/>
        <w:numPr>
          <w:ilvl w:val="0"/>
          <w:numId w:val="15"/>
        </w:numPr>
        <w:spacing w:before="200" w:after="0"/>
        <w:ind w:left="714" w:hanging="357"/>
        <w:jc w:val="both"/>
        <w:rPr>
          <w:rFonts w:ascii="Arial" w:hAnsi="Arial" w:cs="Arial"/>
        </w:rPr>
      </w:pPr>
      <w:r w:rsidRPr="009429FE">
        <w:rPr>
          <w:rFonts w:ascii="Arial" w:hAnsi="Arial" w:cs="Arial"/>
        </w:rPr>
        <w:t>Supporting pupils in adhering to this policy.</w:t>
      </w:r>
    </w:p>
    <w:p w14:paraId="38A03734" w14:textId="77777777" w:rsidR="00A42FC4" w:rsidRPr="009429FE" w:rsidRDefault="00A42FC4">
      <w:pPr>
        <w:pStyle w:val="ListParagraph"/>
        <w:numPr>
          <w:ilvl w:val="0"/>
          <w:numId w:val="15"/>
        </w:numPr>
        <w:spacing w:before="200" w:after="0"/>
        <w:ind w:left="714" w:hanging="357"/>
        <w:jc w:val="both"/>
        <w:rPr>
          <w:rFonts w:ascii="Arial" w:hAnsi="Arial" w:cs="Arial"/>
        </w:rPr>
      </w:pPr>
      <w:r w:rsidRPr="009429FE">
        <w:rPr>
          <w:rFonts w:ascii="Arial" w:hAnsi="Arial" w:cs="Arial"/>
        </w:rPr>
        <w:t xml:space="preserve">Promoting a supportive and high-quality learning environment. </w:t>
      </w:r>
    </w:p>
    <w:p w14:paraId="7572917E" w14:textId="77777777" w:rsidR="00A42FC4" w:rsidRPr="009429FE" w:rsidRDefault="00A42FC4">
      <w:pPr>
        <w:pStyle w:val="ListParagraph"/>
        <w:numPr>
          <w:ilvl w:val="0"/>
          <w:numId w:val="15"/>
        </w:numPr>
        <w:spacing w:before="200" w:after="0"/>
        <w:ind w:left="714" w:hanging="357"/>
        <w:jc w:val="both"/>
        <w:rPr>
          <w:rFonts w:ascii="Arial" w:hAnsi="Arial" w:cs="Arial"/>
        </w:rPr>
      </w:pPr>
      <w:r w:rsidRPr="009429FE">
        <w:rPr>
          <w:rFonts w:ascii="Arial" w:hAnsi="Arial" w:cs="Arial"/>
        </w:rPr>
        <w:t>Modelling high levels of behaviour.</w:t>
      </w:r>
    </w:p>
    <w:p w14:paraId="4744732D" w14:textId="77777777" w:rsidR="00A42FC4" w:rsidRPr="009429FE" w:rsidRDefault="00A42FC4">
      <w:pPr>
        <w:pStyle w:val="ListParagraph"/>
        <w:numPr>
          <w:ilvl w:val="0"/>
          <w:numId w:val="15"/>
        </w:numPr>
        <w:spacing w:before="200" w:after="0"/>
        <w:jc w:val="both"/>
        <w:rPr>
          <w:rFonts w:ascii="Arial" w:hAnsi="Arial" w:cs="Arial"/>
        </w:rPr>
      </w:pPr>
      <w:r w:rsidRPr="009429FE">
        <w:rPr>
          <w:rFonts w:ascii="Arial" w:hAnsi="Arial" w:cs="Arial"/>
        </w:rPr>
        <w:t xml:space="preserve">Being aware of the signs of behavioural difficulties. </w:t>
      </w:r>
    </w:p>
    <w:p w14:paraId="28036E79" w14:textId="77777777" w:rsidR="00A42FC4" w:rsidRPr="009429FE" w:rsidRDefault="00A42FC4">
      <w:pPr>
        <w:pStyle w:val="ListParagraph"/>
        <w:numPr>
          <w:ilvl w:val="0"/>
          <w:numId w:val="15"/>
        </w:numPr>
        <w:spacing w:before="200" w:after="0"/>
        <w:jc w:val="both"/>
        <w:rPr>
          <w:rFonts w:ascii="Arial" w:hAnsi="Arial" w:cs="Arial"/>
        </w:rPr>
      </w:pPr>
      <w:r w:rsidRPr="009429FE">
        <w:rPr>
          <w:rFonts w:ascii="Arial" w:hAnsi="Arial" w:cs="Arial"/>
        </w:rPr>
        <w:t>Setting high expectations for every pupil.</w:t>
      </w:r>
    </w:p>
    <w:p w14:paraId="26B1EBBB" w14:textId="77777777" w:rsidR="00A42FC4" w:rsidRPr="009429FE" w:rsidRDefault="00A42FC4">
      <w:pPr>
        <w:pStyle w:val="ListParagraph"/>
        <w:numPr>
          <w:ilvl w:val="0"/>
          <w:numId w:val="15"/>
        </w:numPr>
        <w:spacing w:before="200" w:after="0"/>
        <w:jc w:val="both"/>
        <w:rPr>
          <w:rFonts w:ascii="Arial" w:hAnsi="Arial" w:cs="Arial"/>
        </w:rPr>
      </w:pPr>
      <w:r w:rsidRPr="009429FE">
        <w:rPr>
          <w:rFonts w:ascii="Arial" w:hAnsi="Arial" w:cs="Arial"/>
        </w:rPr>
        <w:t>Being aware of the needs, outcomes sought, and support provided to any pupils with specific behavioural needs.</w:t>
      </w:r>
    </w:p>
    <w:p w14:paraId="12AD1B42" w14:textId="77777777" w:rsidR="00A42FC4" w:rsidRPr="009429FE" w:rsidRDefault="00A42FC4">
      <w:pPr>
        <w:pStyle w:val="ListParagraph"/>
        <w:numPr>
          <w:ilvl w:val="0"/>
          <w:numId w:val="15"/>
        </w:numPr>
        <w:spacing w:before="200" w:after="0"/>
        <w:jc w:val="both"/>
        <w:rPr>
          <w:rFonts w:ascii="Arial" w:hAnsi="Arial" w:cs="Arial"/>
        </w:rPr>
      </w:pPr>
      <w:r w:rsidRPr="009429FE">
        <w:rPr>
          <w:rFonts w:ascii="Arial" w:hAnsi="Arial" w:cs="Arial"/>
        </w:rPr>
        <w:t xml:space="preserve">Keeping the relevant figures of authority </w:t>
      </w:r>
      <w:proofErr w:type="gramStart"/>
      <w:r w:rsidRPr="009429FE">
        <w:rPr>
          <w:rFonts w:ascii="Arial" w:hAnsi="Arial" w:cs="Arial"/>
        </w:rPr>
        <w:t>up-to-date</w:t>
      </w:r>
      <w:proofErr w:type="gramEnd"/>
      <w:r w:rsidRPr="009429FE">
        <w:rPr>
          <w:rFonts w:ascii="Arial" w:hAnsi="Arial" w:cs="Arial"/>
        </w:rPr>
        <w:t xml:space="preserve"> with any changes in behaviour. The relevant figures of authority include: </w:t>
      </w:r>
    </w:p>
    <w:p w14:paraId="2DBAD6F2" w14:textId="77777777" w:rsidR="00537A4D" w:rsidRPr="009429FE" w:rsidRDefault="00537A4D">
      <w:pPr>
        <w:pStyle w:val="ListParagraph"/>
        <w:numPr>
          <w:ilvl w:val="1"/>
          <w:numId w:val="17"/>
        </w:numPr>
        <w:spacing w:before="200" w:after="0"/>
        <w:jc w:val="both"/>
        <w:rPr>
          <w:rFonts w:ascii="Arial" w:hAnsi="Arial" w:cs="Arial"/>
        </w:rPr>
      </w:pPr>
      <w:r w:rsidRPr="009429FE">
        <w:rPr>
          <w:rFonts w:ascii="Arial" w:hAnsi="Arial" w:cs="Arial"/>
        </w:rPr>
        <w:t>Headteacher.</w:t>
      </w:r>
    </w:p>
    <w:p w14:paraId="15FB80E8" w14:textId="77777777" w:rsidR="00A42FC4" w:rsidRPr="009429FE" w:rsidRDefault="00A42FC4">
      <w:pPr>
        <w:pStyle w:val="ListParagraph"/>
        <w:numPr>
          <w:ilvl w:val="1"/>
          <w:numId w:val="17"/>
        </w:numPr>
        <w:spacing w:before="200" w:after="0"/>
        <w:jc w:val="both"/>
        <w:rPr>
          <w:rFonts w:ascii="Arial" w:hAnsi="Arial" w:cs="Arial"/>
        </w:rPr>
      </w:pPr>
      <w:r w:rsidRPr="009429FE">
        <w:rPr>
          <w:rFonts w:ascii="Arial" w:hAnsi="Arial" w:cs="Arial"/>
        </w:rPr>
        <w:t>SENCO.</w:t>
      </w:r>
    </w:p>
    <w:p w14:paraId="767FA55A" w14:textId="77777777" w:rsidR="00A42FC4" w:rsidRPr="009429FE" w:rsidRDefault="00A42FC4">
      <w:pPr>
        <w:pStyle w:val="ListParagraph"/>
        <w:numPr>
          <w:ilvl w:val="1"/>
          <w:numId w:val="17"/>
        </w:numPr>
        <w:spacing w:before="200" w:after="0"/>
        <w:jc w:val="both"/>
        <w:rPr>
          <w:rFonts w:ascii="Arial" w:hAnsi="Arial" w:cs="Arial"/>
        </w:rPr>
      </w:pPr>
      <w:r w:rsidRPr="009429FE">
        <w:rPr>
          <w:rFonts w:ascii="Arial" w:hAnsi="Arial" w:cs="Arial"/>
        </w:rPr>
        <w:t>Subject leader.</w:t>
      </w:r>
    </w:p>
    <w:p w14:paraId="19F77398" w14:textId="77777777" w:rsidR="00A42FC4" w:rsidRPr="009429FE" w:rsidRDefault="00A42FC4">
      <w:pPr>
        <w:pStyle w:val="ListParagraph"/>
        <w:numPr>
          <w:ilvl w:val="0"/>
          <w:numId w:val="15"/>
        </w:numPr>
        <w:spacing w:before="200" w:after="0"/>
        <w:ind w:left="714" w:hanging="357"/>
        <w:jc w:val="both"/>
        <w:rPr>
          <w:rFonts w:ascii="Arial" w:hAnsi="Arial" w:cs="Arial"/>
        </w:rPr>
      </w:pPr>
      <w:r w:rsidRPr="009429FE">
        <w:rPr>
          <w:rFonts w:ascii="Arial" w:hAnsi="Arial" w:cs="Arial"/>
        </w:rPr>
        <w:t xml:space="preserve">As authorised by the headteacher, sanctioning pupils who display poor levels of behaviour. </w:t>
      </w:r>
    </w:p>
    <w:p w14:paraId="41051E94" w14:textId="77777777" w:rsidR="00796927" w:rsidRPr="009429FE" w:rsidRDefault="00796927" w:rsidP="00796927">
      <w:pPr>
        <w:pStyle w:val="ListParagraph"/>
        <w:spacing w:before="200" w:after="0"/>
        <w:ind w:left="714"/>
        <w:jc w:val="both"/>
        <w:rPr>
          <w:rFonts w:ascii="Arial" w:hAnsi="Arial" w:cs="Arial"/>
        </w:rPr>
      </w:pPr>
    </w:p>
    <w:p w14:paraId="451A5879" w14:textId="77777777" w:rsidR="00A42FC4" w:rsidRPr="00FD28A1" w:rsidRDefault="00A42FC4" w:rsidP="00A42FC4">
      <w:pPr>
        <w:rPr>
          <w:rFonts w:cs="Arial"/>
          <w:b/>
          <w:bCs/>
        </w:rPr>
      </w:pPr>
      <w:r w:rsidRPr="00FD28A1">
        <w:rPr>
          <w:rFonts w:cs="Arial"/>
          <w:b/>
          <w:bCs/>
        </w:rPr>
        <w:t>Pupils will be responsible for:</w:t>
      </w:r>
    </w:p>
    <w:p w14:paraId="1EC0F406" w14:textId="77777777" w:rsidR="00A42FC4" w:rsidRPr="009429FE" w:rsidRDefault="00A42FC4">
      <w:pPr>
        <w:pStyle w:val="ListParagraph"/>
        <w:numPr>
          <w:ilvl w:val="0"/>
          <w:numId w:val="16"/>
        </w:numPr>
        <w:spacing w:before="200" w:after="0"/>
        <w:ind w:left="714" w:hanging="357"/>
        <w:jc w:val="both"/>
        <w:rPr>
          <w:rFonts w:ascii="Arial" w:hAnsi="Arial" w:cs="Arial"/>
        </w:rPr>
      </w:pPr>
      <w:r w:rsidRPr="009429FE">
        <w:rPr>
          <w:rFonts w:ascii="Arial" w:hAnsi="Arial" w:cs="Arial"/>
        </w:rPr>
        <w:t>Their own behaviour both inside school and out in the wider community.</w:t>
      </w:r>
    </w:p>
    <w:p w14:paraId="6B5E4A64" w14:textId="77777777" w:rsidR="00A42FC4" w:rsidRPr="009429FE" w:rsidRDefault="00A42FC4">
      <w:pPr>
        <w:pStyle w:val="ListParagraph"/>
        <w:numPr>
          <w:ilvl w:val="0"/>
          <w:numId w:val="16"/>
        </w:numPr>
        <w:spacing w:before="200" w:after="0"/>
        <w:ind w:left="714" w:hanging="357"/>
        <w:jc w:val="both"/>
        <w:rPr>
          <w:rFonts w:ascii="Arial" w:hAnsi="Arial" w:cs="Arial"/>
        </w:rPr>
      </w:pPr>
      <w:r w:rsidRPr="009429FE">
        <w:rPr>
          <w:rFonts w:ascii="Arial" w:hAnsi="Arial" w:cs="Arial"/>
        </w:rPr>
        <w:t>Reporting any unacceptable behaviour to a member of staff.</w:t>
      </w:r>
    </w:p>
    <w:p w14:paraId="5F65ACBD" w14:textId="77777777" w:rsidR="00796927" w:rsidRPr="009429FE" w:rsidRDefault="00796927" w:rsidP="00796927">
      <w:pPr>
        <w:pStyle w:val="ListParagraph"/>
        <w:spacing w:before="200" w:after="0"/>
        <w:ind w:left="714"/>
        <w:jc w:val="both"/>
        <w:rPr>
          <w:rFonts w:ascii="Arial" w:hAnsi="Arial" w:cs="Arial"/>
        </w:rPr>
      </w:pPr>
    </w:p>
    <w:p w14:paraId="5F25639E" w14:textId="77777777" w:rsidR="007B0BAF" w:rsidRDefault="007B0BAF" w:rsidP="00A42FC4">
      <w:pPr>
        <w:rPr>
          <w:rFonts w:cs="Arial"/>
          <w:b/>
          <w:bCs/>
        </w:rPr>
      </w:pPr>
    </w:p>
    <w:p w14:paraId="13F580DD" w14:textId="77777777" w:rsidR="007B0BAF" w:rsidRDefault="007B0BAF" w:rsidP="00A42FC4">
      <w:pPr>
        <w:rPr>
          <w:rFonts w:cs="Arial"/>
          <w:b/>
          <w:bCs/>
        </w:rPr>
      </w:pPr>
    </w:p>
    <w:p w14:paraId="1B58D1B8" w14:textId="386BA068" w:rsidR="00A42FC4" w:rsidRPr="00FD28A1" w:rsidRDefault="00A42FC4" w:rsidP="00A42FC4">
      <w:pPr>
        <w:rPr>
          <w:rFonts w:cs="Arial"/>
          <w:b/>
          <w:bCs/>
        </w:rPr>
      </w:pPr>
      <w:r w:rsidRPr="00FD28A1">
        <w:rPr>
          <w:rFonts w:cs="Arial"/>
          <w:b/>
          <w:bCs/>
        </w:rPr>
        <w:lastRenderedPageBreak/>
        <w:t>Parents will be responsible for:</w:t>
      </w:r>
    </w:p>
    <w:p w14:paraId="664DDE65" w14:textId="77777777" w:rsidR="00537A4D" w:rsidRPr="009429FE" w:rsidRDefault="00537A4D" w:rsidP="00537A4D">
      <w:pPr>
        <w:pStyle w:val="TSB-PolicyBullets"/>
        <w:spacing w:after="0"/>
        <w:ind w:left="709" w:hanging="360"/>
        <w:jc w:val="both"/>
        <w:rPr>
          <w:rFonts w:ascii="Arial" w:hAnsi="Arial" w:cs="Arial"/>
        </w:rPr>
      </w:pPr>
      <w:r w:rsidRPr="009429FE">
        <w:rPr>
          <w:rFonts w:ascii="Arial" w:hAnsi="Arial" w:cs="Arial"/>
        </w:rPr>
        <w:t>Supporting their child in adhering to the school rules and reinforcing this at home.</w:t>
      </w:r>
    </w:p>
    <w:p w14:paraId="17E0C883" w14:textId="77777777" w:rsidR="00537A4D" w:rsidRDefault="00537A4D" w:rsidP="00A42FC4">
      <w:pPr>
        <w:pStyle w:val="TSB-PolicyBullets"/>
        <w:spacing w:after="0"/>
        <w:ind w:left="709" w:hanging="360"/>
        <w:jc w:val="both"/>
        <w:rPr>
          <w:rFonts w:ascii="Arial" w:hAnsi="Arial" w:cs="Arial"/>
        </w:rPr>
      </w:pPr>
      <w:r w:rsidRPr="009429FE">
        <w:rPr>
          <w:rFonts w:ascii="Arial" w:hAnsi="Arial" w:cs="Arial"/>
        </w:rPr>
        <w:t>Informing the school of any changes in circumstances which may affect their child’s behaviour.</w:t>
      </w:r>
    </w:p>
    <w:p w14:paraId="4478B565" w14:textId="57556FF6" w:rsidR="00537A4D" w:rsidRPr="00537A4D" w:rsidRDefault="00537A4D" w:rsidP="00A42FC4">
      <w:pPr>
        <w:pStyle w:val="TSB-PolicyBullets"/>
        <w:spacing w:after="0"/>
        <w:ind w:left="709" w:hanging="360"/>
        <w:jc w:val="both"/>
        <w:rPr>
          <w:rFonts w:ascii="Arial" w:hAnsi="Arial" w:cs="Arial"/>
        </w:rPr>
      </w:pPr>
      <w:r w:rsidRPr="00537A4D">
        <w:rPr>
          <w:rFonts w:cs="Arial"/>
        </w:rPr>
        <w:t xml:space="preserve">Where a parent has a concern about management of behaviour, they should raise that directly with their child’s class teacher so that we may continue to work in partnership with them. This is also an expectation of parents of children whose behaviour is becoming a concern, as parents are required to meet with </w:t>
      </w:r>
      <w:r>
        <w:rPr>
          <w:rFonts w:cs="Arial"/>
        </w:rPr>
        <w:t xml:space="preserve">school staff </w:t>
      </w:r>
      <w:r w:rsidRPr="00537A4D">
        <w:rPr>
          <w:rFonts w:cs="Arial"/>
        </w:rPr>
        <w:t>as part of our restorative conversations.</w:t>
      </w:r>
    </w:p>
    <w:p w14:paraId="494D9555" w14:textId="77777777" w:rsidR="00796927" w:rsidRPr="009429FE" w:rsidRDefault="00796927" w:rsidP="00796927">
      <w:pPr>
        <w:pStyle w:val="TSB-PolicyBullets"/>
        <w:numPr>
          <w:ilvl w:val="0"/>
          <w:numId w:val="0"/>
        </w:numPr>
        <w:spacing w:after="0"/>
        <w:ind w:left="2137" w:hanging="357"/>
        <w:jc w:val="both"/>
        <w:rPr>
          <w:rFonts w:ascii="Arial" w:hAnsi="Arial" w:cs="Arial"/>
        </w:rPr>
      </w:pPr>
    </w:p>
    <w:p w14:paraId="7E787C73" w14:textId="77777777" w:rsidR="00796927" w:rsidRPr="009429FE" w:rsidRDefault="00796927" w:rsidP="00796927">
      <w:pPr>
        <w:pStyle w:val="Heading10"/>
        <w:rPr>
          <w:rFonts w:ascii="Arial" w:hAnsi="Arial" w:cs="Arial"/>
        </w:rPr>
      </w:pPr>
      <w:bookmarkStart w:id="14" w:name="_Definitions"/>
      <w:bookmarkEnd w:id="14"/>
      <w:r w:rsidRPr="009429FE">
        <w:rPr>
          <w:rFonts w:ascii="Arial" w:hAnsi="Arial" w:cs="Arial"/>
        </w:rPr>
        <w:t>Definitions</w:t>
      </w:r>
    </w:p>
    <w:p w14:paraId="6F4B45CE" w14:textId="77777777" w:rsidR="00796927" w:rsidRPr="009429FE" w:rsidRDefault="00796927" w:rsidP="00796927">
      <w:pPr>
        <w:rPr>
          <w:rFonts w:cs="Arial"/>
        </w:rPr>
      </w:pPr>
      <w:r w:rsidRPr="009429FE">
        <w:rPr>
          <w:rFonts w:cs="Arial"/>
        </w:rPr>
        <w:t>For the purposes of this policy, the school will define “serious unacceptable behaviour” as any behaviour which may cause harm to oneself or others, damage the reputation of the school within the wider community, and/or any illegal behaviour. This will include, but is not limited to, the following:</w:t>
      </w:r>
    </w:p>
    <w:p w14:paraId="35C1DDC2" w14:textId="543DBC3C" w:rsidR="00796927" w:rsidRPr="009429FE" w:rsidRDefault="00796927">
      <w:pPr>
        <w:pStyle w:val="ListParagraph"/>
        <w:numPr>
          <w:ilvl w:val="0"/>
          <w:numId w:val="18"/>
        </w:numPr>
        <w:spacing w:before="200" w:after="0"/>
        <w:ind w:left="714" w:hanging="357"/>
        <w:jc w:val="both"/>
        <w:rPr>
          <w:rFonts w:ascii="Arial" w:hAnsi="Arial" w:cs="Arial"/>
        </w:rPr>
      </w:pPr>
      <w:r w:rsidRPr="009429FE">
        <w:rPr>
          <w:rFonts w:ascii="Arial" w:hAnsi="Arial" w:cs="Arial"/>
          <w:b/>
        </w:rPr>
        <w:t>Discrimination</w:t>
      </w:r>
      <w:r w:rsidRPr="009429FE">
        <w:rPr>
          <w:rFonts w:ascii="Arial" w:hAnsi="Arial" w:cs="Arial"/>
        </w:rPr>
        <w:t xml:space="preserve"> – not giving equal respect to an individual </w:t>
      </w:r>
      <w:proofErr w:type="gramStart"/>
      <w:r w:rsidRPr="009429FE">
        <w:rPr>
          <w:rFonts w:ascii="Arial" w:hAnsi="Arial" w:cs="Arial"/>
        </w:rPr>
        <w:t>on the basis of</w:t>
      </w:r>
      <w:proofErr w:type="gramEnd"/>
      <w:r w:rsidRPr="009429FE">
        <w:rPr>
          <w:rFonts w:ascii="Arial" w:hAnsi="Arial" w:cs="Arial"/>
        </w:rPr>
        <w:t xml:space="preserve"> age, disability, gender identity, marriage and civil partnership, pregnancy and maternity, race, religion or belief, sex, and sexual orientation</w:t>
      </w:r>
      <w:r w:rsidR="00FD28A1">
        <w:rPr>
          <w:rFonts w:ascii="Arial" w:hAnsi="Arial" w:cs="Arial"/>
        </w:rPr>
        <w:t>.</w:t>
      </w:r>
    </w:p>
    <w:p w14:paraId="58E2E9DB" w14:textId="77777777" w:rsidR="00DC5C78" w:rsidRDefault="00796927">
      <w:pPr>
        <w:pStyle w:val="ListParagraph"/>
        <w:numPr>
          <w:ilvl w:val="0"/>
          <w:numId w:val="18"/>
        </w:numPr>
        <w:spacing w:before="200" w:after="0"/>
        <w:ind w:left="714" w:hanging="357"/>
        <w:jc w:val="both"/>
        <w:rPr>
          <w:rFonts w:ascii="Arial" w:hAnsi="Arial" w:cs="Arial"/>
        </w:rPr>
      </w:pPr>
      <w:r w:rsidRPr="009429FE">
        <w:rPr>
          <w:rFonts w:ascii="Arial" w:hAnsi="Arial" w:cs="Arial"/>
          <w:b/>
        </w:rPr>
        <w:t xml:space="preserve">Harassment </w:t>
      </w:r>
      <w:r w:rsidRPr="009429FE">
        <w:rPr>
          <w:rFonts w:ascii="Arial" w:hAnsi="Arial" w:cs="Arial"/>
        </w:rPr>
        <w:t>– behaviour towards others which is unwanted, offensive and affects the dignity of the individual or group of individuals</w:t>
      </w:r>
      <w:r w:rsidR="00FD28A1">
        <w:rPr>
          <w:rFonts w:ascii="Arial" w:hAnsi="Arial" w:cs="Arial"/>
        </w:rPr>
        <w:t>.</w:t>
      </w:r>
    </w:p>
    <w:p w14:paraId="539316CC" w14:textId="77777777" w:rsidR="00DC5C78" w:rsidRPr="00DC5C78" w:rsidRDefault="00DC5C78">
      <w:pPr>
        <w:pStyle w:val="ListParagraph"/>
        <w:numPr>
          <w:ilvl w:val="0"/>
          <w:numId w:val="18"/>
        </w:numPr>
        <w:spacing w:before="200" w:after="0"/>
        <w:ind w:left="714" w:hanging="357"/>
        <w:jc w:val="both"/>
        <w:rPr>
          <w:rFonts w:ascii="Arial" w:hAnsi="Arial" w:cs="Arial"/>
        </w:rPr>
      </w:pPr>
      <w:r>
        <w:t>Sexual</w:t>
      </w:r>
      <w:r w:rsidRPr="00DC5C78">
        <w:rPr>
          <w:spacing w:val="-7"/>
        </w:rPr>
        <w:t xml:space="preserve"> </w:t>
      </w:r>
      <w:r w:rsidRPr="00DC5C78">
        <w:rPr>
          <w:spacing w:val="-2"/>
        </w:rPr>
        <w:t>violence</w:t>
      </w:r>
    </w:p>
    <w:p w14:paraId="70AFCD26" w14:textId="59CE1F49" w:rsidR="00DC5C78" w:rsidRPr="00DC5C78" w:rsidRDefault="00DC5C78">
      <w:pPr>
        <w:pStyle w:val="ListParagraph"/>
        <w:numPr>
          <w:ilvl w:val="0"/>
          <w:numId w:val="18"/>
        </w:numPr>
        <w:spacing w:before="200" w:after="0"/>
        <w:ind w:left="714" w:hanging="357"/>
        <w:jc w:val="both"/>
        <w:rPr>
          <w:rFonts w:ascii="Arial" w:hAnsi="Arial" w:cs="Arial"/>
        </w:rPr>
      </w:pPr>
      <w:r>
        <w:t>Sexual</w:t>
      </w:r>
      <w:r w:rsidRPr="00DC5C78">
        <w:rPr>
          <w:spacing w:val="-5"/>
        </w:rPr>
        <w:t xml:space="preserve"> </w:t>
      </w:r>
      <w:r>
        <w:t>harassment,</w:t>
      </w:r>
      <w:r w:rsidRPr="00DC5C78">
        <w:rPr>
          <w:spacing w:val="-6"/>
        </w:rPr>
        <w:t xml:space="preserve"> </w:t>
      </w:r>
      <w:r>
        <w:t>meaning</w:t>
      </w:r>
      <w:r w:rsidRPr="00DC5C78">
        <w:rPr>
          <w:spacing w:val="-3"/>
        </w:rPr>
        <w:t xml:space="preserve"> </w:t>
      </w:r>
      <w:r>
        <w:t>unwanted</w:t>
      </w:r>
      <w:r w:rsidRPr="00DC5C78">
        <w:rPr>
          <w:spacing w:val="-5"/>
        </w:rPr>
        <w:t xml:space="preserve"> </w:t>
      </w:r>
      <w:r>
        <w:t>conduct</w:t>
      </w:r>
      <w:r w:rsidRPr="00DC5C78">
        <w:rPr>
          <w:spacing w:val="-6"/>
        </w:rPr>
        <w:t xml:space="preserve"> </w:t>
      </w:r>
      <w:r>
        <w:t>of</w:t>
      </w:r>
      <w:r w:rsidRPr="00DC5C78">
        <w:rPr>
          <w:spacing w:val="-3"/>
        </w:rPr>
        <w:t xml:space="preserve"> </w:t>
      </w:r>
      <w:r>
        <w:t>a</w:t>
      </w:r>
      <w:r w:rsidRPr="00DC5C78">
        <w:rPr>
          <w:spacing w:val="-7"/>
        </w:rPr>
        <w:t xml:space="preserve"> </w:t>
      </w:r>
      <w:r>
        <w:t>sexual</w:t>
      </w:r>
      <w:r w:rsidRPr="00DC5C78">
        <w:rPr>
          <w:spacing w:val="-5"/>
        </w:rPr>
        <w:t xml:space="preserve"> </w:t>
      </w:r>
      <w:r>
        <w:t>nature, such as:</w:t>
      </w:r>
    </w:p>
    <w:p w14:paraId="1D503831" w14:textId="2FD82099" w:rsidR="00DC5C78" w:rsidRDefault="00DC5C78">
      <w:pPr>
        <w:pStyle w:val="BodyText"/>
        <w:numPr>
          <w:ilvl w:val="1"/>
          <w:numId w:val="14"/>
        </w:numPr>
        <w:ind w:right="-46"/>
      </w:pPr>
      <w:r>
        <w:t xml:space="preserve">Sexual comments, sexual jokes or taunting. </w:t>
      </w:r>
    </w:p>
    <w:p w14:paraId="235E2B75" w14:textId="797FD22C" w:rsidR="00DC5C78" w:rsidRDefault="00DC5C78">
      <w:pPr>
        <w:pStyle w:val="BodyText"/>
        <w:numPr>
          <w:ilvl w:val="1"/>
          <w:numId w:val="14"/>
        </w:numPr>
        <w:ind w:right="-46"/>
      </w:pPr>
      <w:r>
        <w:t>Physical</w:t>
      </w:r>
      <w:r>
        <w:rPr>
          <w:spacing w:val="40"/>
        </w:rPr>
        <w:t xml:space="preserve"> </w:t>
      </w:r>
      <w:r>
        <w:t>behaviour</w:t>
      </w:r>
      <w:r>
        <w:rPr>
          <w:spacing w:val="-5"/>
        </w:rPr>
        <w:t xml:space="preserve"> </w:t>
      </w:r>
      <w:proofErr w:type="gramStart"/>
      <w:r>
        <w:t>like</w:t>
      </w:r>
      <w:proofErr w:type="gramEnd"/>
      <w:r>
        <w:rPr>
          <w:spacing w:val="-6"/>
        </w:rPr>
        <w:t xml:space="preserve"> </w:t>
      </w:r>
      <w:r>
        <w:t>interfering</w:t>
      </w:r>
      <w:r>
        <w:rPr>
          <w:spacing w:val="-4"/>
        </w:rPr>
        <w:t xml:space="preserve"> </w:t>
      </w:r>
      <w:r>
        <w:t>with</w:t>
      </w:r>
      <w:r>
        <w:rPr>
          <w:spacing w:val="-6"/>
        </w:rPr>
        <w:t xml:space="preserve"> </w:t>
      </w:r>
      <w:r>
        <w:t>clothes.</w:t>
      </w:r>
    </w:p>
    <w:p w14:paraId="5FB4CCEA" w14:textId="2A2DEA78" w:rsidR="00DC5C78" w:rsidRPr="00DC5C78" w:rsidRDefault="00DC5C78">
      <w:pPr>
        <w:pStyle w:val="BodyText"/>
        <w:numPr>
          <w:ilvl w:val="1"/>
          <w:numId w:val="14"/>
        </w:numPr>
        <w:ind w:right="-46"/>
      </w:pPr>
      <w:r>
        <w:t>Online sexual harassment such as unwanted sexual comments and messages (including on social media), sharing of nude or semi-nude</w:t>
      </w:r>
      <w:r>
        <w:rPr>
          <w:spacing w:val="-7"/>
        </w:rPr>
        <w:t xml:space="preserve"> </w:t>
      </w:r>
      <w:r>
        <w:t>images</w:t>
      </w:r>
      <w:r>
        <w:rPr>
          <w:spacing w:val="-7"/>
        </w:rPr>
        <w:t xml:space="preserve"> </w:t>
      </w:r>
      <w:r>
        <w:t>and/or</w:t>
      </w:r>
      <w:r>
        <w:rPr>
          <w:spacing w:val="-4"/>
        </w:rPr>
        <w:t xml:space="preserve"> </w:t>
      </w:r>
      <w:r>
        <w:t>videos,</w:t>
      </w:r>
      <w:r>
        <w:rPr>
          <w:spacing w:val="-4"/>
        </w:rPr>
        <w:t xml:space="preserve"> </w:t>
      </w:r>
      <w:r>
        <w:t>or</w:t>
      </w:r>
      <w:r>
        <w:rPr>
          <w:spacing w:val="-4"/>
        </w:rPr>
        <w:t xml:space="preserve"> </w:t>
      </w:r>
      <w:r>
        <w:t>sharing</w:t>
      </w:r>
      <w:r>
        <w:rPr>
          <w:spacing w:val="-5"/>
        </w:rPr>
        <w:t xml:space="preserve"> </w:t>
      </w:r>
      <w:r>
        <w:t>of</w:t>
      </w:r>
      <w:r>
        <w:rPr>
          <w:spacing w:val="-3"/>
        </w:rPr>
        <w:t xml:space="preserve"> </w:t>
      </w:r>
      <w:r>
        <w:t>unwanted</w:t>
      </w:r>
      <w:r>
        <w:rPr>
          <w:spacing w:val="-5"/>
        </w:rPr>
        <w:t xml:space="preserve"> </w:t>
      </w:r>
      <w:r>
        <w:t xml:space="preserve">explicit </w:t>
      </w:r>
      <w:r>
        <w:rPr>
          <w:spacing w:val="-2"/>
        </w:rPr>
        <w:t>content.</w:t>
      </w:r>
    </w:p>
    <w:p w14:paraId="67AD5946" w14:textId="2F1FF4E9" w:rsidR="00796927" w:rsidRPr="009429FE" w:rsidRDefault="00796927">
      <w:pPr>
        <w:pStyle w:val="ListParagraph"/>
        <w:numPr>
          <w:ilvl w:val="0"/>
          <w:numId w:val="18"/>
        </w:numPr>
        <w:spacing w:before="200" w:after="0"/>
        <w:ind w:left="714" w:hanging="357"/>
        <w:jc w:val="both"/>
        <w:rPr>
          <w:rFonts w:ascii="Arial" w:hAnsi="Arial" w:cs="Arial"/>
        </w:rPr>
      </w:pPr>
      <w:r w:rsidRPr="009429FE">
        <w:rPr>
          <w:rFonts w:ascii="Arial" w:hAnsi="Arial" w:cs="Arial"/>
          <w:b/>
        </w:rPr>
        <w:t>Vexatious behaviour</w:t>
      </w:r>
      <w:r w:rsidRPr="009429FE">
        <w:rPr>
          <w:rFonts w:ascii="Arial" w:hAnsi="Arial" w:cs="Arial"/>
        </w:rPr>
        <w:t xml:space="preserve"> – deliberately acting in a manner </w:t>
      </w:r>
      <w:proofErr w:type="gramStart"/>
      <w:r w:rsidRPr="009429FE">
        <w:rPr>
          <w:rFonts w:ascii="Arial" w:hAnsi="Arial" w:cs="Arial"/>
        </w:rPr>
        <w:t>so as to</w:t>
      </w:r>
      <w:proofErr w:type="gramEnd"/>
      <w:r w:rsidRPr="009429FE">
        <w:rPr>
          <w:rFonts w:ascii="Arial" w:hAnsi="Arial" w:cs="Arial"/>
        </w:rPr>
        <w:t xml:space="preserve"> cause annoyance or irritation</w:t>
      </w:r>
      <w:r w:rsidR="00FD28A1">
        <w:rPr>
          <w:rFonts w:ascii="Arial" w:hAnsi="Arial" w:cs="Arial"/>
        </w:rPr>
        <w:t>.</w:t>
      </w:r>
    </w:p>
    <w:p w14:paraId="2B1AA2E1" w14:textId="1AC85F6B" w:rsidR="00DC5C78" w:rsidRDefault="00796927" w:rsidP="00DC5C78">
      <w:pPr>
        <w:pStyle w:val="BodyText"/>
        <w:spacing w:before="124"/>
      </w:pPr>
      <w:r w:rsidRPr="009429FE">
        <w:rPr>
          <w:b/>
          <w:noProof/>
        </w:rPr>
        <w:drawing>
          <wp:anchor distT="0" distB="0" distL="114300" distR="114300" simplePos="0" relativeHeight="251679745" behindDoc="1" locked="0" layoutInCell="1" allowOverlap="1" wp14:anchorId="1B4CDDFB" wp14:editId="7929D1D5">
            <wp:simplePos x="914400" y="914400"/>
            <wp:positionH relativeFrom="margin">
              <wp:align>center</wp:align>
            </wp:positionH>
            <wp:positionV relativeFrom="margin">
              <wp:align>center</wp:align>
            </wp:positionV>
            <wp:extent cx="4566285" cy="4681855"/>
            <wp:effectExtent l="0" t="0" r="5715" b="4445"/>
            <wp:wrapNone/>
            <wp:docPr id="12860317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Pr="009429FE">
        <w:rPr>
          <w:b/>
        </w:rPr>
        <w:t>Bullying</w:t>
      </w:r>
      <w:r w:rsidRPr="009429FE">
        <w:t xml:space="preserve"> – a type of harassment which involves personal abuse or persistent actions which humiliate, intimidate, frighten or demean the individual being bullied.</w:t>
      </w:r>
      <w:r w:rsidR="00DC5C78">
        <w:t xml:space="preserve">  Bullying is</w:t>
      </w:r>
      <w:r w:rsidR="00DC5C78">
        <w:rPr>
          <w:spacing w:val="-1"/>
        </w:rPr>
        <w:t xml:space="preserve"> </w:t>
      </w:r>
      <w:r w:rsidR="00DC5C78">
        <w:t>defined</w:t>
      </w:r>
      <w:r w:rsidR="00DC5C78">
        <w:rPr>
          <w:spacing w:val="-4"/>
        </w:rPr>
        <w:t xml:space="preserve"> </w:t>
      </w:r>
      <w:r w:rsidR="00DC5C78">
        <w:t>as</w:t>
      </w:r>
      <w:r w:rsidR="00DC5C78">
        <w:rPr>
          <w:spacing w:val="-4"/>
        </w:rPr>
        <w:t xml:space="preserve"> </w:t>
      </w:r>
      <w:r w:rsidR="00DC5C78">
        <w:t>the</w:t>
      </w:r>
      <w:r w:rsidR="00DC5C78">
        <w:rPr>
          <w:spacing w:val="-4"/>
        </w:rPr>
        <w:t xml:space="preserve"> </w:t>
      </w:r>
      <w:r w:rsidR="00DC5C78">
        <w:t>repetitive,</w:t>
      </w:r>
      <w:r w:rsidR="00DC5C78">
        <w:rPr>
          <w:spacing w:val="-1"/>
        </w:rPr>
        <w:t xml:space="preserve"> </w:t>
      </w:r>
      <w:r w:rsidR="00DC5C78" w:rsidRPr="00062029">
        <w:rPr>
          <w:b/>
          <w:bCs/>
          <w:i/>
          <w:iCs/>
        </w:rPr>
        <w:t>intentional</w:t>
      </w:r>
      <w:r w:rsidR="00DC5C78" w:rsidRPr="00062029">
        <w:rPr>
          <w:b/>
          <w:bCs/>
          <w:spacing w:val="-3"/>
        </w:rPr>
        <w:t xml:space="preserve"> </w:t>
      </w:r>
      <w:proofErr w:type="gramStart"/>
      <w:r w:rsidR="00DC5C78">
        <w:t>harming</w:t>
      </w:r>
      <w:proofErr w:type="gramEnd"/>
      <w:r w:rsidR="00DC5C78">
        <w:t xml:space="preserve"> of one</w:t>
      </w:r>
      <w:r w:rsidR="00DC5C78">
        <w:rPr>
          <w:spacing w:val="-4"/>
        </w:rPr>
        <w:t xml:space="preserve"> </w:t>
      </w:r>
      <w:r w:rsidR="00DC5C78">
        <w:t>person</w:t>
      </w:r>
      <w:r w:rsidR="00DC5C78">
        <w:rPr>
          <w:spacing w:val="-2"/>
        </w:rPr>
        <w:t xml:space="preserve"> </w:t>
      </w:r>
      <w:r w:rsidR="00DC5C78">
        <w:t>or</w:t>
      </w:r>
      <w:r w:rsidR="00DC5C78">
        <w:rPr>
          <w:spacing w:val="-3"/>
        </w:rPr>
        <w:t xml:space="preserve"> </w:t>
      </w:r>
      <w:r w:rsidR="00DC5C78">
        <w:t>group</w:t>
      </w:r>
      <w:r w:rsidR="00DC5C78">
        <w:rPr>
          <w:spacing w:val="-2"/>
        </w:rPr>
        <w:t xml:space="preserve"> </w:t>
      </w:r>
      <w:r w:rsidR="00DC5C78">
        <w:t>by</w:t>
      </w:r>
      <w:r w:rsidR="00DC5C78">
        <w:rPr>
          <w:spacing w:val="-4"/>
        </w:rPr>
        <w:t xml:space="preserve"> </w:t>
      </w:r>
      <w:r w:rsidR="00DC5C78">
        <w:t>another</w:t>
      </w:r>
      <w:r w:rsidR="00DC5C78">
        <w:rPr>
          <w:spacing w:val="-1"/>
        </w:rPr>
        <w:t xml:space="preserve"> </w:t>
      </w:r>
      <w:r w:rsidR="00DC5C78">
        <w:t>person</w:t>
      </w:r>
      <w:r w:rsidR="00DC5C78">
        <w:rPr>
          <w:spacing w:val="-7"/>
        </w:rPr>
        <w:t xml:space="preserve"> </w:t>
      </w:r>
      <w:r w:rsidR="00DC5C78">
        <w:t>or</w:t>
      </w:r>
      <w:r w:rsidR="00DC5C78">
        <w:rPr>
          <w:spacing w:val="-3"/>
        </w:rPr>
        <w:t xml:space="preserve"> </w:t>
      </w:r>
      <w:r w:rsidR="00DC5C78">
        <w:t>group, where the relationship involves an imbalance of power.  Bullying</w:t>
      </w:r>
      <w:r w:rsidR="00DC5C78">
        <w:rPr>
          <w:spacing w:val="-16"/>
        </w:rPr>
        <w:t xml:space="preserve"> </w:t>
      </w:r>
      <w:r w:rsidR="00DC5C78">
        <w:t>is,</w:t>
      </w:r>
      <w:r w:rsidR="00DC5C78">
        <w:rPr>
          <w:spacing w:val="-15"/>
        </w:rPr>
        <w:t xml:space="preserve"> </w:t>
      </w:r>
      <w:r w:rsidR="00DC5C78">
        <w:t>therefore: Deliberately hurtful, repeated,</w:t>
      </w:r>
      <w:r w:rsidR="00DC5C78">
        <w:rPr>
          <w:spacing w:val="-5"/>
        </w:rPr>
        <w:t xml:space="preserve"> </w:t>
      </w:r>
      <w:r w:rsidR="00DC5C78">
        <w:t>often</w:t>
      </w:r>
      <w:r w:rsidR="00DC5C78">
        <w:rPr>
          <w:spacing w:val="-7"/>
        </w:rPr>
        <w:t xml:space="preserve"> </w:t>
      </w:r>
      <w:r w:rsidR="00DC5C78">
        <w:t>over</w:t>
      </w:r>
      <w:r w:rsidR="00DC5C78">
        <w:rPr>
          <w:spacing w:val="-6"/>
        </w:rPr>
        <w:t xml:space="preserve"> </w:t>
      </w:r>
      <w:proofErr w:type="gramStart"/>
      <w:r w:rsidR="00DC5C78">
        <w:t>a</w:t>
      </w:r>
      <w:r w:rsidR="00DC5C78">
        <w:rPr>
          <w:spacing w:val="-8"/>
        </w:rPr>
        <w:t xml:space="preserve"> </w:t>
      </w:r>
      <w:r w:rsidR="00DC5C78">
        <w:t>period</w:t>
      </w:r>
      <w:r w:rsidR="00DC5C78">
        <w:rPr>
          <w:spacing w:val="-7"/>
        </w:rPr>
        <w:t xml:space="preserve"> </w:t>
      </w:r>
      <w:r w:rsidR="00DC5C78">
        <w:t>of</w:t>
      </w:r>
      <w:r w:rsidR="00DC5C78">
        <w:rPr>
          <w:spacing w:val="-5"/>
        </w:rPr>
        <w:t xml:space="preserve"> </w:t>
      </w:r>
      <w:r w:rsidR="00DC5C78">
        <w:t>time</w:t>
      </w:r>
      <w:proofErr w:type="gramEnd"/>
      <w:r w:rsidR="00DC5C78">
        <w:t xml:space="preserve"> and difficult to defend against.</w:t>
      </w:r>
    </w:p>
    <w:p w14:paraId="108E97FF" w14:textId="045B9841" w:rsidR="00DC5C78" w:rsidRPr="00DC5C78" w:rsidRDefault="00DC5C78">
      <w:pPr>
        <w:pStyle w:val="BodyText"/>
        <w:numPr>
          <w:ilvl w:val="0"/>
          <w:numId w:val="18"/>
        </w:numPr>
        <w:spacing w:before="118" w:line="355" w:lineRule="auto"/>
        <w:ind w:right="-46"/>
      </w:pPr>
      <w:r>
        <w:t>Emotional bullying - Being</w:t>
      </w:r>
      <w:r>
        <w:rPr>
          <w:spacing w:val="-8"/>
        </w:rPr>
        <w:t xml:space="preserve"> </w:t>
      </w:r>
      <w:r>
        <w:t>unfriendly,</w:t>
      </w:r>
      <w:r>
        <w:rPr>
          <w:spacing w:val="-8"/>
        </w:rPr>
        <w:t xml:space="preserve"> </w:t>
      </w:r>
      <w:r>
        <w:t>excluding,</w:t>
      </w:r>
      <w:r>
        <w:rPr>
          <w:spacing w:val="-10"/>
        </w:rPr>
        <w:t xml:space="preserve"> </w:t>
      </w:r>
      <w:r>
        <w:rPr>
          <w:spacing w:val="-2"/>
        </w:rPr>
        <w:t>tormenting</w:t>
      </w:r>
    </w:p>
    <w:p w14:paraId="24853563" w14:textId="77777777" w:rsidR="00F454F1" w:rsidRPr="00F454F1" w:rsidRDefault="00DC5C78">
      <w:pPr>
        <w:pStyle w:val="BodyText"/>
        <w:numPr>
          <w:ilvl w:val="0"/>
          <w:numId w:val="18"/>
        </w:numPr>
        <w:spacing w:before="118" w:line="355" w:lineRule="auto"/>
        <w:ind w:right="-46"/>
      </w:pPr>
      <w:r>
        <w:rPr>
          <w:spacing w:val="-2"/>
        </w:rPr>
        <w:t xml:space="preserve">Physical bullying - </w:t>
      </w:r>
      <w:r>
        <w:t>Hitting,</w:t>
      </w:r>
      <w:r>
        <w:rPr>
          <w:spacing w:val="-6"/>
        </w:rPr>
        <w:t xml:space="preserve"> </w:t>
      </w:r>
      <w:r>
        <w:t>kicking,</w:t>
      </w:r>
      <w:r>
        <w:rPr>
          <w:spacing w:val="-4"/>
        </w:rPr>
        <w:t xml:space="preserve"> </w:t>
      </w:r>
      <w:r>
        <w:t>pushing,</w:t>
      </w:r>
      <w:r>
        <w:rPr>
          <w:spacing w:val="-8"/>
        </w:rPr>
        <w:t xml:space="preserve"> </w:t>
      </w:r>
      <w:r>
        <w:t>taking</w:t>
      </w:r>
      <w:r>
        <w:rPr>
          <w:spacing w:val="-5"/>
        </w:rPr>
        <w:t xml:space="preserve"> </w:t>
      </w:r>
      <w:r>
        <w:t>another’s</w:t>
      </w:r>
      <w:r>
        <w:rPr>
          <w:spacing w:val="-5"/>
        </w:rPr>
        <w:t xml:space="preserve"> </w:t>
      </w:r>
      <w:r>
        <w:t>belongings,</w:t>
      </w:r>
      <w:r>
        <w:rPr>
          <w:spacing w:val="-3"/>
        </w:rPr>
        <w:t xml:space="preserve"> </w:t>
      </w:r>
      <w:r>
        <w:t>any</w:t>
      </w:r>
      <w:r>
        <w:rPr>
          <w:spacing w:val="-7"/>
        </w:rPr>
        <w:t xml:space="preserve"> </w:t>
      </w:r>
      <w:r>
        <w:t>use</w:t>
      </w:r>
      <w:r>
        <w:rPr>
          <w:spacing w:val="-7"/>
        </w:rPr>
        <w:t xml:space="preserve"> </w:t>
      </w:r>
      <w:r>
        <w:t xml:space="preserve">of </w:t>
      </w:r>
      <w:r>
        <w:rPr>
          <w:spacing w:val="-2"/>
        </w:rPr>
        <w:t>violence.</w:t>
      </w:r>
    </w:p>
    <w:p w14:paraId="0C439E66" w14:textId="59D08573" w:rsidR="00DC5C78" w:rsidRDefault="00DC5C78">
      <w:pPr>
        <w:pStyle w:val="BodyText"/>
        <w:numPr>
          <w:ilvl w:val="0"/>
          <w:numId w:val="18"/>
        </w:numPr>
        <w:spacing w:before="118" w:line="355" w:lineRule="auto"/>
        <w:ind w:right="-46"/>
      </w:pPr>
      <w:r w:rsidRPr="00F454F1">
        <w:rPr>
          <w:spacing w:val="-2"/>
        </w:rPr>
        <w:t>Prejudice</w:t>
      </w:r>
      <w:r w:rsidR="00F454F1" w:rsidRPr="00F454F1">
        <w:rPr>
          <w:spacing w:val="-2"/>
        </w:rPr>
        <w:t xml:space="preserve">-based and discriminatory bullying, </w:t>
      </w:r>
      <w:proofErr w:type="gramStart"/>
      <w:r w:rsidR="00F454F1" w:rsidRPr="00F454F1">
        <w:rPr>
          <w:spacing w:val="-2"/>
        </w:rPr>
        <w:t>including:</w:t>
      </w:r>
      <w:proofErr w:type="gramEnd"/>
      <w:r w:rsidR="00F454F1" w:rsidRPr="00F454F1">
        <w:rPr>
          <w:spacing w:val="-2"/>
        </w:rPr>
        <w:t xml:space="preserve"> Racial, Faith-based </w:t>
      </w:r>
      <w:r w:rsidR="00F454F1">
        <w:t xml:space="preserve">Gendered (sexist) </w:t>
      </w:r>
      <w:r w:rsidR="00F454F1" w:rsidRPr="00F454F1">
        <w:rPr>
          <w:spacing w:val="-2"/>
        </w:rPr>
        <w:t>Homophobic/</w:t>
      </w:r>
      <w:proofErr w:type="spellStart"/>
      <w:r w:rsidR="00F454F1" w:rsidRPr="00F454F1">
        <w:rPr>
          <w:spacing w:val="-2"/>
        </w:rPr>
        <w:t>biphobic</w:t>
      </w:r>
      <w:proofErr w:type="spellEnd"/>
      <w:r w:rsidR="00F454F1" w:rsidRPr="00F454F1">
        <w:rPr>
          <w:spacing w:val="-2"/>
        </w:rPr>
        <w:t xml:space="preserve"> Transphobic Disability-based</w:t>
      </w:r>
      <w:r w:rsidR="00F454F1">
        <w:rPr>
          <w:spacing w:val="-2"/>
        </w:rPr>
        <w:t xml:space="preserve"> = </w:t>
      </w:r>
      <w:r w:rsidR="00F454F1">
        <w:t>Taunts,</w:t>
      </w:r>
      <w:r w:rsidR="00F454F1">
        <w:rPr>
          <w:spacing w:val="-6"/>
        </w:rPr>
        <w:t xml:space="preserve"> </w:t>
      </w:r>
      <w:r w:rsidR="00F454F1">
        <w:t>gestures,</w:t>
      </w:r>
      <w:r w:rsidR="00F454F1">
        <w:rPr>
          <w:spacing w:val="-5"/>
        </w:rPr>
        <w:t xml:space="preserve"> </w:t>
      </w:r>
      <w:r w:rsidR="00F454F1">
        <w:t>graffiti</w:t>
      </w:r>
      <w:r w:rsidR="00F454F1">
        <w:rPr>
          <w:spacing w:val="-6"/>
        </w:rPr>
        <w:t xml:space="preserve"> </w:t>
      </w:r>
      <w:r w:rsidR="00F454F1">
        <w:t>or</w:t>
      </w:r>
      <w:r w:rsidR="00F454F1">
        <w:rPr>
          <w:spacing w:val="-3"/>
        </w:rPr>
        <w:t xml:space="preserve"> </w:t>
      </w:r>
      <w:r w:rsidR="00F454F1">
        <w:t>physical</w:t>
      </w:r>
      <w:r w:rsidR="00F454F1">
        <w:rPr>
          <w:spacing w:val="-5"/>
        </w:rPr>
        <w:t xml:space="preserve"> </w:t>
      </w:r>
      <w:r w:rsidR="00F454F1">
        <w:t>abuse</w:t>
      </w:r>
      <w:r w:rsidR="00F454F1">
        <w:rPr>
          <w:spacing w:val="-5"/>
        </w:rPr>
        <w:t xml:space="preserve"> </w:t>
      </w:r>
      <w:r w:rsidR="00F454F1">
        <w:t>focused</w:t>
      </w:r>
      <w:r w:rsidR="00F454F1">
        <w:rPr>
          <w:spacing w:val="-4"/>
        </w:rPr>
        <w:t xml:space="preserve"> </w:t>
      </w:r>
      <w:r w:rsidR="00F454F1">
        <w:t>on</w:t>
      </w:r>
      <w:r w:rsidR="00F454F1">
        <w:rPr>
          <w:spacing w:val="-4"/>
        </w:rPr>
        <w:t xml:space="preserve"> </w:t>
      </w:r>
      <w:r w:rsidR="00F454F1">
        <w:t>a</w:t>
      </w:r>
      <w:r w:rsidR="00F454F1">
        <w:rPr>
          <w:spacing w:val="-5"/>
        </w:rPr>
        <w:t xml:space="preserve"> </w:t>
      </w:r>
      <w:r w:rsidR="00F454F1">
        <w:t>particular characteristic (e.g. gender, race, sexuality).</w:t>
      </w:r>
    </w:p>
    <w:p w14:paraId="1FEE17FE" w14:textId="6C7B5002" w:rsidR="00F454F1" w:rsidRPr="00F454F1" w:rsidRDefault="00F454F1">
      <w:pPr>
        <w:pStyle w:val="BodyText"/>
        <w:numPr>
          <w:ilvl w:val="0"/>
          <w:numId w:val="18"/>
        </w:numPr>
        <w:spacing w:before="118" w:line="355" w:lineRule="auto"/>
        <w:ind w:right="-46"/>
      </w:pPr>
      <w:r>
        <w:lastRenderedPageBreak/>
        <w:t>Sexual bullying - Explicit</w:t>
      </w:r>
      <w:r>
        <w:rPr>
          <w:spacing w:val="-4"/>
        </w:rPr>
        <w:t xml:space="preserve"> </w:t>
      </w:r>
      <w:r>
        <w:t>sexual</w:t>
      </w:r>
      <w:r>
        <w:rPr>
          <w:spacing w:val="-6"/>
        </w:rPr>
        <w:t xml:space="preserve"> </w:t>
      </w:r>
      <w:r>
        <w:t>remarks,</w:t>
      </w:r>
      <w:r>
        <w:rPr>
          <w:spacing w:val="-8"/>
        </w:rPr>
        <w:t xml:space="preserve"> </w:t>
      </w:r>
      <w:r>
        <w:t>display</w:t>
      </w:r>
      <w:r>
        <w:rPr>
          <w:spacing w:val="-7"/>
        </w:rPr>
        <w:t xml:space="preserve"> </w:t>
      </w:r>
      <w:r>
        <w:t>of</w:t>
      </w:r>
      <w:r>
        <w:rPr>
          <w:spacing w:val="-3"/>
        </w:rPr>
        <w:t xml:space="preserve"> </w:t>
      </w:r>
      <w:r>
        <w:t>sexual</w:t>
      </w:r>
      <w:r>
        <w:rPr>
          <w:spacing w:val="-6"/>
        </w:rPr>
        <w:t xml:space="preserve"> </w:t>
      </w:r>
      <w:r>
        <w:t>material,</w:t>
      </w:r>
      <w:r>
        <w:rPr>
          <w:spacing w:val="-4"/>
        </w:rPr>
        <w:t xml:space="preserve"> </w:t>
      </w:r>
      <w:r>
        <w:t>sexual</w:t>
      </w:r>
      <w:r>
        <w:rPr>
          <w:spacing w:val="-6"/>
        </w:rPr>
        <w:t xml:space="preserve"> </w:t>
      </w:r>
      <w:r>
        <w:t xml:space="preserve">gestures, unwanted physical attention, sexual comments or inappropriate </w:t>
      </w:r>
      <w:r>
        <w:rPr>
          <w:spacing w:val="-2"/>
        </w:rPr>
        <w:t>touching.</w:t>
      </w:r>
    </w:p>
    <w:p w14:paraId="4E48F28E" w14:textId="2B53B29A" w:rsidR="00F454F1" w:rsidRPr="00DC5C78" w:rsidRDefault="00F454F1">
      <w:pPr>
        <w:pStyle w:val="BodyText"/>
        <w:numPr>
          <w:ilvl w:val="0"/>
          <w:numId w:val="18"/>
        </w:numPr>
        <w:spacing w:before="118" w:line="355" w:lineRule="auto"/>
        <w:ind w:right="-46"/>
      </w:pPr>
      <w:r>
        <w:rPr>
          <w:spacing w:val="-2"/>
        </w:rPr>
        <w:t xml:space="preserve">Direct or indirect verbal bullying - </w:t>
      </w:r>
      <w:r>
        <w:t>Name-calling,</w:t>
      </w:r>
      <w:r>
        <w:rPr>
          <w:spacing w:val="-6"/>
        </w:rPr>
        <w:t xml:space="preserve"> </w:t>
      </w:r>
      <w:r>
        <w:t>sarcasm,</w:t>
      </w:r>
      <w:r>
        <w:rPr>
          <w:spacing w:val="-10"/>
        </w:rPr>
        <w:t xml:space="preserve"> </w:t>
      </w:r>
      <w:r>
        <w:t>spreading</w:t>
      </w:r>
      <w:r>
        <w:rPr>
          <w:spacing w:val="-7"/>
        </w:rPr>
        <w:t xml:space="preserve"> </w:t>
      </w:r>
      <w:proofErr w:type="spellStart"/>
      <w:r>
        <w:t>rumours</w:t>
      </w:r>
      <w:proofErr w:type="spellEnd"/>
      <w:r>
        <w:t>,</w:t>
      </w:r>
      <w:r>
        <w:rPr>
          <w:spacing w:val="-8"/>
        </w:rPr>
        <w:t xml:space="preserve"> </w:t>
      </w:r>
      <w:r>
        <w:rPr>
          <w:spacing w:val="-2"/>
        </w:rPr>
        <w:t>teasing.</w:t>
      </w:r>
    </w:p>
    <w:p w14:paraId="6EBE419A" w14:textId="14014A5D" w:rsidR="007B0BAF" w:rsidRDefault="00796927">
      <w:pPr>
        <w:pStyle w:val="BodyText"/>
        <w:numPr>
          <w:ilvl w:val="0"/>
          <w:numId w:val="18"/>
        </w:numPr>
        <w:spacing w:before="118" w:line="355" w:lineRule="auto"/>
        <w:ind w:right="-46"/>
      </w:pPr>
      <w:r w:rsidRPr="009429FE">
        <w:rPr>
          <w:b/>
        </w:rPr>
        <w:t>Cyberbullying</w:t>
      </w:r>
      <w:r w:rsidRPr="009429FE">
        <w:t xml:space="preserve"> – the use of electronic communication to bully a person, typically by sending messages of an intimidating or threatening nature</w:t>
      </w:r>
      <w:r w:rsidR="00FD28A1">
        <w:t>.</w:t>
      </w:r>
    </w:p>
    <w:p w14:paraId="2DD5467E" w14:textId="1CF1ED1A" w:rsidR="007B0BAF" w:rsidRPr="007B0BAF" w:rsidRDefault="007B0BAF">
      <w:pPr>
        <w:pStyle w:val="ListParagraph"/>
        <w:numPr>
          <w:ilvl w:val="0"/>
          <w:numId w:val="18"/>
        </w:numPr>
        <w:spacing w:before="200" w:after="0"/>
        <w:ind w:left="714" w:hanging="357"/>
        <w:jc w:val="both"/>
        <w:rPr>
          <w:rFonts w:ascii="Arial" w:hAnsi="Arial" w:cs="Arial"/>
        </w:rPr>
      </w:pPr>
      <w:r>
        <w:t>Repeated</w:t>
      </w:r>
      <w:r w:rsidRPr="007B0BAF">
        <w:rPr>
          <w:spacing w:val="-5"/>
        </w:rPr>
        <w:t xml:space="preserve"> </w:t>
      </w:r>
      <w:r>
        <w:t>breaches</w:t>
      </w:r>
      <w:r w:rsidRPr="007B0BAF">
        <w:rPr>
          <w:spacing w:val="-3"/>
        </w:rPr>
        <w:t xml:space="preserve"> </w:t>
      </w:r>
      <w:r>
        <w:t>of</w:t>
      </w:r>
      <w:r w:rsidRPr="007B0BAF">
        <w:rPr>
          <w:spacing w:val="-5"/>
        </w:rPr>
        <w:t xml:space="preserve"> </w:t>
      </w:r>
      <w:r>
        <w:t>the</w:t>
      </w:r>
      <w:r w:rsidRPr="007B0BAF">
        <w:rPr>
          <w:spacing w:val="-4"/>
        </w:rPr>
        <w:t xml:space="preserve"> </w:t>
      </w:r>
      <w:r>
        <w:t>school</w:t>
      </w:r>
      <w:r w:rsidRPr="007B0BAF">
        <w:rPr>
          <w:spacing w:val="-6"/>
        </w:rPr>
        <w:t xml:space="preserve"> </w:t>
      </w:r>
      <w:r w:rsidRPr="007B0BAF">
        <w:rPr>
          <w:spacing w:val="-4"/>
        </w:rPr>
        <w:t>rules</w:t>
      </w:r>
    </w:p>
    <w:p w14:paraId="44239876" w14:textId="37955788" w:rsidR="00796927" w:rsidRPr="009429FE" w:rsidRDefault="00796927">
      <w:pPr>
        <w:pStyle w:val="ListParagraph"/>
        <w:numPr>
          <w:ilvl w:val="0"/>
          <w:numId w:val="18"/>
        </w:numPr>
        <w:spacing w:before="200" w:after="0"/>
        <w:ind w:left="714" w:hanging="357"/>
        <w:jc w:val="both"/>
        <w:rPr>
          <w:rFonts w:ascii="Arial" w:hAnsi="Arial" w:cs="Arial"/>
        </w:rPr>
      </w:pPr>
      <w:r w:rsidRPr="009429FE">
        <w:rPr>
          <w:rFonts w:ascii="Arial" w:hAnsi="Arial" w:cs="Arial"/>
        </w:rPr>
        <w:t>Possession of legal or illegal drugs, alcohol or tobacco</w:t>
      </w:r>
      <w:r w:rsidR="00FD28A1">
        <w:rPr>
          <w:rFonts w:ascii="Arial" w:hAnsi="Arial" w:cs="Arial"/>
        </w:rPr>
        <w:t>.</w:t>
      </w:r>
    </w:p>
    <w:p w14:paraId="249CC4D4" w14:textId="72CD4600" w:rsidR="00796927" w:rsidRPr="009429FE" w:rsidRDefault="00796927">
      <w:pPr>
        <w:pStyle w:val="ListParagraph"/>
        <w:numPr>
          <w:ilvl w:val="0"/>
          <w:numId w:val="18"/>
        </w:numPr>
        <w:spacing w:before="200" w:after="0"/>
        <w:ind w:left="714" w:hanging="357"/>
        <w:jc w:val="both"/>
        <w:rPr>
          <w:rFonts w:ascii="Arial" w:hAnsi="Arial" w:cs="Arial"/>
        </w:rPr>
      </w:pPr>
      <w:r w:rsidRPr="009429FE">
        <w:rPr>
          <w:rFonts w:ascii="Arial" w:hAnsi="Arial" w:cs="Arial"/>
        </w:rPr>
        <w:t>Possession of banned items</w:t>
      </w:r>
      <w:r w:rsidR="00FD28A1">
        <w:rPr>
          <w:rFonts w:ascii="Arial" w:hAnsi="Arial" w:cs="Arial"/>
        </w:rPr>
        <w:t>.</w:t>
      </w:r>
    </w:p>
    <w:p w14:paraId="2D37CA50" w14:textId="774BD7F7" w:rsidR="00796927" w:rsidRPr="009429FE" w:rsidRDefault="00480332">
      <w:pPr>
        <w:pStyle w:val="ListParagraph"/>
        <w:numPr>
          <w:ilvl w:val="0"/>
          <w:numId w:val="18"/>
        </w:numPr>
        <w:spacing w:before="200" w:after="0"/>
        <w:ind w:left="714" w:hanging="357"/>
        <w:jc w:val="both"/>
        <w:rPr>
          <w:rFonts w:ascii="Arial" w:hAnsi="Arial" w:cs="Arial"/>
        </w:rPr>
      </w:pPr>
      <w:r>
        <w:rPr>
          <w:rFonts w:ascii="Arial" w:hAnsi="Arial" w:cs="Arial"/>
          <w:noProof/>
        </w:rPr>
        <w:drawing>
          <wp:anchor distT="0" distB="0" distL="114300" distR="114300" simplePos="0" relativeHeight="251703297" behindDoc="1" locked="0" layoutInCell="1" allowOverlap="1" wp14:anchorId="7F4C42E2" wp14:editId="33A91D96">
            <wp:simplePos x="0" y="0"/>
            <wp:positionH relativeFrom="margin">
              <wp:align>center</wp:align>
            </wp:positionH>
            <wp:positionV relativeFrom="paragraph">
              <wp:posOffset>12065</wp:posOffset>
            </wp:positionV>
            <wp:extent cx="4566285" cy="4681855"/>
            <wp:effectExtent l="0" t="0" r="5715" b="4445"/>
            <wp:wrapNone/>
            <wp:docPr id="203388545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anchor>
        </w:drawing>
      </w:r>
      <w:r w:rsidR="00796927" w:rsidRPr="009429FE">
        <w:rPr>
          <w:rFonts w:ascii="Arial" w:hAnsi="Arial" w:cs="Arial"/>
        </w:rPr>
        <w:t>Truancy and running away from school</w:t>
      </w:r>
      <w:r w:rsidR="00FD28A1">
        <w:rPr>
          <w:rFonts w:ascii="Arial" w:hAnsi="Arial" w:cs="Arial"/>
        </w:rPr>
        <w:t>.</w:t>
      </w:r>
    </w:p>
    <w:p w14:paraId="50593BF9" w14:textId="79DEC470" w:rsidR="00796927" w:rsidRPr="009429FE" w:rsidRDefault="00796927">
      <w:pPr>
        <w:pStyle w:val="ListParagraph"/>
        <w:numPr>
          <w:ilvl w:val="0"/>
          <w:numId w:val="18"/>
        </w:numPr>
        <w:spacing w:before="200" w:after="0"/>
        <w:ind w:left="714" w:hanging="357"/>
        <w:jc w:val="both"/>
        <w:rPr>
          <w:rFonts w:ascii="Arial" w:hAnsi="Arial" w:cs="Arial"/>
        </w:rPr>
      </w:pPr>
      <w:r w:rsidRPr="009429FE">
        <w:rPr>
          <w:rFonts w:ascii="Arial" w:hAnsi="Arial" w:cs="Arial"/>
        </w:rPr>
        <w:t>Refusing to comply with disciplinary sanctions</w:t>
      </w:r>
      <w:r w:rsidR="00FD28A1">
        <w:rPr>
          <w:rFonts w:ascii="Arial" w:hAnsi="Arial" w:cs="Arial"/>
        </w:rPr>
        <w:t>.</w:t>
      </w:r>
    </w:p>
    <w:p w14:paraId="0A5EA24B" w14:textId="7222F65E" w:rsidR="00796927" w:rsidRPr="009429FE" w:rsidRDefault="00796927">
      <w:pPr>
        <w:pStyle w:val="ListParagraph"/>
        <w:numPr>
          <w:ilvl w:val="0"/>
          <w:numId w:val="18"/>
        </w:numPr>
        <w:spacing w:before="200" w:after="0"/>
        <w:ind w:left="714" w:hanging="357"/>
        <w:jc w:val="both"/>
        <w:rPr>
          <w:rFonts w:ascii="Arial" w:hAnsi="Arial" w:cs="Arial"/>
        </w:rPr>
      </w:pPr>
      <w:r w:rsidRPr="009429FE">
        <w:rPr>
          <w:rFonts w:ascii="Arial" w:hAnsi="Arial" w:cs="Arial"/>
        </w:rPr>
        <w:t>Theft</w:t>
      </w:r>
      <w:r w:rsidR="00FD28A1">
        <w:rPr>
          <w:rFonts w:ascii="Arial" w:hAnsi="Arial" w:cs="Arial"/>
        </w:rPr>
        <w:t>.</w:t>
      </w:r>
    </w:p>
    <w:p w14:paraId="4C6149D8" w14:textId="77777777" w:rsidR="00DC5C78" w:rsidRDefault="00796927">
      <w:pPr>
        <w:pStyle w:val="ListParagraph"/>
        <w:numPr>
          <w:ilvl w:val="0"/>
          <w:numId w:val="18"/>
        </w:numPr>
        <w:spacing w:after="0"/>
        <w:ind w:left="714" w:hanging="357"/>
        <w:contextualSpacing w:val="0"/>
        <w:jc w:val="both"/>
        <w:rPr>
          <w:rFonts w:ascii="Arial" w:hAnsi="Arial" w:cs="Arial"/>
        </w:rPr>
      </w:pPr>
      <w:r w:rsidRPr="009429FE">
        <w:rPr>
          <w:rFonts w:ascii="Arial" w:hAnsi="Arial" w:cs="Arial"/>
        </w:rPr>
        <w:t>Verbal abuse, including swearing, racist remarks and threatening language</w:t>
      </w:r>
      <w:r w:rsidR="00FD28A1">
        <w:rPr>
          <w:rFonts w:ascii="Arial" w:hAnsi="Arial" w:cs="Arial"/>
        </w:rPr>
        <w:t>.</w:t>
      </w:r>
    </w:p>
    <w:p w14:paraId="07F17915" w14:textId="63AD0E3B" w:rsidR="00DC5C78" w:rsidRPr="00DC5C78" w:rsidRDefault="00DC5C78">
      <w:pPr>
        <w:pStyle w:val="ListParagraph"/>
        <w:numPr>
          <w:ilvl w:val="0"/>
          <w:numId w:val="18"/>
        </w:numPr>
        <w:spacing w:after="0"/>
        <w:ind w:left="714" w:hanging="357"/>
        <w:contextualSpacing w:val="0"/>
        <w:jc w:val="both"/>
        <w:rPr>
          <w:rFonts w:ascii="Arial" w:hAnsi="Arial" w:cs="Arial"/>
        </w:rPr>
      </w:pPr>
      <w:r>
        <w:t>Racist,</w:t>
      </w:r>
      <w:r w:rsidRPr="00DC5C78">
        <w:rPr>
          <w:spacing w:val="-10"/>
        </w:rPr>
        <w:t xml:space="preserve"> </w:t>
      </w:r>
      <w:r>
        <w:t>sexist,</w:t>
      </w:r>
      <w:r w:rsidRPr="00DC5C78">
        <w:rPr>
          <w:spacing w:val="-6"/>
        </w:rPr>
        <w:t xml:space="preserve"> </w:t>
      </w:r>
      <w:r>
        <w:t>homophobic</w:t>
      </w:r>
      <w:r w:rsidRPr="00DC5C78">
        <w:rPr>
          <w:spacing w:val="-8"/>
        </w:rPr>
        <w:t xml:space="preserve"> </w:t>
      </w:r>
      <w:r>
        <w:t>or</w:t>
      </w:r>
      <w:r w:rsidRPr="00DC5C78">
        <w:rPr>
          <w:spacing w:val="-7"/>
        </w:rPr>
        <w:t xml:space="preserve"> </w:t>
      </w:r>
      <w:r>
        <w:t>discriminatory</w:t>
      </w:r>
      <w:r w:rsidRPr="00DC5C78">
        <w:rPr>
          <w:spacing w:val="-10"/>
        </w:rPr>
        <w:t xml:space="preserve"> </w:t>
      </w:r>
      <w:r w:rsidRPr="00DC5C78">
        <w:rPr>
          <w:spacing w:val="-2"/>
        </w:rPr>
        <w:t>behavio</w:t>
      </w:r>
      <w:r>
        <w:rPr>
          <w:spacing w:val="-2"/>
        </w:rPr>
        <w:t>u</w:t>
      </w:r>
      <w:r w:rsidRPr="00DC5C78">
        <w:rPr>
          <w:spacing w:val="-2"/>
        </w:rPr>
        <w:t>r</w:t>
      </w:r>
    </w:p>
    <w:p w14:paraId="5DFDA86C" w14:textId="702F7379" w:rsidR="00796927" w:rsidRPr="009429FE" w:rsidRDefault="00796927">
      <w:pPr>
        <w:pStyle w:val="ListParagraph"/>
        <w:numPr>
          <w:ilvl w:val="0"/>
          <w:numId w:val="18"/>
        </w:numPr>
        <w:spacing w:after="0"/>
        <w:ind w:left="714" w:hanging="357"/>
        <w:contextualSpacing w:val="0"/>
        <w:jc w:val="both"/>
        <w:rPr>
          <w:rFonts w:ascii="Arial" w:hAnsi="Arial" w:cs="Arial"/>
        </w:rPr>
      </w:pPr>
      <w:r w:rsidRPr="009429FE">
        <w:rPr>
          <w:rFonts w:ascii="Arial" w:hAnsi="Arial" w:cs="Arial"/>
        </w:rPr>
        <w:t>Fighting and aggression</w:t>
      </w:r>
      <w:r w:rsidR="00FD28A1">
        <w:rPr>
          <w:rFonts w:ascii="Arial" w:hAnsi="Arial" w:cs="Arial"/>
        </w:rPr>
        <w:t>.</w:t>
      </w:r>
    </w:p>
    <w:p w14:paraId="6733327D" w14:textId="676DEA48" w:rsidR="00796927" w:rsidRPr="009429FE" w:rsidRDefault="00796927">
      <w:pPr>
        <w:pStyle w:val="ListParagraph"/>
        <w:numPr>
          <w:ilvl w:val="0"/>
          <w:numId w:val="18"/>
        </w:numPr>
        <w:spacing w:after="0"/>
        <w:contextualSpacing w:val="0"/>
        <w:jc w:val="both"/>
        <w:rPr>
          <w:rFonts w:ascii="Arial" w:hAnsi="Arial" w:cs="Arial"/>
        </w:rPr>
      </w:pPr>
      <w:r w:rsidRPr="009429FE">
        <w:rPr>
          <w:rFonts w:ascii="Arial" w:hAnsi="Arial" w:cs="Arial"/>
        </w:rPr>
        <w:t>Persistent disobedience or disruptive behaviour</w:t>
      </w:r>
      <w:r w:rsidR="00FD28A1">
        <w:rPr>
          <w:rFonts w:ascii="Arial" w:hAnsi="Arial" w:cs="Arial"/>
        </w:rPr>
        <w:t>.</w:t>
      </w:r>
    </w:p>
    <w:p w14:paraId="3224DDE5" w14:textId="7EC1B9C6" w:rsidR="00796927" w:rsidRPr="009429FE" w:rsidRDefault="00796927">
      <w:pPr>
        <w:pStyle w:val="ListParagraph"/>
        <w:numPr>
          <w:ilvl w:val="0"/>
          <w:numId w:val="18"/>
        </w:numPr>
        <w:spacing w:after="0"/>
        <w:contextualSpacing w:val="0"/>
        <w:jc w:val="both"/>
        <w:rPr>
          <w:rFonts w:ascii="Arial" w:hAnsi="Arial" w:cs="Arial"/>
        </w:rPr>
      </w:pPr>
      <w:r w:rsidRPr="009429FE">
        <w:rPr>
          <w:rFonts w:ascii="Arial" w:hAnsi="Arial" w:cs="Arial"/>
        </w:rPr>
        <w:t>Extreme behaviour, such as violence and serious vandalism</w:t>
      </w:r>
      <w:r w:rsidR="00FD28A1">
        <w:rPr>
          <w:rFonts w:ascii="Arial" w:hAnsi="Arial" w:cs="Arial"/>
        </w:rPr>
        <w:t>.</w:t>
      </w:r>
    </w:p>
    <w:p w14:paraId="4B617707" w14:textId="6900D72A" w:rsidR="00796927" w:rsidRPr="009429FE" w:rsidRDefault="00796927">
      <w:pPr>
        <w:pStyle w:val="ListParagraph"/>
        <w:numPr>
          <w:ilvl w:val="0"/>
          <w:numId w:val="18"/>
        </w:numPr>
        <w:spacing w:after="0"/>
        <w:contextualSpacing w:val="0"/>
        <w:jc w:val="both"/>
        <w:rPr>
          <w:rFonts w:ascii="Arial" w:hAnsi="Arial" w:cs="Arial"/>
        </w:rPr>
      </w:pPr>
      <w:r w:rsidRPr="009429FE">
        <w:rPr>
          <w:rFonts w:ascii="Arial" w:hAnsi="Arial" w:cs="Arial"/>
        </w:rPr>
        <w:t xml:space="preserve">Any behaviour that threatens safety or presents </w:t>
      </w:r>
      <w:proofErr w:type="gramStart"/>
      <w:r w:rsidRPr="009429FE">
        <w:rPr>
          <w:rFonts w:ascii="Arial" w:hAnsi="Arial" w:cs="Arial"/>
        </w:rPr>
        <w:t>a serious danger</w:t>
      </w:r>
      <w:proofErr w:type="gramEnd"/>
      <w:r w:rsidR="00FD28A1">
        <w:rPr>
          <w:rFonts w:ascii="Arial" w:hAnsi="Arial" w:cs="Arial"/>
        </w:rPr>
        <w:t>.</w:t>
      </w:r>
    </w:p>
    <w:p w14:paraId="75202367" w14:textId="604B585F" w:rsidR="00796927" w:rsidRPr="009429FE" w:rsidRDefault="00796927">
      <w:pPr>
        <w:pStyle w:val="ListParagraph"/>
        <w:numPr>
          <w:ilvl w:val="0"/>
          <w:numId w:val="18"/>
        </w:numPr>
        <w:spacing w:before="200" w:after="0"/>
        <w:jc w:val="both"/>
        <w:rPr>
          <w:rFonts w:ascii="Arial" w:hAnsi="Arial" w:cs="Arial"/>
        </w:rPr>
      </w:pPr>
      <w:r w:rsidRPr="009429FE">
        <w:rPr>
          <w:rFonts w:ascii="Arial" w:hAnsi="Arial" w:cs="Arial"/>
        </w:rPr>
        <w:t>Any behaviour that seriously inhibits the learning of pupils</w:t>
      </w:r>
      <w:r w:rsidR="00FD28A1">
        <w:rPr>
          <w:rFonts w:ascii="Arial" w:hAnsi="Arial" w:cs="Arial"/>
        </w:rPr>
        <w:t>.</w:t>
      </w:r>
    </w:p>
    <w:p w14:paraId="6CFB1AC7" w14:textId="458A26DA" w:rsidR="00796927" w:rsidRPr="009429FE" w:rsidRDefault="00796927">
      <w:pPr>
        <w:pStyle w:val="ListParagraph"/>
        <w:numPr>
          <w:ilvl w:val="0"/>
          <w:numId w:val="18"/>
        </w:numPr>
        <w:spacing w:before="200" w:after="0"/>
        <w:jc w:val="both"/>
        <w:rPr>
          <w:rFonts w:ascii="Arial" w:hAnsi="Arial" w:cs="Arial"/>
        </w:rPr>
      </w:pPr>
      <w:r w:rsidRPr="009429FE">
        <w:rPr>
          <w:rFonts w:ascii="Arial" w:hAnsi="Arial" w:cs="Arial"/>
        </w:rPr>
        <w:t>Any behaviour that requires the immediate attention of a staff member</w:t>
      </w:r>
      <w:r w:rsidR="00FD28A1">
        <w:rPr>
          <w:rFonts w:ascii="Arial" w:hAnsi="Arial" w:cs="Arial"/>
        </w:rPr>
        <w:t>.</w:t>
      </w:r>
    </w:p>
    <w:p w14:paraId="0636706F" w14:textId="77777777" w:rsidR="00796927" w:rsidRPr="009429FE" w:rsidRDefault="00796927" w:rsidP="00796927">
      <w:pPr>
        <w:pStyle w:val="ListParagraph"/>
        <w:spacing w:before="200" w:after="0"/>
        <w:jc w:val="both"/>
        <w:rPr>
          <w:rFonts w:ascii="Arial" w:hAnsi="Arial" w:cs="Arial"/>
        </w:rPr>
      </w:pPr>
    </w:p>
    <w:p w14:paraId="783F47F0" w14:textId="77777777" w:rsidR="00796927" w:rsidRPr="009429FE" w:rsidRDefault="00796927" w:rsidP="00796927">
      <w:pPr>
        <w:rPr>
          <w:rFonts w:cs="Arial"/>
        </w:rPr>
      </w:pPr>
      <w:r w:rsidRPr="009429FE">
        <w:rPr>
          <w:rFonts w:cs="Arial"/>
        </w:rPr>
        <w:t>For the purposes of this policy, the school will define “low-level unacceptable behaviour” as any behaviour which may disrupt the education of the perpetrator and/or other pupils, including, but not limited to, the following:</w:t>
      </w:r>
    </w:p>
    <w:p w14:paraId="2EB7C7F0" w14:textId="60015A13" w:rsidR="00796927" w:rsidRPr="009429FE" w:rsidRDefault="00796927">
      <w:pPr>
        <w:pStyle w:val="ListParagraph"/>
        <w:numPr>
          <w:ilvl w:val="0"/>
          <w:numId w:val="19"/>
        </w:numPr>
        <w:spacing w:before="200" w:after="0"/>
        <w:ind w:left="714" w:hanging="357"/>
        <w:jc w:val="both"/>
        <w:rPr>
          <w:rFonts w:ascii="Arial" w:hAnsi="Arial" w:cs="Arial"/>
        </w:rPr>
      </w:pPr>
      <w:r w:rsidRPr="009429FE">
        <w:rPr>
          <w:rFonts w:ascii="Arial" w:hAnsi="Arial" w:cs="Arial"/>
        </w:rPr>
        <w:t>Lateness</w:t>
      </w:r>
      <w:r w:rsidR="00FD28A1">
        <w:rPr>
          <w:rFonts w:ascii="Arial" w:hAnsi="Arial" w:cs="Arial"/>
        </w:rPr>
        <w:t>.</w:t>
      </w:r>
    </w:p>
    <w:p w14:paraId="5B7DFE81" w14:textId="2EE985C9" w:rsidR="00796927" w:rsidRPr="009429FE" w:rsidRDefault="00796927">
      <w:pPr>
        <w:pStyle w:val="ListParagraph"/>
        <w:numPr>
          <w:ilvl w:val="0"/>
          <w:numId w:val="19"/>
        </w:numPr>
        <w:spacing w:before="200" w:after="0"/>
        <w:ind w:left="714" w:hanging="357"/>
        <w:jc w:val="both"/>
        <w:rPr>
          <w:rFonts w:ascii="Arial" w:hAnsi="Arial" w:cs="Arial"/>
        </w:rPr>
      </w:pPr>
      <w:r w:rsidRPr="009429FE">
        <w:rPr>
          <w:rFonts w:ascii="Arial" w:hAnsi="Arial" w:cs="Arial"/>
        </w:rPr>
        <w:t>Low-level disruption and talking in class</w:t>
      </w:r>
      <w:r w:rsidR="00FD28A1">
        <w:rPr>
          <w:rFonts w:ascii="Arial" w:hAnsi="Arial" w:cs="Arial"/>
        </w:rPr>
        <w:t>.</w:t>
      </w:r>
    </w:p>
    <w:p w14:paraId="64A688CC" w14:textId="77777777" w:rsidR="007B0BAF" w:rsidRDefault="00796927">
      <w:pPr>
        <w:pStyle w:val="ListParagraph"/>
        <w:numPr>
          <w:ilvl w:val="0"/>
          <w:numId w:val="19"/>
        </w:numPr>
        <w:spacing w:before="200" w:after="0"/>
        <w:ind w:left="714" w:hanging="357"/>
        <w:jc w:val="both"/>
        <w:rPr>
          <w:rFonts w:ascii="Arial" w:hAnsi="Arial" w:cs="Arial"/>
        </w:rPr>
      </w:pPr>
      <w:r w:rsidRPr="009429FE">
        <w:rPr>
          <w:rFonts w:ascii="Arial" w:hAnsi="Arial" w:cs="Arial"/>
        </w:rPr>
        <w:t>Failure to complete classwork</w:t>
      </w:r>
      <w:r w:rsidR="00FD28A1">
        <w:rPr>
          <w:rFonts w:ascii="Arial" w:hAnsi="Arial" w:cs="Arial"/>
        </w:rPr>
        <w:t>.</w:t>
      </w:r>
    </w:p>
    <w:p w14:paraId="6ED174CF" w14:textId="77777777" w:rsidR="007B0BAF" w:rsidRPr="007B0BAF" w:rsidRDefault="007B0BAF">
      <w:pPr>
        <w:pStyle w:val="ListParagraph"/>
        <w:numPr>
          <w:ilvl w:val="0"/>
          <w:numId w:val="19"/>
        </w:numPr>
        <w:spacing w:before="200" w:after="0"/>
        <w:ind w:left="714" w:hanging="357"/>
        <w:jc w:val="both"/>
        <w:rPr>
          <w:rFonts w:ascii="Arial" w:hAnsi="Arial" w:cs="Arial"/>
        </w:rPr>
      </w:pPr>
      <w:r>
        <w:t>Disruption</w:t>
      </w:r>
      <w:r w:rsidRPr="007B0BAF">
        <w:rPr>
          <w:spacing w:val="-5"/>
        </w:rPr>
        <w:t xml:space="preserve"> </w:t>
      </w:r>
      <w:r>
        <w:t>in</w:t>
      </w:r>
      <w:r w:rsidRPr="007B0BAF">
        <w:rPr>
          <w:spacing w:val="-5"/>
        </w:rPr>
        <w:t xml:space="preserve"> </w:t>
      </w:r>
      <w:r>
        <w:t>lessons,</w:t>
      </w:r>
      <w:r w:rsidRPr="007B0BAF">
        <w:rPr>
          <w:spacing w:val="-3"/>
        </w:rPr>
        <w:t xml:space="preserve"> </w:t>
      </w:r>
      <w:r>
        <w:t>at</w:t>
      </w:r>
      <w:r w:rsidRPr="007B0BAF">
        <w:rPr>
          <w:spacing w:val="-5"/>
        </w:rPr>
        <w:t xml:space="preserve"> </w:t>
      </w:r>
      <w:r>
        <w:t>break</w:t>
      </w:r>
      <w:r w:rsidRPr="007B0BAF">
        <w:rPr>
          <w:spacing w:val="-2"/>
        </w:rPr>
        <w:t xml:space="preserve"> </w:t>
      </w:r>
      <w:r>
        <w:t>and</w:t>
      </w:r>
      <w:r w:rsidRPr="007B0BAF">
        <w:rPr>
          <w:spacing w:val="-6"/>
        </w:rPr>
        <w:t xml:space="preserve"> </w:t>
      </w:r>
      <w:r w:rsidRPr="007B0BAF">
        <w:rPr>
          <w:spacing w:val="-2"/>
        </w:rPr>
        <w:t>lunchtimes</w:t>
      </w:r>
    </w:p>
    <w:p w14:paraId="414BB13E" w14:textId="77777777" w:rsidR="007B0BAF" w:rsidRPr="007B0BAF" w:rsidRDefault="007B0BAF">
      <w:pPr>
        <w:pStyle w:val="ListParagraph"/>
        <w:numPr>
          <w:ilvl w:val="0"/>
          <w:numId w:val="19"/>
        </w:numPr>
        <w:spacing w:before="200" w:after="0"/>
        <w:ind w:left="714" w:hanging="357"/>
        <w:jc w:val="both"/>
        <w:rPr>
          <w:rFonts w:ascii="Arial" w:hAnsi="Arial" w:cs="Arial"/>
        </w:rPr>
      </w:pPr>
      <w:r>
        <w:t>Poor</w:t>
      </w:r>
      <w:r w:rsidRPr="007B0BAF">
        <w:rPr>
          <w:spacing w:val="-3"/>
        </w:rPr>
        <w:t xml:space="preserve"> </w:t>
      </w:r>
      <w:r>
        <w:t>attitude</w:t>
      </w:r>
      <w:r w:rsidRPr="007B0BAF">
        <w:rPr>
          <w:spacing w:val="-4"/>
        </w:rPr>
        <w:t xml:space="preserve"> </w:t>
      </w:r>
      <w:r>
        <w:t>to</w:t>
      </w:r>
      <w:r w:rsidRPr="007B0BAF">
        <w:rPr>
          <w:spacing w:val="-5"/>
        </w:rPr>
        <w:t xml:space="preserve"> </w:t>
      </w:r>
      <w:r w:rsidRPr="007B0BAF">
        <w:rPr>
          <w:spacing w:val="-2"/>
        </w:rPr>
        <w:t>learning</w:t>
      </w:r>
    </w:p>
    <w:p w14:paraId="3912229A" w14:textId="5B22424C" w:rsidR="007B0BAF" w:rsidRPr="007B0BAF" w:rsidRDefault="007B0BAF">
      <w:pPr>
        <w:pStyle w:val="ListParagraph"/>
        <w:numPr>
          <w:ilvl w:val="0"/>
          <w:numId w:val="19"/>
        </w:numPr>
        <w:spacing w:before="200" w:after="0"/>
        <w:ind w:left="714" w:hanging="357"/>
        <w:jc w:val="both"/>
        <w:rPr>
          <w:rFonts w:ascii="Arial" w:hAnsi="Arial" w:cs="Arial"/>
        </w:rPr>
      </w:pPr>
      <w:r>
        <w:t>Refusing</w:t>
      </w:r>
      <w:r w:rsidRPr="007B0BAF">
        <w:rPr>
          <w:spacing w:val="-4"/>
        </w:rPr>
        <w:t xml:space="preserve"> </w:t>
      </w:r>
      <w:r>
        <w:t>to</w:t>
      </w:r>
      <w:r w:rsidRPr="007B0BAF">
        <w:rPr>
          <w:spacing w:val="-8"/>
        </w:rPr>
        <w:t xml:space="preserve"> </w:t>
      </w:r>
      <w:r>
        <w:t>follow</w:t>
      </w:r>
      <w:r w:rsidRPr="007B0BAF">
        <w:rPr>
          <w:spacing w:val="-7"/>
        </w:rPr>
        <w:t xml:space="preserve"> </w:t>
      </w:r>
      <w:r>
        <w:t>adult</w:t>
      </w:r>
      <w:r w:rsidRPr="007B0BAF">
        <w:rPr>
          <w:spacing w:val="-1"/>
        </w:rPr>
        <w:t xml:space="preserve"> </w:t>
      </w:r>
      <w:r w:rsidRPr="007B0BAF">
        <w:rPr>
          <w:spacing w:val="-2"/>
        </w:rPr>
        <w:t>instructions</w:t>
      </w:r>
    </w:p>
    <w:p w14:paraId="1A63C074" w14:textId="518355D6" w:rsidR="00796927" w:rsidRPr="009429FE" w:rsidRDefault="00796927">
      <w:pPr>
        <w:pStyle w:val="ListParagraph"/>
        <w:numPr>
          <w:ilvl w:val="0"/>
          <w:numId w:val="19"/>
        </w:numPr>
        <w:spacing w:before="200" w:after="0"/>
        <w:ind w:left="714" w:hanging="357"/>
        <w:jc w:val="both"/>
        <w:rPr>
          <w:rFonts w:ascii="Arial" w:hAnsi="Arial" w:cs="Arial"/>
        </w:rPr>
      </w:pPr>
      <w:r w:rsidRPr="009429FE">
        <w:rPr>
          <w:rFonts w:ascii="Arial" w:hAnsi="Arial" w:cs="Arial"/>
        </w:rPr>
        <w:t>Rudeness</w:t>
      </w:r>
      <w:r w:rsidR="00FD28A1">
        <w:rPr>
          <w:rFonts w:ascii="Arial" w:hAnsi="Arial" w:cs="Arial"/>
        </w:rPr>
        <w:t>.</w:t>
      </w:r>
    </w:p>
    <w:p w14:paraId="7FDACFD8" w14:textId="3680CCBB" w:rsidR="00796927" w:rsidRPr="009429FE" w:rsidRDefault="00796927">
      <w:pPr>
        <w:pStyle w:val="ListParagraph"/>
        <w:numPr>
          <w:ilvl w:val="0"/>
          <w:numId w:val="19"/>
        </w:numPr>
        <w:spacing w:before="200" w:after="0"/>
        <w:ind w:left="714" w:hanging="357"/>
        <w:jc w:val="both"/>
        <w:rPr>
          <w:rFonts w:ascii="Arial" w:hAnsi="Arial" w:cs="Arial"/>
        </w:rPr>
      </w:pPr>
      <w:r w:rsidRPr="009429FE">
        <w:rPr>
          <w:rFonts w:ascii="Arial" w:hAnsi="Arial" w:cs="Arial"/>
        </w:rPr>
        <w:t>Lack of correct equipment</w:t>
      </w:r>
      <w:r w:rsidR="00FD28A1">
        <w:rPr>
          <w:rFonts w:ascii="Arial" w:hAnsi="Arial" w:cs="Arial"/>
        </w:rPr>
        <w:t>.</w:t>
      </w:r>
    </w:p>
    <w:p w14:paraId="08648A08" w14:textId="063B018C" w:rsidR="00796927" w:rsidRPr="009429FE" w:rsidRDefault="00796927">
      <w:pPr>
        <w:pStyle w:val="ListParagraph"/>
        <w:numPr>
          <w:ilvl w:val="0"/>
          <w:numId w:val="19"/>
        </w:numPr>
        <w:spacing w:before="200" w:after="0"/>
        <w:ind w:left="714" w:hanging="357"/>
        <w:jc w:val="both"/>
        <w:rPr>
          <w:rFonts w:ascii="Arial" w:hAnsi="Arial" w:cs="Arial"/>
        </w:rPr>
      </w:pPr>
      <w:r w:rsidRPr="009429FE">
        <w:rPr>
          <w:rFonts w:ascii="Arial" w:hAnsi="Arial" w:cs="Arial"/>
        </w:rPr>
        <w:t>Refusing to complete homework, incomplete homework, or arriving at school without homework</w:t>
      </w:r>
      <w:r w:rsidR="00FD28A1">
        <w:rPr>
          <w:rFonts w:ascii="Arial" w:hAnsi="Arial" w:cs="Arial"/>
        </w:rPr>
        <w:t>.</w:t>
      </w:r>
    </w:p>
    <w:p w14:paraId="1410126D" w14:textId="20B702A5" w:rsidR="00796927" w:rsidRPr="009429FE" w:rsidRDefault="00796927">
      <w:pPr>
        <w:pStyle w:val="ListParagraph"/>
        <w:numPr>
          <w:ilvl w:val="0"/>
          <w:numId w:val="19"/>
        </w:numPr>
        <w:spacing w:before="200" w:after="0"/>
        <w:ind w:left="714" w:hanging="357"/>
        <w:jc w:val="both"/>
        <w:rPr>
          <w:rFonts w:ascii="Arial" w:hAnsi="Arial" w:cs="Arial"/>
        </w:rPr>
      </w:pPr>
      <w:r w:rsidRPr="009429FE">
        <w:rPr>
          <w:rFonts w:ascii="Arial" w:hAnsi="Arial" w:cs="Arial"/>
        </w:rPr>
        <w:t>Disruption on public transport</w:t>
      </w:r>
      <w:r w:rsidR="00FD28A1">
        <w:rPr>
          <w:rFonts w:ascii="Arial" w:hAnsi="Arial" w:cs="Arial"/>
        </w:rPr>
        <w:t>.</w:t>
      </w:r>
    </w:p>
    <w:p w14:paraId="479F97F2" w14:textId="27ED42EB" w:rsidR="00796927" w:rsidRPr="009429FE" w:rsidRDefault="00796927">
      <w:pPr>
        <w:pStyle w:val="ListParagraph"/>
        <w:numPr>
          <w:ilvl w:val="0"/>
          <w:numId w:val="19"/>
        </w:numPr>
        <w:spacing w:before="200" w:after="0"/>
        <w:ind w:left="714" w:hanging="357"/>
        <w:jc w:val="both"/>
        <w:rPr>
          <w:rFonts w:ascii="Arial" w:hAnsi="Arial" w:cs="Arial"/>
        </w:rPr>
      </w:pPr>
      <w:r w:rsidRPr="009429FE">
        <w:rPr>
          <w:rFonts w:ascii="Arial" w:hAnsi="Arial" w:cs="Arial"/>
        </w:rPr>
        <w:t>Use of mobile phones without permission</w:t>
      </w:r>
      <w:r w:rsidR="00FD28A1">
        <w:rPr>
          <w:rFonts w:ascii="Arial" w:hAnsi="Arial" w:cs="Arial"/>
        </w:rPr>
        <w:t>.</w:t>
      </w:r>
    </w:p>
    <w:p w14:paraId="2032931C" w14:textId="18D9B60D" w:rsidR="00FD28A1" w:rsidRPr="00DC5C78" w:rsidRDefault="00796927">
      <w:pPr>
        <w:pStyle w:val="ListParagraph"/>
        <w:numPr>
          <w:ilvl w:val="0"/>
          <w:numId w:val="19"/>
        </w:numPr>
        <w:spacing w:before="200" w:after="0"/>
        <w:ind w:left="714" w:hanging="357"/>
        <w:jc w:val="both"/>
        <w:rPr>
          <w:rFonts w:ascii="Arial" w:hAnsi="Arial" w:cs="Arial"/>
        </w:rPr>
      </w:pPr>
      <w:r w:rsidRPr="009429FE">
        <w:rPr>
          <w:rFonts w:ascii="Arial" w:hAnsi="Arial" w:cs="Arial"/>
        </w:rPr>
        <w:t>Graffiti</w:t>
      </w:r>
      <w:r w:rsidR="00FD28A1">
        <w:rPr>
          <w:rFonts w:ascii="Arial" w:hAnsi="Arial" w:cs="Arial"/>
        </w:rPr>
        <w:t>.</w:t>
      </w:r>
    </w:p>
    <w:p w14:paraId="7BC1F0AE" w14:textId="5BE94CC2" w:rsidR="00796927" w:rsidRPr="009429FE" w:rsidRDefault="00796927" w:rsidP="00796927">
      <w:pPr>
        <w:rPr>
          <w:rFonts w:cs="Arial"/>
        </w:rPr>
      </w:pPr>
      <w:r w:rsidRPr="009429FE">
        <w:rPr>
          <w:rFonts w:cs="Arial"/>
        </w:rPr>
        <w:t>“Low-level unacceptable behaviour” may be escalated to “serious unacceptable behaviour”, depending on the severity of the behaviour.</w:t>
      </w:r>
    </w:p>
    <w:p w14:paraId="11A749DA" w14:textId="77777777" w:rsidR="00796927" w:rsidRDefault="00796927" w:rsidP="00796927">
      <w:pPr>
        <w:rPr>
          <w:rFonts w:cs="Arial"/>
        </w:rPr>
      </w:pPr>
    </w:p>
    <w:p w14:paraId="67C0A01F" w14:textId="77777777" w:rsidR="00F454F1" w:rsidRPr="009429FE" w:rsidRDefault="00F454F1" w:rsidP="00796927">
      <w:pPr>
        <w:rPr>
          <w:rFonts w:cs="Arial"/>
        </w:rPr>
      </w:pPr>
    </w:p>
    <w:p w14:paraId="35E78045" w14:textId="77777777" w:rsidR="00796927" w:rsidRPr="009429FE" w:rsidRDefault="00796927" w:rsidP="00796927">
      <w:pPr>
        <w:pStyle w:val="Heading10"/>
        <w:rPr>
          <w:rFonts w:ascii="Arial" w:hAnsi="Arial" w:cs="Arial"/>
        </w:rPr>
      </w:pPr>
      <w:bookmarkStart w:id="15" w:name="_Staff_induction,_development"/>
      <w:bookmarkEnd w:id="15"/>
      <w:r w:rsidRPr="009429FE">
        <w:rPr>
          <w:rFonts w:ascii="Arial" w:hAnsi="Arial" w:cs="Arial"/>
        </w:rPr>
        <w:lastRenderedPageBreak/>
        <w:t>Staff induction, development and support</w:t>
      </w:r>
    </w:p>
    <w:p w14:paraId="0D30B182" w14:textId="77777777" w:rsidR="00796927" w:rsidRPr="009429FE" w:rsidRDefault="00796927" w:rsidP="00796927">
      <w:pPr>
        <w:rPr>
          <w:rFonts w:cs="Arial"/>
        </w:rPr>
      </w:pPr>
      <w:r w:rsidRPr="009429FE">
        <w:rPr>
          <w:rFonts w:cs="Arial"/>
        </w:rPr>
        <w:t xml:space="preserve">All new staff will be inducted clearly into the school’s behaviour culture to ensure they understand its rules and routines and how best to support all pupils to participate in creating the culture of the school. Staff will be provided with bespoke training, where necessary, on the needs of pupils at the school to enable behaviour to be managed consistently. </w:t>
      </w:r>
    </w:p>
    <w:p w14:paraId="201684EC" w14:textId="77777777" w:rsidR="00796927" w:rsidRPr="009429FE" w:rsidRDefault="00796927" w:rsidP="00796927">
      <w:pPr>
        <w:rPr>
          <w:rFonts w:cs="Arial"/>
        </w:rPr>
      </w:pPr>
      <w:r w:rsidRPr="009429FE">
        <w:rPr>
          <w:rFonts w:cs="Arial"/>
        </w:rPr>
        <w:t>The SLT will consider any appropriate training which is required for staff to meet their duties and functions in accordance with this policy, including on understanding matters which may affect a pupil’s behaviour, e.g. SEND and mental health needs.</w:t>
      </w:r>
    </w:p>
    <w:p w14:paraId="1AF60A28" w14:textId="2521AED6" w:rsidR="00796927" w:rsidRPr="009429FE" w:rsidRDefault="00796927" w:rsidP="00796927">
      <w:pPr>
        <w:rPr>
          <w:rFonts w:cs="Arial"/>
        </w:rPr>
      </w:pPr>
      <w:r w:rsidRPr="009429FE">
        <w:rPr>
          <w:rFonts w:cs="Arial"/>
          <w:noProof/>
        </w:rPr>
        <w:drawing>
          <wp:anchor distT="0" distB="0" distL="114300" distR="114300" simplePos="0" relativeHeight="251680769" behindDoc="1" locked="0" layoutInCell="1" allowOverlap="1" wp14:anchorId="48623194" wp14:editId="09A6E990">
            <wp:simplePos x="914400" y="914400"/>
            <wp:positionH relativeFrom="margin">
              <wp:align>center</wp:align>
            </wp:positionH>
            <wp:positionV relativeFrom="margin">
              <wp:align>center</wp:align>
            </wp:positionV>
            <wp:extent cx="4566285" cy="4681855"/>
            <wp:effectExtent l="0" t="0" r="5715" b="4445"/>
            <wp:wrapNone/>
            <wp:docPr id="19357006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Pr="009429FE">
        <w:rPr>
          <w:rFonts w:cs="Arial"/>
        </w:rPr>
        <w:t xml:space="preserve">Members of staff who have, or are aspiring to have, responsibilities for leading behaviour or supporting pupil wellbeing will be supported to undertake any relevant training or qualifications. </w:t>
      </w:r>
    </w:p>
    <w:p w14:paraId="6BF071C0" w14:textId="38B583B1" w:rsidR="00796927" w:rsidRPr="009429FE" w:rsidRDefault="00796927" w:rsidP="00796927">
      <w:pPr>
        <w:rPr>
          <w:rFonts w:cs="Arial"/>
        </w:rPr>
      </w:pPr>
      <w:r w:rsidRPr="009429FE">
        <w:rPr>
          <w:rFonts w:cs="Arial"/>
        </w:rPr>
        <w:t xml:space="preserve">The SLT and the headteacher will review staff training needs </w:t>
      </w:r>
      <w:r w:rsidRPr="009429FE">
        <w:rPr>
          <w:rFonts w:cs="Arial"/>
          <w:b/>
          <w:bCs/>
          <w:u w:val="single"/>
        </w:rPr>
        <w:t>annually</w:t>
      </w:r>
      <w:r w:rsidRPr="009429FE">
        <w:rPr>
          <w:rFonts w:cs="Arial"/>
          <w:b/>
          <w:bCs/>
        </w:rPr>
        <w:t>,</w:t>
      </w:r>
      <w:r w:rsidRPr="009429FE">
        <w:rPr>
          <w:rFonts w:cs="Arial"/>
        </w:rPr>
        <w:t xml:space="preserve"> and in response to any serious or persistent behaviour issues disrupting the running of the school. </w:t>
      </w:r>
    </w:p>
    <w:p w14:paraId="438754F6" w14:textId="77777777" w:rsidR="00FD28A1" w:rsidRDefault="00FD28A1" w:rsidP="00796927">
      <w:pPr>
        <w:rPr>
          <w:rFonts w:cs="Arial"/>
        </w:rPr>
      </w:pPr>
      <w:r w:rsidRPr="00FD28A1">
        <w:rPr>
          <w:rFonts w:cs="Arial"/>
          <w:b/>
          <w:bCs/>
        </w:rPr>
        <w:t>Pastoral Support for Staff Accused of Misconduct</w:t>
      </w:r>
      <w:r w:rsidRPr="00FD28A1">
        <w:rPr>
          <w:rFonts w:cs="Arial"/>
        </w:rPr>
        <w:t xml:space="preserve">  </w:t>
      </w:r>
    </w:p>
    <w:p w14:paraId="2E69EDDD" w14:textId="73594A61" w:rsidR="00796927" w:rsidRDefault="00FD28A1" w:rsidP="00796927">
      <w:pPr>
        <w:rPr>
          <w:rFonts w:cs="Arial"/>
        </w:rPr>
      </w:pPr>
      <w:r w:rsidRPr="00FD28A1">
        <w:rPr>
          <w:rFonts w:cs="Arial"/>
        </w:rPr>
        <w:t>Any allegation of misconduct will be dealt with in line with the school policies ‘Whistleblowing policy’, ‘Dealing with Allegations Against School Personnel’ and ‘Discipline Policy’.</w:t>
      </w:r>
    </w:p>
    <w:p w14:paraId="3B8D6A88" w14:textId="77777777" w:rsidR="00FD28A1" w:rsidRPr="009429FE" w:rsidRDefault="00FD28A1" w:rsidP="00796927">
      <w:pPr>
        <w:rPr>
          <w:rFonts w:cs="Arial"/>
        </w:rPr>
      </w:pPr>
    </w:p>
    <w:p w14:paraId="2F0E1794" w14:textId="77777777" w:rsidR="00796927" w:rsidRPr="009429FE" w:rsidRDefault="00796927" w:rsidP="00796927">
      <w:pPr>
        <w:pStyle w:val="Heading10"/>
        <w:rPr>
          <w:rFonts w:ascii="Arial" w:hAnsi="Arial" w:cs="Arial"/>
        </w:rPr>
      </w:pPr>
      <w:bookmarkStart w:id="16" w:name="_Social,_emotional_and"/>
      <w:bookmarkEnd w:id="16"/>
      <w:r w:rsidRPr="009429FE">
        <w:rPr>
          <w:rFonts w:ascii="Arial" w:hAnsi="Arial" w:cs="Arial"/>
        </w:rPr>
        <w:t>Social, emotional and mental health (SEMH) needs</w:t>
      </w:r>
    </w:p>
    <w:p w14:paraId="4AAB575D" w14:textId="55E8F91C" w:rsidR="00796927" w:rsidRPr="009429FE" w:rsidRDefault="00796927" w:rsidP="00796927">
      <w:pPr>
        <w:rPr>
          <w:rFonts w:cs="Arial"/>
        </w:rPr>
      </w:pPr>
      <w:r w:rsidRPr="009429FE">
        <w:rPr>
          <w:rFonts w:cs="Arial"/>
        </w:rPr>
        <w:t xml:space="preserve">To help reduce the likelihood of behavioural issues related to SEMH needs, the school will create a safe and calm environment in which positive mental health and wellbeing are </w:t>
      </w:r>
      <w:r w:rsidR="009429FE" w:rsidRPr="009429FE">
        <w:rPr>
          <w:rFonts w:cs="Arial"/>
        </w:rPr>
        <w:t>promoted,</w:t>
      </w:r>
      <w:r w:rsidRPr="009429FE">
        <w:rPr>
          <w:rFonts w:cs="Arial"/>
        </w:rPr>
        <w:t xml:space="preserve"> and pupils are taught to be resilient. The school will promote resilience as part of a whole-school approach using the following methods:</w:t>
      </w:r>
    </w:p>
    <w:p w14:paraId="2A437962" w14:textId="39D34699" w:rsidR="00796927" w:rsidRPr="009429FE" w:rsidRDefault="00796927">
      <w:pPr>
        <w:pStyle w:val="ListParagraph"/>
        <w:numPr>
          <w:ilvl w:val="0"/>
          <w:numId w:val="24"/>
        </w:numPr>
        <w:spacing w:after="0"/>
        <w:contextualSpacing w:val="0"/>
        <w:jc w:val="both"/>
        <w:rPr>
          <w:rFonts w:ascii="Arial" w:hAnsi="Arial" w:cs="Arial"/>
        </w:rPr>
      </w:pPr>
      <w:r w:rsidRPr="009429FE">
        <w:rPr>
          <w:rFonts w:ascii="Arial" w:hAnsi="Arial" w:cs="Arial"/>
          <w:b/>
        </w:rPr>
        <w:t>Culture, ethos and environment</w:t>
      </w:r>
      <w:r w:rsidRPr="009429FE">
        <w:rPr>
          <w:rFonts w:ascii="Arial" w:hAnsi="Arial" w:cs="Arial"/>
        </w:rPr>
        <w:t xml:space="preserve"> – the health and wellbeing of pupils and staff is promoted through the informal curriculum, including leadership practice, policies, values and attitudes, alongside the social and physical environment</w:t>
      </w:r>
      <w:r w:rsidR="00FD28A1">
        <w:rPr>
          <w:rFonts w:ascii="Arial" w:hAnsi="Arial" w:cs="Arial"/>
        </w:rPr>
        <w:t>.</w:t>
      </w:r>
      <w:r w:rsidRPr="009429FE">
        <w:rPr>
          <w:rFonts w:ascii="Arial" w:hAnsi="Arial" w:cs="Arial"/>
        </w:rPr>
        <w:t xml:space="preserve"> </w:t>
      </w:r>
    </w:p>
    <w:p w14:paraId="79945BF8" w14:textId="79481E44" w:rsidR="00796927" w:rsidRPr="009429FE" w:rsidRDefault="00796927">
      <w:pPr>
        <w:pStyle w:val="ListParagraph"/>
        <w:numPr>
          <w:ilvl w:val="0"/>
          <w:numId w:val="24"/>
        </w:numPr>
        <w:spacing w:after="0"/>
        <w:contextualSpacing w:val="0"/>
        <w:jc w:val="both"/>
        <w:rPr>
          <w:rFonts w:ascii="Arial" w:hAnsi="Arial" w:cs="Arial"/>
        </w:rPr>
      </w:pPr>
      <w:r w:rsidRPr="009429FE">
        <w:rPr>
          <w:rFonts w:ascii="Arial" w:hAnsi="Arial" w:cs="Arial"/>
          <w:b/>
        </w:rPr>
        <w:t>Teaching</w:t>
      </w:r>
      <w:r w:rsidRPr="009429FE">
        <w:rPr>
          <w:rFonts w:ascii="Arial" w:hAnsi="Arial" w:cs="Arial"/>
        </w:rPr>
        <w:t xml:space="preserve"> – the curriculum is used to develop pupils’ knowledge about health and wellbeing</w:t>
      </w:r>
      <w:r w:rsidR="00FD28A1">
        <w:rPr>
          <w:rFonts w:ascii="Arial" w:hAnsi="Arial" w:cs="Arial"/>
        </w:rPr>
        <w:t>.</w:t>
      </w:r>
    </w:p>
    <w:p w14:paraId="4B994236" w14:textId="3B3CB7ED" w:rsidR="00796927" w:rsidRDefault="00796927">
      <w:pPr>
        <w:pStyle w:val="ListParagraph"/>
        <w:numPr>
          <w:ilvl w:val="0"/>
          <w:numId w:val="24"/>
        </w:numPr>
        <w:spacing w:after="0"/>
        <w:contextualSpacing w:val="0"/>
        <w:jc w:val="both"/>
        <w:rPr>
          <w:rFonts w:ascii="Arial" w:hAnsi="Arial" w:cs="Arial"/>
        </w:rPr>
      </w:pPr>
      <w:r w:rsidRPr="009429FE">
        <w:rPr>
          <w:rFonts w:ascii="Arial" w:hAnsi="Arial" w:cs="Arial"/>
          <w:b/>
        </w:rPr>
        <w:t xml:space="preserve">Community engagement </w:t>
      </w:r>
      <w:r w:rsidRPr="009429FE">
        <w:rPr>
          <w:rFonts w:ascii="Arial" w:hAnsi="Arial" w:cs="Arial"/>
        </w:rPr>
        <w:t>– the school proactively engages with parents, outside agencies and the wider community to promote consistent support for pupils’ health and wellbeing</w:t>
      </w:r>
      <w:r w:rsidR="00FD28A1">
        <w:rPr>
          <w:rFonts w:ascii="Arial" w:hAnsi="Arial" w:cs="Arial"/>
        </w:rPr>
        <w:t>.</w:t>
      </w:r>
    </w:p>
    <w:p w14:paraId="07B6481B" w14:textId="77777777" w:rsidR="00FD28A1" w:rsidRPr="009429FE" w:rsidRDefault="00FD28A1" w:rsidP="00FD28A1">
      <w:pPr>
        <w:pStyle w:val="ListParagraph"/>
        <w:spacing w:after="0"/>
        <w:contextualSpacing w:val="0"/>
        <w:jc w:val="both"/>
        <w:rPr>
          <w:rFonts w:ascii="Arial" w:hAnsi="Arial" w:cs="Arial"/>
        </w:rPr>
      </w:pPr>
    </w:p>
    <w:p w14:paraId="518DFB0A" w14:textId="77777777" w:rsidR="00796927" w:rsidRDefault="00796927" w:rsidP="00796927">
      <w:pPr>
        <w:rPr>
          <w:rFonts w:cs="Arial"/>
        </w:rPr>
      </w:pPr>
      <w:r w:rsidRPr="009429FE">
        <w:rPr>
          <w:rFonts w:cs="Arial"/>
        </w:rPr>
        <w:t xml:space="preserve">All staff will be made aware of how potentially traumatic adverse childhood experiences, including abuse and neglect, can impact on a pupil’s mental health, behaviour, and education. Where vulnerable pupils or groups are identified, provision will be made to support and promote their positive mental health. The school’s </w:t>
      </w:r>
      <w:r w:rsidRPr="009429FE">
        <w:rPr>
          <w:rFonts w:cs="Arial"/>
          <w:bCs/>
        </w:rPr>
        <w:t>SEMH Policy</w:t>
      </w:r>
      <w:r w:rsidRPr="009429FE">
        <w:rPr>
          <w:rFonts w:cs="Arial"/>
        </w:rPr>
        <w:t xml:space="preserve"> outlines the specific procedures that will be used to assess these pupils for any SEMH-related difficulties that could affect their behaviour.</w:t>
      </w:r>
    </w:p>
    <w:p w14:paraId="45D36CEF" w14:textId="77777777" w:rsidR="00FD28A1" w:rsidRPr="009429FE" w:rsidRDefault="00FD28A1" w:rsidP="00796927">
      <w:pPr>
        <w:rPr>
          <w:rFonts w:cs="Arial"/>
        </w:rPr>
      </w:pPr>
    </w:p>
    <w:p w14:paraId="4EE49E46" w14:textId="77777777" w:rsidR="00796927" w:rsidRDefault="00796927" w:rsidP="00796927">
      <w:pPr>
        <w:pStyle w:val="Heading10"/>
        <w:rPr>
          <w:rFonts w:ascii="Arial" w:hAnsi="Arial" w:cs="Arial"/>
        </w:rPr>
      </w:pPr>
      <w:bookmarkStart w:id="17" w:name="_[Updated]_Managing_behaviour"/>
      <w:bookmarkEnd w:id="17"/>
      <w:r w:rsidRPr="009429FE">
        <w:rPr>
          <w:rFonts w:ascii="Arial" w:hAnsi="Arial" w:cs="Arial"/>
        </w:rPr>
        <w:lastRenderedPageBreak/>
        <w:t>Managing behaviour</w:t>
      </w:r>
    </w:p>
    <w:p w14:paraId="0AC76A5A" w14:textId="77777777" w:rsidR="003164B6" w:rsidRDefault="0013019E" w:rsidP="0013019E">
      <w:pPr>
        <w:rPr>
          <w:b/>
          <w:bCs/>
          <w:u w:val="single"/>
        </w:rPr>
      </w:pPr>
      <w:r w:rsidRPr="00142AED">
        <w:rPr>
          <w:b/>
          <w:bCs/>
          <w:u w:val="single"/>
        </w:rPr>
        <w:t>Pupil Reward System</w:t>
      </w:r>
      <w:r w:rsidR="00142AED">
        <w:rPr>
          <w:b/>
          <w:bCs/>
          <w:u w:val="single"/>
        </w:rPr>
        <w:t xml:space="preserve">                                                                                                        </w:t>
      </w:r>
    </w:p>
    <w:p w14:paraId="48E32AD2" w14:textId="354748FA" w:rsidR="0013019E" w:rsidRPr="00142AED" w:rsidRDefault="0013019E" w:rsidP="0013019E">
      <w:pPr>
        <w:rPr>
          <w:b/>
          <w:bCs/>
          <w:u w:val="single"/>
        </w:rPr>
      </w:pPr>
      <w:r>
        <w:t>Good behaviour is expected at our school and all members of school staff endeavour to promote and model the behaviour we expect to see. In addition, we think it is very important that children who are; polite, respectful, well-mannered and try hard with their learning are rewarded and made to feel proud of their choices.</w:t>
      </w:r>
    </w:p>
    <w:p w14:paraId="5525A29E" w14:textId="2C734D3D" w:rsidR="0013019E" w:rsidRDefault="00480332" w:rsidP="0013019E">
      <w:r>
        <w:rPr>
          <w:noProof/>
        </w:rPr>
        <w:drawing>
          <wp:anchor distT="0" distB="0" distL="114300" distR="114300" simplePos="0" relativeHeight="251702273" behindDoc="1" locked="0" layoutInCell="1" allowOverlap="1" wp14:anchorId="68700DE4" wp14:editId="5E66EE15">
            <wp:simplePos x="0" y="0"/>
            <wp:positionH relativeFrom="margin">
              <wp:align>center</wp:align>
            </wp:positionH>
            <wp:positionV relativeFrom="paragraph">
              <wp:posOffset>548005</wp:posOffset>
            </wp:positionV>
            <wp:extent cx="4566285" cy="4681855"/>
            <wp:effectExtent l="0" t="0" r="5715" b="4445"/>
            <wp:wrapNone/>
            <wp:docPr id="28347848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anchor>
        </w:drawing>
      </w:r>
      <w:r w:rsidR="0013019E">
        <w:t xml:space="preserve">At </w:t>
      </w:r>
      <w:r w:rsidR="00142AED">
        <w:t>Culcheth</w:t>
      </w:r>
      <w:r w:rsidR="0013019E">
        <w:t>, we believe that positive reinforcement of good behaviour is the most effective way of encouraging children to follow our school rules. Our Pupil Reward Class</w:t>
      </w:r>
      <w:r w:rsidR="00142AED">
        <w:t xml:space="preserve"> </w:t>
      </w:r>
      <w:r w:rsidR="0013019E">
        <w:t>Dojo System encourages children to behave appropriately, whilst ensuring that every child is treated fairly and respectfully. Children are awarded Class</w:t>
      </w:r>
      <w:r w:rsidR="00142AED">
        <w:t xml:space="preserve"> </w:t>
      </w:r>
      <w:r w:rsidR="0013019E">
        <w:t>Dojos linked to the core school values. Children will have the opportunity to earn Class</w:t>
      </w:r>
      <w:r w:rsidR="00142AED">
        <w:t xml:space="preserve"> </w:t>
      </w:r>
      <w:r w:rsidR="0013019E">
        <w:t xml:space="preserve">Dojos during the school day. </w:t>
      </w:r>
    </w:p>
    <w:p w14:paraId="1FDC5986" w14:textId="37AE1548" w:rsidR="0013019E" w:rsidRDefault="0013019E" w:rsidP="0013019E">
      <w:r>
        <w:t xml:space="preserve">Behaviour points earned can be used by the children to purchase items from our ClassDojo Reward Shop. </w:t>
      </w:r>
    </w:p>
    <w:p w14:paraId="63632027" w14:textId="0EDA4334" w:rsidR="0013019E" w:rsidRPr="00142AED" w:rsidRDefault="0013019E" w:rsidP="0013019E">
      <w:pPr>
        <w:rPr>
          <w:b/>
          <w:bCs/>
          <w:u w:val="single"/>
        </w:rPr>
      </w:pPr>
      <w:r w:rsidRPr="00142AED">
        <w:rPr>
          <w:b/>
          <w:bCs/>
          <w:u w:val="single"/>
        </w:rPr>
        <w:t>General Strategies used for Positive Behaviour Management</w:t>
      </w:r>
    </w:p>
    <w:p w14:paraId="5694823A" w14:textId="24ABDE53" w:rsidR="0013019E" w:rsidRPr="0013019E" w:rsidRDefault="0013019E" w:rsidP="00347865">
      <w:r>
        <w:t xml:space="preserve">Teaching and support staff are responsible for setting the tone and context for positive behaviour within the classroom. They will create and maintain a stimulating environment that encourages pupils to be engaged. </w:t>
      </w:r>
    </w:p>
    <w:p w14:paraId="3398D5FF" w14:textId="77777777" w:rsidR="00796927" w:rsidRPr="009429FE" w:rsidRDefault="00796927" w:rsidP="00796927">
      <w:pPr>
        <w:rPr>
          <w:rFonts w:cs="Arial"/>
        </w:rPr>
      </w:pPr>
      <w:r w:rsidRPr="009429FE">
        <w:rPr>
          <w:rFonts w:cs="Arial"/>
        </w:rPr>
        <w:t xml:space="preserve">Instances of unacceptable behaviour will be taken seriously and dealt with immediately. Staff will respond promptly, predictably and with confidence to maintain a calm, safe learning environment. Staff will consider afterwards how to prevent such behaviour from recurring. </w:t>
      </w:r>
      <w:bookmarkStart w:id="18" w:name="_Hlk75524745"/>
    </w:p>
    <w:bookmarkEnd w:id="18"/>
    <w:p w14:paraId="09566710" w14:textId="7FACE72C" w:rsidR="00796927" w:rsidRPr="009429FE" w:rsidRDefault="00142AED" w:rsidP="00796927">
      <w:pPr>
        <w:rPr>
          <w:rFonts w:cs="Arial"/>
        </w:rPr>
      </w:pPr>
      <w:r>
        <w:rPr>
          <w:rFonts w:cs="Arial"/>
        </w:rPr>
        <w:t>SLT</w:t>
      </w:r>
      <w:r w:rsidR="00796927" w:rsidRPr="009429FE">
        <w:rPr>
          <w:rFonts w:cs="Arial"/>
        </w:rPr>
        <w:t xml:space="preserve"> will keep a record of all reported incidents to help identify pupils whose behaviour may indicate potential mental health or safeguarding problems. All staff will be alert to changes in a pupil’s behaviour that could indicate they need help or protection.</w:t>
      </w:r>
    </w:p>
    <w:p w14:paraId="443818D5" w14:textId="38D1D760" w:rsidR="00820DFF" w:rsidRPr="00347865" w:rsidRDefault="00796927" w:rsidP="00820DFF">
      <w:pPr>
        <w:pStyle w:val="BodyText"/>
        <w:spacing w:before="1"/>
        <w:ind w:left="0" w:right="150"/>
        <w:rPr>
          <w:rFonts w:eastAsiaTheme="minorHAnsi"/>
          <w:lang w:val="en-GB"/>
        </w:rPr>
      </w:pPr>
      <w:r w:rsidRPr="00347865">
        <w:rPr>
          <w:rFonts w:eastAsiaTheme="minorHAnsi"/>
          <w:lang w:val="en-GB"/>
        </w:rPr>
        <w:t>Support, such as targeted discussions with pupils, a phone call with parents, and inquiries into circumstances outside of school by the DSL, will be provided alongside the use of sanctions to prevent the misbehaviour recurring. After an initial incident of negative behaviour, the following sanctions will be considered, with staff using their professional judgement and experience to determine what is appropriate and reasonable</w:t>
      </w:r>
      <w:r w:rsidR="00820DFF" w:rsidRPr="00347865">
        <w:rPr>
          <w:rFonts w:eastAsiaTheme="minorHAnsi"/>
          <w:lang w:val="en-GB"/>
        </w:rPr>
        <w:t>.  In school, when dealing with unacceptable classroom behaviour, school staff follow our Behaviour Steps system. The aim of the steps is to re-focus and re-engage the child with as little disruption to learning as possible:</w:t>
      </w:r>
    </w:p>
    <w:p w14:paraId="4F3166F3" w14:textId="77777777" w:rsidR="003164B6" w:rsidRDefault="003164B6" w:rsidP="00820DFF">
      <w:pPr>
        <w:pStyle w:val="BodyText"/>
        <w:spacing w:before="1"/>
        <w:ind w:left="0" w:right="150"/>
        <w:rPr>
          <w:b/>
          <w:bCs/>
        </w:rPr>
      </w:pPr>
    </w:p>
    <w:p w14:paraId="5BFF49C5" w14:textId="4546FBA9" w:rsidR="00820DFF" w:rsidRPr="00820DFF" w:rsidRDefault="00820DFF" w:rsidP="00820DFF">
      <w:pPr>
        <w:pStyle w:val="BodyText"/>
        <w:spacing w:before="1"/>
        <w:ind w:left="0" w:right="150"/>
        <w:rPr>
          <w:b/>
          <w:bCs/>
        </w:rPr>
      </w:pPr>
      <w:r w:rsidRPr="00820DFF">
        <w:rPr>
          <w:b/>
          <w:bCs/>
        </w:rPr>
        <w:t xml:space="preserve">Step 1 – </w:t>
      </w:r>
      <w:r>
        <w:rPr>
          <w:b/>
          <w:bCs/>
        </w:rPr>
        <w:t xml:space="preserve">Praising </w:t>
      </w:r>
      <w:r w:rsidRPr="00820DFF">
        <w:rPr>
          <w:b/>
          <w:bCs/>
        </w:rPr>
        <w:t>Grea</w:t>
      </w:r>
      <w:r>
        <w:rPr>
          <w:b/>
          <w:bCs/>
        </w:rPr>
        <w:t>t</w:t>
      </w:r>
      <w:r w:rsidRPr="00820DFF">
        <w:rPr>
          <w:b/>
          <w:bCs/>
        </w:rPr>
        <w:t xml:space="preserve"> Choices</w:t>
      </w:r>
    </w:p>
    <w:p w14:paraId="1D150D73" w14:textId="77777777" w:rsidR="003164B6" w:rsidRDefault="003164B6" w:rsidP="00820DFF">
      <w:pPr>
        <w:pStyle w:val="BodyText"/>
        <w:spacing w:before="1"/>
        <w:ind w:left="0" w:right="150"/>
      </w:pPr>
    </w:p>
    <w:p w14:paraId="2E2216AC" w14:textId="1F47B5C5" w:rsidR="00820DFF" w:rsidRDefault="00820DFF" w:rsidP="00820DFF">
      <w:pPr>
        <w:pStyle w:val="BodyText"/>
        <w:spacing w:before="1"/>
        <w:ind w:left="0" w:right="150"/>
      </w:pPr>
      <w:r>
        <w:t>The child gets smiles, kind words, dojo points and messages home.</w:t>
      </w:r>
    </w:p>
    <w:p w14:paraId="7E592030" w14:textId="77777777" w:rsidR="003164B6" w:rsidRDefault="003164B6" w:rsidP="00820DFF">
      <w:pPr>
        <w:pStyle w:val="BodyText"/>
        <w:spacing w:before="1"/>
        <w:ind w:left="0" w:right="150"/>
        <w:rPr>
          <w:b/>
          <w:bCs/>
        </w:rPr>
      </w:pPr>
    </w:p>
    <w:p w14:paraId="2CBBDF9A" w14:textId="4BB1C82C" w:rsidR="00820DFF" w:rsidRPr="00820DFF" w:rsidRDefault="00820DFF" w:rsidP="00820DFF">
      <w:pPr>
        <w:pStyle w:val="BodyText"/>
        <w:spacing w:before="1"/>
        <w:ind w:left="0" w:right="150"/>
        <w:rPr>
          <w:b/>
          <w:bCs/>
        </w:rPr>
      </w:pPr>
      <w:r w:rsidRPr="00820DFF">
        <w:rPr>
          <w:b/>
          <w:bCs/>
        </w:rPr>
        <w:t>Step 2 – Gentle Reminder</w:t>
      </w:r>
    </w:p>
    <w:p w14:paraId="52A8C353" w14:textId="77777777" w:rsidR="003164B6" w:rsidRDefault="003164B6" w:rsidP="00DD7F74">
      <w:pPr>
        <w:rPr>
          <w:rFonts w:cs="Arial"/>
        </w:rPr>
      </w:pPr>
    </w:p>
    <w:p w14:paraId="2E043537" w14:textId="77777777" w:rsidR="003164B6" w:rsidRDefault="00820DFF" w:rsidP="00DD7F74">
      <w:pPr>
        <w:rPr>
          <w:rFonts w:cs="Arial"/>
        </w:rPr>
      </w:pPr>
      <w:r>
        <w:rPr>
          <w:rFonts w:cs="Arial"/>
        </w:rPr>
        <w:t xml:space="preserve">A look, a signal or a whisper to remind the child of the school rules.  The child will receive praise when they make a better choice.                                                                               </w:t>
      </w:r>
    </w:p>
    <w:p w14:paraId="2B28F6F7" w14:textId="77777777" w:rsidR="003164B6" w:rsidRDefault="003164B6" w:rsidP="00DD7F74">
      <w:pPr>
        <w:rPr>
          <w:rFonts w:cs="Arial"/>
          <w:b/>
          <w:bCs/>
        </w:rPr>
      </w:pPr>
    </w:p>
    <w:p w14:paraId="5AA5A259" w14:textId="1F521629" w:rsidR="003164B6" w:rsidRDefault="00820DFF" w:rsidP="00DD7F74">
      <w:pPr>
        <w:rPr>
          <w:rFonts w:cs="Arial"/>
        </w:rPr>
      </w:pPr>
      <w:r w:rsidRPr="00820DFF">
        <w:rPr>
          <w:rFonts w:cs="Arial"/>
          <w:b/>
          <w:bCs/>
        </w:rPr>
        <w:lastRenderedPageBreak/>
        <w:t>Step 3 – Warning</w:t>
      </w:r>
      <w:r>
        <w:rPr>
          <w:rFonts w:cs="Arial"/>
        </w:rPr>
        <w:t xml:space="preserve">                                                                                                                   </w:t>
      </w:r>
    </w:p>
    <w:p w14:paraId="0CAFEEE8" w14:textId="77777777" w:rsidR="003164B6" w:rsidRDefault="00820DFF" w:rsidP="00DD7F74">
      <w:pPr>
        <w:rPr>
          <w:rFonts w:cs="Arial"/>
        </w:rPr>
      </w:pPr>
      <w:r>
        <w:rPr>
          <w:rFonts w:cs="Arial"/>
        </w:rPr>
        <w:t>The child will receive a clear warning i</w:t>
      </w:r>
      <w:r w:rsidR="00DD7F74">
        <w:rPr>
          <w:rFonts w:cs="Arial"/>
        </w:rPr>
        <w:t>f</w:t>
      </w:r>
      <w:r>
        <w:rPr>
          <w:rFonts w:cs="Arial"/>
        </w:rPr>
        <w:t xml:space="preserve"> the inappropriate behaviour continues after the initial reminder.                                                                                                                              </w:t>
      </w:r>
    </w:p>
    <w:p w14:paraId="719980C4" w14:textId="77777777" w:rsidR="003164B6" w:rsidRDefault="00820DFF" w:rsidP="00DD7F74">
      <w:pPr>
        <w:rPr>
          <w:rFonts w:cs="Arial"/>
        </w:rPr>
      </w:pPr>
      <w:r w:rsidRPr="00820DFF">
        <w:rPr>
          <w:rFonts w:cs="Arial"/>
          <w:b/>
          <w:bCs/>
        </w:rPr>
        <w:t>Step 4 – Time Out</w:t>
      </w:r>
      <w:r w:rsidR="002B3BB0">
        <w:rPr>
          <w:rFonts w:cs="Arial"/>
        </w:rPr>
        <w:t xml:space="preserve">                                                                                                                  </w:t>
      </w:r>
    </w:p>
    <w:p w14:paraId="489AAAC9" w14:textId="77777777" w:rsidR="003164B6" w:rsidRDefault="002B3BB0" w:rsidP="00DD7F74">
      <w:pPr>
        <w:rPr>
          <w:rFonts w:cs="Arial"/>
        </w:rPr>
      </w:pPr>
      <w:r>
        <w:rPr>
          <w:rFonts w:cs="Arial"/>
        </w:rPr>
        <w:t xml:space="preserve">Sit at the reflection table within the classroom for 5 minutes.  The child will be encouraged to think about how they will make things better and parents are informed.                               </w:t>
      </w:r>
    </w:p>
    <w:p w14:paraId="05AFD33A" w14:textId="0B04E403" w:rsidR="003164B6" w:rsidRDefault="002B3BB0" w:rsidP="00DD7F74">
      <w:pPr>
        <w:rPr>
          <w:rFonts w:cs="Arial"/>
          <w:b/>
          <w:bCs/>
        </w:rPr>
      </w:pPr>
      <w:r>
        <w:rPr>
          <w:rFonts w:cs="Arial"/>
          <w:b/>
          <w:bCs/>
        </w:rPr>
        <w:t xml:space="preserve">Step 5 – Friendly Neighbouring                                                                                    </w:t>
      </w:r>
    </w:p>
    <w:p w14:paraId="66F3F508" w14:textId="6A545C45" w:rsidR="00DD7F74" w:rsidRPr="00DD7F74" w:rsidRDefault="00480332" w:rsidP="00DD7F74">
      <w:pPr>
        <w:rPr>
          <w:rFonts w:cs="Arial"/>
        </w:rPr>
      </w:pPr>
      <w:r w:rsidRPr="009429FE">
        <w:rPr>
          <w:noProof/>
        </w:rPr>
        <w:drawing>
          <wp:anchor distT="0" distB="0" distL="114300" distR="114300" simplePos="0" relativeHeight="251681793" behindDoc="1" locked="0" layoutInCell="1" allowOverlap="1" wp14:anchorId="40194DC2" wp14:editId="4164C152">
            <wp:simplePos x="0" y="0"/>
            <wp:positionH relativeFrom="margin">
              <wp:align>center</wp:align>
            </wp:positionH>
            <wp:positionV relativeFrom="margin">
              <wp:align>center</wp:align>
            </wp:positionV>
            <wp:extent cx="4566285" cy="4681855"/>
            <wp:effectExtent l="0" t="0" r="5715" b="4445"/>
            <wp:wrapNone/>
            <wp:docPr id="13224548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00DD7F74">
        <w:rPr>
          <w:rFonts w:cs="Arial"/>
        </w:rPr>
        <w:t xml:space="preserve">Spend </w:t>
      </w:r>
      <w:r w:rsidR="00DD7F74" w:rsidRPr="00DD7F74">
        <w:rPr>
          <w:rFonts w:cs="Arial"/>
        </w:rPr>
        <w:t>10 minutes in another neighbouring phase class to reflect on how to make things better and reset behaviour. The child will then have a reflective discussion with the class teacher and parents will be informed.</w:t>
      </w:r>
    </w:p>
    <w:p w14:paraId="380C0ECC" w14:textId="77777777" w:rsidR="00DD7F74" w:rsidRPr="00DD7F74" w:rsidRDefault="00DD7F74" w:rsidP="00DD7F74">
      <w:pPr>
        <w:rPr>
          <w:rFonts w:cs="Arial"/>
        </w:rPr>
      </w:pPr>
      <w:r w:rsidRPr="00DD7F74">
        <w:rPr>
          <w:rFonts w:cs="Arial"/>
          <w:b/>
          <w:bCs/>
          <w:i/>
          <w:iCs/>
        </w:rPr>
        <w:t>When a child is placed in another classroom as part of this consequence, the receiving class must not be a class in which that child’s sibling is taught, based, or present at that time.</w:t>
      </w:r>
      <w:r w:rsidRPr="00DD7F74">
        <w:rPr>
          <w:rFonts w:cs="Arial"/>
        </w:rPr>
        <w:t xml:space="preserve"> This is to protect the dignity of the child, avoid unnecessary distress or embarrassment, and prevent sibling relationships from becoming involved in behaviour consequences.</w:t>
      </w:r>
    </w:p>
    <w:p w14:paraId="41A06840" w14:textId="77777777" w:rsidR="00DD7F74" w:rsidRPr="00DD7F74" w:rsidRDefault="00DD7F74" w:rsidP="00DD7F74">
      <w:pPr>
        <w:rPr>
          <w:rFonts w:cs="Arial"/>
        </w:rPr>
      </w:pPr>
      <w:r w:rsidRPr="00DD7F74">
        <w:rPr>
          <w:rFonts w:cs="Arial"/>
          <w:b/>
          <w:bCs/>
          <w:i/>
          <w:iCs/>
        </w:rPr>
        <w:t>The class teacher must inform the child’s parent/carer on the same school day when this stage has been reached.</w:t>
      </w:r>
      <w:r w:rsidRPr="00DD7F74">
        <w:rPr>
          <w:rFonts w:cs="Arial"/>
        </w:rPr>
        <w:t xml:space="preserve"> This communication should explain the reason for the consequence and any restorative discussion or next steps taken to support improved behaviour.</w:t>
      </w:r>
    </w:p>
    <w:p w14:paraId="63C1A21D" w14:textId="77777777" w:rsidR="003164B6" w:rsidRDefault="002B3BB0" w:rsidP="00DD7F74">
      <w:pPr>
        <w:rPr>
          <w:rFonts w:cs="Arial"/>
        </w:rPr>
      </w:pPr>
      <w:r>
        <w:rPr>
          <w:rFonts w:cs="Arial"/>
          <w:b/>
          <w:bCs/>
        </w:rPr>
        <w:t>Step 6 – Key Stage Leader</w:t>
      </w:r>
      <w:r>
        <w:rPr>
          <w:rFonts w:cs="Arial"/>
        </w:rPr>
        <w:t xml:space="preserve">                                                                                                </w:t>
      </w:r>
    </w:p>
    <w:p w14:paraId="56522F70" w14:textId="7096C99E" w:rsidR="00DD7F74" w:rsidRPr="00DD7F74" w:rsidRDefault="00DD7F74" w:rsidP="00DD7F74">
      <w:pPr>
        <w:rPr>
          <w:rFonts w:cs="Arial"/>
        </w:rPr>
      </w:pPr>
      <w:r w:rsidRPr="00DD7F74">
        <w:rPr>
          <w:rFonts w:cs="Arial"/>
        </w:rPr>
        <w:t>Child will be sent to the Key Stage Leader to discuss the behaviour that has been displayed throughout the day. ELSA behaviour reflection form will be completed with the child. Parents are invited into school to meet with the Key Stage Leader to make a behaviour plan to address behaviour moving forwards.</w:t>
      </w:r>
    </w:p>
    <w:p w14:paraId="29F2B2C1" w14:textId="77777777" w:rsidR="00DD7F74" w:rsidRPr="00DD7F74" w:rsidRDefault="00DD7F74" w:rsidP="00DD7F74">
      <w:pPr>
        <w:rPr>
          <w:rFonts w:cs="Arial"/>
        </w:rPr>
      </w:pPr>
      <w:r w:rsidRPr="00DD7F74">
        <w:rPr>
          <w:rFonts w:cs="Arial"/>
          <w:b/>
          <w:bCs/>
          <w:i/>
          <w:iCs/>
        </w:rPr>
        <w:t>Where a child is sent to a Key Stage Leader as part of a behaviour consequence, this should not be a Key Stage Leader who teaches, supervises, or is directly responsible for that child’s sibling, where a suitable alternative is available.</w:t>
      </w:r>
      <w:r w:rsidRPr="00DD7F74">
        <w:rPr>
          <w:rFonts w:cs="Arial"/>
        </w:rPr>
        <w:t xml:space="preserve"> This is to maintain fairness, reduce the likelihood of additional distress, and ensure that siblings are not unnecessarily drawn into the consequence process.</w:t>
      </w:r>
    </w:p>
    <w:p w14:paraId="5EC07280" w14:textId="77777777" w:rsidR="00DD7F74" w:rsidRPr="00DD7F74" w:rsidRDefault="00DD7F74" w:rsidP="00DD7F74">
      <w:pPr>
        <w:rPr>
          <w:rFonts w:cs="Arial"/>
        </w:rPr>
      </w:pPr>
      <w:r w:rsidRPr="00DD7F74">
        <w:rPr>
          <w:rFonts w:cs="Arial"/>
        </w:rPr>
        <w:t>Where no suitable alternative is immediately available, staff should act in the safest and most reasonable way, and the reason for this decision should be noted in line with school recording procedures.</w:t>
      </w:r>
    </w:p>
    <w:p w14:paraId="282B59B7" w14:textId="77777777" w:rsidR="003164B6" w:rsidRDefault="002B3BB0" w:rsidP="00091714">
      <w:pPr>
        <w:rPr>
          <w:rFonts w:cs="Arial"/>
          <w:b/>
          <w:bCs/>
        </w:rPr>
      </w:pPr>
      <w:r w:rsidRPr="002B3BB0">
        <w:rPr>
          <w:rFonts w:cs="Arial"/>
          <w:b/>
          <w:bCs/>
        </w:rPr>
        <w:t xml:space="preserve">Step 7 </w:t>
      </w:r>
      <w:r>
        <w:rPr>
          <w:rFonts w:cs="Arial"/>
          <w:b/>
          <w:bCs/>
        </w:rPr>
        <w:t>–</w:t>
      </w:r>
      <w:r w:rsidRPr="002B3BB0">
        <w:rPr>
          <w:rFonts w:cs="Arial"/>
          <w:b/>
          <w:bCs/>
        </w:rPr>
        <w:t xml:space="preserve"> Headteacher</w:t>
      </w:r>
      <w:r>
        <w:rPr>
          <w:rFonts w:cs="Arial"/>
          <w:b/>
          <w:bCs/>
        </w:rPr>
        <w:t xml:space="preserve"> </w:t>
      </w:r>
      <w:r w:rsidR="00091714">
        <w:rPr>
          <w:rFonts w:cs="Arial"/>
          <w:b/>
          <w:bCs/>
        </w:rPr>
        <w:t xml:space="preserve">                                                                                                        </w:t>
      </w:r>
    </w:p>
    <w:p w14:paraId="491E46F5" w14:textId="7F07D3C6" w:rsidR="00796927" w:rsidRPr="00091714" w:rsidRDefault="002B3BB0" w:rsidP="00091714">
      <w:pPr>
        <w:rPr>
          <w:rFonts w:cs="Arial"/>
        </w:rPr>
      </w:pPr>
      <w:r>
        <w:rPr>
          <w:rFonts w:cs="Arial"/>
        </w:rPr>
        <w:t xml:space="preserve">Child will be sent to the headteacher to discuss the </w:t>
      </w:r>
      <w:r w:rsidR="00091714">
        <w:rPr>
          <w:rFonts w:cs="Arial"/>
        </w:rPr>
        <w:t xml:space="preserve">child’s </w:t>
      </w:r>
      <w:proofErr w:type="gramStart"/>
      <w:r w:rsidR="00091714">
        <w:rPr>
          <w:rFonts w:cs="Arial"/>
        </w:rPr>
        <w:t>behaviour</w:t>
      </w:r>
      <w:proofErr w:type="gramEnd"/>
      <w:r w:rsidR="00091714">
        <w:rPr>
          <w:rFonts w:cs="Arial"/>
        </w:rPr>
        <w:t xml:space="preserve"> and a behaviour report card will be considered.  A meeting will be held with the child’s parents.</w:t>
      </w:r>
    </w:p>
    <w:p w14:paraId="4F29D0E5" w14:textId="77777777" w:rsidR="00796927" w:rsidRPr="00091714" w:rsidRDefault="00796927" w:rsidP="00091714">
      <w:pPr>
        <w:spacing w:after="0"/>
        <w:jc w:val="both"/>
        <w:rPr>
          <w:rFonts w:cs="Arial"/>
        </w:rPr>
      </w:pPr>
    </w:p>
    <w:p w14:paraId="61A64F72" w14:textId="77777777" w:rsidR="003164B6" w:rsidRDefault="003164B6" w:rsidP="00796927">
      <w:pPr>
        <w:rPr>
          <w:rFonts w:cs="Arial"/>
        </w:rPr>
      </w:pPr>
    </w:p>
    <w:p w14:paraId="2994FEB2" w14:textId="221D85E4" w:rsidR="00796927" w:rsidRPr="009429FE" w:rsidRDefault="00796927" w:rsidP="00796927">
      <w:pPr>
        <w:rPr>
          <w:rFonts w:cs="Arial"/>
        </w:rPr>
      </w:pPr>
      <w:r w:rsidRPr="009429FE">
        <w:rPr>
          <w:rFonts w:cs="Arial"/>
        </w:rPr>
        <w:lastRenderedPageBreak/>
        <w:t>Where a pupil’s misbehaviour is causing significant disruption or is deemed serious enough by a staff member, the following procedures will be followed:</w:t>
      </w:r>
    </w:p>
    <w:p w14:paraId="53FBB666" w14:textId="77777777" w:rsidR="00796927" w:rsidRPr="009429FE" w:rsidRDefault="00796927">
      <w:pPr>
        <w:pStyle w:val="ListParagraph"/>
        <w:numPr>
          <w:ilvl w:val="0"/>
          <w:numId w:val="23"/>
        </w:numPr>
        <w:spacing w:after="0"/>
        <w:ind w:left="709"/>
        <w:contextualSpacing w:val="0"/>
        <w:jc w:val="both"/>
        <w:rPr>
          <w:rFonts w:ascii="Arial" w:hAnsi="Arial" w:cs="Arial"/>
        </w:rPr>
      </w:pPr>
      <w:r w:rsidRPr="009429FE">
        <w:rPr>
          <w:rFonts w:ascii="Arial" w:hAnsi="Arial" w:cs="Arial"/>
        </w:rPr>
        <w:t>The pupil is sent to the headteacher immediately or, in the headteacher’s absence, the most senior member of staff.</w:t>
      </w:r>
    </w:p>
    <w:p w14:paraId="7A9148AF" w14:textId="190E3567" w:rsidR="00796927" w:rsidRPr="009429FE" w:rsidRDefault="00796927">
      <w:pPr>
        <w:pStyle w:val="ListParagraph"/>
        <w:numPr>
          <w:ilvl w:val="0"/>
          <w:numId w:val="23"/>
        </w:numPr>
        <w:spacing w:after="0"/>
        <w:ind w:left="709"/>
        <w:contextualSpacing w:val="0"/>
        <w:jc w:val="both"/>
        <w:rPr>
          <w:rFonts w:ascii="Arial" w:hAnsi="Arial" w:cs="Arial"/>
        </w:rPr>
      </w:pPr>
      <w:r w:rsidRPr="009429FE">
        <w:rPr>
          <w:rFonts w:ascii="Arial" w:hAnsi="Arial" w:cs="Arial"/>
        </w:rPr>
        <w:t>The S</w:t>
      </w:r>
      <w:r w:rsidR="00FD28A1">
        <w:rPr>
          <w:rFonts w:ascii="Arial" w:hAnsi="Arial" w:cs="Arial"/>
        </w:rPr>
        <w:t>L</w:t>
      </w:r>
      <w:r w:rsidRPr="009429FE">
        <w:rPr>
          <w:rFonts w:ascii="Arial" w:hAnsi="Arial" w:cs="Arial"/>
        </w:rPr>
        <w:t>T member investigates the incident and decides whether it constitutes unacceptable behaviour.</w:t>
      </w:r>
    </w:p>
    <w:p w14:paraId="329E556A" w14:textId="7200A451" w:rsidR="00796927" w:rsidRPr="009429FE" w:rsidRDefault="00796927">
      <w:pPr>
        <w:pStyle w:val="ListParagraph"/>
        <w:numPr>
          <w:ilvl w:val="0"/>
          <w:numId w:val="23"/>
        </w:numPr>
        <w:spacing w:after="0"/>
        <w:ind w:left="709"/>
        <w:contextualSpacing w:val="0"/>
        <w:jc w:val="both"/>
        <w:rPr>
          <w:rFonts w:ascii="Arial" w:hAnsi="Arial" w:cs="Arial"/>
        </w:rPr>
      </w:pPr>
      <w:r w:rsidRPr="009429FE">
        <w:rPr>
          <w:rFonts w:ascii="Arial" w:hAnsi="Arial" w:cs="Arial"/>
        </w:rPr>
        <w:t>If the S</w:t>
      </w:r>
      <w:r w:rsidR="00FD28A1">
        <w:rPr>
          <w:rFonts w:ascii="Arial" w:hAnsi="Arial" w:cs="Arial"/>
        </w:rPr>
        <w:t>L</w:t>
      </w:r>
      <w:r w:rsidRPr="009429FE">
        <w:rPr>
          <w:rFonts w:ascii="Arial" w:hAnsi="Arial" w:cs="Arial"/>
        </w:rPr>
        <w:t>T member deems the incident to be unacceptable behaviour, they will record the incident. The behaviour will also be recorded on the pupil’s permanent record.</w:t>
      </w:r>
    </w:p>
    <w:p w14:paraId="3016E92D" w14:textId="41BF7A1F" w:rsidR="00796927" w:rsidRPr="009429FE" w:rsidRDefault="00796927" w:rsidP="00796927">
      <w:pPr>
        <w:pStyle w:val="ListParagraph"/>
        <w:spacing w:after="0"/>
        <w:ind w:left="709"/>
        <w:contextualSpacing w:val="0"/>
        <w:jc w:val="both"/>
        <w:rPr>
          <w:rFonts w:ascii="Arial" w:hAnsi="Arial" w:cs="Arial"/>
        </w:rPr>
      </w:pPr>
    </w:p>
    <w:p w14:paraId="10BC6859" w14:textId="1DAC9936" w:rsidR="00142AED" w:rsidRDefault="00480332" w:rsidP="00142AED">
      <w:pPr>
        <w:rPr>
          <w:rFonts w:cs="Arial"/>
        </w:rPr>
      </w:pPr>
      <w:bookmarkStart w:id="19" w:name="_Hlk75528069"/>
      <w:r>
        <w:rPr>
          <w:rFonts w:cs="Arial"/>
          <w:noProof/>
        </w:rPr>
        <w:drawing>
          <wp:anchor distT="0" distB="0" distL="114300" distR="114300" simplePos="0" relativeHeight="251701249" behindDoc="1" locked="0" layoutInCell="1" allowOverlap="1" wp14:anchorId="743D8D6B" wp14:editId="017E61BF">
            <wp:simplePos x="0" y="0"/>
            <wp:positionH relativeFrom="margin">
              <wp:align>center</wp:align>
            </wp:positionH>
            <wp:positionV relativeFrom="paragraph">
              <wp:posOffset>269875</wp:posOffset>
            </wp:positionV>
            <wp:extent cx="4566285" cy="4681855"/>
            <wp:effectExtent l="0" t="0" r="5715" b="4445"/>
            <wp:wrapNone/>
            <wp:docPr id="152579560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anchor>
        </w:drawing>
      </w:r>
      <w:r w:rsidR="00796927" w:rsidRPr="009429FE">
        <w:rPr>
          <w:rFonts w:cs="Arial"/>
        </w:rPr>
        <w:t>Following repeated incidents of unacceptable behaviour, the following sanctions will be implemented:</w:t>
      </w:r>
      <w:bookmarkEnd w:id="19"/>
    </w:p>
    <w:p w14:paraId="52696E1D" w14:textId="40D73C27" w:rsidR="00F21EDB" w:rsidRPr="00F21EDB" w:rsidRDefault="00142AED">
      <w:pPr>
        <w:pStyle w:val="ListParagraph"/>
        <w:numPr>
          <w:ilvl w:val="0"/>
          <w:numId w:val="43"/>
        </w:numPr>
        <w:rPr>
          <w:rFonts w:cs="Arial"/>
        </w:rPr>
      </w:pPr>
      <w:r>
        <w:t>Persistent</w:t>
      </w:r>
      <w:r w:rsidRPr="00142AED">
        <w:rPr>
          <w:spacing w:val="-6"/>
        </w:rPr>
        <w:t xml:space="preserve"> </w:t>
      </w:r>
      <w:r>
        <w:t>misbehaviour</w:t>
      </w:r>
      <w:r w:rsidRPr="00142AED">
        <w:rPr>
          <w:spacing w:val="-2"/>
        </w:rPr>
        <w:t xml:space="preserve"> </w:t>
      </w:r>
      <w:r>
        <w:t>will</w:t>
      </w:r>
      <w:r w:rsidRPr="00142AED">
        <w:rPr>
          <w:spacing w:val="-3"/>
        </w:rPr>
        <w:t xml:space="preserve"> </w:t>
      </w:r>
      <w:r>
        <w:t>involve</w:t>
      </w:r>
      <w:r w:rsidRPr="00142AED">
        <w:rPr>
          <w:spacing w:val="-3"/>
        </w:rPr>
        <w:t xml:space="preserve"> </w:t>
      </w:r>
      <w:r>
        <w:t>parents</w:t>
      </w:r>
      <w:r w:rsidRPr="00142AED">
        <w:rPr>
          <w:spacing w:val="-2"/>
        </w:rPr>
        <w:t xml:space="preserve"> </w:t>
      </w:r>
      <w:r>
        <w:t>being</w:t>
      </w:r>
      <w:r w:rsidRPr="00142AED">
        <w:rPr>
          <w:spacing w:val="-3"/>
        </w:rPr>
        <w:t xml:space="preserve"> </w:t>
      </w:r>
      <w:r>
        <w:t>called to</w:t>
      </w:r>
      <w:r w:rsidRPr="00142AED">
        <w:rPr>
          <w:spacing w:val="-5"/>
        </w:rPr>
        <w:t xml:space="preserve"> </w:t>
      </w:r>
      <w:r>
        <w:t>speak</w:t>
      </w:r>
      <w:r w:rsidRPr="00142AED">
        <w:rPr>
          <w:spacing w:val="-2"/>
        </w:rPr>
        <w:t xml:space="preserve"> </w:t>
      </w:r>
      <w:r>
        <w:t>with</w:t>
      </w:r>
      <w:r w:rsidRPr="00142AED">
        <w:rPr>
          <w:spacing w:val="-3"/>
        </w:rPr>
        <w:t xml:space="preserve"> </w:t>
      </w:r>
      <w:r>
        <w:t>their</w:t>
      </w:r>
      <w:r w:rsidRPr="00142AED">
        <w:rPr>
          <w:spacing w:val="-2"/>
        </w:rPr>
        <w:t xml:space="preserve"> </w:t>
      </w:r>
      <w:r>
        <w:t>child’s</w:t>
      </w:r>
      <w:r w:rsidRPr="00142AED">
        <w:rPr>
          <w:spacing w:val="-2"/>
        </w:rPr>
        <w:t xml:space="preserve"> </w:t>
      </w:r>
      <w:r>
        <w:t>class</w:t>
      </w:r>
      <w:r w:rsidRPr="00142AED">
        <w:rPr>
          <w:spacing w:val="-5"/>
        </w:rPr>
        <w:t xml:space="preserve"> </w:t>
      </w:r>
      <w:r>
        <w:t>teacher,</w:t>
      </w:r>
      <w:r w:rsidRPr="00142AED">
        <w:rPr>
          <w:spacing w:val="-4"/>
        </w:rPr>
        <w:t xml:space="preserve"> </w:t>
      </w:r>
      <w:r>
        <w:t>Key Stage Leader or a member of the Senior Leadership Team.</w:t>
      </w:r>
    </w:p>
    <w:p w14:paraId="504DBB9F" w14:textId="09F610DA" w:rsidR="00F21EDB" w:rsidRPr="00F21EDB" w:rsidRDefault="00142AED">
      <w:pPr>
        <w:pStyle w:val="ListParagraph"/>
        <w:numPr>
          <w:ilvl w:val="0"/>
          <w:numId w:val="43"/>
        </w:numPr>
        <w:rPr>
          <w:rFonts w:cs="Arial"/>
        </w:rPr>
      </w:pPr>
      <w:r>
        <w:t xml:space="preserve">In cases of extremely serious misbehaviour, fixed term or even permanent exclusion will be considered. </w:t>
      </w:r>
    </w:p>
    <w:p w14:paraId="6F19AF6C" w14:textId="489FFDE9" w:rsidR="00142AED" w:rsidRPr="00F21EDB" w:rsidRDefault="00142AED">
      <w:pPr>
        <w:pStyle w:val="ListParagraph"/>
        <w:numPr>
          <w:ilvl w:val="0"/>
          <w:numId w:val="43"/>
        </w:numPr>
        <w:rPr>
          <w:rFonts w:cs="Arial"/>
        </w:rPr>
      </w:pPr>
      <w:r>
        <w:t>Children</w:t>
      </w:r>
      <w:r w:rsidRPr="00F21EDB">
        <w:rPr>
          <w:spacing w:val="-2"/>
        </w:rPr>
        <w:t xml:space="preserve"> </w:t>
      </w:r>
      <w:r>
        <w:t>who</w:t>
      </w:r>
      <w:r w:rsidRPr="00F21EDB">
        <w:rPr>
          <w:spacing w:val="-2"/>
        </w:rPr>
        <w:t xml:space="preserve"> </w:t>
      </w:r>
      <w:r>
        <w:t>are</w:t>
      </w:r>
      <w:r w:rsidRPr="00F21EDB">
        <w:rPr>
          <w:spacing w:val="-1"/>
        </w:rPr>
        <w:t xml:space="preserve"> </w:t>
      </w:r>
      <w:r>
        <w:t>unable</w:t>
      </w:r>
      <w:r w:rsidRPr="00F21EDB">
        <w:rPr>
          <w:spacing w:val="-4"/>
        </w:rPr>
        <w:t xml:space="preserve"> </w:t>
      </w:r>
      <w:r>
        <w:t>to</w:t>
      </w:r>
      <w:r w:rsidRPr="00F21EDB">
        <w:rPr>
          <w:spacing w:val="-2"/>
        </w:rPr>
        <w:t xml:space="preserve"> </w:t>
      </w:r>
      <w:r>
        <w:t>access</w:t>
      </w:r>
      <w:r w:rsidRPr="00F21EDB">
        <w:rPr>
          <w:spacing w:val="-1"/>
        </w:rPr>
        <w:t xml:space="preserve"> </w:t>
      </w:r>
      <w:r>
        <w:t>learning</w:t>
      </w:r>
      <w:r w:rsidRPr="00F21EDB">
        <w:rPr>
          <w:spacing w:val="-2"/>
        </w:rPr>
        <w:t xml:space="preserve"> </w:t>
      </w:r>
      <w:r>
        <w:t>in</w:t>
      </w:r>
      <w:r w:rsidRPr="00F21EDB">
        <w:rPr>
          <w:spacing w:val="-2"/>
        </w:rPr>
        <w:t xml:space="preserve"> </w:t>
      </w:r>
      <w:r>
        <w:t>our</w:t>
      </w:r>
      <w:r w:rsidRPr="00F21EDB">
        <w:rPr>
          <w:spacing w:val="-5"/>
        </w:rPr>
        <w:t xml:space="preserve"> </w:t>
      </w:r>
      <w:r>
        <w:t>school</w:t>
      </w:r>
      <w:r w:rsidRPr="00F21EDB">
        <w:rPr>
          <w:spacing w:val="-3"/>
        </w:rPr>
        <w:t xml:space="preserve"> </w:t>
      </w:r>
      <w:r>
        <w:t>may</w:t>
      </w:r>
      <w:r w:rsidRPr="00F21EDB">
        <w:rPr>
          <w:spacing w:val="-4"/>
        </w:rPr>
        <w:t xml:space="preserve"> </w:t>
      </w:r>
      <w:r>
        <w:t>be</w:t>
      </w:r>
      <w:r w:rsidRPr="00F21EDB">
        <w:rPr>
          <w:spacing w:val="-4"/>
        </w:rPr>
        <w:t xml:space="preserve"> </w:t>
      </w:r>
      <w:r>
        <w:t>referred</w:t>
      </w:r>
      <w:r w:rsidRPr="00F21EDB">
        <w:rPr>
          <w:spacing w:val="-7"/>
        </w:rPr>
        <w:t xml:space="preserve"> </w:t>
      </w:r>
      <w:r>
        <w:t>to</w:t>
      </w:r>
      <w:r w:rsidRPr="00F21EDB">
        <w:rPr>
          <w:spacing w:val="-2"/>
        </w:rPr>
        <w:t xml:space="preserve"> </w:t>
      </w:r>
      <w:r>
        <w:t>external</w:t>
      </w:r>
      <w:r w:rsidRPr="00F21EDB">
        <w:rPr>
          <w:spacing w:val="-3"/>
        </w:rPr>
        <w:t xml:space="preserve"> </w:t>
      </w:r>
      <w:r>
        <w:t>specialist provision.</w:t>
      </w:r>
    </w:p>
    <w:p w14:paraId="324CC36D" w14:textId="288AC7A4" w:rsidR="00796927" w:rsidRPr="009429FE" w:rsidRDefault="00796927">
      <w:pPr>
        <w:pStyle w:val="ListParagraph"/>
        <w:numPr>
          <w:ilvl w:val="0"/>
          <w:numId w:val="20"/>
        </w:numPr>
        <w:spacing w:before="200" w:after="0"/>
        <w:ind w:left="709" w:hanging="283"/>
        <w:jc w:val="both"/>
        <w:rPr>
          <w:rFonts w:ascii="Arial" w:hAnsi="Arial" w:cs="Arial"/>
        </w:rPr>
      </w:pPr>
      <w:r w:rsidRPr="009429FE">
        <w:rPr>
          <w:rFonts w:ascii="Arial" w:hAnsi="Arial" w:cs="Arial"/>
        </w:rPr>
        <w:t>The</w:t>
      </w:r>
      <w:r w:rsidRPr="009429FE">
        <w:rPr>
          <w:rFonts w:ascii="Arial" w:hAnsi="Arial" w:cs="Arial"/>
          <w:color w:val="004251" w:themeColor="accent1"/>
        </w:rPr>
        <w:t xml:space="preserve"> </w:t>
      </w:r>
      <w:r w:rsidRPr="009429FE">
        <w:rPr>
          <w:rFonts w:ascii="Arial" w:hAnsi="Arial" w:cs="Arial"/>
        </w:rPr>
        <w:t>headteacher will consider whether the pupil should be suspended, in line with the school’s Suspension and Exclusion Policy, and will determine the length of the suspension.</w:t>
      </w:r>
    </w:p>
    <w:p w14:paraId="45F20131" w14:textId="77777777" w:rsidR="00796927" w:rsidRPr="009429FE" w:rsidRDefault="00796927">
      <w:pPr>
        <w:pStyle w:val="ListParagraph"/>
        <w:numPr>
          <w:ilvl w:val="0"/>
          <w:numId w:val="20"/>
        </w:numPr>
        <w:spacing w:before="200" w:after="0"/>
        <w:ind w:left="709" w:hanging="283"/>
        <w:jc w:val="both"/>
        <w:rPr>
          <w:rFonts w:ascii="Arial" w:hAnsi="Arial" w:cs="Arial"/>
        </w:rPr>
      </w:pPr>
      <w:r w:rsidRPr="009429FE">
        <w:rPr>
          <w:rFonts w:ascii="Arial" w:hAnsi="Arial" w:cs="Arial"/>
        </w:rPr>
        <w:t>Although unacceptable behaviour does not necessarily mean a pupil has SEND, an assessment will be carried out at this stage to determine whether there are any undiagnosed learning or communication difficulties, or mental health issues that may be contributing to the pupil’s behaviour.</w:t>
      </w:r>
    </w:p>
    <w:p w14:paraId="70249169" w14:textId="77777777" w:rsidR="00796927" w:rsidRPr="009429FE" w:rsidRDefault="00796927">
      <w:pPr>
        <w:pStyle w:val="ListParagraph"/>
        <w:numPr>
          <w:ilvl w:val="0"/>
          <w:numId w:val="20"/>
        </w:numPr>
        <w:spacing w:before="200" w:after="0"/>
        <w:ind w:left="709" w:hanging="283"/>
        <w:jc w:val="both"/>
        <w:rPr>
          <w:rFonts w:ascii="Arial" w:hAnsi="Arial" w:cs="Arial"/>
        </w:rPr>
      </w:pPr>
      <w:r w:rsidRPr="009429FE">
        <w:rPr>
          <w:rFonts w:ascii="Arial" w:hAnsi="Arial" w:cs="Arial"/>
        </w:rPr>
        <w:t>Where a pupil is identified as having SEMH-related difficulties, SEND support will be put in place from the school’s national SEND budget.</w:t>
      </w:r>
    </w:p>
    <w:p w14:paraId="45EB5677" w14:textId="77777777" w:rsidR="00796927" w:rsidRPr="009429FE" w:rsidRDefault="00796927">
      <w:pPr>
        <w:pStyle w:val="ListParagraph"/>
        <w:numPr>
          <w:ilvl w:val="0"/>
          <w:numId w:val="21"/>
        </w:numPr>
        <w:spacing w:before="200" w:after="0"/>
        <w:ind w:left="709" w:hanging="283"/>
        <w:jc w:val="both"/>
        <w:rPr>
          <w:rFonts w:ascii="Arial" w:hAnsi="Arial" w:cs="Arial"/>
        </w:rPr>
      </w:pPr>
      <w:r w:rsidRPr="009429FE">
        <w:rPr>
          <w:rFonts w:ascii="Arial" w:hAnsi="Arial" w:cs="Arial"/>
        </w:rPr>
        <w:t>Where SEND is not identified, but the headteacher determines that support is still required for the pupil, an Individual Behaviour Plan will be created to outline the necessary provisions in place.</w:t>
      </w:r>
    </w:p>
    <w:p w14:paraId="5C59D0E5" w14:textId="77777777" w:rsidR="00796927" w:rsidRPr="009429FE" w:rsidRDefault="00796927" w:rsidP="00796927">
      <w:pPr>
        <w:pStyle w:val="ListParagraph"/>
        <w:spacing w:before="200" w:after="0"/>
        <w:ind w:left="709"/>
        <w:jc w:val="both"/>
        <w:rPr>
          <w:rFonts w:ascii="Arial" w:hAnsi="Arial" w:cs="Arial"/>
        </w:rPr>
      </w:pPr>
    </w:p>
    <w:p w14:paraId="7060EDAB" w14:textId="456365DB" w:rsidR="00796927" w:rsidRPr="009429FE" w:rsidRDefault="00796927" w:rsidP="00796927">
      <w:pPr>
        <w:rPr>
          <w:rFonts w:cs="Arial"/>
        </w:rPr>
      </w:pPr>
      <w:bookmarkStart w:id="20" w:name="_Hlk76125636"/>
      <w:r w:rsidRPr="009429FE">
        <w:rPr>
          <w:rFonts w:cs="Arial"/>
        </w:rPr>
        <w:t>Following further incidents of unacceptable behaviour, the following sanctions will be implemented:</w:t>
      </w:r>
    </w:p>
    <w:p w14:paraId="518A9C2D" w14:textId="219F9C88" w:rsidR="00796927" w:rsidRPr="009429FE" w:rsidRDefault="00796927" w:rsidP="00796927">
      <w:pPr>
        <w:contextualSpacing/>
        <w:rPr>
          <w:rFonts w:cs="Arial"/>
          <w:b/>
          <w:bCs/>
          <w:shd w:val="clear" w:color="auto" w:fill="47D7AC"/>
        </w:rPr>
      </w:pPr>
      <w:r w:rsidRPr="009429FE">
        <w:rPr>
          <w:rFonts w:cs="Arial"/>
        </w:rPr>
        <w:t>The</w:t>
      </w:r>
      <w:r w:rsidRPr="009429FE">
        <w:rPr>
          <w:rFonts w:cs="Arial"/>
          <w:color w:val="004251" w:themeColor="accent1"/>
        </w:rPr>
        <w:t xml:space="preserve"> </w:t>
      </w:r>
      <w:r w:rsidRPr="009429FE">
        <w:rPr>
          <w:rFonts w:cs="Arial"/>
        </w:rPr>
        <w:t>headteacher will consider whether a permanent exclusion is necessary, in line with the school’s Suspension and Exclusion Policy, alongside alternative options such as a managed move or off-site direction to improve behaviour.</w:t>
      </w:r>
      <w:r w:rsidR="000041E4" w:rsidRPr="000041E4">
        <w:t xml:space="preserve"> </w:t>
      </w:r>
      <w:r w:rsidR="000041E4" w:rsidRPr="000041E4">
        <w:rPr>
          <w:rFonts w:cs="Arial"/>
        </w:rPr>
        <w:t>As a tolerant, supportive learning community suspension and permanent exclusion will only be used as a last resort and will only be used in line with current DfE guidance. The school does not wish to suspend or permanently exclude any child but recognises that sometimes this may be necessary.  The Headteacher is the only person who can suspend and permanently exclude a child. When a child is at risk of suspension or permanent exclusion, we follow the DfE statutory guidance ‘Exclusion from maintained schools, academies and pupil referral units in England’.</w:t>
      </w:r>
    </w:p>
    <w:p w14:paraId="4D964948" w14:textId="77777777" w:rsidR="00796927" w:rsidRPr="009429FE" w:rsidRDefault="00796927" w:rsidP="00796927">
      <w:pPr>
        <w:contextualSpacing/>
        <w:rPr>
          <w:rFonts w:cs="Arial"/>
        </w:rPr>
      </w:pPr>
    </w:p>
    <w:bookmarkEnd w:id="20"/>
    <w:p w14:paraId="4F6DBA36" w14:textId="77777777" w:rsidR="003164B6" w:rsidRDefault="003164B6" w:rsidP="00796927">
      <w:pPr>
        <w:contextualSpacing/>
        <w:rPr>
          <w:rFonts w:cs="Arial"/>
        </w:rPr>
      </w:pPr>
    </w:p>
    <w:p w14:paraId="325238AE" w14:textId="77777777" w:rsidR="003164B6" w:rsidRDefault="003164B6" w:rsidP="00796927">
      <w:pPr>
        <w:contextualSpacing/>
        <w:rPr>
          <w:rFonts w:cs="Arial"/>
        </w:rPr>
      </w:pPr>
    </w:p>
    <w:p w14:paraId="38C90920" w14:textId="77777777" w:rsidR="003164B6" w:rsidRDefault="003164B6" w:rsidP="00796927">
      <w:pPr>
        <w:contextualSpacing/>
        <w:rPr>
          <w:rFonts w:cs="Arial"/>
        </w:rPr>
      </w:pPr>
    </w:p>
    <w:p w14:paraId="19862E51" w14:textId="17552715" w:rsidR="00796927" w:rsidRPr="009429FE" w:rsidRDefault="00796927" w:rsidP="00796927">
      <w:pPr>
        <w:contextualSpacing/>
        <w:rPr>
          <w:rFonts w:cs="Arial"/>
        </w:rPr>
      </w:pPr>
      <w:r w:rsidRPr="009429FE">
        <w:rPr>
          <w:rFonts w:cs="Arial"/>
        </w:rPr>
        <w:lastRenderedPageBreak/>
        <w:t>For disciplinary sanctions to be lawful, the school will ensure that:</w:t>
      </w:r>
    </w:p>
    <w:p w14:paraId="4BABA720" w14:textId="77777777" w:rsidR="00796927" w:rsidRPr="009429FE" w:rsidRDefault="00796927">
      <w:pPr>
        <w:pStyle w:val="ListParagraph"/>
        <w:numPr>
          <w:ilvl w:val="0"/>
          <w:numId w:val="22"/>
        </w:numPr>
        <w:spacing w:before="200" w:after="0"/>
        <w:ind w:left="714" w:hanging="357"/>
        <w:jc w:val="both"/>
        <w:rPr>
          <w:rFonts w:ascii="Arial" w:hAnsi="Arial" w:cs="Arial"/>
        </w:rPr>
      </w:pPr>
      <w:r w:rsidRPr="009429FE">
        <w:rPr>
          <w:rFonts w:ascii="Arial" w:hAnsi="Arial" w:cs="Arial"/>
        </w:rPr>
        <w:t>The decision to sanction a pupil is made by a paid member of school staff, or a member of staff authorised to do so by the headteacher.</w:t>
      </w:r>
    </w:p>
    <w:p w14:paraId="13375E54" w14:textId="77777777" w:rsidR="00796927" w:rsidRPr="009429FE" w:rsidRDefault="00796927">
      <w:pPr>
        <w:pStyle w:val="ListParagraph"/>
        <w:numPr>
          <w:ilvl w:val="0"/>
          <w:numId w:val="22"/>
        </w:numPr>
        <w:spacing w:before="200" w:after="0"/>
        <w:ind w:left="714" w:hanging="357"/>
        <w:jc w:val="both"/>
        <w:rPr>
          <w:rFonts w:ascii="Arial" w:hAnsi="Arial" w:cs="Arial"/>
        </w:rPr>
      </w:pPr>
      <w:r w:rsidRPr="009429FE">
        <w:rPr>
          <w:rFonts w:ascii="Arial" w:hAnsi="Arial" w:cs="Arial"/>
        </w:rPr>
        <w:t>The decision to sanction a pupil is made on the school premises or whilst the pupil is under the charge of a member of staff, such as during an educational trip or visit.</w:t>
      </w:r>
    </w:p>
    <w:p w14:paraId="4E2A7EFA" w14:textId="733BCAB2" w:rsidR="00796927" w:rsidRPr="009429FE" w:rsidRDefault="009429FE">
      <w:pPr>
        <w:pStyle w:val="ListParagraph"/>
        <w:numPr>
          <w:ilvl w:val="0"/>
          <w:numId w:val="22"/>
        </w:numPr>
        <w:spacing w:before="200" w:after="0"/>
        <w:ind w:left="714" w:hanging="357"/>
        <w:jc w:val="both"/>
        <w:rPr>
          <w:rFonts w:ascii="Arial" w:hAnsi="Arial" w:cs="Arial"/>
        </w:rPr>
      </w:pPr>
      <w:r w:rsidRPr="009429FE">
        <w:rPr>
          <w:rFonts w:ascii="Arial" w:hAnsi="Arial" w:cs="Arial"/>
          <w:noProof/>
        </w:rPr>
        <w:drawing>
          <wp:anchor distT="0" distB="0" distL="114300" distR="114300" simplePos="0" relativeHeight="251682817" behindDoc="1" locked="0" layoutInCell="1" allowOverlap="1" wp14:anchorId="65839C49" wp14:editId="03461C2E">
            <wp:simplePos x="914400" y="1670050"/>
            <wp:positionH relativeFrom="margin">
              <wp:align>center</wp:align>
            </wp:positionH>
            <wp:positionV relativeFrom="margin">
              <wp:align>center</wp:align>
            </wp:positionV>
            <wp:extent cx="4566285" cy="4681855"/>
            <wp:effectExtent l="0" t="0" r="5715" b="4445"/>
            <wp:wrapNone/>
            <wp:docPr id="9034538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00796927" w:rsidRPr="009429FE">
        <w:rPr>
          <w:rFonts w:ascii="Arial" w:hAnsi="Arial" w:cs="Arial"/>
        </w:rPr>
        <w:t>The decision to sanction a pupil is reasonable and will not discriminate on any grounds, e.g. equality, SEND or human rights.</w:t>
      </w:r>
    </w:p>
    <w:p w14:paraId="4DBFF388" w14:textId="77777777" w:rsidR="00796927" w:rsidRPr="009429FE" w:rsidRDefault="00796927" w:rsidP="00796927">
      <w:pPr>
        <w:pStyle w:val="ListParagraph"/>
        <w:spacing w:before="200" w:after="0"/>
        <w:ind w:left="714"/>
        <w:jc w:val="both"/>
        <w:rPr>
          <w:rFonts w:ascii="Arial" w:hAnsi="Arial" w:cs="Arial"/>
        </w:rPr>
      </w:pPr>
    </w:p>
    <w:p w14:paraId="4F561B14" w14:textId="77777777" w:rsidR="00796927" w:rsidRDefault="00796927" w:rsidP="00796927">
      <w:pPr>
        <w:rPr>
          <w:rFonts w:cs="Arial"/>
        </w:rPr>
      </w:pPr>
      <w:r w:rsidRPr="009429FE">
        <w:rPr>
          <w:rFonts w:cs="Arial"/>
        </w:rPr>
        <w:t>The school will ensure that all disciplinary sanctions are reasonable in all circumstances, and will consider the pupil’s age, religious requirements, SEMH needs, any SEND, and any other contributing factors, e.g. bullying, safeguarding or home life issues.</w:t>
      </w:r>
    </w:p>
    <w:p w14:paraId="31B2F93F" w14:textId="47436BBF" w:rsidR="00F21EDB" w:rsidRDefault="00F21EDB" w:rsidP="00F21EDB">
      <w:pPr>
        <w:rPr>
          <w:rFonts w:cs="Arial"/>
          <w:b/>
          <w:bCs/>
          <w:u w:val="single"/>
        </w:rPr>
      </w:pPr>
      <w:r w:rsidRPr="00F21EDB">
        <w:rPr>
          <w:rFonts w:cs="Arial"/>
          <w:b/>
          <w:bCs/>
          <w:u w:val="single"/>
        </w:rPr>
        <w:t>Playground Rules and Sanctions</w:t>
      </w:r>
      <w:r>
        <w:rPr>
          <w:rFonts w:cs="Arial"/>
          <w:b/>
          <w:bCs/>
          <w:u w:val="single"/>
        </w:rPr>
        <w:t xml:space="preserve">                                                                                        </w:t>
      </w:r>
      <w:r w:rsidRPr="00F21EDB">
        <w:rPr>
          <w:rFonts w:cs="Arial"/>
        </w:rPr>
        <w:t xml:space="preserve">All </w:t>
      </w:r>
      <w:r w:rsidR="003164B6">
        <w:rPr>
          <w:rFonts w:cs="Arial"/>
        </w:rPr>
        <w:t>c</w:t>
      </w:r>
      <w:r w:rsidRPr="00F21EDB">
        <w:rPr>
          <w:rFonts w:cs="Arial"/>
        </w:rPr>
        <w:t>hildren should enjoy playing outside in safety. Adults in the playground will be positive role models. Our playground rules are:</w:t>
      </w:r>
    </w:p>
    <w:p w14:paraId="09C722FF" w14:textId="77777777" w:rsidR="00F21EDB" w:rsidRPr="00F21EDB" w:rsidRDefault="00F21EDB">
      <w:pPr>
        <w:pStyle w:val="ListParagraph"/>
        <w:numPr>
          <w:ilvl w:val="0"/>
          <w:numId w:val="44"/>
        </w:numPr>
        <w:rPr>
          <w:rFonts w:cs="Arial"/>
          <w:b/>
          <w:bCs/>
          <w:u w:val="single"/>
        </w:rPr>
      </w:pPr>
      <w:r w:rsidRPr="00F21EDB">
        <w:rPr>
          <w:rFonts w:cs="Arial"/>
        </w:rPr>
        <w:t>Children should respect each other and treat each other kindly</w:t>
      </w:r>
      <w:r>
        <w:rPr>
          <w:rFonts w:cs="Arial"/>
        </w:rPr>
        <w:t>.</w:t>
      </w:r>
    </w:p>
    <w:p w14:paraId="55361C7B" w14:textId="77777777" w:rsidR="00F21EDB" w:rsidRPr="00F21EDB" w:rsidRDefault="00F21EDB">
      <w:pPr>
        <w:pStyle w:val="ListParagraph"/>
        <w:numPr>
          <w:ilvl w:val="0"/>
          <w:numId w:val="44"/>
        </w:numPr>
        <w:rPr>
          <w:rFonts w:cs="Arial"/>
          <w:b/>
          <w:bCs/>
          <w:u w:val="single"/>
        </w:rPr>
      </w:pPr>
      <w:r w:rsidRPr="00F21EDB">
        <w:rPr>
          <w:rFonts w:cs="Arial"/>
        </w:rPr>
        <w:t>Children should be encouraged to play in a positive way and learn to resolve problems or conflicts in a non-physical way</w:t>
      </w:r>
      <w:r>
        <w:rPr>
          <w:rFonts w:cs="Arial"/>
        </w:rPr>
        <w:t>.</w:t>
      </w:r>
    </w:p>
    <w:p w14:paraId="02E54F52" w14:textId="77777777" w:rsidR="00F21EDB" w:rsidRPr="00F21EDB" w:rsidRDefault="00F21EDB">
      <w:pPr>
        <w:pStyle w:val="ListParagraph"/>
        <w:numPr>
          <w:ilvl w:val="0"/>
          <w:numId w:val="44"/>
        </w:numPr>
        <w:rPr>
          <w:rFonts w:cs="Arial"/>
          <w:b/>
          <w:bCs/>
          <w:u w:val="single"/>
        </w:rPr>
      </w:pPr>
      <w:r w:rsidRPr="00F21EDB">
        <w:rPr>
          <w:rFonts w:cs="Arial"/>
        </w:rPr>
        <w:t>Children show respect towards all adults in the playground</w:t>
      </w:r>
    </w:p>
    <w:p w14:paraId="679DED57" w14:textId="77777777" w:rsidR="00F21EDB" w:rsidRPr="00F21EDB" w:rsidRDefault="00F21EDB">
      <w:pPr>
        <w:pStyle w:val="ListParagraph"/>
        <w:numPr>
          <w:ilvl w:val="0"/>
          <w:numId w:val="44"/>
        </w:numPr>
        <w:rPr>
          <w:rFonts w:cs="Arial"/>
          <w:b/>
          <w:bCs/>
          <w:u w:val="single"/>
        </w:rPr>
      </w:pPr>
      <w:r w:rsidRPr="00F21EDB">
        <w:rPr>
          <w:rFonts w:cs="Arial"/>
        </w:rPr>
        <w:t>Children will be able to play freely unless it is judged that they are a danger to themselves or others</w:t>
      </w:r>
      <w:r>
        <w:rPr>
          <w:rFonts w:cs="Arial"/>
        </w:rPr>
        <w:t>.</w:t>
      </w:r>
    </w:p>
    <w:p w14:paraId="66CC9ED2" w14:textId="69E3EA3C" w:rsidR="00F21EDB" w:rsidRPr="00F21EDB" w:rsidRDefault="00F21EDB">
      <w:pPr>
        <w:pStyle w:val="ListParagraph"/>
        <w:numPr>
          <w:ilvl w:val="0"/>
          <w:numId w:val="44"/>
        </w:numPr>
        <w:rPr>
          <w:rFonts w:cs="Arial"/>
          <w:b/>
          <w:bCs/>
          <w:u w:val="single"/>
        </w:rPr>
      </w:pPr>
      <w:r w:rsidRPr="00F21EDB">
        <w:rPr>
          <w:rFonts w:cs="Arial"/>
        </w:rPr>
        <w:t>Children will look after equipment and play sensibly with it, tidying up at the end of playtimes</w:t>
      </w:r>
    </w:p>
    <w:p w14:paraId="18DEDCE1" w14:textId="77777777" w:rsidR="00F21EDB" w:rsidRDefault="00F21EDB" w:rsidP="00F21EDB">
      <w:pPr>
        <w:rPr>
          <w:rFonts w:cs="Arial"/>
          <w:b/>
          <w:bCs/>
          <w:u w:val="single"/>
        </w:rPr>
      </w:pPr>
      <w:r w:rsidRPr="00F21EDB">
        <w:rPr>
          <w:rFonts w:cs="Arial"/>
          <w:b/>
          <w:bCs/>
          <w:u w:val="single"/>
        </w:rPr>
        <w:t>Positive role models</w:t>
      </w:r>
      <w:r>
        <w:rPr>
          <w:rFonts w:cs="Arial"/>
          <w:b/>
          <w:bCs/>
          <w:u w:val="single"/>
        </w:rPr>
        <w:t xml:space="preserve">                                                                                                        </w:t>
      </w:r>
      <w:r w:rsidRPr="00F21EDB">
        <w:rPr>
          <w:rFonts w:cs="Arial"/>
        </w:rPr>
        <w:t>Adults will play and talk with children modelling positive attitudes such as tolerance, resilience and fairness.</w:t>
      </w:r>
    </w:p>
    <w:p w14:paraId="6EC0EDF9" w14:textId="77777777" w:rsidR="00F21EDB" w:rsidRPr="00F21EDB" w:rsidRDefault="00F21EDB">
      <w:pPr>
        <w:pStyle w:val="ListParagraph"/>
        <w:numPr>
          <w:ilvl w:val="0"/>
          <w:numId w:val="45"/>
        </w:numPr>
        <w:rPr>
          <w:rFonts w:cs="Arial"/>
          <w:b/>
          <w:bCs/>
          <w:u w:val="single"/>
        </w:rPr>
      </w:pPr>
      <w:r w:rsidRPr="00F21EDB">
        <w:rPr>
          <w:rFonts w:cs="Arial"/>
        </w:rPr>
        <w:t xml:space="preserve">Adults will use positive language when talking to children about problems or conflicts, asking open questions such as ‘Why do you think xx is feeling </w:t>
      </w:r>
      <w:proofErr w:type="gramStart"/>
      <w:r w:rsidRPr="00F21EDB">
        <w:rPr>
          <w:rFonts w:cs="Arial"/>
        </w:rPr>
        <w:t>unhappy?,</w:t>
      </w:r>
      <w:proofErr w:type="gramEnd"/>
      <w:r w:rsidRPr="00F21EDB">
        <w:rPr>
          <w:rFonts w:cs="Arial"/>
        </w:rPr>
        <w:t xml:space="preserve"> ‘What do you think you could have done?’</w:t>
      </w:r>
    </w:p>
    <w:p w14:paraId="4ED9DF92" w14:textId="77777777" w:rsidR="00F21EDB" w:rsidRDefault="00F21EDB">
      <w:pPr>
        <w:pStyle w:val="ListParagraph"/>
        <w:numPr>
          <w:ilvl w:val="0"/>
          <w:numId w:val="45"/>
        </w:numPr>
        <w:rPr>
          <w:rFonts w:cs="Arial"/>
        </w:rPr>
      </w:pPr>
      <w:r w:rsidRPr="00F21EDB">
        <w:rPr>
          <w:rFonts w:cs="Arial"/>
        </w:rPr>
        <w:t>Adults will give all parties the chance to speak before deciding if any sanctions are necessary</w:t>
      </w:r>
      <w:r>
        <w:rPr>
          <w:rFonts w:cs="Arial"/>
        </w:rPr>
        <w:t>.</w:t>
      </w:r>
      <w:r w:rsidRPr="00F21EDB">
        <w:rPr>
          <w:rFonts w:cs="Arial"/>
        </w:rPr>
        <w:tab/>
      </w:r>
    </w:p>
    <w:p w14:paraId="7499CF92" w14:textId="7DD6276E" w:rsidR="00F21EDB" w:rsidRPr="00F21EDB" w:rsidRDefault="00F21EDB">
      <w:pPr>
        <w:pStyle w:val="ListParagraph"/>
        <w:numPr>
          <w:ilvl w:val="0"/>
          <w:numId w:val="45"/>
        </w:numPr>
        <w:rPr>
          <w:rFonts w:cs="Arial"/>
        </w:rPr>
      </w:pPr>
      <w:r w:rsidRPr="00F21EDB">
        <w:rPr>
          <w:rFonts w:cs="Arial"/>
        </w:rPr>
        <w:t xml:space="preserve">At the end of playtime adults remind children to stand still on the playground at the first </w:t>
      </w:r>
      <w:r>
        <w:rPr>
          <w:rFonts w:cs="Arial"/>
        </w:rPr>
        <w:t>whistle</w:t>
      </w:r>
      <w:r w:rsidRPr="00F21EDB">
        <w:rPr>
          <w:rFonts w:cs="Arial"/>
        </w:rPr>
        <w:t xml:space="preserve"> and walk to their lines at the second </w:t>
      </w:r>
      <w:r>
        <w:rPr>
          <w:rFonts w:cs="Arial"/>
        </w:rPr>
        <w:t>whistle</w:t>
      </w:r>
      <w:r w:rsidRPr="00F21EDB">
        <w:rPr>
          <w:rFonts w:cs="Arial"/>
        </w:rPr>
        <w:t>.</w:t>
      </w:r>
    </w:p>
    <w:p w14:paraId="57AA9636" w14:textId="77777777" w:rsidR="00F21EDB" w:rsidRDefault="00F21EDB" w:rsidP="00F21EDB">
      <w:pPr>
        <w:rPr>
          <w:rFonts w:cs="Arial"/>
          <w:b/>
          <w:bCs/>
          <w:u w:val="single"/>
        </w:rPr>
      </w:pPr>
    </w:p>
    <w:p w14:paraId="4BBCFCCA" w14:textId="1BB3B16E" w:rsidR="00F21EDB" w:rsidRPr="00F21EDB" w:rsidRDefault="00F21EDB" w:rsidP="00F21EDB">
      <w:pPr>
        <w:rPr>
          <w:rFonts w:cs="Arial"/>
          <w:b/>
          <w:bCs/>
          <w:u w:val="single"/>
        </w:rPr>
      </w:pPr>
      <w:r w:rsidRPr="00F21EDB">
        <w:rPr>
          <w:rFonts w:cs="Arial"/>
          <w:b/>
          <w:bCs/>
          <w:u w:val="single"/>
        </w:rPr>
        <w:t xml:space="preserve">Playground Behaviour Sanctions </w:t>
      </w:r>
    </w:p>
    <w:p w14:paraId="2C3AA8D3" w14:textId="77777777" w:rsidR="00F21EDB" w:rsidRPr="00F21EDB" w:rsidRDefault="00F21EDB" w:rsidP="00F21EDB">
      <w:pPr>
        <w:rPr>
          <w:rFonts w:cs="Arial"/>
        </w:rPr>
      </w:pPr>
      <w:r w:rsidRPr="00F21EDB">
        <w:rPr>
          <w:rFonts w:cs="Arial"/>
        </w:rPr>
        <w:t xml:space="preserve">Children will be given a verbal reminder when inappropriate behaviour is spotted and a chance to improve their behaviour. If unacceptable behaviour </w:t>
      </w:r>
      <w:proofErr w:type="gramStart"/>
      <w:r w:rsidRPr="00F21EDB">
        <w:rPr>
          <w:rFonts w:cs="Arial"/>
        </w:rPr>
        <w:t>continues</w:t>
      </w:r>
      <w:proofErr w:type="gramEnd"/>
      <w:r w:rsidRPr="00F21EDB">
        <w:rPr>
          <w:rFonts w:cs="Arial"/>
        </w:rPr>
        <w:t xml:space="preserve"> they will be taken to a quiet area in the playground by the adult on duty to discuss and reflect on their behaviour. If this still does not address the </w:t>
      </w:r>
      <w:proofErr w:type="gramStart"/>
      <w:r w:rsidRPr="00F21EDB">
        <w:rPr>
          <w:rFonts w:cs="Arial"/>
        </w:rPr>
        <w:t>issue</w:t>
      </w:r>
      <w:proofErr w:type="gramEnd"/>
      <w:r w:rsidRPr="00F21EDB">
        <w:rPr>
          <w:rFonts w:cs="Arial"/>
        </w:rPr>
        <w:t xml:space="preserve"> then the child will be taken inside by an adult to a member of the SLT and will miss the remainder of their break time.</w:t>
      </w:r>
    </w:p>
    <w:p w14:paraId="3EF54F77" w14:textId="77777777" w:rsidR="00EE137C" w:rsidRDefault="00EE137C" w:rsidP="00F21EDB">
      <w:pPr>
        <w:rPr>
          <w:rFonts w:cs="Arial"/>
        </w:rPr>
      </w:pPr>
    </w:p>
    <w:p w14:paraId="071D5096" w14:textId="2F432BD5" w:rsidR="00F21EDB" w:rsidRDefault="00F21EDB" w:rsidP="00F21EDB">
      <w:pPr>
        <w:rPr>
          <w:rFonts w:cs="Arial"/>
        </w:rPr>
      </w:pPr>
      <w:r w:rsidRPr="00F21EDB">
        <w:rPr>
          <w:rFonts w:cs="Arial"/>
        </w:rPr>
        <w:lastRenderedPageBreak/>
        <w:t>A child will be removed from the playground immediately if:</w:t>
      </w:r>
    </w:p>
    <w:p w14:paraId="51D7141A" w14:textId="77777777" w:rsidR="00F21EDB" w:rsidRDefault="00F21EDB">
      <w:pPr>
        <w:pStyle w:val="ListParagraph"/>
        <w:numPr>
          <w:ilvl w:val="0"/>
          <w:numId w:val="46"/>
        </w:numPr>
        <w:rPr>
          <w:rFonts w:cs="Arial"/>
        </w:rPr>
      </w:pPr>
      <w:r w:rsidRPr="00F21EDB">
        <w:rPr>
          <w:rFonts w:cs="Arial"/>
        </w:rPr>
        <w:t>They act in a way that is a danger to themselves or others</w:t>
      </w:r>
    </w:p>
    <w:p w14:paraId="5175CDBE" w14:textId="77777777" w:rsidR="00F21EDB" w:rsidRDefault="00F21EDB">
      <w:pPr>
        <w:pStyle w:val="ListParagraph"/>
        <w:numPr>
          <w:ilvl w:val="0"/>
          <w:numId w:val="46"/>
        </w:numPr>
        <w:rPr>
          <w:rFonts w:cs="Arial"/>
        </w:rPr>
      </w:pPr>
      <w:r w:rsidRPr="00F21EDB">
        <w:rPr>
          <w:rFonts w:cs="Arial"/>
        </w:rPr>
        <w:t xml:space="preserve">They demonstrate aggressive or violent behaviour, verbal or physical </w:t>
      </w:r>
    </w:p>
    <w:p w14:paraId="6AA3D76A" w14:textId="77777777" w:rsidR="00F21EDB" w:rsidRDefault="00F21EDB">
      <w:pPr>
        <w:pStyle w:val="ListParagraph"/>
        <w:numPr>
          <w:ilvl w:val="0"/>
          <w:numId w:val="46"/>
        </w:numPr>
        <w:rPr>
          <w:rFonts w:cs="Arial"/>
        </w:rPr>
      </w:pPr>
      <w:r w:rsidRPr="00F21EDB">
        <w:rPr>
          <w:rFonts w:cs="Arial"/>
        </w:rPr>
        <w:t>Bullying behaviour - persistent incidences will be dealt with according to our bullying policy and procedures</w:t>
      </w:r>
    </w:p>
    <w:p w14:paraId="6913AF15" w14:textId="4F26BA0E" w:rsidR="00F21EDB" w:rsidRPr="00F21EDB" w:rsidRDefault="00F21EDB">
      <w:pPr>
        <w:pStyle w:val="ListParagraph"/>
        <w:numPr>
          <w:ilvl w:val="0"/>
          <w:numId w:val="46"/>
        </w:numPr>
        <w:rPr>
          <w:rFonts w:cs="Arial"/>
        </w:rPr>
      </w:pPr>
      <w:r w:rsidRPr="00F21EDB">
        <w:rPr>
          <w:rFonts w:cs="Arial"/>
        </w:rPr>
        <w:t>Deliberate breaking of equipment</w:t>
      </w:r>
    </w:p>
    <w:p w14:paraId="48607237" w14:textId="77777777" w:rsidR="00F21EDB" w:rsidRPr="00347865" w:rsidRDefault="00F21EDB" w:rsidP="00F21EDB">
      <w:pPr>
        <w:rPr>
          <w:rFonts w:cs="Arial"/>
          <w:b/>
          <w:bCs/>
          <w:u w:val="single"/>
        </w:rPr>
      </w:pPr>
      <w:r w:rsidRPr="00347865">
        <w:rPr>
          <w:rFonts w:cs="Arial"/>
          <w:b/>
          <w:bCs/>
          <w:u w:val="single"/>
        </w:rPr>
        <w:t>Malicious allegations</w:t>
      </w:r>
    </w:p>
    <w:p w14:paraId="370A814C" w14:textId="2D09D04C" w:rsidR="00F21EDB" w:rsidRPr="00F21EDB" w:rsidRDefault="00480332" w:rsidP="00F21EDB">
      <w:pPr>
        <w:rPr>
          <w:rFonts w:cs="Arial"/>
        </w:rPr>
      </w:pPr>
      <w:r>
        <w:rPr>
          <w:rFonts w:cs="Arial"/>
          <w:noProof/>
        </w:rPr>
        <w:drawing>
          <wp:anchor distT="0" distB="0" distL="114300" distR="114300" simplePos="0" relativeHeight="251704321" behindDoc="1" locked="0" layoutInCell="1" allowOverlap="1" wp14:anchorId="45C32B96" wp14:editId="6C88AFC6">
            <wp:simplePos x="0" y="0"/>
            <wp:positionH relativeFrom="margin">
              <wp:align>center</wp:align>
            </wp:positionH>
            <wp:positionV relativeFrom="paragraph">
              <wp:posOffset>375920</wp:posOffset>
            </wp:positionV>
            <wp:extent cx="4566285" cy="4681855"/>
            <wp:effectExtent l="0" t="0" r="5715" b="4445"/>
            <wp:wrapNone/>
            <wp:docPr id="178396700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anchor>
        </w:drawing>
      </w:r>
      <w:r w:rsidR="00F21EDB" w:rsidRPr="00F21EDB">
        <w:rPr>
          <w:rFonts w:cs="Arial"/>
        </w:rPr>
        <w:t>Where a pupil makes an allegation against a member of staff and that allegation is shown to have been deliberately invented or malicious, the school will discipline the pupil in accordance with this policy.</w:t>
      </w:r>
    </w:p>
    <w:p w14:paraId="290F07DE" w14:textId="3C3B6793" w:rsidR="00F21EDB" w:rsidRPr="00F21EDB" w:rsidRDefault="00F21EDB" w:rsidP="00F21EDB">
      <w:pPr>
        <w:rPr>
          <w:rFonts w:cs="Arial"/>
        </w:rPr>
      </w:pPr>
      <w:r w:rsidRPr="00F21EDB">
        <w:rPr>
          <w:rFonts w:cs="Arial"/>
        </w:rPr>
        <w:t>Where a pupil makes an allegation of sexual violence or sexual harassment against another pupil and that allegation is shown to have been deliberately invented or malicious, the school will discipline the pupil in accordance with this policy.</w:t>
      </w:r>
    </w:p>
    <w:p w14:paraId="40AD9F86" w14:textId="37AAC30E" w:rsidR="00F21EDB" w:rsidRPr="00F21EDB" w:rsidRDefault="00F21EDB" w:rsidP="00F21EDB">
      <w:pPr>
        <w:rPr>
          <w:rFonts w:cs="Arial"/>
        </w:rPr>
      </w:pPr>
      <w:r w:rsidRPr="00F21EDB">
        <w:rPr>
          <w:rFonts w:cs="Arial"/>
        </w:rPr>
        <w:t xml:space="preserve">In all cases where an allegation is determined to be unsubstantiated, unfounded, false or malicious, the school (in collaboration with the local authority designated officer, where relevant) will consider whether the pupil who made the allegation </w:t>
      </w:r>
      <w:proofErr w:type="gramStart"/>
      <w:r w:rsidRPr="00F21EDB">
        <w:rPr>
          <w:rFonts w:cs="Arial"/>
        </w:rPr>
        <w:t>is in need of</w:t>
      </w:r>
      <w:proofErr w:type="gramEnd"/>
      <w:r w:rsidRPr="00F21EDB">
        <w:rPr>
          <w:rFonts w:cs="Arial"/>
        </w:rPr>
        <w:t xml:space="preserve"> help, or the allegation may have been a cry for help. If so, a referral to children’s social care may be appropriate.</w:t>
      </w:r>
    </w:p>
    <w:p w14:paraId="03201171" w14:textId="5FCDA348" w:rsidR="00F21EDB" w:rsidRPr="009429FE" w:rsidRDefault="00F21EDB" w:rsidP="00F21EDB">
      <w:pPr>
        <w:rPr>
          <w:rFonts w:cs="Arial"/>
        </w:rPr>
      </w:pPr>
      <w:r w:rsidRPr="00F21EDB">
        <w:rPr>
          <w:rFonts w:cs="Arial"/>
        </w:rPr>
        <w:t>The school will also consider the pastoral needs of staff and pupils accused of misconduct.</w:t>
      </w:r>
    </w:p>
    <w:p w14:paraId="64E8C2D0" w14:textId="77777777" w:rsidR="00796927" w:rsidRPr="009429FE" w:rsidRDefault="00796927" w:rsidP="00796927">
      <w:pPr>
        <w:pStyle w:val="Heading10"/>
        <w:rPr>
          <w:rFonts w:ascii="Arial" w:hAnsi="Arial" w:cs="Arial"/>
        </w:rPr>
      </w:pPr>
      <w:bookmarkStart w:id="21" w:name="_Prevention_strategies,_intervention"/>
      <w:bookmarkEnd w:id="21"/>
      <w:r w:rsidRPr="009429FE">
        <w:rPr>
          <w:rFonts w:ascii="Arial" w:hAnsi="Arial" w:cs="Arial"/>
        </w:rPr>
        <w:t>Prevention strategies, intervention, and sanctions for unacceptable behaviour</w:t>
      </w:r>
    </w:p>
    <w:p w14:paraId="79D8584E" w14:textId="77777777" w:rsidR="00DD7F74" w:rsidRPr="00DD7F74" w:rsidRDefault="00796927" w:rsidP="00DD7F74">
      <w:pPr>
        <w:rPr>
          <w:rFonts w:cs="Arial"/>
        </w:rPr>
      </w:pPr>
      <w:r w:rsidRPr="009429FE">
        <w:rPr>
          <w:rFonts w:cs="Arial"/>
        </w:rPr>
        <w:t xml:space="preserve">This section outlines the school’s strategies for preventing unacceptable behaviour and initial interventions, minimising the severity of incidents, and using sanctions and support effectively and appropriately to improve pupils’ behaviour in the future. </w:t>
      </w:r>
      <w:r w:rsidR="00DD7F74" w:rsidRPr="00DD7F74">
        <w:rPr>
          <w:rFonts w:cs="Arial"/>
          <w:b/>
          <w:bCs/>
          <w:i/>
          <w:iCs/>
        </w:rPr>
        <w:t xml:space="preserve">Parents/carers must be informed on the same school day when a behaviour consequence results in a child being placed in another classroom under the 'Friendly Neighbouring' stage. </w:t>
      </w:r>
      <w:r w:rsidR="00DD7F74" w:rsidRPr="00DD7F74">
        <w:rPr>
          <w:rFonts w:cs="Arial"/>
        </w:rPr>
        <w:t>The class teacher is responsible for making this contact and ensuring that the communication is clear, factual and restorative in tone.</w:t>
      </w:r>
    </w:p>
    <w:p w14:paraId="508696C7" w14:textId="7BC0991A" w:rsidR="00796927" w:rsidRPr="009429FE" w:rsidRDefault="00796927" w:rsidP="00796927">
      <w:pPr>
        <w:rPr>
          <w:rFonts w:cs="Arial"/>
        </w:rPr>
      </w:pPr>
    </w:p>
    <w:p w14:paraId="56533BBD" w14:textId="77777777" w:rsidR="00796927" w:rsidRPr="009429FE" w:rsidRDefault="00796927" w:rsidP="00796927">
      <w:pPr>
        <w:rPr>
          <w:rFonts w:cs="Arial"/>
        </w:rPr>
      </w:pPr>
      <w:r w:rsidRPr="009429FE">
        <w:rPr>
          <w:rFonts w:cs="Arial"/>
          <w:b/>
          <w:bCs/>
        </w:rPr>
        <w:t>Initial interventions</w:t>
      </w:r>
    </w:p>
    <w:p w14:paraId="5227ADA2" w14:textId="77777777" w:rsidR="00796927" w:rsidRPr="009429FE" w:rsidRDefault="00796927" w:rsidP="00796927">
      <w:pPr>
        <w:rPr>
          <w:rFonts w:cs="Arial"/>
        </w:rPr>
      </w:pPr>
      <w:r w:rsidRPr="009429FE">
        <w:rPr>
          <w:rFonts w:cs="Arial"/>
        </w:rPr>
        <w:t>A range of initial intervention strategies to help pupils manage their behaviour and reduce the likelihood of more severe sanctions will be used. Support will consider the pupil’s specific needs and may be delivered outside of the classroom, in small groups or in one-to-one activities. A system will be in place to ensure relevant members of the SLT are aware of any pupil that is:</w:t>
      </w:r>
    </w:p>
    <w:p w14:paraId="573CEFE0" w14:textId="1BC9DE74" w:rsidR="00796927" w:rsidRPr="009429FE" w:rsidRDefault="00796927">
      <w:pPr>
        <w:pStyle w:val="ListParagraph"/>
        <w:numPr>
          <w:ilvl w:val="0"/>
          <w:numId w:val="28"/>
        </w:numPr>
        <w:spacing w:after="0"/>
        <w:contextualSpacing w:val="0"/>
        <w:jc w:val="both"/>
        <w:rPr>
          <w:rFonts w:ascii="Arial" w:hAnsi="Arial" w:cs="Arial"/>
        </w:rPr>
      </w:pPr>
      <w:r w:rsidRPr="009429FE">
        <w:rPr>
          <w:rFonts w:ascii="Arial" w:hAnsi="Arial" w:cs="Arial"/>
        </w:rPr>
        <w:t>Persistently misbehaving</w:t>
      </w:r>
      <w:r w:rsidR="000041E4">
        <w:rPr>
          <w:rFonts w:ascii="Arial" w:hAnsi="Arial" w:cs="Arial"/>
        </w:rPr>
        <w:t>.</w:t>
      </w:r>
    </w:p>
    <w:p w14:paraId="57CB3DEA" w14:textId="2A67D039" w:rsidR="00796927" w:rsidRPr="009429FE" w:rsidRDefault="00796927">
      <w:pPr>
        <w:pStyle w:val="ListParagraph"/>
        <w:numPr>
          <w:ilvl w:val="0"/>
          <w:numId w:val="28"/>
        </w:numPr>
        <w:spacing w:after="0"/>
        <w:contextualSpacing w:val="0"/>
        <w:jc w:val="both"/>
        <w:rPr>
          <w:rFonts w:ascii="Arial" w:hAnsi="Arial" w:cs="Arial"/>
        </w:rPr>
      </w:pPr>
      <w:r w:rsidRPr="009429FE">
        <w:rPr>
          <w:rFonts w:ascii="Arial" w:hAnsi="Arial" w:cs="Arial"/>
        </w:rPr>
        <w:t>Not improving their behaviour following low-level sanctions</w:t>
      </w:r>
      <w:r w:rsidR="000041E4">
        <w:rPr>
          <w:rFonts w:ascii="Arial" w:hAnsi="Arial" w:cs="Arial"/>
        </w:rPr>
        <w:t>.</w:t>
      </w:r>
    </w:p>
    <w:p w14:paraId="2B13162C" w14:textId="6BABEA81" w:rsidR="00796927" w:rsidRPr="009429FE" w:rsidRDefault="00796927">
      <w:pPr>
        <w:pStyle w:val="ListParagraph"/>
        <w:numPr>
          <w:ilvl w:val="0"/>
          <w:numId w:val="28"/>
        </w:numPr>
        <w:spacing w:after="0"/>
        <w:contextualSpacing w:val="0"/>
        <w:jc w:val="both"/>
        <w:rPr>
          <w:rFonts w:ascii="Arial" w:hAnsi="Arial" w:cs="Arial"/>
        </w:rPr>
      </w:pPr>
      <w:r w:rsidRPr="009429FE">
        <w:rPr>
          <w:rFonts w:ascii="Arial" w:hAnsi="Arial" w:cs="Arial"/>
        </w:rPr>
        <w:t>Displaying a sudden change in behaviour from previous patterns of behaviour</w:t>
      </w:r>
      <w:r w:rsidR="000041E4">
        <w:rPr>
          <w:rFonts w:ascii="Arial" w:hAnsi="Arial" w:cs="Arial"/>
        </w:rPr>
        <w:t>.</w:t>
      </w:r>
    </w:p>
    <w:p w14:paraId="2F197348" w14:textId="77777777" w:rsidR="00796927" w:rsidRPr="009429FE" w:rsidRDefault="00796927" w:rsidP="00796927">
      <w:pPr>
        <w:pStyle w:val="ListParagraph"/>
        <w:spacing w:after="0"/>
        <w:contextualSpacing w:val="0"/>
        <w:jc w:val="both"/>
        <w:rPr>
          <w:rFonts w:ascii="Arial" w:hAnsi="Arial" w:cs="Arial"/>
        </w:rPr>
      </w:pPr>
    </w:p>
    <w:p w14:paraId="1646597F" w14:textId="77777777" w:rsidR="00796927" w:rsidRPr="009429FE" w:rsidRDefault="00796927" w:rsidP="00796927">
      <w:pPr>
        <w:rPr>
          <w:rFonts w:cs="Arial"/>
        </w:rPr>
      </w:pPr>
      <w:r w:rsidRPr="009429FE">
        <w:rPr>
          <w:rFonts w:cs="Arial"/>
        </w:rPr>
        <w:t>Examples of initial interventions to address misbehaviour will include, but are not limited to, the following:</w:t>
      </w:r>
    </w:p>
    <w:p w14:paraId="23E429DE" w14:textId="3D5041DD" w:rsidR="00796927" w:rsidRPr="009429FE" w:rsidRDefault="00796927">
      <w:pPr>
        <w:pStyle w:val="ListParagraph"/>
        <w:numPr>
          <w:ilvl w:val="0"/>
          <w:numId w:val="29"/>
        </w:numPr>
        <w:spacing w:after="0"/>
        <w:ind w:left="709"/>
        <w:contextualSpacing w:val="0"/>
        <w:jc w:val="both"/>
        <w:rPr>
          <w:rFonts w:ascii="Arial" w:hAnsi="Arial" w:cs="Arial"/>
        </w:rPr>
      </w:pPr>
      <w:r w:rsidRPr="009429FE">
        <w:rPr>
          <w:rFonts w:ascii="Arial" w:hAnsi="Arial" w:cs="Arial"/>
        </w:rPr>
        <w:t>Frequently engaging with parents, including home visits where necessary</w:t>
      </w:r>
      <w:r w:rsidR="000041E4">
        <w:rPr>
          <w:rFonts w:ascii="Arial" w:hAnsi="Arial" w:cs="Arial"/>
        </w:rPr>
        <w:t>.</w:t>
      </w:r>
    </w:p>
    <w:p w14:paraId="0326DD21" w14:textId="4AFB7D72" w:rsidR="00796927" w:rsidRPr="009429FE" w:rsidRDefault="00796927">
      <w:pPr>
        <w:pStyle w:val="ListParagraph"/>
        <w:numPr>
          <w:ilvl w:val="0"/>
          <w:numId w:val="29"/>
        </w:numPr>
        <w:spacing w:after="0"/>
        <w:ind w:left="709"/>
        <w:contextualSpacing w:val="0"/>
        <w:jc w:val="both"/>
        <w:rPr>
          <w:rFonts w:ascii="Arial" w:hAnsi="Arial" w:cs="Arial"/>
        </w:rPr>
      </w:pPr>
      <w:r w:rsidRPr="009429FE">
        <w:rPr>
          <w:rFonts w:ascii="Arial" w:hAnsi="Arial" w:cs="Arial"/>
        </w:rPr>
        <w:t>Providing mentoring and coaching</w:t>
      </w:r>
      <w:r w:rsidR="000041E4">
        <w:rPr>
          <w:rFonts w:ascii="Arial" w:hAnsi="Arial" w:cs="Arial"/>
        </w:rPr>
        <w:t>.</w:t>
      </w:r>
    </w:p>
    <w:p w14:paraId="04FDE64D" w14:textId="162F1539" w:rsidR="00796927" w:rsidRPr="009429FE" w:rsidRDefault="00796927">
      <w:pPr>
        <w:pStyle w:val="ListParagraph"/>
        <w:numPr>
          <w:ilvl w:val="0"/>
          <w:numId w:val="29"/>
        </w:numPr>
        <w:spacing w:after="0"/>
        <w:ind w:left="709"/>
        <w:contextualSpacing w:val="0"/>
        <w:jc w:val="both"/>
        <w:rPr>
          <w:rFonts w:ascii="Arial" w:hAnsi="Arial" w:cs="Arial"/>
        </w:rPr>
      </w:pPr>
      <w:r w:rsidRPr="009429FE">
        <w:rPr>
          <w:rFonts w:ascii="Arial" w:hAnsi="Arial" w:cs="Arial"/>
        </w:rPr>
        <w:t>Short-term behaviour report cards</w:t>
      </w:r>
      <w:r w:rsidR="000041E4">
        <w:rPr>
          <w:rFonts w:ascii="Arial" w:hAnsi="Arial" w:cs="Arial"/>
        </w:rPr>
        <w:t>.</w:t>
      </w:r>
    </w:p>
    <w:p w14:paraId="1B78CB01" w14:textId="274DED32" w:rsidR="00796927" w:rsidRPr="009429FE" w:rsidRDefault="00796927">
      <w:pPr>
        <w:pStyle w:val="ListParagraph"/>
        <w:numPr>
          <w:ilvl w:val="0"/>
          <w:numId w:val="29"/>
        </w:numPr>
        <w:spacing w:after="0"/>
        <w:ind w:left="709"/>
        <w:contextualSpacing w:val="0"/>
        <w:jc w:val="both"/>
        <w:rPr>
          <w:rFonts w:ascii="Arial" w:hAnsi="Arial" w:cs="Arial"/>
        </w:rPr>
      </w:pPr>
      <w:r w:rsidRPr="009429FE">
        <w:rPr>
          <w:rFonts w:ascii="Arial" w:hAnsi="Arial" w:cs="Arial"/>
        </w:rPr>
        <w:t>Long-term behaviour plans</w:t>
      </w:r>
      <w:r w:rsidR="000041E4">
        <w:rPr>
          <w:rFonts w:ascii="Arial" w:hAnsi="Arial" w:cs="Arial"/>
        </w:rPr>
        <w:t>.</w:t>
      </w:r>
    </w:p>
    <w:p w14:paraId="0410A439" w14:textId="7391678F" w:rsidR="00796927" w:rsidRPr="009429FE" w:rsidRDefault="00796927">
      <w:pPr>
        <w:pStyle w:val="ListParagraph"/>
        <w:numPr>
          <w:ilvl w:val="0"/>
          <w:numId w:val="29"/>
        </w:numPr>
        <w:spacing w:after="0"/>
        <w:ind w:left="709"/>
        <w:contextualSpacing w:val="0"/>
        <w:jc w:val="both"/>
        <w:rPr>
          <w:rFonts w:ascii="Arial" w:hAnsi="Arial" w:cs="Arial"/>
        </w:rPr>
      </w:pPr>
      <w:r w:rsidRPr="009429FE">
        <w:rPr>
          <w:rFonts w:ascii="Arial" w:hAnsi="Arial" w:cs="Arial"/>
        </w:rPr>
        <w:t>Pupil support units</w:t>
      </w:r>
      <w:r w:rsidR="000041E4">
        <w:rPr>
          <w:rFonts w:ascii="Arial" w:hAnsi="Arial" w:cs="Arial"/>
        </w:rPr>
        <w:t>.</w:t>
      </w:r>
    </w:p>
    <w:p w14:paraId="0D78D226" w14:textId="2C3ED555" w:rsidR="00796927" w:rsidRPr="009429FE" w:rsidRDefault="00796927">
      <w:pPr>
        <w:pStyle w:val="ListParagraph"/>
        <w:numPr>
          <w:ilvl w:val="0"/>
          <w:numId w:val="29"/>
        </w:numPr>
        <w:spacing w:after="0"/>
        <w:ind w:left="709"/>
        <w:contextualSpacing w:val="0"/>
        <w:jc w:val="both"/>
        <w:rPr>
          <w:rFonts w:ascii="Arial" w:hAnsi="Arial" w:cs="Arial"/>
        </w:rPr>
      </w:pPr>
      <w:r w:rsidRPr="009429FE">
        <w:rPr>
          <w:rFonts w:ascii="Arial" w:hAnsi="Arial" w:cs="Arial"/>
        </w:rPr>
        <w:t>Engagement with local partners and agencies</w:t>
      </w:r>
      <w:r w:rsidR="000041E4">
        <w:rPr>
          <w:rFonts w:ascii="Arial" w:hAnsi="Arial" w:cs="Arial"/>
        </w:rPr>
        <w:t>.</w:t>
      </w:r>
    </w:p>
    <w:p w14:paraId="6F22B6CF" w14:textId="018AE571" w:rsidR="00796927" w:rsidRPr="009429FE" w:rsidRDefault="00796927">
      <w:pPr>
        <w:pStyle w:val="ListParagraph"/>
        <w:numPr>
          <w:ilvl w:val="0"/>
          <w:numId w:val="29"/>
        </w:numPr>
        <w:spacing w:after="240"/>
        <w:ind w:left="709"/>
        <w:contextualSpacing w:val="0"/>
        <w:jc w:val="both"/>
        <w:rPr>
          <w:rFonts w:ascii="Arial" w:hAnsi="Arial" w:cs="Arial"/>
        </w:rPr>
      </w:pPr>
      <w:r w:rsidRPr="009429FE">
        <w:rPr>
          <w:rFonts w:ascii="Arial" w:hAnsi="Arial" w:cs="Arial"/>
        </w:rPr>
        <w:t>Where the pupil has SEND, an assessment of whether appropriate provision is in place to support the pupil, and if the pupil has an EHC plan, contact with the LA to consider a review of the plan</w:t>
      </w:r>
      <w:r w:rsidR="000041E4">
        <w:rPr>
          <w:rFonts w:ascii="Arial" w:hAnsi="Arial" w:cs="Arial"/>
        </w:rPr>
        <w:t>.</w:t>
      </w:r>
    </w:p>
    <w:p w14:paraId="21CC11D5" w14:textId="77777777" w:rsidR="00796927" w:rsidRPr="009429FE" w:rsidRDefault="00796927" w:rsidP="00796927">
      <w:pPr>
        <w:rPr>
          <w:rFonts w:cs="Arial"/>
        </w:rPr>
      </w:pPr>
      <w:r w:rsidRPr="009429FE">
        <w:rPr>
          <w:rFonts w:cs="Arial"/>
        </w:rPr>
        <w:t>A multi-agency assessment, such an early help assessment, that goes beyond a pupil’s education will be considered where serious concerns about a pupil’s behaviour exist.</w:t>
      </w:r>
    </w:p>
    <w:p w14:paraId="3E0A53F6" w14:textId="77777777" w:rsidR="009429FE" w:rsidRPr="009429FE" w:rsidRDefault="009429FE" w:rsidP="00796927">
      <w:pPr>
        <w:rPr>
          <w:rFonts w:cs="Arial"/>
          <w:b/>
          <w:bCs/>
        </w:rPr>
      </w:pPr>
    </w:p>
    <w:p w14:paraId="2CD4E688" w14:textId="02F9A3B7" w:rsidR="00796927" w:rsidRPr="009429FE" w:rsidRDefault="00796927" w:rsidP="00796927">
      <w:pPr>
        <w:rPr>
          <w:rFonts w:cs="Arial"/>
          <w:b/>
          <w:bCs/>
        </w:rPr>
      </w:pPr>
      <w:r w:rsidRPr="009429FE">
        <w:rPr>
          <w:rFonts w:cs="Arial"/>
          <w:b/>
          <w:bCs/>
        </w:rPr>
        <w:t>Behaviour curriculum</w:t>
      </w:r>
    </w:p>
    <w:p w14:paraId="7E9CB430" w14:textId="585E85C1" w:rsidR="00796927" w:rsidRPr="009429FE" w:rsidRDefault="009429FE" w:rsidP="00796927">
      <w:pPr>
        <w:rPr>
          <w:rFonts w:cs="Arial"/>
        </w:rPr>
      </w:pPr>
      <w:r w:rsidRPr="009429FE">
        <w:rPr>
          <w:rFonts w:cs="Arial"/>
          <w:noProof/>
        </w:rPr>
        <w:drawing>
          <wp:anchor distT="0" distB="0" distL="114300" distR="114300" simplePos="0" relativeHeight="251683841" behindDoc="1" locked="0" layoutInCell="1" allowOverlap="1" wp14:anchorId="13B0A926" wp14:editId="43C63FB8">
            <wp:simplePos x="914400" y="914400"/>
            <wp:positionH relativeFrom="margin">
              <wp:align>center</wp:align>
            </wp:positionH>
            <wp:positionV relativeFrom="margin">
              <wp:align>center</wp:align>
            </wp:positionV>
            <wp:extent cx="4566285" cy="4681855"/>
            <wp:effectExtent l="0" t="0" r="5715" b="4445"/>
            <wp:wrapNone/>
            <wp:docPr id="2765383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00796927" w:rsidRPr="009429FE">
        <w:rPr>
          <w:rFonts w:cs="Arial"/>
        </w:rPr>
        <w:t xml:space="preserve">Positive behaviour will be taught to all pupils as part of the behaviour curriculum, </w:t>
      </w:r>
      <w:proofErr w:type="gramStart"/>
      <w:r w:rsidR="00796927" w:rsidRPr="009429FE">
        <w:rPr>
          <w:rFonts w:cs="Arial"/>
        </w:rPr>
        <w:t>in order to</w:t>
      </w:r>
      <w:proofErr w:type="gramEnd"/>
      <w:r w:rsidR="00796927" w:rsidRPr="009429FE">
        <w:rPr>
          <w:rFonts w:cs="Arial"/>
        </w:rPr>
        <w:t xml:space="preserve"> enable them to understand what behaviour is expected and encouraged and what is unacceptable. Positive reinforcement will be used by staff where expectations are met to acknowledge good behaviour and encourage repetition. The behaviour curriculum will focus on defining positive behaviour and making it clear what this looks like, including the key habits and routines required by the school, e.g. lining up quietly outside the classroom before a lesson.</w:t>
      </w:r>
    </w:p>
    <w:p w14:paraId="5CB98BE6" w14:textId="587E03DA" w:rsidR="00796927" w:rsidRPr="009429FE" w:rsidRDefault="00796927" w:rsidP="00796927">
      <w:pPr>
        <w:rPr>
          <w:rFonts w:cs="Arial"/>
        </w:rPr>
      </w:pPr>
      <w:r w:rsidRPr="009429FE">
        <w:rPr>
          <w:rFonts w:cs="Arial"/>
        </w:rPr>
        <w:t xml:space="preserve">Positive behaviour will be rewarded with Dojo points. In addition, positive Dojo messages will be sent home and postcards </w:t>
      </w:r>
      <w:r w:rsidR="000041E4">
        <w:rPr>
          <w:rFonts w:cs="Arial"/>
        </w:rPr>
        <w:t xml:space="preserve">and certificates </w:t>
      </w:r>
      <w:r w:rsidRPr="009429FE">
        <w:rPr>
          <w:rFonts w:cs="Arial"/>
        </w:rPr>
        <w:t>sent home to celebrate excellent behaviour.</w:t>
      </w:r>
    </w:p>
    <w:p w14:paraId="5538D723" w14:textId="77777777" w:rsidR="00796927" w:rsidRPr="009429FE" w:rsidRDefault="00796927" w:rsidP="00796927">
      <w:pPr>
        <w:rPr>
          <w:rFonts w:cs="Arial"/>
        </w:rPr>
      </w:pPr>
      <w:r w:rsidRPr="009429FE">
        <w:rPr>
          <w:rFonts w:cs="Arial"/>
        </w:rPr>
        <w:t>Routine will be used to teach and reinforce the expected behaviours of all pupils. Appropriate and reasonable adjustments to routines for pupils with additional needs, e.g. SEND, will be made. Consistent and clear language will be used when acknowledging positive behaviour and addressing misbehaviour.</w:t>
      </w:r>
    </w:p>
    <w:p w14:paraId="00A238BA" w14:textId="77777777" w:rsidR="00796927" w:rsidRPr="009429FE" w:rsidRDefault="00796927" w:rsidP="00796927">
      <w:pPr>
        <w:rPr>
          <w:rFonts w:cs="Arial"/>
          <w:b/>
          <w:bCs/>
        </w:rPr>
      </w:pPr>
      <w:r w:rsidRPr="009429FE">
        <w:rPr>
          <w:rFonts w:cs="Arial"/>
          <w:b/>
          <w:bCs/>
        </w:rPr>
        <w:t xml:space="preserve">Positive teacher-pupil relationships </w:t>
      </w:r>
    </w:p>
    <w:p w14:paraId="6A66F755" w14:textId="77777777" w:rsidR="00796927" w:rsidRPr="009429FE" w:rsidRDefault="00796927" w:rsidP="00796927">
      <w:pPr>
        <w:rPr>
          <w:rFonts w:cs="Arial"/>
        </w:rPr>
      </w:pPr>
      <w:r w:rsidRPr="009429FE">
        <w:rPr>
          <w:rFonts w:cs="Arial"/>
        </w:rPr>
        <w:t>Positive teacher-pupil relationships are key to combatting unacceptable behaviour. The school will focus heavily on forming positive relationships based on predictability, fairness and trust to allow teachers to understand their pupils and create a strong foundation from which behavioural change can take place.</w:t>
      </w:r>
    </w:p>
    <w:p w14:paraId="0B2B67D4" w14:textId="77777777" w:rsidR="00796927" w:rsidRPr="009429FE" w:rsidRDefault="00796927" w:rsidP="00796927">
      <w:pPr>
        <w:rPr>
          <w:rFonts w:cs="Arial"/>
          <w:b/>
          <w:bCs/>
        </w:rPr>
      </w:pPr>
      <w:bookmarkStart w:id="22" w:name="_The_classroom_environment"/>
      <w:bookmarkStart w:id="23" w:name="_Understanding_behaviour"/>
      <w:bookmarkStart w:id="24" w:name="_De-escalation_strategies"/>
      <w:bookmarkEnd w:id="22"/>
      <w:bookmarkEnd w:id="23"/>
      <w:bookmarkEnd w:id="24"/>
      <w:r w:rsidRPr="009429FE">
        <w:rPr>
          <w:rFonts w:cs="Arial"/>
          <w:b/>
          <w:bCs/>
        </w:rPr>
        <w:t>Preventative measures for pupils with SEND</w:t>
      </w:r>
    </w:p>
    <w:p w14:paraId="1B3AD6D5" w14:textId="77777777" w:rsidR="00796927" w:rsidRPr="009429FE" w:rsidRDefault="00796927" w:rsidP="00796927">
      <w:pPr>
        <w:rPr>
          <w:rFonts w:cs="Arial"/>
        </w:rPr>
      </w:pPr>
      <w:r w:rsidRPr="009429FE">
        <w:rPr>
          <w:rFonts w:cs="Arial"/>
        </w:rPr>
        <w:t xml:space="preserve">Behaviour will always be considered in relation to a pupil’s SEND. If it is deemed that a pupil’s SEND has contributed to their misbehaviour, the school will consider whether it is appropriate and lawful to sanction the pupil. </w:t>
      </w:r>
    </w:p>
    <w:p w14:paraId="3B50604D" w14:textId="77777777" w:rsidR="00796927" w:rsidRPr="009429FE" w:rsidRDefault="00796927" w:rsidP="00796927">
      <w:pPr>
        <w:rPr>
          <w:rFonts w:cs="Arial"/>
        </w:rPr>
      </w:pPr>
      <w:r w:rsidRPr="009429FE">
        <w:rPr>
          <w:rFonts w:cs="Arial"/>
        </w:rPr>
        <w:lastRenderedPageBreak/>
        <w:t xml:space="preserve">Where a pupil is identified as having SEND, the graduated approach will be used to assess, plan, deliver and review the impact of support being provided. </w:t>
      </w:r>
    </w:p>
    <w:p w14:paraId="158B4949" w14:textId="77777777" w:rsidR="00796927" w:rsidRPr="009429FE" w:rsidRDefault="00796927" w:rsidP="00796927">
      <w:pPr>
        <w:rPr>
          <w:rFonts w:cs="Arial"/>
        </w:rPr>
      </w:pPr>
      <w:r w:rsidRPr="009429FE">
        <w:rPr>
          <w:rFonts w:cs="Arial"/>
        </w:rPr>
        <w:t xml:space="preserve">The school will aim to anticipate likely triggers of misbehaviour and put in place support to prevent these, </w:t>
      </w:r>
      <w:proofErr w:type="gramStart"/>
      <w:r w:rsidRPr="009429FE">
        <w:rPr>
          <w:rFonts w:cs="Arial"/>
        </w:rPr>
        <w:t>taking into account</w:t>
      </w:r>
      <w:proofErr w:type="gramEnd"/>
      <w:r w:rsidRPr="009429FE">
        <w:rPr>
          <w:rFonts w:cs="Arial"/>
        </w:rPr>
        <w:t xml:space="preserve"> the specific circumstances and requirements of the pupil concerned. Measures the school will implement where appropriate include, but are not limited to, the following:</w:t>
      </w:r>
    </w:p>
    <w:p w14:paraId="1B872ACC" w14:textId="77777777" w:rsidR="00796927" w:rsidRPr="009429FE" w:rsidRDefault="00796927">
      <w:pPr>
        <w:pStyle w:val="ListParagraph"/>
        <w:numPr>
          <w:ilvl w:val="0"/>
          <w:numId w:val="27"/>
        </w:numPr>
        <w:spacing w:after="0"/>
        <w:contextualSpacing w:val="0"/>
        <w:jc w:val="both"/>
        <w:rPr>
          <w:rFonts w:ascii="Arial" w:hAnsi="Arial" w:cs="Arial"/>
        </w:rPr>
      </w:pPr>
      <w:r w:rsidRPr="009429FE">
        <w:rPr>
          <w:rFonts w:ascii="Arial" w:hAnsi="Arial" w:cs="Arial"/>
        </w:rPr>
        <w:t>Short, planned movement breaks for a pupil whose SEND means they find it difficult to sit still for long</w:t>
      </w:r>
    </w:p>
    <w:p w14:paraId="2B818D35" w14:textId="77777777" w:rsidR="00796927" w:rsidRPr="009429FE" w:rsidRDefault="00796927">
      <w:pPr>
        <w:pStyle w:val="ListParagraph"/>
        <w:numPr>
          <w:ilvl w:val="0"/>
          <w:numId w:val="27"/>
        </w:numPr>
        <w:spacing w:after="0"/>
        <w:contextualSpacing w:val="0"/>
        <w:jc w:val="both"/>
        <w:rPr>
          <w:rFonts w:ascii="Arial" w:hAnsi="Arial" w:cs="Arial"/>
        </w:rPr>
      </w:pPr>
      <w:r w:rsidRPr="009429FE">
        <w:rPr>
          <w:rFonts w:ascii="Arial" w:hAnsi="Arial" w:cs="Arial"/>
        </w:rPr>
        <w:t>Ensuring a pupil with visual or hearing impairment is seated in sight of the teacher</w:t>
      </w:r>
    </w:p>
    <w:p w14:paraId="2412ED77" w14:textId="77777777" w:rsidR="00796927" w:rsidRPr="009429FE" w:rsidRDefault="00796927">
      <w:pPr>
        <w:pStyle w:val="ListParagraph"/>
        <w:numPr>
          <w:ilvl w:val="0"/>
          <w:numId w:val="27"/>
        </w:numPr>
        <w:spacing w:after="0"/>
        <w:contextualSpacing w:val="0"/>
        <w:jc w:val="both"/>
        <w:rPr>
          <w:rFonts w:ascii="Arial" w:hAnsi="Arial" w:cs="Arial"/>
        </w:rPr>
      </w:pPr>
      <w:r w:rsidRPr="009429FE">
        <w:rPr>
          <w:rFonts w:ascii="Arial" w:hAnsi="Arial" w:cs="Arial"/>
        </w:rPr>
        <w:t>Adjusting uniform requirements for a pupil with sensory issues or relevant medical condition</w:t>
      </w:r>
    </w:p>
    <w:p w14:paraId="052CC573" w14:textId="77777777" w:rsidR="00796927" w:rsidRPr="009429FE" w:rsidRDefault="00796927">
      <w:pPr>
        <w:pStyle w:val="ListParagraph"/>
        <w:numPr>
          <w:ilvl w:val="0"/>
          <w:numId w:val="27"/>
        </w:numPr>
        <w:spacing w:after="0"/>
        <w:contextualSpacing w:val="0"/>
        <w:jc w:val="both"/>
        <w:rPr>
          <w:rFonts w:ascii="Arial" w:hAnsi="Arial" w:cs="Arial"/>
        </w:rPr>
      </w:pPr>
      <w:r w:rsidRPr="009429FE">
        <w:rPr>
          <w:rFonts w:ascii="Arial" w:hAnsi="Arial" w:cs="Arial"/>
        </w:rPr>
        <w:t xml:space="preserve">Training for staff in understanding autism and other conditions </w:t>
      </w:r>
    </w:p>
    <w:p w14:paraId="1CF03F9E" w14:textId="77777777" w:rsidR="009429FE" w:rsidRPr="009429FE" w:rsidRDefault="009429FE" w:rsidP="009429FE">
      <w:pPr>
        <w:pStyle w:val="ListParagraph"/>
        <w:spacing w:after="0"/>
        <w:contextualSpacing w:val="0"/>
        <w:jc w:val="both"/>
        <w:rPr>
          <w:rFonts w:ascii="Arial" w:hAnsi="Arial" w:cs="Arial"/>
        </w:rPr>
      </w:pPr>
    </w:p>
    <w:p w14:paraId="219F90BD" w14:textId="77777777" w:rsidR="00796927" w:rsidRPr="009429FE" w:rsidRDefault="00796927" w:rsidP="00796927">
      <w:pPr>
        <w:rPr>
          <w:rFonts w:cs="Arial"/>
          <w:b/>
          <w:bCs/>
        </w:rPr>
      </w:pPr>
      <w:r w:rsidRPr="009429FE">
        <w:rPr>
          <w:rFonts w:cs="Arial"/>
          <w:b/>
          <w:bCs/>
        </w:rPr>
        <w:t>De-escalation strategies</w:t>
      </w:r>
    </w:p>
    <w:p w14:paraId="018072D6" w14:textId="77777777" w:rsidR="00796927" w:rsidRPr="009429FE" w:rsidRDefault="00796927" w:rsidP="00796927">
      <w:pPr>
        <w:rPr>
          <w:rFonts w:cs="Arial"/>
        </w:rPr>
      </w:pPr>
      <w:r w:rsidRPr="009429FE">
        <w:rPr>
          <w:rFonts w:cs="Arial"/>
        </w:rPr>
        <w:t>Where negative behaviour is present, staff members will implement de-escalation strategies to diffuse the situation. This will include:</w:t>
      </w:r>
    </w:p>
    <w:p w14:paraId="37C23CDB" w14:textId="77777777" w:rsidR="00796927" w:rsidRPr="009429FE" w:rsidRDefault="00796927">
      <w:pPr>
        <w:pStyle w:val="ListParagraph"/>
        <w:numPr>
          <w:ilvl w:val="0"/>
          <w:numId w:val="30"/>
        </w:numPr>
        <w:spacing w:after="0"/>
        <w:contextualSpacing w:val="0"/>
        <w:jc w:val="both"/>
        <w:rPr>
          <w:rFonts w:ascii="Arial" w:hAnsi="Arial" w:cs="Arial"/>
        </w:rPr>
      </w:pPr>
      <w:r w:rsidRPr="009429FE">
        <w:rPr>
          <w:rFonts w:ascii="Arial" w:hAnsi="Arial" w:cs="Arial"/>
        </w:rPr>
        <w:t>Appearing calm and using a modulated, low tone of voice</w:t>
      </w:r>
    </w:p>
    <w:p w14:paraId="31A5717B" w14:textId="77777777" w:rsidR="00796927" w:rsidRPr="009429FE" w:rsidRDefault="00796927">
      <w:pPr>
        <w:pStyle w:val="ListParagraph"/>
        <w:numPr>
          <w:ilvl w:val="0"/>
          <w:numId w:val="30"/>
        </w:numPr>
        <w:spacing w:after="0"/>
        <w:contextualSpacing w:val="0"/>
        <w:jc w:val="both"/>
        <w:rPr>
          <w:rFonts w:ascii="Arial" w:hAnsi="Arial" w:cs="Arial"/>
        </w:rPr>
      </w:pPr>
      <w:r w:rsidRPr="009429FE">
        <w:rPr>
          <w:rFonts w:ascii="Arial" w:hAnsi="Arial" w:cs="Arial"/>
        </w:rPr>
        <w:t>Using simple, direct language.</w:t>
      </w:r>
    </w:p>
    <w:p w14:paraId="32FF4B69" w14:textId="77777777" w:rsidR="00796927" w:rsidRPr="009429FE" w:rsidRDefault="00796927">
      <w:pPr>
        <w:pStyle w:val="ListParagraph"/>
        <w:numPr>
          <w:ilvl w:val="0"/>
          <w:numId w:val="30"/>
        </w:numPr>
        <w:spacing w:after="0"/>
        <w:contextualSpacing w:val="0"/>
        <w:jc w:val="both"/>
        <w:rPr>
          <w:rFonts w:ascii="Arial" w:hAnsi="Arial" w:cs="Arial"/>
        </w:rPr>
      </w:pPr>
      <w:r w:rsidRPr="009429FE">
        <w:rPr>
          <w:rFonts w:ascii="Arial" w:hAnsi="Arial" w:cs="Arial"/>
        </w:rPr>
        <w:t>Avoiding being defensive, e.g. if comments or insults are directed at the staff member.</w:t>
      </w:r>
    </w:p>
    <w:p w14:paraId="06FCB8D0" w14:textId="77777777" w:rsidR="00796927" w:rsidRPr="009429FE" w:rsidRDefault="00796927">
      <w:pPr>
        <w:pStyle w:val="ListParagraph"/>
        <w:numPr>
          <w:ilvl w:val="0"/>
          <w:numId w:val="30"/>
        </w:numPr>
        <w:spacing w:after="0"/>
        <w:contextualSpacing w:val="0"/>
        <w:jc w:val="both"/>
        <w:rPr>
          <w:rFonts w:ascii="Arial" w:hAnsi="Arial" w:cs="Arial"/>
        </w:rPr>
      </w:pPr>
      <w:r w:rsidRPr="009429FE">
        <w:rPr>
          <w:rFonts w:ascii="Arial" w:hAnsi="Arial" w:cs="Arial"/>
        </w:rPr>
        <w:t>Providing adequate personal space and not blocking a pupil’s escape route.</w:t>
      </w:r>
    </w:p>
    <w:p w14:paraId="284AC9D9" w14:textId="77777777" w:rsidR="00796927" w:rsidRPr="009429FE" w:rsidRDefault="00796927">
      <w:pPr>
        <w:pStyle w:val="ListParagraph"/>
        <w:numPr>
          <w:ilvl w:val="0"/>
          <w:numId w:val="30"/>
        </w:numPr>
        <w:spacing w:after="0"/>
        <w:contextualSpacing w:val="0"/>
        <w:jc w:val="both"/>
        <w:rPr>
          <w:rFonts w:ascii="Arial" w:hAnsi="Arial" w:cs="Arial"/>
        </w:rPr>
      </w:pPr>
      <w:r w:rsidRPr="009429FE">
        <w:rPr>
          <w:rFonts w:ascii="Arial" w:hAnsi="Arial" w:cs="Arial"/>
        </w:rPr>
        <w:t>Showing open, accepting body language, e.g. not standing with their arms crossed.</w:t>
      </w:r>
    </w:p>
    <w:p w14:paraId="582E4BD8" w14:textId="77777777" w:rsidR="00796927" w:rsidRPr="009429FE" w:rsidRDefault="00796927">
      <w:pPr>
        <w:pStyle w:val="ListParagraph"/>
        <w:numPr>
          <w:ilvl w:val="0"/>
          <w:numId w:val="30"/>
        </w:numPr>
        <w:spacing w:after="0"/>
        <w:contextualSpacing w:val="0"/>
        <w:jc w:val="both"/>
        <w:rPr>
          <w:rFonts w:ascii="Arial" w:hAnsi="Arial" w:cs="Arial"/>
        </w:rPr>
      </w:pPr>
      <w:r w:rsidRPr="009429FE">
        <w:rPr>
          <w:rFonts w:ascii="Arial" w:hAnsi="Arial" w:cs="Arial"/>
        </w:rPr>
        <w:t>Reassuring the pupil and creating an outcome goal.</w:t>
      </w:r>
    </w:p>
    <w:p w14:paraId="03207849" w14:textId="77777777" w:rsidR="00796927" w:rsidRPr="009429FE" w:rsidRDefault="00796927">
      <w:pPr>
        <w:pStyle w:val="ListParagraph"/>
        <w:numPr>
          <w:ilvl w:val="0"/>
          <w:numId w:val="30"/>
        </w:numPr>
        <w:spacing w:after="0"/>
        <w:contextualSpacing w:val="0"/>
        <w:jc w:val="both"/>
        <w:rPr>
          <w:rFonts w:ascii="Arial" w:hAnsi="Arial" w:cs="Arial"/>
        </w:rPr>
      </w:pPr>
      <w:r w:rsidRPr="009429FE">
        <w:rPr>
          <w:rFonts w:ascii="Arial" w:hAnsi="Arial" w:cs="Arial"/>
        </w:rPr>
        <w:t>Identifying any points of agreement to build a rapport.</w:t>
      </w:r>
    </w:p>
    <w:p w14:paraId="0FB341B1" w14:textId="77777777" w:rsidR="00796927" w:rsidRPr="009429FE" w:rsidRDefault="00796927">
      <w:pPr>
        <w:pStyle w:val="ListParagraph"/>
        <w:numPr>
          <w:ilvl w:val="0"/>
          <w:numId w:val="30"/>
        </w:numPr>
        <w:spacing w:after="0"/>
        <w:contextualSpacing w:val="0"/>
        <w:jc w:val="both"/>
        <w:rPr>
          <w:rFonts w:ascii="Arial" w:hAnsi="Arial" w:cs="Arial"/>
        </w:rPr>
      </w:pPr>
      <w:r w:rsidRPr="009429FE">
        <w:rPr>
          <w:rFonts w:ascii="Arial" w:hAnsi="Arial" w:cs="Arial"/>
        </w:rPr>
        <w:t>Offering the pupil a face-saving route out of confrontation, e.g. that if they stop the behaviour, then the consequences will be lessened.</w:t>
      </w:r>
    </w:p>
    <w:p w14:paraId="73FEF705" w14:textId="19C0E6C7" w:rsidR="000041E4" w:rsidRPr="000041E4" w:rsidRDefault="009429FE">
      <w:pPr>
        <w:pStyle w:val="ListParagraph"/>
        <w:numPr>
          <w:ilvl w:val="0"/>
          <w:numId w:val="30"/>
        </w:numPr>
        <w:spacing w:after="0"/>
        <w:contextualSpacing w:val="0"/>
        <w:jc w:val="both"/>
        <w:rPr>
          <w:rFonts w:ascii="Arial" w:hAnsi="Arial" w:cs="Arial"/>
        </w:rPr>
      </w:pPr>
      <w:r w:rsidRPr="009429FE">
        <w:rPr>
          <w:rFonts w:ascii="Arial" w:hAnsi="Arial" w:cs="Arial"/>
          <w:noProof/>
        </w:rPr>
        <w:drawing>
          <wp:anchor distT="0" distB="0" distL="114300" distR="114300" simplePos="0" relativeHeight="251684865" behindDoc="1" locked="0" layoutInCell="1" allowOverlap="1" wp14:anchorId="0BA44E49" wp14:editId="7105B4E5">
            <wp:simplePos x="914400" y="2266950"/>
            <wp:positionH relativeFrom="margin">
              <wp:align>center</wp:align>
            </wp:positionH>
            <wp:positionV relativeFrom="margin">
              <wp:align>center</wp:align>
            </wp:positionV>
            <wp:extent cx="4566285" cy="4681855"/>
            <wp:effectExtent l="0" t="0" r="5715" b="4445"/>
            <wp:wrapNone/>
            <wp:docPr id="17373225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00796927" w:rsidRPr="009429FE">
        <w:rPr>
          <w:rFonts w:ascii="Arial" w:hAnsi="Arial" w:cs="Arial"/>
        </w:rPr>
        <w:t>Rephrasing requests made up of negative words with positive phrases, e.g. “if you don’t return to your seat, I won’t help you with your work” becomes “if you return to your seat, I can help you with your work”.</w:t>
      </w:r>
    </w:p>
    <w:p w14:paraId="6117920F" w14:textId="77777777" w:rsidR="00420D74" w:rsidRDefault="00420D74" w:rsidP="00796927">
      <w:pPr>
        <w:rPr>
          <w:rFonts w:cs="Arial"/>
          <w:b/>
          <w:bCs/>
        </w:rPr>
      </w:pPr>
      <w:bookmarkStart w:id="25" w:name="_Intervention"/>
      <w:bookmarkEnd w:id="25"/>
    </w:p>
    <w:p w14:paraId="780271C7" w14:textId="7785BFAF" w:rsidR="00796927" w:rsidRPr="009429FE" w:rsidRDefault="00796927" w:rsidP="00796927">
      <w:pPr>
        <w:rPr>
          <w:rFonts w:cs="Arial"/>
          <w:b/>
          <w:bCs/>
        </w:rPr>
      </w:pPr>
      <w:r w:rsidRPr="009429FE">
        <w:rPr>
          <w:rFonts w:cs="Arial"/>
          <w:b/>
          <w:bCs/>
        </w:rPr>
        <w:t>Physical intervention</w:t>
      </w:r>
    </w:p>
    <w:p w14:paraId="10D3E74B" w14:textId="2466BD98" w:rsidR="00796927" w:rsidRPr="009429FE" w:rsidRDefault="009344D0" w:rsidP="00796927">
      <w:pPr>
        <w:rPr>
          <w:rFonts w:cs="Arial"/>
        </w:rPr>
      </w:pPr>
      <w:proofErr w:type="gramStart"/>
      <w:r w:rsidRPr="009344D0">
        <w:rPr>
          <w:rFonts w:cs="Arial"/>
        </w:rPr>
        <w:t>In order to</w:t>
      </w:r>
      <w:proofErr w:type="gramEnd"/>
      <w:r w:rsidRPr="009344D0">
        <w:rPr>
          <w:rFonts w:cs="Arial"/>
        </w:rPr>
        <w:t xml:space="preserve"> maintain the safety and welfare of our pupils, it may sometimes be necessary to use reasonable force, as permitted by law.</w:t>
      </w:r>
      <w:r>
        <w:rPr>
          <w:rFonts w:cs="Arial"/>
        </w:rPr>
        <w:t xml:space="preserve"> </w:t>
      </w:r>
      <w:r w:rsidRPr="009344D0">
        <w:rPr>
          <w:rFonts w:cs="Arial"/>
        </w:rPr>
        <w:t xml:space="preserve"> </w:t>
      </w:r>
      <w:r w:rsidR="00796927" w:rsidRPr="009429FE">
        <w:rPr>
          <w:rFonts w:cs="Arial"/>
        </w:rPr>
        <w:t xml:space="preserve">In line with the school’s Physical Intervention Policy, </w:t>
      </w:r>
      <w:r w:rsidR="00796927" w:rsidRPr="009429FE">
        <w:rPr>
          <w:rFonts w:cs="Arial"/>
          <w:b/>
          <w:bCs/>
          <w:u w:val="single"/>
        </w:rPr>
        <w:t>trained members of staff</w:t>
      </w:r>
      <w:r w:rsidR="00796927" w:rsidRPr="009429FE">
        <w:rPr>
          <w:rFonts w:cs="Arial"/>
        </w:rPr>
        <w:t xml:space="preserve"> will have the legal right to use reasonable force to prevent pupils from committing an offence, injuring themselves or others, or damaging school property, and to maintain good order and discipline in the classroom.</w:t>
      </w:r>
      <w:r>
        <w:rPr>
          <w:rFonts w:cs="Arial"/>
        </w:rPr>
        <w:t xml:space="preserve">  </w:t>
      </w:r>
      <w:r w:rsidRPr="009344D0">
        <w:rPr>
          <w:rFonts w:cs="Arial"/>
        </w:rPr>
        <w:t xml:space="preserve">As with rewards, sanctions, reasonable force is used consistently, proportionally and reasonably, by staff, in line with this policy, </w:t>
      </w:r>
      <w:proofErr w:type="gramStart"/>
      <w:r w:rsidRPr="009344D0">
        <w:rPr>
          <w:rFonts w:cs="Arial"/>
        </w:rPr>
        <w:t>taking into account</w:t>
      </w:r>
      <w:proofErr w:type="gramEnd"/>
      <w:r w:rsidRPr="009344D0">
        <w:rPr>
          <w:rFonts w:cs="Arial"/>
        </w:rPr>
        <w:t xml:space="preserve"> children with SEND and the bespoke needs of vulnerable children.  </w:t>
      </w:r>
    </w:p>
    <w:p w14:paraId="2C5CCF6F" w14:textId="77777777" w:rsidR="00796927" w:rsidRPr="009429FE" w:rsidRDefault="00796927" w:rsidP="00796927">
      <w:pPr>
        <w:rPr>
          <w:rFonts w:cs="Arial"/>
        </w:rPr>
      </w:pPr>
      <w:r w:rsidRPr="009429FE">
        <w:rPr>
          <w:rFonts w:cs="Arial"/>
        </w:rPr>
        <w:t xml:space="preserve">Physical restraint will only be used as a last resort and as a method of restraint. Staff members will use their professional judgement of the incident to decide whether physical intervention is necessary. The situations in which physical restraint may be appropriate are </w:t>
      </w:r>
      <w:r w:rsidRPr="009429FE">
        <w:rPr>
          <w:rFonts w:cs="Arial"/>
        </w:rPr>
        <w:lastRenderedPageBreak/>
        <w:t xml:space="preserve">detailed in the Physical Intervention Policy. Wherever possible, staff will ensure that a second member of staff is present to witness the physical intervention used. </w:t>
      </w:r>
    </w:p>
    <w:p w14:paraId="7F8EAF16" w14:textId="77777777" w:rsidR="00796927" w:rsidRPr="009429FE" w:rsidRDefault="00796927" w:rsidP="00796927">
      <w:pPr>
        <w:rPr>
          <w:rFonts w:cs="Arial"/>
        </w:rPr>
      </w:pPr>
      <w:r w:rsidRPr="009429FE">
        <w:rPr>
          <w:rFonts w:cs="Arial"/>
        </w:rPr>
        <w:t xml:space="preserve">After an instance of physical intervention, the pupil will be immediately taken to the </w:t>
      </w:r>
      <w:r w:rsidRPr="009429FE">
        <w:rPr>
          <w:rFonts w:cs="Arial"/>
          <w:bCs/>
        </w:rPr>
        <w:t>headteacher, and the pupil’s parent will be contacted. Where appropriate, the headteacher may decide to temporarily remove the pupil from the school via a suspension. Where suspension is carried out, the pupil’s parent will be asked to collect the pupil and take them home for the rest of the day – pupils will not be sent home without the school contacting their parent.</w:t>
      </w:r>
    </w:p>
    <w:p w14:paraId="1FDFD010" w14:textId="77777777" w:rsidR="00796927" w:rsidRPr="009429FE" w:rsidRDefault="00796927" w:rsidP="00796927">
      <w:pPr>
        <w:rPr>
          <w:rFonts w:cs="Arial"/>
        </w:rPr>
      </w:pPr>
      <w:r w:rsidRPr="009429FE">
        <w:rPr>
          <w:rFonts w:cs="Arial"/>
          <w:bCs/>
        </w:rPr>
        <w:t>Any violent or threatening behaviour will not be tolerated by the school and may result in a suspension in the first instance. It is at the discretion of the headteacher</w:t>
      </w:r>
      <w:r w:rsidRPr="009429FE">
        <w:rPr>
          <w:rFonts w:cs="Arial"/>
        </w:rPr>
        <w:t xml:space="preserve"> to determine what behaviour necessitates an exclusion, in line with the Suspension and Exclusion Policy.</w:t>
      </w:r>
    </w:p>
    <w:p w14:paraId="683DAD08" w14:textId="77777777" w:rsidR="00796927" w:rsidRPr="009429FE" w:rsidRDefault="00796927" w:rsidP="00796927">
      <w:pPr>
        <w:rPr>
          <w:rFonts w:cs="Arial"/>
        </w:rPr>
      </w:pPr>
      <w:r w:rsidRPr="009429FE">
        <w:rPr>
          <w:rFonts w:cs="Arial"/>
        </w:rPr>
        <w:t>When using reasonable force in response to risks presented by incidents involving pupils with SEND or medical conditions, staff will recognise and consider the vulnerability of these groups.</w:t>
      </w:r>
    </w:p>
    <w:p w14:paraId="21240717" w14:textId="77777777" w:rsidR="00796927" w:rsidRPr="009429FE" w:rsidRDefault="00796927" w:rsidP="00796927">
      <w:pPr>
        <w:rPr>
          <w:rFonts w:cs="Arial"/>
          <w:b/>
          <w:bCs/>
        </w:rPr>
      </w:pPr>
      <w:bookmarkStart w:id="26" w:name="_Managing_behaviour"/>
      <w:bookmarkStart w:id="27" w:name="_Isolation_rooms"/>
      <w:bookmarkEnd w:id="26"/>
      <w:bookmarkEnd w:id="27"/>
      <w:r w:rsidRPr="009429FE">
        <w:rPr>
          <w:rFonts w:cs="Arial"/>
          <w:b/>
          <w:bCs/>
        </w:rPr>
        <w:t>Removal from the classroom</w:t>
      </w:r>
    </w:p>
    <w:p w14:paraId="455B516B" w14:textId="77777777" w:rsidR="00DD7F74" w:rsidRDefault="00796927" w:rsidP="00796927">
      <w:pPr>
        <w:rPr>
          <w:rFonts w:cs="Arial"/>
        </w:rPr>
      </w:pPr>
      <w:r w:rsidRPr="009429FE">
        <w:rPr>
          <w:rFonts w:cs="Arial"/>
        </w:rPr>
        <w:t>The school may decide to remove pupils from the classroom for a limited period, at the instruction of a member of staff.</w:t>
      </w:r>
      <w:r w:rsidR="009344D0">
        <w:rPr>
          <w:rFonts w:cs="Arial"/>
        </w:rPr>
        <w:t xml:space="preserve">  </w:t>
      </w:r>
      <w:r w:rsidR="009344D0" w:rsidRPr="009344D0">
        <w:rPr>
          <w:rFonts w:cs="Arial"/>
        </w:rPr>
        <w:t>The use of removal should allow for continuation of the current learning task in a supervised setting, i.e. in a partner class or specified location as part of our reflective proce</w:t>
      </w:r>
      <w:r w:rsidR="009344D0">
        <w:rPr>
          <w:rFonts w:cs="Arial"/>
        </w:rPr>
        <w:t>ss</w:t>
      </w:r>
      <w:r w:rsidR="009344D0" w:rsidRPr="009344D0">
        <w:rPr>
          <w:rFonts w:cs="Arial"/>
        </w:rPr>
        <w:t xml:space="preserve">. </w:t>
      </w:r>
    </w:p>
    <w:p w14:paraId="112B88EE" w14:textId="77777777" w:rsidR="00DD7F74" w:rsidRPr="00DD7F74" w:rsidRDefault="00DD7F74" w:rsidP="00DD7F74">
      <w:pPr>
        <w:rPr>
          <w:rFonts w:cs="Arial"/>
        </w:rPr>
      </w:pPr>
      <w:r w:rsidRPr="00DD7F74">
        <w:rPr>
          <w:rFonts w:cs="Arial"/>
          <w:b/>
          <w:bCs/>
          <w:i/>
          <w:iCs/>
        </w:rPr>
        <w:t>When identifying an alternative classroom, reflective space or member of staff for removal, the school must take reasonable steps to ensure that the placement does not involve a class, group or leader where the pupil’s sibling is present or directly supervised.</w:t>
      </w:r>
      <w:r w:rsidRPr="00DD7F74">
        <w:rPr>
          <w:rFonts w:cs="Arial"/>
        </w:rPr>
        <w:t xml:space="preserve"> This should be considered as part of the school’s restorative approach and </w:t>
      </w:r>
      <w:proofErr w:type="gramStart"/>
      <w:r w:rsidRPr="00DD7F74">
        <w:rPr>
          <w:rFonts w:cs="Arial"/>
        </w:rPr>
        <w:t>in order to</w:t>
      </w:r>
      <w:proofErr w:type="gramEnd"/>
      <w:r w:rsidRPr="00DD7F74">
        <w:rPr>
          <w:rFonts w:cs="Arial"/>
        </w:rPr>
        <w:t xml:space="preserve"> protect the wellbeing, dignity and learning of both children. Any exception should only be made where there is an immediate safeguarding, safety or staffing reason.</w:t>
      </w:r>
    </w:p>
    <w:p w14:paraId="7E30C881" w14:textId="5B4F5AF3" w:rsidR="00796927" w:rsidRPr="009429FE" w:rsidRDefault="009344D0" w:rsidP="00796927">
      <w:pPr>
        <w:rPr>
          <w:rFonts w:cs="Arial"/>
        </w:rPr>
      </w:pPr>
      <w:r w:rsidRPr="009344D0">
        <w:rPr>
          <w:rFonts w:cs="Arial"/>
        </w:rPr>
        <w:t xml:space="preserve">Where removal is used as an opportunity to reflect, it may last up to five minutes for a child in KS1 or ten minutes for a child within KS2.  </w:t>
      </w:r>
    </w:p>
    <w:p w14:paraId="3089042F" w14:textId="77777777" w:rsidR="00796927" w:rsidRPr="009429FE" w:rsidRDefault="00796927" w:rsidP="00796927">
      <w:pPr>
        <w:rPr>
          <w:rFonts w:cs="Arial"/>
        </w:rPr>
      </w:pPr>
      <w:r w:rsidRPr="009429FE">
        <w:rPr>
          <w:rFonts w:cs="Arial"/>
        </w:rPr>
        <w:t>The pupil will be moved to a room that is:</w:t>
      </w:r>
    </w:p>
    <w:p w14:paraId="13725AB7" w14:textId="77777777" w:rsidR="00796927" w:rsidRPr="009429FE" w:rsidRDefault="00796927">
      <w:pPr>
        <w:pStyle w:val="ListParagraph"/>
        <w:numPr>
          <w:ilvl w:val="0"/>
          <w:numId w:val="26"/>
        </w:numPr>
        <w:spacing w:after="0"/>
        <w:contextualSpacing w:val="0"/>
        <w:jc w:val="both"/>
        <w:rPr>
          <w:rFonts w:ascii="Arial" w:hAnsi="Arial" w:cs="Arial"/>
        </w:rPr>
      </w:pPr>
      <w:r w:rsidRPr="009429FE">
        <w:rPr>
          <w:rFonts w:ascii="Arial" w:hAnsi="Arial" w:cs="Arial"/>
        </w:rPr>
        <w:t>In an appropriate area of the school</w:t>
      </w:r>
    </w:p>
    <w:p w14:paraId="250ED794" w14:textId="77777777" w:rsidR="00796927" w:rsidRPr="009429FE" w:rsidRDefault="00796927">
      <w:pPr>
        <w:pStyle w:val="ListParagraph"/>
        <w:numPr>
          <w:ilvl w:val="0"/>
          <w:numId w:val="26"/>
        </w:numPr>
        <w:spacing w:after="0"/>
        <w:contextualSpacing w:val="0"/>
        <w:jc w:val="both"/>
        <w:rPr>
          <w:rFonts w:ascii="Arial" w:hAnsi="Arial" w:cs="Arial"/>
        </w:rPr>
      </w:pPr>
      <w:r w:rsidRPr="009429FE">
        <w:rPr>
          <w:rFonts w:ascii="Arial" w:hAnsi="Arial" w:cs="Arial"/>
        </w:rPr>
        <w:t>Stocked with appropriate resources</w:t>
      </w:r>
    </w:p>
    <w:p w14:paraId="45710BFA" w14:textId="77777777" w:rsidR="00796927" w:rsidRPr="009429FE" w:rsidRDefault="00796927">
      <w:pPr>
        <w:pStyle w:val="ListParagraph"/>
        <w:numPr>
          <w:ilvl w:val="0"/>
          <w:numId w:val="26"/>
        </w:numPr>
        <w:spacing w:after="0"/>
        <w:contextualSpacing w:val="0"/>
        <w:jc w:val="both"/>
        <w:rPr>
          <w:rFonts w:ascii="Arial" w:hAnsi="Arial" w:cs="Arial"/>
        </w:rPr>
      </w:pPr>
      <w:r w:rsidRPr="009429FE">
        <w:rPr>
          <w:rFonts w:ascii="Arial" w:hAnsi="Arial" w:cs="Arial"/>
        </w:rPr>
        <w:t>Suitable to learn and refocus</w:t>
      </w:r>
    </w:p>
    <w:p w14:paraId="1CE54D0A" w14:textId="77777777" w:rsidR="00796927" w:rsidRPr="009429FE" w:rsidRDefault="00796927">
      <w:pPr>
        <w:pStyle w:val="ListParagraph"/>
        <w:numPr>
          <w:ilvl w:val="0"/>
          <w:numId w:val="26"/>
        </w:numPr>
        <w:spacing w:after="0"/>
        <w:contextualSpacing w:val="0"/>
        <w:jc w:val="both"/>
        <w:rPr>
          <w:rFonts w:ascii="Arial" w:hAnsi="Arial" w:cs="Arial"/>
        </w:rPr>
      </w:pPr>
      <w:r w:rsidRPr="009429FE">
        <w:rPr>
          <w:rFonts w:ascii="Arial" w:hAnsi="Arial" w:cs="Arial"/>
        </w:rPr>
        <w:t>Supervised by trained members of staff</w:t>
      </w:r>
    </w:p>
    <w:p w14:paraId="4269D65A" w14:textId="77777777" w:rsidR="009429FE" w:rsidRPr="009429FE" w:rsidRDefault="009429FE" w:rsidP="009429FE">
      <w:pPr>
        <w:pStyle w:val="ListParagraph"/>
        <w:spacing w:after="0"/>
        <w:contextualSpacing w:val="0"/>
        <w:jc w:val="both"/>
        <w:rPr>
          <w:rFonts w:ascii="Arial" w:hAnsi="Arial" w:cs="Arial"/>
        </w:rPr>
      </w:pPr>
    </w:p>
    <w:p w14:paraId="23C93C98" w14:textId="77777777" w:rsidR="00796927" w:rsidRPr="009429FE" w:rsidRDefault="00796927" w:rsidP="00796927">
      <w:pPr>
        <w:rPr>
          <w:rFonts w:cs="Arial"/>
        </w:rPr>
      </w:pPr>
      <w:r w:rsidRPr="009429FE">
        <w:rPr>
          <w:rFonts w:cs="Arial"/>
        </w:rPr>
        <w:t xml:space="preserve">The school will only remove pupils from the classroom where </w:t>
      </w:r>
      <w:proofErr w:type="gramStart"/>
      <w:r w:rsidRPr="009429FE">
        <w:rPr>
          <w:rFonts w:cs="Arial"/>
        </w:rPr>
        <w:t>absolutely necessary</w:t>
      </w:r>
      <w:proofErr w:type="gramEnd"/>
      <w:r w:rsidRPr="009429FE">
        <w:rPr>
          <w:rFonts w:cs="Arial"/>
        </w:rPr>
        <w:t xml:space="preserve"> and for the following reasons:</w:t>
      </w:r>
    </w:p>
    <w:p w14:paraId="7A266364" w14:textId="77777777" w:rsidR="00796927" w:rsidRPr="009429FE" w:rsidRDefault="00796927">
      <w:pPr>
        <w:pStyle w:val="ListParagraph"/>
        <w:numPr>
          <w:ilvl w:val="0"/>
          <w:numId w:val="25"/>
        </w:numPr>
        <w:spacing w:after="0"/>
        <w:contextualSpacing w:val="0"/>
        <w:jc w:val="both"/>
        <w:rPr>
          <w:rFonts w:ascii="Arial" w:hAnsi="Arial" w:cs="Arial"/>
        </w:rPr>
      </w:pPr>
      <w:r w:rsidRPr="009429FE">
        <w:rPr>
          <w:rFonts w:ascii="Arial" w:hAnsi="Arial" w:cs="Arial"/>
        </w:rPr>
        <w:t>To maintain the safety of all pupils and restore stability following an unreasonably high level of disruption</w:t>
      </w:r>
    </w:p>
    <w:p w14:paraId="2DBFDACE" w14:textId="77777777" w:rsidR="00796927" w:rsidRPr="009429FE" w:rsidRDefault="00796927">
      <w:pPr>
        <w:pStyle w:val="ListParagraph"/>
        <w:numPr>
          <w:ilvl w:val="0"/>
          <w:numId w:val="25"/>
        </w:numPr>
        <w:spacing w:after="0"/>
        <w:contextualSpacing w:val="0"/>
        <w:jc w:val="both"/>
        <w:rPr>
          <w:rFonts w:ascii="Arial" w:hAnsi="Arial" w:cs="Arial"/>
        </w:rPr>
      </w:pPr>
      <w:r w:rsidRPr="009429FE">
        <w:rPr>
          <w:rFonts w:ascii="Arial" w:hAnsi="Arial" w:cs="Arial"/>
        </w:rPr>
        <w:t>To enable disruptive pupils to be taken to a place where education can continue in a managed environment</w:t>
      </w:r>
    </w:p>
    <w:p w14:paraId="3439E4D5" w14:textId="04B44D07" w:rsidR="00796927" w:rsidRPr="009429FE" w:rsidRDefault="009429FE">
      <w:pPr>
        <w:pStyle w:val="ListParagraph"/>
        <w:numPr>
          <w:ilvl w:val="0"/>
          <w:numId w:val="25"/>
        </w:numPr>
        <w:spacing w:after="0"/>
        <w:contextualSpacing w:val="0"/>
        <w:jc w:val="both"/>
        <w:rPr>
          <w:rFonts w:ascii="Arial" w:hAnsi="Arial" w:cs="Arial"/>
        </w:rPr>
      </w:pPr>
      <w:r w:rsidRPr="009429FE">
        <w:rPr>
          <w:rFonts w:ascii="Arial" w:hAnsi="Arial" w:cs="Arial"/>
          <w:noProof/>
        </w:rPr>
        <w:drawing>
          <wp:anchor distT="0" distB="0" distL="114300" distR="114300" simplePos="0" relativeHeight="251685889" behindDoc="1" locked="0" layoutInCell="1" allowOverlap="1" wp14:anchorId="161929C6" wp14:editId="0662EC18">
            <wp:simplePos x="914400" y="2743200"/>
            <wp:positionH relativeFrom="margin">
              <wp:align>center</wp:align>
            </wp:positionH>
            <wp:positionV relativeFrom="margin">
              <wp:align>center</wp:align>
            </wp:positionV>
            <wp:extent cx="4566285" cy="4681855"/>
            <wp:effectExtent l="0" t="0" r="5715" b="4445"/>
            <wp:wrapNone/>
            <wp:docPr id="27117655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00796927" w:rsidRPr="009429FE">
        <w:rPr>
          <w:rFonts w:ascii="Arial" w:hAnsi="Arial" w:cs="Arial"/>
        </w:rPr>
        <w:t>To allow the pupil to regain calm in a safe space</w:t>
      </w:r>
    </w:p>
    <w:p w14:paraId="4BBC1DE7" w14:textId="77777777" w:rsidR="009429FE" w:rsidRPr="009429FE" w:rsidRDefault="009429FE" w:rsidP="009429FE">
      <w:pPr>
        <w:pStyle w:val="ListParagraph"/>
        <w:spacing w:after="0"/>
        <w:contextualSpacing w:val="0"/>
        <w:jc w:val="both"/>
        <w:rPr>
          <w:rFonts w:ascii="Arial" w:hAnsi="Arial" w:cs="Arial"/>
        </w:rPr>
      </w:pPr>
    </w:p>
    <w:p w14:paraId="2C0C8A9C" w14:textId="77777777" w:rsidR="00796927" w:rsidRPr="009429FE" w:rsidRDefault="00796927" w:rsidP="00796927">
      <w:pPr>
        <w:rPr>
          <w:rFonts w:cs="Arial"/>
        </w:rPr>
      </w:pPr>
      <w:r w:rsidRPr="009429FE">
        <w:rPr>
          <w:rFonts w:cs="Arial"/>
        </w:rPr>
        <w:t>The school will ensure that pupils’ health and safety is not compromised during their time away from the classroom, and that any additional requirements, such as SEND needs, are met.</w:t>
      </w:r>
    </w:p>
    <w:p w14:paraId="782E443B" w14:textId="77777777" w:rsidR="00796927" w:rsidRPr="009429FE" w:rsidRDefault="00796927" w:rsidP="00796927">
      <w:pPr>
        <w:rPr>
          <w:rFonts w:cs="Arial"/>
        </w:rPr>
      </w:pPr>
      <w:r w:rsidRPr="009429FE">
        <w:rPr>
          <w:rFonts w:cs="Arial"/>
        </w:rPr>
        <w:t xml:space="preserve">The amount of time that a pupil spends removed from the classroom will be up to the school to decide. This could be for more than one school day. The school will ensure that the pupil is not removed from the classroom any longer than necessary. </w:t>
      </w:r>
    </w:p>
    <w:p w14:paraId="21FC892A" w14:textId="405B02DB" w:rsidR="00796927" w:rsidRPr="009429FE" w:rsidRDefault="00480332" w:rsidP="00796927">
      <w:pPr>
        <w:rPr>
          <w:rFonts w:cs="Arial"/>
        </w:rPr>
      </w:pPr>
      <w:r>
        <w:rPr>
          <w:rFonts w:cs="Arial"/>
          <w:noProof/>
        </w:rPr>
        <w:drawing>
          <wp:anchor distT="0" distB="0" distL="114300" distR="114300" simplePos="0" relativeHeight="251705345" behindDoc="1" locked="0" layoutInCell="1" allowOverlap="1" wp14:anchorId="7FCCF69C" wp14:editId="21AEC805">
            <wp:simplePos x="0" y="0"/>
            <wp:positionH relativeFrom="margin">
              <wp:align>center</wp:align>
            </wp:positionH>
            <wp:positionV relativeFrom="paragraph">
              <wp:posOffset>541020</wp:posOffset>
            </wp:positionV>
            <wp:extent cx="4566285" cy="4681855"/>
            <wp:effectExtent l="0" t="0" r="5715" b="4445"/>
            <wp:wrapNone/>
            <wp:docPr id="150800006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anchor>
        </w:drawing>
      </w:r>
      <w:r w:rsidR="00796927" w:rsidRPr="009429FE">
        <w:rPr>
          <w:rFonts w:cs="Arial"/>
        </w:rPr>
        <w:t>The staff member in charge and supervising the pupil will decide what the pupil may and may not do during their time spent removed from the classroom. The</w:t>
      </w:r>
      <w:r w:rsidR="00796927" w:rsidRPr="009429FE">
        <w:rPr>
          <w:rFonts w:cs="Arial"/>
          <w:bCs/>
        </w:rPr>
        <w:t xml:space="preserve"> headteacher</w:t>
      </w:r>
      <w:r w:rsidR="00796927" w:rsidRPr="009429FE">
        <w:rPr>
          <w:rFonts w:cs="Arial"/>
        </w:rPr>
        <w:t xml:space="preserve"> will request that the pupil’s class teachers set them appropriate work to complete.</w:t>
      </w:r>
    </w:p>
    <w:p w14:paraId="7026E24D" w14:textId="77FD6166" w:rsidR="00796927" w:rsidRPr="009429FE" w:rsidRDefault="00796927" w:rsidP="00796927">
      <w:pPr>
        <w:rPr>
          <w:rFonts w:cs="Arial"/>
        </w:rPr>
      </w:pPr>
      <w:r w:rsidRPr="009429FE">
        <w:rPr>
          <w:rFonts w:cs="Arial"/>
        </w:rPr>
        <w:t>The headteacher will establish a clear process for the reintegration of a pupil who has been removed from the classroom when it is deemed appropriate and safe for them to return. Consideration will be given to what support is needed to help the pupil return and meet the expected standards of behaviour. Reintegration meetings will be held between the school, pupil and their parents, and other agencies if relevant, where necessary.</w:t>
      </w:r>
    </w:p>
    <w:p w14:paraId="1EC4A035" w14:textId="63528D76" w:rsidR="00796927" w:rsidRPr="009429FE" w:rsidRDefault="00796927" w:rsidP="00796927">
      <w:pPr>
        <w:rPr>
          <w:rFonts w:cs="Arial"/>
        </w:rPr>
      </w:pPr>
      <w:r w:rsidRPr="009429FE">
        <w:rPr>
          <w:rFonts w:cs="Arial"/>
        </w:rPr>
        <w:t>Pupils will be permitted to eat during the allocated times of the school day and may use the toilet as required.</w:t>
      </w:r>
    </w:p>
    <w:p w14:paraId="1B21A13C" w14:textId="77777777" w:rsidR="009429FE" w:rsidRPr="009429FE" w:rsidRDefault="009429FE" w:rsidP="00796927">
      <w:pPr>
        <w:rPr>
          <w:rFonts w:cs="Arial"/>
        </w:rPr>
      </w:pPr>
    </w:p>
    <w:p w14:paraId="0AA87067" w14:textId="77777777" w:rsidR="009429FE" w:rsidRPr="009429FE" w:rsidRDefault="009429FE" w:rsidP="009429FE">
      <w:pPr>
        <w:pStyle w:val="Heading10"/>
        <w:rPr>
          <w:rFonts w:ascii="Arial" w:hAnsi="Arial" w:cs="Arial"/>
        </w:rPr>
      </w:pPr>
      <w:bookmarkStart w:id="28" w:name="_Sexual_abuse_and"/>
      <w:bookmarkEnd w:id="28"/>
      <w:r w:rsidRPr="009429FE">
        <w:rPr>
          <w:rFonts w:ascii="Arial" w:hAnsi="Arial" w:cs="Arial"/>
        </w:rPr>
        <w:t>Sexual abuse and harassment</w:t>
      </w:r>
    </w:p>
    <w:p w14:paraId="6B85D254" w14:textId="77777777" w:rsidR="00347865" w:rsidRPr="00347865" w:rsidRDefault="009429FE" w:rsidP="00347865">
      <w:pPr>
        <w:rPr>
          <w:rFonts w:cs="Arial"/>
        </w:rPr>
      </w:pPr>
      <w:r w:rsidRPr="009429FE">
        <w:rPr>
          <w:rFonts w:cs="Arial"/>
        </w:rPr>
        <w:t xml:space="preserve">The school will promote and enforce a zero-tolerance approach to all forms of sexual abuse and harassment, including sexual harassment, gender-based bullying and sexual violence. </w:t>
      </w:r>
      <w:r w:rsidR="00347865" w:rsidRPr="00347865">
        <w:rPr>
          <w:rFonts w:cs="Arial"/>
        </w:rPr>
        <w:t>Pupils are encouraged to report anything that makes them uncomfortable, no matter how ‘small’ they feel it might be.</w:t>
      </w:r>
    </w:p>
    <w:p w14:paraId="07E2CA78" w14:textId="7DF7C0C9" w:rsidR="00347865" w:rsidRPr="00347865" w:rsidRDefault="00347865" w:rsidP="00347865">
      <w:pPr>
        <w:rPr>
          <w:rFonts w:cs="Arial"/>
        </w:rPr>
      </w:pPr>
      <w:r w:rsidRPr="00347865">
        <w:rPr>
          <w:rFonts w:cs="Arial"/>
        </w:rPr>
        <w:t xml:space="preserve">The school’s response will be: </w:t>
      </w:r>
      <w:r>
        <w:rPr>
          <w:rFonts w:cs="Arial"/>
        </w:rPr>
        <w:tab/>
      </w:r>
      <w:r w:rsidRPr="00347865">
        <w:rPr>
          <w:rFonts w:cs="Arial"/>
        </w:rPr>
        <w:t>Proportionate</w:t>
      </w:r>
      <w:r>
        <w:rPr>
          <w:rFonts w:cs="Arial"/>
        </w:rPr>
        <w:t>,</w:t>
      </w:r>
      <w:r w:rsidRPr="00347865">
        <w:rPr>
          <w:rFonts w:cs="Arial"/>
        </w:rPr>
        <w:t xml:space="preserve"> Considered</w:t>
      </w:r>
      <w:r>
        <w:rPr>
          <w:rFonts w:cs="Arial"/>
        </w:rPr>
        <w:t>,</w:t>
      </w:r>
      <w:r w:rsidRPr="00347865">
        <w:rPr>
          <w:rFonts w:cs="Arial"/>
        </w:rPr>
        <w:t xml:space="preserve"> Supportive</w:t>
      </w:r>
      <w:r>
        <w:rPr>
          <w:rFonts w:cs="Arial"/>
        </w:rPr>
        <w:t>.</w:t>
      </w:r>
    </w:p>
    <w:p w14:paraId="6CE21227" w14:textId="0BA6181D" w:rsidR="00347865" w:rsidRDefault="00347865" w:rsidP="00347865">
      <w:pPr>
        <w:ind w:left="2880" w:firstLine="720"/>
        <w:rPr>
          <w:rFonts w:cs="Arial"/>
        </w:rPr>
      </w:pPr>
      <w:r w:rsidRPr="00347865">
        <w:rPr>
          <w:rFonts w:cs="Arial"/>
        </w:rPr>
        <w:t>Decided on a case-by-case basis</w:t>
      </w:r>
    </w:p>
    <w:p w14:paraId="7AECD909" w14:textId="4B1B2EE0" w:rsidR="009429FE" w:rsidRPr="009429FE" w:rsidRDefault="009429FE" w:rsidP="00347865">
      <w:pPr>
        <w:rPr>
          <w:rFonts w:cs="Arial"/>
        </w:rPr>
      </w:pPr>
      <w:r w:rsidRPr="009429FE">
        <w:rPr>
          <w:rFonts w:cs="Arial"/>
        </w:rPr>
        <w:t>The school’s procedures for handling child-on-child sexual abuse and harassment are detailed in the Child-on-child Abuse Policy.</w:t>
      </w:r>
    </w:p>
    <w:p w14:paraId="6B4F2242" w14:textId="77777777" w:rsidR="009429FE" w:rsidRPr="009429FE" w:rsidRDefault="009429FE" w:rsidP="009429FE">
      <w:pPr>
        <w:rPr>
          <w:rFonts w:cs="Arial"/>
        </w:rPr>
      </w:pPr>
      <w:r w:rsidRPr="009429FE">
        <w:rPr>
          <w:rFonts w:cs="Arial"/>
        </w:rPr>
        <w:t xml:space="preserve">The school will respond promptly and appropriately to any sexual harassment complaints in line with the Child Protection and Safeguarding Policy; appropriate steps will be taken to stop the harassment and prevent any reoccurrence. Disciplinary sanctions for incidents of sexual harassment will be determined based on the nature of the case, the ages of those involved and any previous related incidents. </w:t>
      </w:r>
    </w:p>
    <w:p w14:paraId="55E21EB5" w14:textId="77777777" w:rsidR="009429FE" w:rsidRPr="009429FE" w:rsidRDefault="009429FE" w:rsidP="009429FE">
      <w:pPr>
        <w:rPr>
          <w:rFonts w:cs="Arial"/>
        </w:rPr>
      </w:pPr>
      <w:r w:rsidRPr="009429FE">
        <w:rPr>
          <w:rFonts w:cs="Arial"/>
        </w:rPr>
        <w:t xml:space="preserve">Where the school is responding to a report of sexual violence, the school will take immediate steps to ensure the victim and other pupils are protected. The DSL will work closely with the police, and any other agencies as required, to ensure that any action the school takes, e.g. disciplinary sanctions, will not jeopardise the police investigation. </w:t>
      </w:r>
    </w:p>
    <w:p w14:paraId="62D6E8F2" w14:textId="77777777" w:rsidR="00347865" w:rsidRPr="00F21EDB" w:rsidRDefault="00347865" w:rsidP="00347865">
      <w:pPr>
        <w:rPr>
          <w:rFonts w:cs="Arial"/>
        </w:rPr>
      </w:pPr>
      <w:r w:rsidRPr="00F21EDB">
        <w:rPr>
          <w:rFonts w:cs="Arial"/>
        </w:rPr>
        <w:lastRenderedPageBreak/>
        <w:t>The school will be clear whether action taken is disciplinary, supportive or both. The school will make such decisions on a case-by-case basis, with the Designated Safeguarding taking a leading role. The Police and Children’s Social Care will be consulted where necessary.</w:t>
      </w:r>
    </w:p>
    <w:p w14:paraId="69B38033" w14:textId="77777777" w:rsidR="00347865" w:rsidRPr="00F21EDB" w:rsidRDefault="00347865" w:rsidP="00347865">
      <w:pPr>
        <w:rPr>
          <w:rFonts w:cs="Arial"/>
        </w:rPr>
      </w:pPr>
      <w:r w:rsidRPr="00F21EDB">
        <w:rPr>
          <w:rFonts w:cs="Arial"/>
        </w:rPr>
        <w:t>The school has procedures in place to respond to any allegations or concerns regarding a child’s safety or wellbeing. These include clear processes for:</w:t>
      </w:r>
    </w:p>
    <w:p w14:paraId="264A2123" w14:textId="77777777" w:rsidR="00347865" w:rsidRPr="00F21EDB" w:rsidRDefault="00347865" w:rsidP="00347865">
      <w:pPr>
        <w:rPr>
          <w:rFonts w:cs="Arial"/>
        </w:rPr>
      </w:pPr>
      <w:r w:rsidRPr="00F21EDB">
        <w:rPr>
          <w:rFonts w:cs="Arial"/>
        </w:rPr>
        <w:t>•</w:t>
      </w:r>
      <w:r w:rsidRPr="00F21EDB">
        <w:rPr>
          <w:rFonts w:cs="Arial"/>
        </w:rPr>
        <w:tab/>
        <w:t>Responding to a report</w:t>
      </w:r>
    </w:p>
    <w:p w14:paraId="04E5F1D1" w14:textId="77777777" w:rsidR="00347865" w:rsidRPr="00F21EDB" w:rsidRDefault="00347865" w:rsidP="00347865">
      <w:pPr>
        <w:ind w:left="720" w:hanging="720"/>
        <w:rPr>
          <w:rFonts w:cs="Arial"/>
        </w:rPr>
      </w:pPr>
      <w:r w:rsidRPr="00F21EDB">
        <w:rPr>
          <w:rFonts w:cs="Arial"/>
        </w:rPr>
        <w:t>•</w:t>
      </w:r>
      <w:r w:rsidRPr="00F21EDB">
        <w:rPr>
          <w:rFonts w:cs="Arial"/>
        </w:rPr>
        <w:tab/>
        <w:t>Carrying out risk assessments, where appropriate, to help determine whether to: Manage the incident internally</w:t>
      </w:r>
    </w:p>
    <w:p w14:paraId="047A97F3" w14:textId="77777777" w:rsidR="00347865" w:rsidRPr="00F21EDB" w:rsidRDefault="00347865" w:rsidP="00347865">
      <w:pPr>
        <w:ind w:firstLine="720"/>
        <w:rPr>
          <w:rFonts w:cs="Arial"/>
        </w:rPr>
      </w:pPr>
      <w:r w:rsidRPr="00F21EDB">
        <w:rPr>
          <w:rFonts w:cs="Arial"/>
        </w:rPr>
        <w:t>Refer to Early Help</w:t>
      </w:r>
    </w:p>
    <w:p w14:paraId="6E240184" w14:textId="77777777" w:rsidR="00347865" w:rsidRPr="00F21EDB" w:rsidRDefault="00347865" w:rsidP="00347865">
      <w:pPr>
        <w:ind w:firstLine="720"/>
        <w:rPr>
          <w:rFonts w:cs="Arial"/>
        </w:rPr>
      </w:pPr>
      <w:r w:rsidRPr="00F21EDB">
        <w:rPr>
          <w:rFonts w:cs="Arial"/>
        </w:rPr>
        <w:t>Refer to Children’s Social Care Report to the police</w:t>
      </w:r>
    </w:p>
    <w:p w14:paraId="257B75FE" w14:textId="77777777" w:rsidR="009429FE" w:rsidRPr="009429FE" w:rsidRDefault="009429FE" w:rsidP="009429FE">
      <w:pPr>
        <w:rPr>
          <w:rFonts w:cs="Arial"/>
        </w:rPr>
      </w:pPr>
    </w:p>
    <w:p w14:paraId="5EC0F2C6" w14:textId="77777777" w:rsidR="009429FE" w:rsidRPr="009429FE" w:rsidRDefault="009429FE" w:rsidP="009429FE">
      <w:pPr>
        <w:pStyle w:val="Heading10"/>
        <w:rPr>
          <w:rFonts w:ascii="Arial" w:hAnsi="Arial" w:cs="Arial"/>
        </w:rPr>
      </w:pPr>
      <w:bookmarkStart w:id="29" w:name="_[Updated]_Smoking_and"/>
      <w:bookmarkStart w:id="30" w:name="_Smoking_and_controlled"/>
      <w:bookmarkEnd w:id="29"/>
      <w:bookmarkEnd w:id="30"/>
      <w:r w:rsidRPr="009429FE">
        <w:rPr>
          <w:rFonts w:ascii="Arial" w:hAnsi="Arial" w:cs="Arial"/>
        </w:rPr>
        <w:t>Smoking and controlled substances</w:t>
      </w:r>
    </w:p>
    <w:p w14:paraId="2B2E7AC9" w14:textId="185EFE91" w:rsidR="009429FE" w:rsidRPr="009429FE" w:rsidRDefault="009429FE" w:rsidP="009429FE">
      <w:pPr>
        <w:rPr>
          <w:rFonts w:cs="Arial"/>
        </w:rPr>
      </w:pPr>
      <w:r w:rsidRPr="009429FE">
        <w:rPr>
          <w:rFonts w:cs="Arial"/>
          <w:noProof/>
        </w:rPr>
        <w:drawing>
          <wp:anchor distT="0" distB="0" distL="114300" distR="114300" simplePos="0" relativeHeight="251686913" behindDoc="1" locked="0" layoutInCell="1" allowOverlap="1" wp14:anchorId="7D4B9F85" wp14:editId="1B136B95">
            <wp:simplePos x="914400" y="2082800"/>
            <wp:positionH relativeFrom="margin">
              <wp:align>center</wp:align>
            </wp:positionH>
            <wp:positionV relativeFrom="margin">
              <wp:align>center</wp:align>
            </wp:positionV>
            <wp:extent cx="4566285" cy="4681855"/>
            <wp:effectExtent l="0" t="0" r="5715" b="4445"/>
            <wp:wrapNone/>
            <wp:docPr id="18190662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Pr="009429FE">
        <w:rPr>
          <w:rFonts w:cs="Arial"/>
        </w:rPr>
        <w:t xml:space="preserve">The school will follow the procedures outlined in its Smoke-free Policy and Pupil Drug and Alcohol Policy when managing behaviour </w:t>
      </w:r>
      <w:proofErr w:type="gramStart"/>
      <w:r w:rsidRPr="009429FE">
        <w:rPr>
          <w:rFonts w:cs="Arial"/>
        </w:rPr>
        <w:t>in regard to</w:t>
      </w:r>
      <w:proofErr w:type="gramEnd"/>
      <w:r w:rsidRPr="009429FE">
        <w:rPr>
          <w:rFonts w:cs="Arial"/>
        </w:rPr>
        <w:t xml:space="preserve"> smoking and nicotine products, legal and illegal drugs, and alcohol.</w:t>
      </w:r>
    </w:p>
    <w:p w14:paraId="3129373B" w14:textId="77777777" w:rsidR="009429FE" w:rsidRPr="009429FE" w:rsidRDefault="009429FE" w:rsidP="009429FE">
      <w:pPr>
        <w:rPr>
          <w:rFonts w:cs="Arial"/>
        </w:rPr>
      </w:pPr>
      <w:r w:rsidRPr="009429FE">
        <w:rPr>
          <w:rFonts w:cs="Arial"/>
        </w:rPr>
        <w:t xml:space="preserve">In accordance with the Health Act 2006, the school is a smoke-free environment. Parents, visitors, staff and pupils will be instructed not to smoke on school grounds. Pupils will not be permitted to bring smoking materials or nicotine products to school. </w:t>
      </w:r>
    </w:p>
    <w:p w14:paraId="15388D7B" w14:textId="77777777" w:rsidR="009429FE" w:rsidRDefault="009429FE" w:rsidP="009429FE">
      <w:pPr>
        <w:rPr>
          <w:rFonts w:cs="Arial"/>
        </w:rPr>
      </w:pPr>
      <w:r w:rsidRPr="009429FE">
        <w:rPr>
          <w:rFonts w:cs="Arial"/>
        </w:rPr>
        <w:t xml:space="preserve">The school will have a zero-tolerance policy on illegal drugs, legal highs and other controlled substances. Where incidents with pupils related to controlled substances occur, the school will follow the procedures outlined in the Pupil Drug and Alcohol Policy and Child Protection and Safeguarding Policy.  </w:t>
      </w:r>
    </w:p>
    <w:p w14:paraId="1EA04D6C" w14:textId="77777777" w:rsidR="00C90250" w:rsidRPr="009429FE" w:rsidRDefault="00C90250" w:rsidP="009429FE">
      <w:pPr>
        <w:rPr>
          <w:rFonts w:cs="Arial"/>
        </w:rPr>
      </w:pPr>
    </w:p>
    <w:p w14:paraId="35986041" w14:textId="77777777" w:rsidR="009429FE" w:rsidRPr="009429FE" w:rsidRDefault="009429FE" w:rsidP="009429FE">
      <w:pPr>
        <w:pStyle w:val="Heading10"/>
        <w:rPr>
          <w:rFonts w:ascii="Arial" w:hAnsi="Arial" w:cs="Arial"/>
        </w:rPr>
      </w:pPr>
      <w:bookmarkStart w:id="31" w:name="_Items_banned_from"/>
      <w:bookmarkStart w:id="32" w:name="_[Updated]_Prohibited_items,"/>
      <w:bookmarkStart w:id="33" w:name="_Prohibited_items,_searching"/>
      <w:bookmarkEnd w:id="31"/>
      <w:bookmarkEnd w:id="32"/>
      <w:bookmarkEnd w:id="33"/>
      <w:r w:rsidRPr="009429FE">
        <w:rPr>
          <w:rFonts w:ascii="Arial" w:hAnsi="Arial" w:cs="Arial"/>
        </w:rPr>
        <w:t>Prohibited items, searching pupils and confiscation</w:t>
      </w:r>
    </w:p>
    <w:p w14:paraId="31B17CC6" w14:textId="77777777" w:rsidR="009429FE" w:rsidRPr="009429FE" w:rsidRDefault="009429FE" w:rsidP="009429FE">
      <w:pPr>
        <w:rPr>
          <w:rFonts w:cs="Arial"/>
        </w:rPr>
      </w:pPr>
      <w:r w:rsidRPr="009429FE">
        <w:rPr>
          <w:rFonts w:cs="Arial"/>
        </w:rPr>
        <w:t xml:space="preserve">Headteachers and staff authorised by them will have a statutory power to search pupils or their possessions, without consent, where they have reasonable grounds for suspecting that the pupil may have a prohibited item. Authorised members of staff will be permitted to use reasonable force when conducting a search without consent for the prohibited items listed below, in line with the school’s Physical Intervention Policy. The prohibited items where reasonable force may be used are: </w:t>
      </w:r>
    </w:p>
    <w:p w14:paraId="010C85A2" w14:textId="77777777" w:rsidR="009429FE" w:rsidRPr="009429FE" w:rsidRDefault="009429FE">
      <w:pPr>
        <w:pStyle w:val="ListParagraph"/>
        <w:numPr>
          <w:ilvl w:val="0"/>
          <w:numId w:val="31"/>
        </w:numPr>
        <w:spacing w:before="200" w:after="0"/>
        <w:ind w:hanging="357"/>
        <w:jc w:val="both"/>
        <w:rPr>
          <w:rFonts w:ascii="Arial" w:hAnsi="Arial" w:cs="Arial"/>
        </w:rPr>
      </w:pPr>
      <w:r w:rsidRPr="009429FE">
        <w:rPr>
          <w:rFonts w:ascii="Arial" w:hAnsi="Arial" w:cs="Arial"/>
        </w:rPr>
        <w:t>Knives and weapons.</w:t>
      </w:r>
    </w:p>
    <w:p w14:paraId="586F5930" w14:textId="77777777" w:rsidR="009429FE" w:rsidRPr="009429FE" w:rsidRDefault="009429FE">
      <w:pPr>
        <w:pStyle w:val="ListParagraph"/>
        <w:numPr>
          <w:ilvl w:val="0"/>
          <w:numId w:val="31"/>
        </w:numPr>
        <w:spacing w:before="200" w:after="0"/>
        <w:ind w:hanging="357"/>
        <w:jc w:val="both"/>
        <w:rPr>
          <w:rFonts w:ascii="Arial" w:hAnsi="Arial" w:cs="Arial"/>
        </w:rPr>
      </w:pPr>
      <w:r w:rsidRPr="009429FE">
        <w:rPr>
          <w:rFonts w:ascii="Arial" w:hAnsi="Arial" w:cs="Arial"/>
        </w:rPr>
        <w:t>Alcohol.</w:t>
      </w:r>
    </w:p>
    <w:p w14:paraId="42BD6F43" w14:textId="77777777" w:rsidR="009429FE" w:rsidRPr="009429FE" w:rsidRDefault="009429FE">
      <w:pPr>
        <w:pStyle w:val="ListParagraph"/>
        <w:numPr>
          <w:ilvl w:val="0"/>
          <w:numId w:val="31"/>
        </w:numPr>
        <w:spacing w:before="200" w:after="0"/>
        <w:ind w:hanging="357"/>
        <w:jc w:val="both"/>
        <w:rPr>
          <w:rFonts w:ascii="Arial" w:hAnsi="Arial" w:cs="Arial"/>
        </w:rPr>
      </w:pPr>
      <w:r w:rsidRPr="009429FE">
        <w:rPr>
          <w:rFonts w:ascii="Arial" w:hAnsi="Arial" w:cs="Arial"/>
        </w:rPr>
        <w:t>Illegal drugs.</w:t>
      </w:r>
    </w:p>
    <w:p w14:paraId="7862470F" w14:textId="77777777" w:rsidR="009429FE" w:rsidRPr="009429FE" w:rsidRDefault="009429FE">
      <w:pPr>
        <w:pStyle w:val="ListParagraph"/>
        <w:numPr>
          <w:ilvl w:val="0"/>
          <w:numId w:val="31"/>
        </w:numPr>
        <w:spacing w:before="200" w:after="0"/>
        <w:ind w:hanging="357"/>
        <w:jc w:val="both"/>
        <w:rPr>
          <w:rFonts w:ascii="Arial" w:hAnsi="Arial" w:cs="Arial"/>
        </w:rPr>
      </w:pPr>
      <w:r w:rsidRPr="009429FE">
        <w:rPr>
          <w:rFonts w:ascii="Arial" w:hAnsi="Arial" w:cs="Arial"/>
        </w:rPr>
        <w:t>Stolen items.</w:t>
      </w:r>
    </w:p>
    <w:p w14:paraId="6D4D15F7" w14:textId="77777777" w:rsidR="009429FE" w:rsidRPr="009429FE" w:rsidRDefault="009429FE">
      <w:pPr>
        <w:pStyle w:val="ListParagraph"/>
        <w:numPr>
          <w:ilvl w:val="0"/>
          <w:numId w:val="31"/>
        </w:numPr>
        <w:spacing w:before="200" w:after="0"/>
        <w:ind w:hanging="357"/>
        <w:jc w:val="both"/>
        <w:rPr>
          <w:rFonts w:ascii="Arial" w:hAnsi="Arial" w:cs="Arial"/>
        </w:rPr>
      </w:pPr>
      <w:r w:rsidRPr="009429FE">
        <w:rPr>
          <w:rFonts w:ascii="Arial" w:hAnsi="Arial" w:cs="Arial"/>
        </w:rPr>
        <w:t>Tobacco and cigarette papers.</w:t>
      </w:r>
    </w:p>
    <w:p w14:paraId="415086F6" w14:textId="77777777" w:rsidR="009429FE" w:rsidRPr="009429FE" w:rsidRDefault="009429FE">
      <w:pPr>
        <w:pStyle w:val="ListParagraph"/>
        <w:numPr>
          <w:ilvl w:val="0"/>
          <w:numId w:val="31"/>
        </w:numPr>
        <w:spacing w:before="200" w:after="0"/>
        <w:ind w:hanging="357"/>
        <w:jc w:val="both"/>
        <w:rPr>
          <w:rFonts w:ascii="Arial" w:hAnsi="Arial" w:cs="Arial"/>
        </w:rPr>
      </w:pPr>
      <w:r w:rsidRPr="009429FE">
        <w:rPr>
          <w:rFonts w:ascii="Arial" w:hAnsi="Arial" w:cs="Arial"/>
        </w:rPr>
        <w:t>Fireworks.</w:t>
      </w:r>
    </w:p>
    <w:p w14:paraId="49566A4D" w14:textId="77777777" w:rsidR="009429FE" w:rsidRPr="009429FE" w:rsidRDefault="009429FE">
      <w:pPr>
        <w:pStyle w:val="ListParagraph"/>
        <w:numPr>
          <w:ilvl w:val="0"/>
          <w:numId w:val="31"/>
        </w:numPr>
        <w:spacing w:before="200" w:after="0"/>
        <w:ind w:hanging="357"/>
        <w:jc w:val="both"/>
        <w:rPr>
          <w:rFonts w:ascii="Arial" w:hAnsi="Arial" w:cs="Arial"/>
        </w:rPr>
      </w:pPr>
      <w:r w:rsidRPr="009429FE">
        <w:rPr>
          <w:rFonts w:ascii="Arial" w:hAnsi="Arial" w:cs="Arial"/>
        </w:rPr>
        <w:t>Pornographic images.</w:t>
      </w:r>
    </w:p>
    <w:p w14:paraId="1338EB22" w14:textId="77777777" w:rsidR="009429FE" w:rsidRPr="009429FE" w:rsidRDefault="009429FE">
      <w:pPr>
        <w:pStyle w:val="ListParagraph"/>
        <w:numPr>
          <w:ilvl w:val="0"/>
          <w:numId w:val="31"/>
        </w:numPr>
        <w:spacing w:before="200" w:after="0"/>
        <w:jc w:val="both"/>
        <w:rPr>
          <w:rFonts w:ascii="Arial" w:hAnsi="Arial" w:cs="Arial"/>
        </w:rPr>
      </w:pPr>
      <w:r w:rsidRPr="009429FE">
        <w:rPr>
          <w:rFonts w:ascii="Arial" w:hAnsi="Arial" w:cs="Arial"/>
        </w:rPr>
        <w:lastRenderedPageBreak/>
        <w:t>Any article that the member of staff reasonably suspects has been, or is likely to be, used:</w:t>
      </w:r>
    </w:p>
    <w:p w14:paraId="09A1450E" w14:textId="5459C1BE" w:rsidR="009429FE" w:rsidRPr="009429FE" w:rsidRDefault="009429FE">
      <w:pPr>
        <w:pStyle w:val="ListParagraph"/>
        <w:numPr>
          <w:ilvl w:val="1"/>
          <w:numId w:val="31"/>
        </w:numPr>
        <w:spacing w:before="200" w:after="0"/>
        <w:ind w:left="1276"/>
        <w:jc w:val="both"/>
        <w:rPr>
          <w:rFonts w:ascii="Arial" w:hAnsi="Arial" w:cs="Arial"/>
        </w:rPr>
      </w:pPr>
      <w:r w:rsidRPr="009429FE">
        <w:rPr>
          <w:rFonts w:ascii="Arial" w:hAnsi="Arial" w:cs="Arial"/>
        </w:rPr>
        <w:t xml:space="preserve">To commit an offence; </w:t>
      </w:r>
    </w:p>
    <w:p w14:paraId="0AE2EB6D" w14:textId="1C0F77E5" w:rsidR="009429FE" w:rsidRPr="009429FE" w:rsidRDefault="009429FE">
      <w:pPr>
        <w:pStyle w:val="ListParagraph"/>
        <w:numPr>
          <w:ilvl w:val="1"/>
          <w:numId w:val="31"/>
        </w:numPr>
        <w:spacing w:before="200" w:after="0"/>
        <w:ind w:left="1276"/>
        <w:jc w:val="both"/>
        <w:rPr>
          <w:rFonts w:ascii="Arial" w:hAnsi="Arial" w:cs="Arial"/>
        </w:rPr>
      </w:pPr>
      <w:r w:rsidRPr="009429FE">
        <w:rPr>
          <w:rFonts w:ascii="Arial" w:hAnsi="Arial" w:cs="Arial"/>
        </w:rPr>
        <w:t xml:space="preserve">To cause personal injury to any person, including the pupil themselves; </w:t>
      </w:r>
    </w:p>
    <w:p w14:paraId="3E6E770F" w14:textId="77777777" w:rsidR="009429FE" w:rsidRDefault="009429FE">
      <w:pPr>
        <w:pStyle w:val="ListParagraph"/>
        <w:numPr>
          <w:ilvl w:val="1"/>
          <w:numId w:val="31"/>
        </w:numPr>
        <w:spacing w:before="200" w:after="0"/>
        <w:ind w:left="1276"/>
        <w:jc w:val="both"/>
        <w:rPr>
          <w:rFonts w:ascii="Arial" w:hAnsi="Arial" w:cs="Arial"/>
        </w:rPr>
      </w:pPr>
      <w:r w:rsidRPr="009429FE">
        <w:rPr>
          <w:rFonts w:ascii="Arial" w:hAnsi="Arial" w:cs="Arial"/>
        </w:rPr>
        <w:t>To damage the property of any person, including the pupil themselves.</w:t>
      </w:r>
    </w:p>
    <w:p w14:paraId="33116670" w14:textId="77777777" w:rsidR="001F0804" w:rsidRPr="009429FE" w:rsidRDefault="001F0804" w:rsidP="001F0804">
      <w:pPr>
        <w:pStyle w:val="ListParagraph"/>
        <w:spacing w:before="200" w:after="0"/>
        <w:ind w:left="1276"/>
        <w:jc w:val="both"/>
        <w:rPr>
          <w:rFonts w:ascii="Arial" w:hAnsi="Arial" w:cs="Arial"/>
        </w:rPr>
      </w:pPr>
    </w:p>
    <w:p w14:paraId="2EDA58B6" w14:textId="77777777" w:rsidR="009429FE" w:rsidRPr="009429FE" w:rsidRDefault="009429FE" w:rsidP="009429FE">
      <w:pPr>
        <w:rPr>
          <w:rFonts w:cs="Arial"/>
        </w:rPr>
      </w:pPr>
      <w:r w:rsidRPr="009429FE">
        <w:rPr>
          <w:rFonts w:cs="Arial"/>
        </w:rPr>
        <w:t>The school will also identify the following as prohibited items which may be searched for by authorised staff without consent if necessary; however, reasonable force will not be used under any circumstances:</w:t>
      </w:r>
    </w:p>
    <w:p w14:paraId="098A04EE" w14:textId="77777777" w:rsidR="009429FE" w:rsidRPr="001F0804" w:rsidRDefault="009429FE">
      <w:pPr>
        <w:pStyle w:val="ListParagraph"/>
        <w:numPr>
          <w:ilvl w:val="0"/>
          <w:numId w:val="32"/>
        </w:numPr>
        <w:spacing w:after="0"/>
        <w:contextualSpacing w:val="0"/>
        <w:jc w:val="both"/>
        <w:rPr>
          <w:rFonts w:ascii="Arial" w:hAnsi="Arial" w:cs="Arial"/>
        </w:rPr>
      </w:pPr>
      <w:r w:rsidRPr="001F0804">
        <w:rPr>
          <w:rFonts w:ascii="Arial" w:hAnsi="Arial" w:cs="Arial"/>
        </w:rPr>
        <w:t>E-cigarettes and vapes</w:t>
      </w:r>
    </w:p>
    <w:p w14:paraId="0EEBC487" w14:textId="77777777" w:rsidR="009429FE" w:rsidRPr="001F0804" w:rsidRDefault="009429FE">
      <w:pPr>
        <w:pStyle w:val="ListParagraph"/>
        <w:numPr>
          <w:ilvl w:val="0"/>
          <w:numId w:val="32"/>
        </w:numPr>
        <w:spacing w:after="0"/>
        <w:contextualSpacing w:val="0"/>
        <w:jc w:val="both"/>
        <w:rPr>
          <w:rFonts w:ascii="Arial" w:hAnsi="Arial" w:cs="Arial"/>
        </w:rPr>
      </w:pPr>
      <w:r w:rsidRPr="001F0804">
        <w:rPr>
          <w:rFonts w:ascii="Arial" w:hAnsi="Arial" w:cs="Arial"/>
        </w:rPr>
        <w:t>Lighters</w:t>
      </w:r>
    </w:p>
    <w:p w14:paraId="05DF2D03" w14:textId="77777777" w:rsidR="009429FE" w:rsidRPr="001F0804" w:rsidRDefault="009429FE">
      <w:pPr>
        <w:pStyle w:val="ListParagraph"/>
        <w:numPr>
          <w:ilvl w:val="0"/>
          <w:numId w:val="32"/>
        </w:numPr>
        <w:spacing w:after="0"/>
        <w:contextualSpacing w:val="0"/>
        <w:jc w:val="both"/>
        <w:rPr>
          <w:rFonts w:ascii="Arial" w:hAnsi="Arial" w:cs="Arial"/>
        </w:rPr>
      </w:pPr>
      <w:r w:rsidRPr="001F0804">
        <w:rPr>
          <w:rFonts w:ascii="Arial" w:hAnsi="Arial" w:cs="Arial"/>
        </w:rPr>
        <w:t>Aerosols</w:t>
      </w:r>
    </w:p>
    <w:p w14:paraId="5DCE87E2" w14:textId="77777777" w:rsidR="009429FE" w:rsidRPr="001F0804" w:rsidRDefault="009429FE">
      <w:pPr>
        <w:pStyle w:val="ListParagraph"/>
        <w:numPr>
          <w:ilvl w:val="0"/>
          <w:numId w:val="32"/>
        </w:numPr>
        <w:spacing w:after="0"/>
        <w:contextualSpacing w:val="0"/>
        <w:jc w:val="both"/>
        <w:rPr>
          <w:rFonts w:ascii="Arial" w:hAnsi="Arial" w:cs="Arial"/>
        </w:rPr>
      </w:pPr>
      <w:r w:rsidRPr="001F0804">
        <w:rPr>
          <w:rFonts w:ascii="Arial" w:hAnsi="Arial" w:cs="Arial"/>
        </w:rPr>
        <w:t>Legal highs/psychoactive substances</w:t>
      </w:r>
    </w:p>
    <w:p w14:paraId="573FC0FE" w14:textId="77777777" w:rsidR="009429FE" w:rsidRPr="001F0804" w:rsidRDefault="009429FE">
      <w:pPr>
        <w:pStyle w:val="ListParagraph"/>
        <w:numPr>
          <w:ilvl w:val="0"/>
          <w:numId w:val="32"/>
        </w:numPr>
        <w:spacing w:after="0"/>
        <w:contextualSpacing w:val="0"/>
        <w:jc w:val="both"/>
        <w:rPr>
          <w:rFonts w:ascii="Arial" w:hAnsi="Arial" w:cs="Arial"/>
        </w:rPr>
      </w:pPr>
      <w:r w:rsidRPr="001F0804">
        <w:rPr>
          <w:rFonts w:ascii="Arial" w:hAnsi="Arial" w:cs="Arial"/>
        </w:rPr>
        <w:t>Energy drinks</w:t>
      </w:r>
    </w:p>
    <w:p w14:paraId="21B364D0" w14:textId="77777777" w:rsidR="001F0804" w:rsidRDefault="001F0804" w:rsidP="009429FE">
      <w:pPr>
        <w:rPr>
          <w:rFonts w:cs="Arial"/>
        </w:rPr>
      </w:pPr>
    </w:p>
    <w:p w14:paraId="43DBAC96" w14:textId="334CBB1F" w:rsidR="009429FE" w:rsidRPr="009429FE" w:rsidRDefault="009429FE" w:rsidP="009429FE">
      <w:pPr>
        <w:rPr>
          <w:rFonts w:cs="Arial"/>
        </w:rPr>
      </w:pPr>
      <w:r w:rsidRPr="009429FE">
        <w:rPr>
          <w:rFonts w:cs="Arial"/>
          <w:noProof/>
        </w:rPr>
        <w:drawing>
          <wp:anchor distT="0" distB="0" distL="114300" distR="114300" simplePos="0" relativeHeight="251687937" behindDoc="1" locked="0" layoutInCell="1" allowOverlap="1" wp14:anchorId="1A953269" wp14:editId="4FA7B2F3">
            <wp:simplePos x="914400" y="1485900"/>
            <wp:positionH relativeFrom="margin">
              <wp:align>center</wp:align>
            </wp:positionH>
            <wp:positionV relativeFrom="margin">
              <wp:align>center</wp:align>
            </wp:positionV>
            <wp:extent cx="4566285" cy="4681855"/>
            <wp:effectExtent l="0" t="0" r="5715" b="4445"/>
            <wp:wrapNone/>
            <wp:docPr id="10816008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Pr="009429FE">
        <w:rPr>
          <w:rFonts w:cs="Arial"/>
        </w:rPr>
        <w:t xml:space="preserve">All members of staff can use their power to search without consent for any of the items listed above. Staff will follow the provisions outlined in the school’s Searching, Screening and Confiscation Policy when conducting searches and confiscating items. </w:t>
      </w:r>
    </w:p>
    <w:p w14:paraId="46FD82CE" w14:textId="77777777" w:rsidR="009429FE" w:rsidRPr="009429FE" w:rsidRDefault="009429FE" w:rsidP="009429FE">
      <w:pPr>
        <w:rPr>
          <w:rFonts w:cs="Arial"/>
        </w:rPr>
      </w:pPr>
    </w:p>
    <w:p w14:paraId="5D78C7F0" w14:textId="77777777" w:rsidR="009429FE" w:rsidRPr="009429FE" w:rsidRDefault="009429FE" w:rsidP="009429FE">
      <w:pPr>
        <w:pStyle w:val="Heading10"/>
        <w:rPr>
          <w:rFonts w:ascii="Arial" w:hAnsi="Arial" w:cs="Arial"/>
        </w:rPr>
      </w:pPr>
      <w:bookmarkStart w:id="34" w:name="_Effective_classroom_management"/>
      <w:bookmarkStart w:id="35" w:name="_[Updated]_Effective_classroom"/>
      <w:bookmarkEnd w:id="34"/>
      <w:bookmarkEnd w:id="35"/>
      <w:r w:rsidRPr="009429FE">
        <w:rPr>
          <w:rFonts w:ascii="Arial" w:hAnsi="Arial" w:cs="Arial"/>
        </w:rPr>
        <w:t>Effective classroom management</w:t>
      </w:r>
    </w:p>
    <w:p w14:paraId="7D9B2D08" w14:textId="77777777" w:rsidR="009429FE" w:rsidRPr="009429FE" w:rsidRDefault="009429FE" w:rsidP="009429FE">
      <w:pPr>
        <w:rPr>
          <w:rFonts w:cs="Arial"/>
        </w:rPr>
      </w:pPr>
      <w:bookmarkStart w:id="36" w:name="Subsection5"/>
      <w:r w:rsidRPr="009429FE">
        <w:rPr>
          <w:rFonts w:cs="Arial"/>
        </w:rPr>
        <w:t>Well-managed classrooms are paramount to preventing disruptive and unacceptable behaviour. Effective classroom management will allow staff to:</w:t>
      </w:r>
    </w:p>
    <w:p w14:paraId="451B8CDC" w14:textId="77777777" w:rsidR="009429FE" w:rsidRPr="009429FE" w:rsidRDefault="009429FE">
      <w:pPr>
        <w:pStyle w:val="ListParagraph"/>
        <w:numPr>
          <w:ilvl w:val="0"/>
          <w:numId w:val="34"/>
        </w:numPr>
        <w:spacing w:after="0"/>
        <w:contextualSpacing w:val="0"/>
        <w:jc w:val="both"/>
        <w:rPr>
          <w:rFonts w:ascii="Arial" w:hAnsi="Arial" w:cs="Arial"/>
        </w:rPr>
      </w:pPr>
      <w:r w:rsidRPr="009429FE">
        <w:rPr>
          <w:rFonts w:ascii="Arial" w:hAnsi="Arial" w:cs="Arial"/>
        </w:rPr>
        <w:t>Start the year with clear sets of rules and routines that are understood by all pupils.</w:t>
      </w:r>
    </w:p>
    <w:p w14:paraId="4CF79EA0" w14:textId="77777777" w:rsidR="009429FE" w:rsidRPr="009429FE" w:rsidRDefault="009429FE">
      <w:pPr>
        <w:pStyle w:val="ListParagraph"/>
        <w:numPr>
          <w:ilvl w:val="0"/>
          <w:numId w:val="34"/>
        </w:numPr>
        <w:spacing w:after="0"/>
        <w:contextualSpacing w:val="0"/>
        <w:jc w:val="both"/>
        <w:rPr>
          <w:rFonts w:ascii="Arial" w:hAnsi="Arial" w:cs="Arial"/>
        </w:rPr>
      </w:pPr>
      <w:r w:rsidRPr="009429FE">
        <w:rPr>
          <w:rFonts w:ascii="Arial" w:hAnsi="Arial" w:cs="Arial"/>
        </w:rPr>
        <w:t>Establish agreed rewards and positive reinforcements.</w:t>
      </w:r>
    </w:p>
    <w:p w14:paraId="528D3DA2" w14:textId="77777777" w:rsidR="009429FE" w:rsidRPr="009429FE" w:rsidRDefault="009429FE">
      <w:pPr>
        <w:pStyle w:val="ListParagraph"/>
        <w:numPr>
          <w:ilvl w:val="0"/>
          <w:numId w:val="34"/>
        </w:numPr>
        <w:spacing w:after="0"/>
        <w:contextualSpacing w:val="0"/>
        <w:jc w:val="both"/>
        <w:rPr>
          <w:rFonts w:ascii="Arial" w:hAnsi="Arial" w:cs="Arial"/>
        </w:rPr>
      </w:pPr>
      <w:r w:rsidRPr="009429FE">
        <w:rPr>
          <w:rFonts w:ascii="Arial" w:hAnsi="Arial" w:cs="Arial"/>
        </w:rPr>
        <w:t>Establish sanctions for misbehaviour.</w:t>
      </w:r>
    </w:p>
    <w:p w14:paraId="0F826412" w14:textId="77777777" w:rsidR="009429FE" w:rsidRPr="009429FE" w:rsidRDefault="009429FE">
      <w:pPr>
        <w:pStyle w:val="ListParagraph"/>
        <w:numPr>
          <w:ilvl w:val="0"/>
          <w:numId w:val="34"/>
        </w:numPr>
        <w:spacing w:after="0"/>
        <w:contextualSpacing w:val="0"/>
        <w:jc w:val="both"/>
        <w:rPr>
          <w:rFonts w:ascii="Arial" w:hAnsi="Arial" w:cs="Arial"/>
        </w:rPr>
      </w:pPr>
      <w:r w:rsidRPr="009429FE">
        <w:rPr>
          <w:rFonts w:ascii="Arial" w:hAnsi="Arial" w:cs="Arial"/>
        </w:rPr>
        <w:t>Establish clear responses for handling behavioural problems.</w:t>
      </w:r>
    </w:p>
    <w:p w14:paraId="1845AF74" w14:textId="77777777" w:rsidR="009429FE" w:rsidRPr="009429FE" w:rsidRDefault="009429FE">
      <w:pPr>
        <w:pStyle w:val="ListParagraph"/>
        <w:numPr>
          <w:ilvl w:val="0"/>
          <w:numId w:val="34"/>
        </w:numPr>
        <w:spacing w:after="0"/>
        <w:contextualSpacing w:val="0"/>
        <w:jc w:val="both"/>
        <w:rPr>
          <w:rFonts w:ascii="Arial" w:hAnsi="Arial" w:cs="Arial"/>
        </w:rPr>
      </w:pPr>
      <w:r w:rsidRPr="009429FE">
        <w:rPr>
          <w:rFonts w:ascii="Arial" w:hAnsi="Arial" w:cs="Arial"/>
        </w:rPr>
        <w:t xml:space="preserve">Encourage respect and development of positive relationships. </w:t>
      </w:r>
    </w:p>
    <w:p w14:paraId="4468AF5C" w14:textId="77777777" w:rsidR="009429FE" w:rsidRPr="009429FE" w:rsidRDefault="009429FE">
      <w:pPr>
        <w:pStyle w:val="ListParagraph"/>
        <w:numPr>
          <w:ilvl w:val="0"/>
          <w:numId w:val="34"/>
        </w:numPr>
        <w:spacing w:after="0"/>
        <w:contextualSpacing w:val="0"/>
        <w:jc w:val="both"/>
        <w:rPr>
          <w:rFonts w:ascii="Arial" w:hAnsi="Arial" w:cs="Arial"/>
        </w:rPr>
      </w:pPr>
      <w:r w:rsidRPr="009429FE">
        <w:rPr>
          <w:rFonts w:ascii="Arial" w:hAnsi="Arial" w:cs="Arial"/>
        </w:rPr>
        <w:t>Make effective use of the physical space available.</w:t>
      </w:r>
    </w:p>
    <w:p w14:paraId="7F1C3B6D" w14:textId="77777777" w:rsidR="009429FE" w:rsidRDefault="009429FE">
      <w:pPr>
        <w:pStyle w:val="ListParagraph"/>
        <w:numPr>
          <w:ilvl w:val="0"/>
          <w:numId w:val="34"/>
        </w:numPr>
        <w:spacing w:after="0"/>
        <w:contextualSpacing w:val="0"/>
        <w:jc w:val="both"/>
        <w:rPr>
          <w:rFonts w:ascii="Arial" w:hAnsi="Arial" w:cs="Arial"/>
        </w:rPr>
      </w:pPr>
      <w:r w:rsidRPr="009429FE">
        <w:rPr>
          <w:rFonts w:ascii="Arial" w:hAnsi="Arial" w:cs="Arial"/>
        </w:rPr>
        <w:t>Have well-planned lessons with a range of activities to keep pupils stimulated.</w:t>
      </w:r>
    </w:p>
    <w:p w14:paraId="0149E6DA" w14:textId="77777777" w:rsidR="001F0804" w:rsidRPr="009429FE" w:rsidRDefault="001F0804" w:rsidP="001F0804">
      <w:pPr>
        <w:pStyle w:val="ListParagraph"/>
        <w:spacing w:after="0"/>
        <w:contextualSpacing w:val="0"/>
        <w:jc w:val="both"/>
        <w:rPr>
          <w:rFonts w:ascii="Arial" w:hAnsi="Arial" w:cs="Arial"/>
        </w:rPr>
      </w:pPr>
    </w:p>
    <w:p w14:paraId="7920D116" w14:textId="77777777" w:rsidR="009429FE" w:rsidRPr="009429FE" w:rsidRDefault="009429FE" w:rsidP="009429FE">
      <w:pPr>
        <w:rPr>
          <w:rFonts w:cs="Arial"/>
        </w:rPr>
      </w:pPr>
      <w:bookmarkStart w:id="37" w:name="_Definition"/>
      <w:bookmarkStart w:id="38" w:name="_Hlk75507491"/>
      <w:bookmarkEnd w:id="36"/>
      <w:bookmarkEnd w:id="37"/>
      <w:r w:rsidRPr="009429FE">
        <w:rPr>
          <w:rFonts w:cs="Arial"/>
        </w:rPr>
        <w:t xml:space="preserve">Subject to reasonable adjustments, e.g. those made for pupils whose SEND may affect their behaviour, pupils will be expected to follow the school </w:t>
      </w:r>
      <w:r w:rsidRPr="009429FE">
        <w:rPr>
          <w:rFonts w:cs="Arial"/>
          <w:bCs/>
        </w:rPr>
        <w:t>Pupil Code of Conduct,</w:t>
      </w:r>
      <w:r w:rsidRPr="009429FE">
        <w:rPr>
          <w:rFonts w:cs="Arial"/>
        </w:rPr>
        <w:t xml:space="preserve"> which requires pupils to:</w:t>
      </w:r>
    </w:p>
    <w:p w14:paraId="7B022902" w14:textId="77777777" w:rsidR="009429FE" w:rsidRPr="009429FE" w:rsidRDefault="009429FE">
      <w:pPr>
        <w:pStyle w:val="ListParagraph"/>
        <w:numPr>
          <w:ilvl w:val="0"/>
          <w:numId w:val="35"/>
        </w:numPr>
        <w:spacing w:after="0"/>
        <w:contextualSpacing w:val="0"/>
        <w:jc w:val="both"/>
        <w:rPr>
          <w:rFonts w:ascii="Arial" w:hAnsi="Arial" w:cs="Arial"/>
        </w:rPr>
      </w:pPr>
      <w:r w:rsidRPr="009429FE">
        <w:rPr>
          <w:rFonts w:ascii="Arial" w:hAnsi="Arial" w:cs="Arial"/>
        </w:rPr>
        <w:t>Conduct themselves around the school premises in a safe, sensible and respectful manner.</w:t>
      </w:r>
    </w:p>
    <w:p w14:paraId="1CEC20D9" w14:textId="77777777" w:rsidR="009429FE" w:rsidRPr="009429FE" w:rsidRDefault="009429FE">
      <w:pPr>
        <w:pStyle w:val="ListParagraph"/>
        <w:numPr>
          <w:ilvl w:val="0"/>
          <w:numId w:val="35"/>
        </w:numPr>
        <w:spacing w:after="0"/>
        <w:contextualSpacing w:val="0"/>
        <w:jc w:val="both"/>
        <w:rPr>
          <w:rFonts w:ascii="Arial" w:hAnsi="Arial" w:cs="Arial"/>
        </w:rPr>
      </w:pPr>
      <w:r w:rsidRPr="009429FE">
        <w:rPr>
          <w:rFonts w:ascii="Arial" w:hAnsi="Arial" w:cs="Arial"/>
        </w:rPr>
        <w:t>Arrive to lessons on time and fully prepared.</w:t>
      </w:r>
    </w:p>
    <w:p w14:paraId="29B4E6B2" w14:textId="77777777" w:rsidR="009429FE" w:rsidRPr="009429FE" w:rsidRDefault="009429FE">
      <w:pPr>
        <w:pStyle w:val="ListParagraph"/>
        <w:numPr>
          <w:ilvl w:val="0"/>
          <w:numId w:val="35"/>
        </w:numPr>
        <w:spacing w:after="0"/>
        <w:contextualSpacing w:val="0"/>
        <w:jc w:val="both"/>
        <w:rPr>
          <w:rFonts w:ascii="Arial" w:hAnsi="Arial" w:cs="Arial"/>
        </w:rPr>
      </w:pPr>
      <w:r w:rsidRPr="009429FE">
        <w:rPr>
          <w:rFonts w:ascii="Arial" w:hAnsi="Arial" w:cs="Arial"/>
        </w:rPr>
        <w:t>Follow reasonable instructions given by staff.</w:t>
      </w:r>
    </w:p>
    <w:p w14:paraId="1C03078B" w14:textId="77777777" w:rsidR="009429FE" w:rsidRPr="009429FE" w:rsidRDefault="009429FE">
      <w:pPr>
        <w:pStyle w:val="ListParagraph"/>
        <w:numPr>
          <w:ilvl w:val="0"/>
          <w:numId w:val="35"/>
        </w:numPr>
        <w:spacing w:after="0"/>
        <w:contextualSpacing w:val="0"/>
        <w:jc w:val="both"/>
        <w:rPr>
          <w:rFonts w:ascii="Arial" w:hAnsi="Arial" w:cs="Arial"/>
        </w:rPr>
      </w:pPr>
      <w:r w:rsidRPr="009429FE">
        <w:rPr>
          <w:rFonts w:ascii="Arial" w:hAnsi="Arial" w:cs="Arial"/>
        </w:rPr>
        <w:t>Behave in a reasonable and polite manner towards all staff and pupils.</w:t>
      </w:r>
    </w:p>
    <w:p w14:paraId="3B4520E9" w14:textId="77777777" w:rsidR="009429FE" w:rsidRPr="009429FE" w:rsidRDefault="009429FE">
      <w:pPr>
        <w:pStyle w:val="ListParagraph"/>
        <w:numPr>
          <w:ilvl w:val="0"/>
          <w:numId w:val="35"/>
        </w:numPr>
        <w:spacing w:after="0"/>
        <w:contextualSpacing w:val="0"/>
        <w:jc w:val="both"/>
        <w:rPr>
          <w:rFonts w:ascii="Arial" w:hAnsi="Arial" w:cs="Arial"/>
        </w:rPr>
      </w:pPr>
      <w:r w:rsidRPr="009429FE">
        <w:rPr>
          <w:rFonts w:ascii="Arial" w:hAnsi="Arial" w:cs="Arial"/>
        </w:rPr>
        <w:t>Show respect for the opinions and beliefs of others.</w:t>
      </w:r>
    </w:p>
    <w:p w14:paraId="660C5412" w14:textId="77777777" w:rsidR="009429FE" w:rsidRPr="009429FE" w:rsidRDefault="009429FE">
      <w:pPr>
        <w:pStyle w:val="ListParagraph"/>
        <w:numPr>
          <w:ilvl w:val="0"/>
          <w:numId w:val="35"/>
        </w:numPr>
        <w:spacing w:after="0"/>
        <w:contextualSpacing w:val="0"/>
        <w:jc w:val="both"/>
        <w:rPr>
          <w:rFonts w:ascii="Arial" w:hAnsi="Arial" w:cs="Arial"/>
        </w:rPr>
      </w:pPr>
      <w:r w:rsidRPr="009429FE">
        <w:rPr>
          <w:rFonts w:ascii="Arial" w:hAnsi="Arial" w:cs="Arial"/>
        </w:rPr>
        <w:t>Complete classwork as requested.</w:t>
      </w:r>
    </w:p>
    <w:p w14:paraId="0202370C" w14:textId="77777777" w:rsidR="009429FE" w:rsidRPr="009429FE" w:rsidRDefault="009429FE">
      <w:pPr>
        <w:pStyle w:val="ListParagraph"/>
        <w:numPr>
          <w:ilvl w:val="0"/>
          <w:numId w:val="35"/>
        </w:numPr>
        <w:spacing w:after="0"/>
        <w:contextualSpacing w:val="0"/>
        <w:jc w:val="both"/>
        <w:rPr>
          <w:rFonts w:ascii="Arial" w:hAnsi="Arial" w:cs="Arial"/>
        </w:rPr>
      </w:pPr>
      <w:r w:rsidRPr="009429FE">
        <w:rPr>
          <w:rFonts w:ascii="Arial" w:hAnsi="Arial" w:cs="Arial"/>
        </w:rPr>
        <w:t>Hand in homework at the time requested.</w:t>
      </w:r>
    </w:p>
    <w:p w14:paraId="2A06682E" w14:textId="77777777" w:rsidR="009429FE" w:rsidRPr="009429FE" w:rsidRDefault="009429FE">
      <w:pPr>
        <w:pStyle w:val="ListParagraph"/>
        <w:numPr>
          <w:ilvl w:val="0"/>
          <w:numId w:val="35"/>
        </w:numPr>
        <w:spacing w:after="0"/>
        <w:contextualSpacing w:val="0"/>
        <w:jc w:val="both"/>
        <w:rPr>
          <w:rFonts w:ascii="Arial" w:hAnsi="Arial" w:cs="Arial"/>
        </w:rPr>
      </w:pPr>
      <w:r w:rsidRPr="009429FE">
        <w:rPr>
          <w:rFonts w:ascii="Arial" w:hAnsi="Arial" w:cs="Arial"/>
        </w:rPr>
        <w:lastRenderedPageBreak/>
        <w:t>Report unacceptable behaviour.</w:t>
      </w:r>
    </w:p>
    <w:p w14:paraId="52D7759E" w14:textId="77777777" w:rsidR="009429FE" w:rsidRPr="009429FE" w:rsidRDefault="009429FE">
      <w:pPr>
        <w:pStyle w:val="ListParagraph"/>
        <w:numPr>
          <w:ilvl w:val="0"/>
          <w:numId w:val="35"/>
        </w:numPr>
        <w:spacing w:after="0"/>
        <w:contextualSpacing w:val="0"/>
        <w:jc w:val="both"/>
        <w:rPr>
          <w:rFonts w:ascii="Arial" w:hAnsi="Arial" w:cs="Arial"/>
        </w:rPr>
      </w:pPr>
      <w:r w:rsidRPr="009429FE">
        <w:rPr>
          <w:rFonts w:ascii="Arial" w:hAnsi="Arial" w:cs="Arial"/>
        </w:rPr>
        <w:t xml:space="preserve">Show respect for the school environment. </w:t>
      </w:r>
    </w:p>
    <w:p w14:paraId="598BFD78" w14:textId="77777777" w:rsidR="009429FE" w:rsidRPr="009429FE" w:rsidRDefault="009429FE" w:rsidP="009429FE">
      <w:pPr>
        <w:pStyle w:val="ListParagraph"/>
        <w:spacing w:after="0"/>
        <w:contextualSpacing w:val="0"/>
        <w:jc w:val="both"/>
        <w:rPr>
          <w:rFonts w:ascii="Arial" w:hAnsi="Arial" w:cs="Arial"/>
        </w:rPr>
      </w:pPr>
    </w:p>
    <w:bookmarkEnd w:id="38"/>
    <w:p w14:paraId="2EC81520" w14:textId="77777777" w:rsidR="009429FE" w:rsidRPr="009429FE" w:rsidRDefault="009429FE" w:rsidP="009429FE">
      <w:pPr>
        <w:rPr>
          <w:rFonts w:cs="Arial"/>
          <w:b/>
          <w:bCs/>
        </w:rPr>
      </w:pPr>
      <w:r w:rsidRPr="009429FE">
        <w:rPr>
          <w:rFonts w:cs="Arial"/>
          <w:b/>
          <w:bCs/>
        </w:rPr>
        <w:t>Classroom rules and routines</w:t>
      </w:r>
    </w:p>
    <w:p w14:paraId="4CDF4796" w14:textId="77777777" w:rsidR="009429FE" w:rsidRPr="009429FE" w:rsidRDefault="009429FE" w:rsidP="009429FE">
      <w:pPr>
        <w:rPr>
          <w:rFonts w:cs="Arial"/>
        </w:rPr>
      </w:pPr>
      <w:r w:rsidRPr="009429FE">
        <w:rPr>
          <w:rFonts w:cs="Arial"/>
        </w:rPr>
        <w:t>The school will have an established set of clear, comprehensive and enforceable classroom rules which define what is acceptable behaviour and what the consequences are if rules are not adhered to. Attention is given to how rules are worded, such as the use of positive language rather than negative, e.g. “act respectfully towards your peers and teachers”, rather than “do not act disrespectfully towards your peers and teachers”.</w:t>
      </w:r>
    </w:p>
    <w:p w14:paraId="2CCA32F7" w14:textId="77777777" w:rsidR="009429FE" w:rsidRPr="009429FE" w:rsidRDefault="009429FE" w:rsidP="009429FE">
      <w:pPr>
        <w:rPr>
          <w:rFonts w:cs="Arial"/>
        </w:rPr>
      </w:pPr>
      <w:r w:rsidRPr="009429FE">
        <w:rPr>
          <w:rFonts w:cs="Arial"/>
        </w:rPr>
        <w:t>The school will also have an established set of classroom routines to help pupils work well, in the understanding that behavioural problems can arise due to the lack of a consistent routine. This includes teachers ensuring that before lessons begin, they have the full attention of all pupils, then explaining the task clearly so all pupils understand what they are supposed to be doing.</w:t>
      </w:r>
    </w:p>
    <w:p w14:paraId="6411EFAA" w14:textId="77777777" w:rsidR="009429FE" w:rsidRPr="009429FE" w:rsidRDefault="009429FE" w:rsidP="009429FE">
      <w:pPr>
        <w:rPr>
          <w:rFonts w:cs="Arial"/>
        </w:rPr>
      </w:pPr>
      <w:r w:rsidRPr="009429FE">
        <w:rPr>
          <w:rFonts w:cs="Arial"/>
        </w:rPr>
        <w:t xml:space="preserve">The headteacher will ensure all teachers understand classroom rules and routines and how to enforce them, including any sanctions for not following the rules. </w:t>
      </w:r>
    </w:p>
    <w:p w14:paraId="1F2446F8" w14:textId="104BF251" w:rsidR="009429FE" w:rsidRPr="009429FE" w:rsidRDefault="009429FE" w:rsidP="009429FE">
      <w:pPr>
        <w:rPr>
          <w:rFonts w:cs="Arial"/>
        </w:rPr>
      </w:pPr>
      <w:r w:rsidRPr="009429FE">
        <w:rPr>
          <w:rFonts w:cs="Arial"/>
          <w:noProof/>
        </w:rPr>
        <w:drawing>
          <wp:anchor distT="0" distB="0" distL="114300" distR="114300" simplePos="0" relativeHeight="251688961" behindDoc="1" locked="0" layoutInCell="1" allowOverlap="1" wp14:anchorId="5FF2D38D" wp14:editId="4D3A9E1D">
            <wp:simplePos x="914400" y="1409700"/>
            <wp:positionH relativeFrom="margin">
              <wp:align>center</wp:align>
            </wp:positionH>
            <wp:positionV relativeFrom="margin">
              <wp:align>center</wp:align>
            </wp:positionV>
            <wp:extent cx="4566285" cy="4681855"/>
            <wp:effectExtent l="0" t="0" r="5715" b="4445"/>
            <wp:wrapNone/>
            <wp:docPr id="3983078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Pr="009429FE">
        <w:rPr>
          <w:rFonts w:cs="Arial"/>
        </w:rPr>
        <w:t>Teachers will support pupils to understand and follow classroom rules and routines. Teachers will inform pupils of classroom rules and routines at the beginning of the academic year and revisit these daily. Where appropriate, teachers will explain the rationale behind the rules and routines to help pupils understand why they are needed and will model rules and routines to ensure pupils understand them. Teachers will also explain clearly to pupils what will happen if they breach any classroom rules to ensure pupils are aware of the sanctions that may be imposed.</w:t>
      </w:r>
    </w:p>
    <w:p w14:paraId="4DC35562" w14:textId="77777777" w:rsidR="009429FE" w:rsidRPr="009429FE" w:rsidRDefault="009429FE" w:rsidP="009429FE">
      <w:pPr>
        <w:rPr>
          <w:rFonts w:cs="Arial"/>
        </w:rPr>
      </w:pPr>
      <w:r w:rsidRPr="009429FE">
        <w:rPr>
          <w:rFonts w:cs="Arial"/>
        </w:rPr>
        <w:t>To support pupils’ continued awareness and understanding of classroom rules and routines, teachers will reinforce them in a range of ways, e.g. placing posters of the rules on classroom walls and providing regular verbal reminders of the routines. Teachers will also ensure that classroom rules and routines remain consistent and are practised throughout the year to create a more productive and enjoyable environment.</w:t>
      </w:r>
    </w:p>
    <w:p w14:paraId="59AF80C5" w14:textId="77777777" w:rsidR="009429FE" w:rsidRPr="009429FE" w:rsidRDefault="009429FE" w:rsidP="009429FE">
      <w:pPr>
        <w:rPr>
          <w:rFonts w:cs="Arial"/>
        </w:rPr>
      </w:pPr>
      <w:r w:rsidRPr="009429FE">
        <w:rPr>
          <w:rFonts w:cs="Arial"/>
        </w:rPr>
        <w:t xml:space="preserve">At the beginning of the school year, once the classroom rules have been devised, pupils will be provided with a classroom rules agreement which they are required to read and sign. All rules outlined in the </w:t>
      </w:r>
      <w:r w:rsidRPr="009429FE">
        <w:rPr>
          <w:rFonts w:cs="Arial"/>
          <w:bCs/>
        </w:rPr>
        <w:t>classroom rules agreement</w:t>
      </w:r>
      <w:r w:rsidRPr="009429FE">
        <w:rPr>
          <w:rFonts w:cs="Arial"/>
        </w:rPr>
        <w:t xml:space="preserve"> are applicable to pupils’ behaviour elsewhere on the school premises and outside of the school – teachers will ensure that pupils understand this.</w:t>
      </w:r>
    </w:p>
    <w:p w14:paraId="51D091FD" w14:textId="7ED23D80" w:rsidR="009429FE" w:rsidRPr="009429FE" w:rsidRDefault="009429FE" w:rsidP="009429FE">
      <w:pPr>
        <w:rPr>
          <w:rFonts w:cs="Arial"/>
        </w:rPr>
      </w:pPr>
      <w:r w:rsidRPr="009429FE">
        <w:rPr>
          <w:rFonts w:cs="Arial"/>
        </w:rPr>
        <w:t>For younger pupils, parents will read the classroom rules agreement with their child and sign it on their behalf.</w:t>
      </w:r>
    </w:p>
    <w:p w14:paraId="3F6AD004" w14:textId="77777777" w:rsidR="009429FE" w:rsidRPr="009429FE" w:rsidRDefault="009429FE" w:rsidP="009429FE">
      <w:pPr>
        <w:rPr>
          <w:rFonts w:cs="Arial"/>
        </w:rPr>
      </w:pPr>
      <w:r w:rsidRPr="009429FE">
        <w:rPr>
          <w:rFonts w:cs="Arial"/>
          <w:b/>
          <w:bCs/>
        </w:rPr>
        <w:t>The classroom environment</w:t>
      </w:r>
    </w:p>
    <w:p w14:paraId="7FBAF43A" w14:textId="77777777" w:rsidR="009429FE" w:rsidRPr="009429FE" w:rsidRDefault="009429FE" w:rsidP="009429FE">
      <w:pPr>
        <w:rPr>
          <w:rFonts w:cs="Arial"/>
        </w:rPr>
      </w:pPr>
      <w:r w:rsidRPr="009429FE">
        <w:rPr>
          <w:rFonts w:cs="Arial"/>
        </w:rPr>
        <w:t xml:space="preserve">The school understands that a well-structured classroom environment is paramount to preventing poor behaviour. This includes the teacher positioning themselves effectively within the classroom, e.g. wherever possible, teachers avoid standing with their backs to pupils and ensure they </w:t>
      </w:r>
      <w:proofErr w:type="gramStart"/>
      <w:r w:rsidRPr="009429FE">
        <w:rPr>
          <w:rFonts w:cs="Arial"/>
        </w:rPr>
        <w:t>have full view of the room at all times</w:t>
      </w:r>
      <w:proofErr w:type="gramEnd"/>
      <w:r w:rsidRPr="009429FE">
        <w:rPr>
          <w:rFonts w:cs="Arial"/>
        </w:rPr>
        <w:t>.</w:t>
      </w:r>
    </w:p>
    <w:p w14:paraId="42385FEA" w14:textId="77777777" w:rsidR="009429FE" w:rsidRPr="009429FE" w:rsidRDefault="009429FE" w:rsidP="009429FE">
      <w:pPr>
        <w:rPr>
          <w:rFonts w:cs="Arial"/>
        </w:rPr>
      </w:pPr>
      <w:r w:rsidRPr="009429FE">
        <w:rPr>
          <w:rFonts w:cs="Arial"/>
        </w:rPr>
        <w:lastRenderedPageBreak/>
        <w:t>Teachers will employ strategic seating arrangements to prevent poor behaviour and enable it to be noticed early, such as:</w:t>
      </w:r>
    </w:p>
    <w:p w14:paraId="07C45DD1" w14:textId="77777777" w:rsidR="009429FE" w:rsidRPr="009429FE" w:rsidRDefault="009429FE">
      <w:pPr>
        <w:pStyle w:val="TSB-PolicyBullets"/>
        <w:numPr>
          <w:ilvl w:val="0"/>
          <w:numId w:val="38"/>
        </w:numPr>
        <w:spacing w:after="0"/>
        <w:ind w:left="709"/>
        <w:jc w:val="both"/>
        <w:rPr>
          <w:rFonts w:ascii="Arial" w:hAnsi="Arial" w:cs="Arial"/>
        </w:rPr>
      </w:pPr>
      <w:r w:rsidRPr="009429FE">
        <w:rPr>
          <w:rFonts w:ascii="Arial" w:hAnsi="Arial" w:cs="Arial"/>
        </w:rPr>
        <w:t>Seating those who frequently model poor behaviour closest to, and facing, the teacher.</w:t>
      </w:r>
    </w:p>
    <w:p w14:paraId="134FCB2F" w14:textId="77777777" w:rsidR="009429FE" w:rsidRPr="009429FE" w:rsidRDefault="009429FE">
      <w:pPr>
        <w:pStyle w:val="TSB-PolicyBullets"/>
        <w:numPr>
          <w:ilvl w:val="0"/>
          <w:numId w:val="38"/>
        </w:numPr>
        <w:spacing w:after="0"/>
        <w:ind w:left="709"/>
        <w:jc w:val="both"/>
        <w:rPr>
          <w:rFonts w:ascii="Arial" w:hAnsi="Arial" w:cs="Arial"/>
        </w:rPr>
      </w:pPr>
      <w:r w:rsidRPr="009429FE">
        <w:rPr>
          <w:rFonts w:ascii="Arial" w:hAnsi="Arial" w:cs="Arial"/>
        </w:rPr>
        <w:t>Seating those who frequently model poor behaviour away from each other.</w:t>
      </w:r>
    </w:p>
    <w:p w14:paraId="77327CA6" w14:textId="1BF790BE" w:rsidR="009429FE" w:rsidRPr="009429FE" w:rsidRDefault="009429FE">
      <w:pPr>
        <w:pStyle w:val="TSB-PolicyBullets"/>
        <w:numPr>
          <w:ilvl w:val="0"/>
          <w:numId w:val="38"/>
        </w:numPr>
        <w:spacing w:after="0"/>
        <w:ind w:left="709"/>
        <w:jc w:val="both"/>
        <w:rPr>
          <w:rFonts w:ascii="Arial" w:hAnsi="Arial" w:cs="Arial"/>
        </w:rPr>
      </w:pPr>
      <w:r w:rsidRPr="009429FE">
        <w:rPr>
          <w:rFonts w:ascii="Arial" w:hAnsi="Arial" w:cs="Arial"/>
        </w:rPr>
        <w:t>Ensuring the teacher can see pupils’ faces, that pupils can see one another, and that they can see the board.</w:t>
      </w:r>
    </w:p>
    <w:p w14:paraId="66E4DD72" w14:textId="49268F0A" w:rsidR="009429FE" w:rsidRPr="009429FE" w:rsidRDefault="009429FE">
      <w:pPr>
        <w:pStyle w:val="TSB-PolicyBullets"/>
        <w:numPr>
          <w:ilvl w:val="0"/>
          <w:numId w:val="38"/>
        </w:numPr>
        <w:spacing w:after="0"/>
        <w:ind w:left="709"/>
        <w:jc w:val="both"/>
        <w:rPr>
          <w:rFonts w:ascii="Arial" w:hAnsi="Arial" w:cs="Arial"/>
        </w:rPr>
      </w:pPr>
      <w:r w:rsidRPr="009429FE">
        <w:rPr>
          <w:rFonts w:ascii="Arial" w:hAnsi="Arial" w:cs="Arial"/>
        </w:rPr>
        <w:t>Ensuring the teacher can move around the room so that behaviour can be monitored effectively.</w:t>
      </w:r>
    </w:p>
    <w:p w14:paraId="034C97FC" w14:textId="3330B1F6" w:rsidR="009429FE" w:rsidRPr="009429FE" w:rsidRDefault="009429FE" w:rsidP="009429FE">
      <w:pPr>
        <w:pStyle w:val="TSB-PolicyBullets"/>
        <w:numPr>
          <w:ilvl w:val="0"/>
          <w:numId w:val="0"/>
        </w:numPr>
        <w:spacing w:after="0"/>
        <w:ind w:left="709"/>
        <w:jc w:val="both"/>
        <w:rPr>
          <w:rFonts w:ascii="Arial" w:hAnsi="Arial" w:cs="Arial"/>
        </w:rPr>
      </w:pPr>
    </w:p>
    <w:p w14:paraId="7510430A" w14:textId="33F7E49F" w:rsidR="009429FE" w:rsidRPr="009429FE" w:rsidRDefault="00480332" w:rsidP="009429FE">
      <w:pPr>
        <w:rPr>
          <w:rFonts w:cs="Arial"/>
        </w:rPr>
      </w:pPr>
      <w:r>
        <w:rPr>
          <w:rFonts w:cs="Arial"/>
          <w:b/>
          <w:bCs/>
          <w:noProof/>
        </w:rPr>
        <w:drawing>
          <wp:anchor distT="0" distB="0" distL="114300" distR="114300" simplePos="0" relativeHeight="251698177" behindDoc="1" locked="0" layoutInCell="1" allowOverlap="1" wp14:anchorId="1F030182" wp14:editId="480A7A08">
            <wp:simplePos x="0" y="0"/>
            <wp:positionH relativeFrom="margin">
              <wp:align>center</wp:align>
            </wp:positionH>
            <wp:positionV relativeFrom="paragraph">
              <wp:posOffset>31750</wp:posOffset>
            </wp:positionV>
            <wp:extent cx="4566285" cy="4681855"/>
            <wp:effectExtent l="0" t="0" r="5715" b="4445"/>
            <wp:wrapNone/>
            <wp:docPr id="2697144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anchor>
        </w:drawing>
      </w:r>
      <w:r w:rsidR="009429FE" w:rsidRPr="009429FE">
        <w:rPr>
          <w:rFonts w:cs="Arial"/>
          <w:b/>
          <w:bCs/>
        </w:rPr>
        <w:t>Praise and rewards</w:t>
      </w:r>
    </w:p>
    <w:p w14:paraId="6035FD14" w14:textId="2C5780E0" w:rsidR="003164B6" w:rsidRDefault="003164B6" w:rsidP="003164B6">
      <w:pPr>
        <w:rPr>
          <w:rFonts w:cs="Arial"/>
        </w:rPr>
      </w:pPr>
      <w:r w:rsidRPr="003164B6">
        <w:rPr>
          <w:rFonts w:cs="Arial"/>
        </w:rPr>
        <w:t xml:space="preserve">The school is committed to ensuring that all systems of reward and recognition are used consistently across classes and key stages. Dojo points will be awarded in line with agreed whole-school expectations so that pupils receive a fair and equitable experience of the reward system, regardless of the class they are in. The awarding of dojo points will be monitored and discussed regularly through staff meetings, professional dialogue and training </w:t>
      </w:r>
      <w:proofErr w:type="gramStart"/>
      <w:r w:rsidRPr="003164B6">
        <w:rPr>
          <w:rFonts w:cs="Arial"/>
        </w:rPr>
        <w:t>in order to</w:t>
      </w:r>
      <w:proofErr w:type="gramEnd"/>
      <w:r w:rsidRPr="003164B6">
        <w:rPr>
          <w:rFonts w:cs="Arial"/>
        </w:rPr>
        <w:t xml:space="preserve"> promote consistency, address any differences in practice and ensure that the system retains its value and credibility. Staff may also use praise, stickers and other immediate low-level rewards, particularly with younger pupils, where these are developmentally appropriate and effective in reinforcing positive behaviour, effort and engagement. Such rewards should also be used consistently across classes and key stages so that no pupil or class is advantaged or disadvantaged by variations in staff practice. The school will review the use of dojo points, praise and stickers on a regular basis to ensure that rewards remain fair, proportionate, meaningful and aligned with the school’s behaviour expectations.</w:t>
      </w:r>
    </w:p>
    <w:p w14:paraId="249C441F" w14:textId="77777777" w:rsidR="003164B6" w:rsidRPr="003164B6" w:rsidRDefault="003164B6" w:rsidP="003164B6">
      <w:pPr>
        <w:rPr>
          <w:rFonts w:cs="Arial"/>
        </w:rPr>
      </w:pPr>
      <w:r w:rsidRPr="003164B6">
        <w:rPr>
          <w:rFonts w:cs="Arial"/>
          <w:u w:val="single"/>
        </w:rPr>
        <w:t>Earning Dojo points</w:t>
      </w:r>
      <w:r w:rsidRPr="003164B6">
        <w:rPr>
          <w:rFonts w:cs="Arial"/>
        </w:rPr>
        <w:br/>
        <w:t>Pupils may earn Dojo points for demonstrating the positive behaviours, attitudes and values that the school seeks to promote. These may include, but are not limited to, showing kindness, respect and good manners; following adult instructions; engaging positively in learning; working with effort and perseverance; demonstrating resilience and independence; contributing well to class activities; showing honesty and responsibility; cooperating with others; and taking pride in their work, behaviour and the school environment. Dojo points may also be awarded where pupils model the school’s core values and make positive choices in the classroom, around school and during less structured times of the day. Staff will ensure that pupils understand why points have been awarded so that recognition is meaningful and supports the development of positive behaviour. All Dojo points should be awarded fairly and consistently, in accordance with the school’s agreed approach to rewards.</w:t>
      </w:r>
    </w:p>
    <w:p w14:paraId="45FA3E95" w14:textId="77777777" w:rsidR="003164B6" w:rsidRPr="003164B6" w:rsidRDefault="003164B6" w:rsidP="003164B6">
      <w:pPr>
        <w:rPr>
          <w:rFonts w:cs="Arial"/>
        </w:rPr>
      </w:pPr>
    </w:p>
    <w:p w14:paraId="0BE8D4AA" w14:textId="54045014" w:rsidR="009429FE" w:rsidRPr="009429FE" w:rsidRDefault="009429FE" w:rsidP="009429FE">
      <w:pPr>
        <w:rPr>
          <w:rFonts w:cs="Arial"/>
        </w:rPr>
      </w:pPr>
      <w:r w:rsidRPr="009429FE">
        <w:rPr>
          <w:rFonts w:cs="Arial"/>
        </w:rPr>
        <w:t>The school will recognise that praise is key to making pupils feel valued and ensuring that their work and efforts are celebrated. When giving praise, teachers will ensure:</w:t>
      </w:r>
    </w:p>
    <w:p w14:paraId="7E334550" w14:textId="77777777" w:rsidR="009429FE" w:rsidRPr="009429FE" w:rsidRDefault="009429FE">
      <w:pPr>
        <w:pStyle w:val="ListParagraph"/>
        <w:numPr>
          <w:ilvl w:val="0"/>
          <w:numId w:val="37"/>
        </w:numPr>
        <w:spacing w:after="0"/>
        <w:contextualSpacing w:val="0"/>
        <w:jc w:val="both"/>
        <w:rPr>
          <w:rFonts w:ascii="Arial" w:hAnsi="Arial" w:cs="Arial"/>
        </w:rPr>
      </w:pPr>
      <w:r w:rsidRPr="009429FE">
        <w:rPr>
          <w:rFonts w:ascii="Arial" w:hAnsi="Arial" w:cs="Arial"/>
        </w:rPr>
        <w:t>They define the behaviour that is being rewarded.</w:t>
      </w:r>
    </w:p>
    <w:p w14:paraId="0FF6F9D0" w14:textId="77777777" w:rsidR="009429FE" w:rsidRPr="009429FE" w:rsidRDefault="009429FE">
      <w:pPr>
        <w:pStyle w:val="ListParagraph"/>
        <w:numPr>
          <w:ilvl w:val="0"/>
          <w:numId w:val="37"/>
        </w:numPr>
        <w:spacing w:after="0"/>
        <w:contextualSpacing w:val="0"/>
        <w:jc w:val="both"/>
        <w:rPr>
          <w:rFonts w:ascii="Arial" w:hAnsi="Arial" w:cs="Arial"/>
        </w:rPr>
      </w:pPr>
      <w:r w:rsidRPr="009429FE">
        <w:rPr>
          <w:rFonts w:ascii="Arial" w:hAnsi="Arial" w:cs="Arial"/>
        </w:rPr>
        <w:t>The praise is given immediately following the desired behaviour.</w:t>
      </w:r>
    </w:p>
    <w:p w14:paraId="10DA5BD6" w14:textId="77777777" w:rsidR="009429FE" w:rsidRPr="009429FE" w:rsidRDefault="009429FE">
      <w:pPr>
        <w:pStyle w:val="ListParagraph"/>
        <w:numPr>
          <w:ilvl w:val="0"/>
          <w:numId w:val="37"/>
        </w:numPr>
        <w:spacing w:after="0"/>
        <w:contextualSpacing w:val="0"/>
        <w:jc w:val="both"/>
        <w:rPr>
          <w:rFonts w:ascii="Arial" w:hAnsi="Arial" w:cs="Arial"/>
        </w:rPr>
      </w:pPr>
      <w:r w:rsidRPr="009429FE">
        <w:rPr>
          <w:rFonts w:ascii="Arial" w:hAnsi="Arial" w:cs="Arial"/>
        </w:rPr>
        <w:t>The way in which the praise is given is varied.</w:t>
      </w:r>
    </w:p>
    <w:p w14:paraId="2401C7DB" w14:textId="77777777" w:rsidR="009429FE" w:rsidRPr="009429FE" w:rsidRDefault="009429FE">
      <w:pPr>
        <w:pStyle w:val="ListParagraph"/>
        <w:numPr>
          <w:ilvl w:val="0"/>
          <w:numId w:val="37"/>
        </w:numPr>
        <w:spacing w:after="0"/>
        <w:contextualSpacing w:val="0"/>
        <w:jc w:val="both"/>
        <w:rPr>
          <w:rFonts w:ascii="Arial" w:hAnsi="Arial" w:cs="Arial"/>
        </w:rPr>
      </w:pPr>
      <w:r w:rsidRPr="009429FE">
        <w:rPr>
          <w:rFonts w:ascii="Arial" w:hAnsi="Arial" w:cs="Arial"/>
        </w:rPr>
        <w:lastRenderedPageBreak/>
        <w:t>Praise is related to effort, rather than only to work produced.</w:t>
      </w:r>
    </w:p>
    <w:p w14:paraId="735CEF5A" w14:textId="77777777" w:rsidR="009429FE" w:rsidRPr="009429FE" w:rsidRDefault="009429FE">
      <w:pPr>
        <w:pStyle w:val="ListParagraph"/>
        <w:numPr>
          <w:ilvl w:val="0"/>
          <w:numId w:val="37"/>
        </w:numPr>
        <w:spacing w:after="0"/>
        <w:contextualSpacing w:val="0"/>
        <w:jc w:val="both"/>
        <w:rPr>
          <w:rFonts w:ascii="Arial" w:hAnsi="Arial" w:cs="Arial"/>
        </w:rPr>
      </w:pPr>
      <w:r w:rsidRPr="009429FE">
        <w:rPr>
          <w:rFonts w:ascii="Arial" w:hAnsi="Arial" w:cs="Arial"/>
        </w:rPr>
        <w:t>Perseverance and independence are encouraged.</w:t>
      </w:r>
    </w:p>
    <w:p w14:paraId="4F5744E2" w14:textId="77777777" w:rsidR="009429FE" w:rsidRPr="009429FE" w:rsidRDefault="009429FE">
      <w:pPr>
        <w:pStyle w:val="ListParagraph"/>
        <w:numPr>
          <w:ilvl w:val="0"/>
          <w:numId w:val="37"/>
        </w:numPr>
        <w:spacing w:after="0"/>
        <w:contextualSpacing w:val="0"/>
        <w:jc w:val="both"/>
        <w:rPr>
          <w:rFonts w:ascii="Arial" w:hAnsi="Arial" w:cs="Arial"/>
        </w:rPr>
      </w:pPr>
      <w:r w:rsidRPr="009429FE">
        <w:rPr>
          <w:rFonts w:ascii="Arial" w:hAnsi="Arial" w:cs="Arial"/>
        </w:rPr>
        <w:t>Praise is only given when a pupil’s efforts, work or behaviour need to be recognised, rather than continuously without reason.</w:t>
      </w:r>
    </w:p>
    <w:p w14:paraId="61FA6F3C" w14:textId="60235F52" w:rsidR="009429FE" w:rsidRPr="009429FE" w:rsidRDefault="009429FE">
      <w:pPr>
        <w:pStyle w:val="ListParagraph"/>
        <w:numPr>
          <w:ilvl w:val="0"/>
          <w:numId w:val="37"/>
        </w:numPr>
        <w:spacing w:after="0"/>
        <w:contextualSpacing w:val="0"/>
        <w:jc w:val="both"/>
        <w:rPr>
          <w:rFonts w:ascii="Arial" w:hAnsi="Arial" w:cs="Arial"/>
        </w:rPr>
      </w:pPr>
      <w:r w:rsidRPr="009429FE">
        <w:rPr>
          <w:rFonts w:ascii="Arial" w:hAnsi="Arial" w:cs="Arial"/>
          <w:noProof/>
        </w:rPr>
        <w:drawing>
          <wp:anchor distT="0" distB="0" distL="114300" distR="114300" simplePos="0" relativeHeight="251689985" behindDoc="1" locked="0" layoutInCell="1" allowOverlap="1" wp14:anchorId="4A8C1FDF" wp14:editId="1F7C5BFB">
            <wp:simplePos x="914400" y="2070100"/>
            <wp:positionH relativeFrom="margin">
              <wp:align>center</wp:align>
            </wp:positionH>
            <wp:positionV relativeFrom="margin">
              <wp:align>center</wp:align>
            </wp:positionV>
            <wp:extent cx="4566285" cy="4681855"/>
            <wp:effectExtent l="0" t="0" r="5715" b="4445"/>
            <wp:wrapNone/>
            <wp:docPr id="58909115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Pr="009429FE">
        <w:rPr>
          <w:rFonts w:ascii="Arial" w:hAnsi="Arial" w:cs="Arial"/>
        </w:rPr>
        <w:t>The praise given is always sincere and is not followed with immediate criticism.</w:t>
      </w:r>
    </w:p>
    <w:p w14:paraId="484563DA" w14:textId="77777777" w:rsidR="009429FE" w:rsidRPr="009429FE" w:rsidRDefault="009429FE" w:rsidP="009429FE">
      <w:pPr>
        <w:pStyle w:val="ListParagraph"/>
        <w:spacing w:after="0"/>
        <w:contextualSpacing w:val="0"/>
        <w:jc w:val="both"/>
        <w:rPr>
          <w:rFonts w:ascii="Arial" w:hAnsi="Arial" w:cs="Arial"/>
        </w:rPr>
      </w:pPr>
    </w:p>
    <w:p w14:paraId="5F8A4888" w14:textId="77777777" w:rsidR="009429FE" w:rsidRPr="009429FE" w:rsidRDefault="009429FE" w:rsidP="009429FE">
      <w:pPr>
        <w:rPr>
          <w:rFonts w:cs="Arial"/>
        </w:rPr>
      </w:pPr>
      <w:r w:rsidRPr="009429FE">
        <w:rPr>
          <w:rFonts w:cs="Arial"/>
        </w:rPr>
        <w:t>Whilst it is important to receive praise from teachers, the school understands that peer praise is also effective for creating a positive, fun and supportive environment. Teachers will encourage pupils to praise one another, and praise another pupil to the teacher, if they see them modelling good behaviour.</w:t>
      </w:r>
    </w:p>
    <w:p w14:paraId="570D6D49" w14:textId="77777777" w:rsidR="009429FE" w:rsidRPr="009429FE" w:rsidRDefault="009429FE" w:rsidP="009429FE">
      <w:pPr>
        <w:rPr>
          <w:rFonts w:cs="Arial"/>
        </w:rPr>
      </w:pPr>
      <w:r w:rsidRPr="009429FE">
        <w:rPr>
          <w:rFonts w:cs="Arial"/>
        </w:rPr>
        <w:t>As with praise, the school understands that providing rewards after certain behaviour means that pupils are more likely to model the same behaviour again. For rewards to be effective, the school recognises that they need to be:</w:t>
      </w:r>
    </w:p>
    <w:p w14:paraId="3926683B" w14:textId="77777777" w:rsidR="009429FE" w:rsidRPr="009429FE" w:rsidRDefault="009429FE">
      <w:pPr>
        <w:pStyle w:val="ListParagraph"/>
        <w:numPr>
          <w:ilvl w:val="0"/>
          <w:numId w:val="36"/>
        </w:numPr>
        <w:spacing w:after="0"/>
        <w:contextualSpacing w:val="0"/>
        <w:jc w:val="both"/>
        <w:rPr>
          <w:rFonts w:ascii="Arial" w:hAnsi="Arial" w:cs="Arial"/>
        </w:rPr>
      </w:pPr>
      <w:r w:rsidRPr="009429FE">
        <w:rPr>
          <w:rFonts w:ascii="Arial" w:hAnsi="Arial" w:cs="Arial"/>
          <w:b/>
          <w:bCs/>
        </w:rPr>
        <w:t>Immediate</w:t>
      </w:r>
      <w:r w:rsidRPr="009429FE">
        <w:rPr>
          <w:rFonts w:ascii="Arial" w:hAnsi="Arial" w:cs="Arial"/>
        </w:rPr>
        <w:t xml:space="preserve"> – immediately rewarded following good behaviour.</w:t>
      </w:r>
    </w:p>
    <w:p w14:paraId="117969B1" w14:textId="49CABC91" w:rsidR="009429FE" w:rsidRPr="009429FE" w:rsidRDefault="009429FE">
      <w:pPr>
        <w:pStyle w:val="ListParagraph"/>
        <w:numPr>
          <w:ilvl w:val="0"/>
          <w:numId w:val="36"/>
        </w:numPr>
        <w:spacing w:after="0"/>
        <w:contextualSpacing w:val="0"/>
        <w:jc w:val="both"/>
        <w:rPr>
          <w:rFonts w:ascii="Arial" w:hAnsi="Arial" w:cs="Arial"/>
        </w:rPr>
      </w:pPr>
      <w:r w:rsidRPr="009429FE">
        <w:rPr>
          <w:rFonts w:ascii="Arial" w:hAnsi="Arial" w:cs="Arial"/>
          <w:b/>
          <w:bCs/>
        </w:rPr>
        <w:t xml:space="preserve">Consistent </w:t>
      </w:r>
      <w:r w:rsidRPr="009429FE">
        <w:rPr>
          <w:rFonts w:ascii="Arial" w:hAnsi="Arial" w:cs="Arial"/>
        </w:rPr>
        <w:t xml:space="preserve">– </w:t>
      </w:r>
      <w:r w:rsidR="003164B6">
        <w:rPr>
          <w:rFonts w:ascii="Arial" w:hAnsi="Arial" w:cs="Arial"/>
        </w:rPr>
        <w:t>c</w:t>
      </w:r>
      <w:r w:rsidRPr="009429FE">
        <w:rPr>
          <w:rFonts w:ascii="Arial" w:hAnsi="Arial" w:cs="Arial"/>
        </w:rPr>
        <w:t>onsistently rewarded to maintain the behaviour.</w:t>
      </w:r>
    </w:p>
    <w:p w14:paraId="79D85F00" w14:textId="77777777" w:rsidR="009429FE" w:rsidRPr="009429FE" w:rsidRDefault="009429FE">
      <w:pPr>
        <w:pStyle w:val="ListParagraph"/>
        <w:numPr>
          <w:ilvl w:val="0"/>
          <w:numId w:val="36"/>
        </w:numPr>
        <w:spacing w:after="0"/>
        <w:contextualSpacing w:val="0"/>
        <w:jc w:val="both"/>
        <w:rPr>
          <w:rFonts w:ascii="Arial" w:hAnsi="Arial" w:cs="Arial"/>
        </w:rPr>
      </w:pPr>
      <w:r w:rsidRPr="009429FE">
        <w:rPr>
          <w:rFonts w:ascii="Arial" w:hAnsi="Arial" w:cs="Arial"/>
          <w:b/>
          <w:bCs/>
        </w:rPr>
        <w:t>Achievable</w:t>
      </w:r>
      <w:r w:rsidRPr="009429FE">
        <w:rPr>
          <w:rFonts w:ascii="Arial" w:hAnsi="Arial" w:cs="Arial"/>
        </w:rPr>
        <w:t xml:space="preserve"> – keeping rewards achievable to maintain attention and motivation.</w:t>
      </w:r>
    </w:p>
    <w:p w14:paraId="7CC16993" w14:textId="77777777" w:rsidR="009429FE" w:rsidRPr="009429FE" w:rsidRDefault="009429FE">
      <w:pPr>
        <w:pStyle w:val="ListParagraph"/>
        <w:numPr>
          <w:ilvl w:val="0"/>
          <w:numId w:val="36"/>
        </w:numPr>
        <w:spacing w:after="0"/>
        <w:contextualSpacing w:val="0"/>
        <w:jc w:val="both"/>
        <w:rPr>
          <w:rFonts w:ascii="Arial" w:hAnsi="Arial" w:cs="Arial"/>
        </w:rPr>
      </w:pPr>
      <w:r w:rsidRPr="009429FE">
        <w:rPr>
          <w:rFonts w:ascii="Arial" w:hAnsi="Arial" w:cs="Arial"/>
          <w:b/>
          <w:bCs/>
        </w:rPr>
        <w:t>Fair</w:t>
      </w:r>
      <w:r w:rsidRPr="009429FE">
        <w:rPr>
          <w:rFonts w:ascii="Arial" w:hAnsi="Arial" w:cs="Arial"/>
        </w:rPr>
        <w:t xml:space="preserve"> – making sure all pupils are </w:t>
      </w:r>
      <w:proofErr w:type="gramStart"/>
      <w:r w:rsidRPr="009429FE">
        <w:rPr>
          <w:rFonts w:ascii="Arial" w:hAnsi="Arial" w:cs="Arial"/>
        </w:rPr>
        <w:t>fairly rewarded</w:t>
      </w:r>
      <w:proofErr w:type="gramEnd"/>
      <w:r w:rsidRPr="009429FE">
        <w:rPr>
          <w:rFonts w:ascii="Arial" w:hAnsi="Arial" w:cs="Arial"/>
        </w:rPr>
        <w:t>.</w:t>
      </w:r>
    </w:p>
    <w:p w14:paraId="0FFBAD0F" w14:textId="77777777" w:rsidR="009429FE" w:rsidRPr="009429FE" w:rsidRDefault="009429FE" w:rsidP="009429FE">
      <w:pPr>
        <w:pStyle w:val="ListParagraph"/>
        <w:spacing w:after="0"/>
        <w:contextualSpacing w:val="0"/>
        <w:jc w:val="both"/>
        <w:rPr>
          <w:rFonts w:ascii="Arial" w:hAnsi="Arial" w:cs="Arial"/>
        </w:rPr>
      </w:pPr>
    </w:p>
    <w:p w14:paraId="22FC1FDE" w14:textId="77777777" w:rsidR="009429FE" w:rsidRPr="009429FE" w:rsidRDefault="009429FE" w:rsidP="009429FE">
      <w:pPr>
        <w:rPr>
          <w:rFonts w:cs="Arial"/>
        </w:rPr>
      </w:pPr>
      <w:r w:rsidRPr="009429FE">
        <w:rPr>
          <w:rFonts w:cs="Arial"/>
        </w:rPr>
        <w:t>Rewards for good behaviour will include, but are not limited to:</w:t>
      </w:r>
    </w:p>
    <w:p w14:paraId="3D5F5E0B" w14:textId="77777777" w:rsidR="009429FE" w:rsidRDefault="009429FE">
      <w:pPr>
        <w:pStyle w:val="ListParagraph"/>
        <w:numPr>
          <w:ilvl w:val="0"/>
          <w:numId w:val="33"/>
        </w:numPr>
        <w:spacing w:after="0"/>
        <w:contextualSpacing w:val="0"/>
        <w:jc w:val="both"/>
        <w:rPr>
          <w:rFonts w:ascii="Arial" w:hAnsi="Arial" w:cs="Arial"/>
        </w:rPr>
      </w:pPr>
      <w:r w:rsidRPr="009429FE">
        <w:rPr>
          <w:rFonts w:ascii="Arial" w:hAnsi="Arial" w:cs="Arial"/>
        </w:rPr>
        <w:t>Verbal praise</w:t>
      </w:r>
    </w:p>
    <w:p w14:paraId="7DE53E97" w14:textId="645C0F92" w:rsidR="001F0804" w:rsidRPr="009429FE" w:rsidRDefault="001F0804">
      <w:pPr>
        <w:pStyle w:val="ListParagraph"/>
        <w:numPr>
          <w:ilvl w:val="0"/>
          <w:numId w:val="33"/>
        </w:numPr>
        <w:spacing w:after="0"/>
        <w:contextualSpacing w:val="0"/>
        <w:jc w:val="both"/>
        <w:rPr>
          <w:rFonts w:ascii="Arial" w:hAnsi="Arial" w:cs="Arial"/>
        </w:rPr>
      </w:pPr>
      <w:r>
        <w:rPr>
          <w:rFonts w:ascii="Arial" w:hAnsi="Arial" w:cs="Arial"/>
        </w:rPr>
        <w:t>Dojo points</w:t>
      </w:r>
    </w:p>
    <w:p w14:paraId="0EA79009" w14:textId="77777777" w:rsidR="009429FE" w:rsidRPr="009429FE" w:rsidRDefault="009429FE">
      <w:pPr>
        <w:pStyle w:val="ListParagraph"/>
        <w:numPr>
          <w:ilvl w:val="0"/>
          <w:numId w:val="33"/>
        </w:numPr>
        <w:spacing w:after="0"/>
        <w:contextualSpacing w:val="0"/>
        <w:jc w:val="both"/>
        <w:rPr>
          <w:rFonts w:ascii="Arial" w:hAnsi="Arial" w:cs="Arial"/>
        </w:rPr>
      </w:pPr>
      <w:r w:rsidRPr="009429FE">
        <w:rPr>
          <w:rFonts w:ascii="Arial" w:hAnsi="Arial" w:cs="Arial"/>
        </w:rPr>
        <w:t>Communicating praise to parents</w:t>
      </w:r>
    </w:p>
    <w:p w14:paraId="4D4D5A0C" w14:textId="77777777" w:rsidR="009429FE" w:rsidRPr="009429FE" w:rsidRDefault="009429FE">
      <w:pPr>
        <w:pStyle w:val="ListParagraph"/>
        <w:numPr>
          <w:ilvl w:val="0"/>
          <w:numId w:val="33"/>
        </w:numPr>
        <w:spacing w:after="0"/>
        <w:contextualSpacing w:val="0"/>
        <w:jc w:val="both"/>
        <w:rPr>
          <w:rFonts w:ascii="Arial" w:hAnsi="Arial" w:cs="Arial"/>
        </w:rPr>
      </w:pPr>
      <w:r w:rsidRPr="009429FE">
        <w:rPr>
          <w:rFonts w:ascii="Arial" w:hAnsi="Arial" w:cs="Arial"/>
        </w:rPr>
        <w:t>Certificates, prize ceremonies and special assemblies</w:t>
      </w:r>
    </w:p>
    <w:p w14:paraId="2B8461B7" w14:textId="77777777" w:rsidR="009429FE" w:rsidRPr="009429FE" w:rsidRDefault="009429FE">
      <w:pPr>
        <w:pStyle w:val="ListParagraph"/>
        <w:numPr>
          <w:ilvl w:val="0"/>
          <w:numId w:val="33"/>
        </w:numPr>
        <w:spacing w:after="0"/>
        <w:contextualSpacing w:val="0"/>
        <w:jc w:val="both"/>
        <w:rPr>
          <w:rFonts w:ascii="Arial" w:hAnsi="Arial" w:cs="Arial"/>
        </w:rPr>
      </w:pPr>
      <w:r w:rsidRPr="009429FE">
        <w:rPr>
          <w:rFonts w:ascii="Arial" w:hAnsi="Arial" w:cs="Arial"/>
        </w:rPr>
        <w:t>Positions of responsibility, e.g. being entrusted with a particular project</w:t>
      </w:r>
    </w:p>
    <w:p w14:paraId="10A57DC7" w14:textId="77777777" w:rsidR="009429FE" w:rsidRDefault="009429FE">
      <w:pPr>
        <w:pStyle w:val="ListParagraph"/>
        <w:numPr>
          <w:ilvl w:val="0"/>
          <w:numId w:val="33"/>
        </w:numPr>
        <w:spacing w:after="0"/>
        <w:contextualSpacing w:val="0"/>
        <w:jc w:val="both"/>
        <w:rPr>
          <w:rFonts w:ascii="Arial" w:hAnsi="Arial" w:cs="Arial"/>
        </w:rPr>
      </w:pPr>
      <w:r w:rsidRPr="009429FE">
        <w:rPr>
          <w:rFonts w:ascii="Arial" w:hAnsi="Arial" w:cs="Arial"/>
        </w:rPr>
        <w:t>Trips and activities for a whole-class or year group</w:t>
      </w:r>
    </w:p>
    <w:p w14:paraId="6C3231B3" w14:textId="77777777" w:rsidR="009429FE" w:rsidRDefault="009429FE" w:rsidP="00796927">
      <w:pPr>
        <w:rPr>
          <w:rFonts w:cs="Arial"/>
        </w:rPr>
      </w:pPr>
    </w:p>
    <w:p w14:paraId="1FF25CBB" w14:textId="2FDC281C" w:rsidR="006454A2" w:rsidRDefault="006454A2" w:rsidP="006454A2">
      <w:pPr>
        <w:pStyle w:val="Heading10"/>
      </w:pPr>
      <w:bookmarkStart w:id="39" w:name="_Anti-Bullying_Strategy"/>
      <w:bookmarkEnd w:id="39"/>
      <w:r w:rsidRPr="006454A2">
        <w:t xml:space="preserve">Anti-Bullying Strategy  </w:t>
      </w:r>
    </w:p>
    <w:p w14:paraId="5E32EE46" w14:textId="77777777" w:rsidR="006454A2" w:rsidRDefault="006454A2" w:rsidP="00796927">
      <w:pPr>
        <w:rPr>
          <w:rFonts w:cs="Arial"/>
        </w:rPr>
      </w:pPr>
      <w:r w:rsidRPr="006454A2">
        <w:rPr>
          <w:rFonts w:cs="Arial"/>
        </w:rPr>
        <w:t xml:space="preserve">We aim to provide a safe and secure environment where all pupils can learn without anxiety. We believe bullying is wrong and endeavour to prevent it by having an ethos in which bullying is unacceptable and where it is each person’s responsibility to prevent it.   </w:t>
      </w:r>
    </w:p>
    <w:p w14:paraId="5036C972" w14:textId="77777777" w:rsidR="006454A2" w:rsidRDefault="006454A2" w:rsidP="00796927">
      <w:pPr>
        <w:rPr>
          <w:rFonts w:cs="Arial"/>
        </w:rPr>
      </w:pPr>
      <w:r w:rsidRPr="006454A2">
        <w:rPr>
          <w:rFonts w:cs="Arial"/>
        </w:rPr>
        <w:t xml:space="preserve">Pro-active measures are in place to avoid all forms of bullying, and these are delivered in a range of ways: assemblies and Personal Development curriculum.  </w:t>
      </w:r>
    </w:p>
    <w:p w14:paraId="4C3AC361" w14:textId="77777777" w:rsidR="006454A2" w:rsidRDefault="006454A2" w:rsidP="00796927">
      <w:pPr>
        <w:rPr>
          <w:rFonts w:cs="Arial"/>
        </w:rPr>
      </w:pPr>
      <w:r w:rsidRPr="006454A2">
        <w:rPr>
          <w:rFonts w:cs="Arial"/>
        </w:rPr>
        <w:t xml:space="preserve">Any incidents of bullying will be dealt with in line with the agreed protocol attached. Violence or threatening behaviour or abuse will not be tolerated in any circumstances, physically, verbally or through social media. </w:t>
      </w:r>
    </w:p>
    <w:p w14:paraId="3C8451CF" w14:textId="77777777" w:rsidR="006454A2" w:rsidRDefault="006454A2" w:rsidP="00796927">
      <w:pPr>
        <w:rPr>
          <w:rFonts w:cs="Arial"/>
        </w:rPr>
      </w:pPr>
      <w:r w:rsidRPr="006454A2">
        <w:rPr>
          <w:rFonts w:cs="Arial"/>
        </w:rPr>
        <w:t xml:space="preserve">In formulating our strategy, we take due regard to the key legislation: </w:t>
      </w:r>
    </w:p>
    <w:p w14:paraId="21BFF6AD" w14:textId="77777777" w:rsidR="006454A2" w:rsidRDefault="006454A2" w:rsidP="00796927">
      <w:pPr>
        <w:rPr>
          <w:rFonts w:cs="Arial"/>
        </w:rPr>
      </w:pPr>
      <w:r w:rsidRPr="006454A2">
        <w:rPr>
          <w:rFonts w:cs="Arial"/>
        </w:rPr>
        <w:t xml:space="preserve"> • The Education and Inspections Act 2006 Section 89 of the Education and Inspections Act 2006  </w:t>
      </w:r>
    </w:p>
    <w:p w14:paraId="774E5B47" w14:textId="77777777" w:rsidR="006454A2" w:rsidRDefault="006454A2" w:rsidP="00796927">
      <w:pPr>
        <w:rPr>
          <w:rFonts w:cs="Arial"/>
        </w:rPr>
      </w:pPr>
      <w:r w:rsidRPr="006454A2">
        <w:rPr>
          <w:rFonts w:cs="Arial"/>
        </w:rPr>
        <w:t xml:space="preserve">• The Education (Independent School Standards) Regulations 2014 </w:t>
      </w:r>
    </w:p>
    <w:p w14:paraId="5D346F0A" w14:textId="672CA593" w:rsidR="006454A2" w:rsidRDefault="002F3F25" w:rsidP="00796927">
      <w:pPr>
        <w:rPr>
          <w:rFonts w:cs="Arial"/>
        </w:rPr>
      </w:pPr>
      <w:r>
        <w:rPr>
          <w:rFonts w:cs="Arial"/>
          <w:noProof/>
        </w:rPr>
        <w:lastRenderedPageBreak/>
        <w:drawing>
          <wp:anchor distT="0" distB="0" distL="114300" distR="114300" simplePos="0" relativeHeight="251692033" behindDoc="1" locked="0" layoutInCell="1" allowOverlap="1" wp14:anchorId="550F3F0E" wp14:editId="2A46B0A8">
            <wp:simplePos x="914400" y="914400"/>
            <wp:positionH relativeFrom="margin">
              <wp:align>center</wp:align>
            </wp:positionH>
            <wp:positionV relativeFrom="margin">
              <wp:align>center</wp:align>
            </wp:positionV>
            <wp:extent cx="4566285" cy="4681855"/>
            <wp:effectExtent l="0" t="0" r="5715" b="4445"/>
            <wp:wrapNone/>
            <wp:docPr id="7797941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006454A2" w:rsidRPr="006454A2">
        <w:rPr>
          <w:rFonts w:cs="Arial"/>
        </w:rPr>
        <w:t xml:space="preserve"> • The Equality Act 2010. A key provision in The Equality Act 2010 is the Public Sector Equality Duty (PSED)   </w:t>
      </w:r>
    </w:p>
    <w:p w14:paraId="4630898D" w14:textId="77777777" w:rsidR="006454A2" w:rsidRDefault="006454A2" w:rsidP="00796927">
      <w:pPr>
        <w:rPr>
          <w:rFonts w:cs="Arial"/>
        </w:rPr>
      </w:pPr>
      <w:r w:rsidRPr="006454A2">
        <w:rPr>
          <w:rFonts w:cs="Arial"/>
        </w:rPr>
        <w:t xml:space="preserve">Definition:  Bullying may be physical, verbal or (in the case of cyber bullying) written and has three key characteristics:  </w:t>
      </w:r>
    </w:p>
    <w:p w14:paraId="2990DB7F" w14:textId="77777777" w:rsidR="006454A2" w:rsidRDefault="006454A2" w:rsidP="00796927">
      <w:pPr>
        <w:rPr>
          <w:rFonts w:cs="Arial"/>
        </w:rPr>
      </w:pPr>
      <w:r w:rsidRPr="006454A2">
        <w:rPr>
          <w:rFonts w:cs="Arial"/>
        </w:rPr>
        <w:t xml:space="preserve">1. It is ongoing and continuous repeated (not the same as a conflict between two equals or a random, unprovoked, aggressive act).  </w:t>
      </w:r>
    </w:p>
    <w:p w14:paraId="26ACC5A1" w14:textId="6803E2C1" w:rsidR="006454A2" w:rsidRDefault="006454A2" w:rsidP="00796927">
      <w:pPr>
        <w:rPr>
          <w:rFonts w:cs="Arial"/>
        </w:rPr>
      </w:pPr>
      <w:r w:rsidRPr="006454A2">
        <w:rPr>
          <w:rFonts w:cs="Arial"/>
        </w:rPr>
        <w:t xml:space="preserve">2. It is deliberate and targeted.  </w:t>
      </w:r>
    </w:p>
    <w:p w14:paraId="57BC69B7" w14:textId="77777777" w:rsidR="006454A2" w:rsidRDefault="006454A2" w:rsidP="00796927">
      <w:pPr>
        <w:rPr>
          <w:rFonts w:cs="Arial"/>
        </w:rPr>
      </w:pPr>
      <w:r w:rsidRPr="006454A2">
        <w:rPr>
          <w:rFonts w:cs="Arial"/>
        </w:rPr>
        <w:t xml:space="preserve">3. It is unequal – it involves a power imbalance it may be physical, psychological (knowing what upsets someone) derived from an intellectual imbalance, or by having access to the support of a group or the capacity to socially isolate.   </w:t>
      </w:r>
    </w:p>
    <w:p w14:paraId="4A6BEE1A" w14:textId="77777777" w:rsidR="006454A2" w:rsidRDefault="006454A2" w:rsidP="00796927">
      <w:pPr>
        <w:rPr>
          <w:rFonts w:cs="Arial"/>
        </w:rPr>
      </w:pPr>
      <w:r w:rsidRPr="006454A2">
        <w:rPr>
          <w:rFonts w:cs="Arial"/>
        </w:rPr>
        <w:t xml:space="preserve">In addition, we define Cyber bullying as: The use of information and communications technology, particularly mobile phones and the internet, to deliberately to upset someone else.  </w:t>
      </w:r>
    </w:p>
    <w:p w14:paraId="1CCFB9A0" w14:textId="77777777" w:rsidR="006454A2" w:rsidRDefault="006454A2" w:rsidP="00796927">
      <w:pPr>
        <w:rPr>
          <w:rFonts w:cs="Arial"/>
        </w:rPr>
      </w:pPr>
      <w:r w:rsidRPr="006454A2">
        <w:rPr>
          <w:rFonts w:cs="Arial"/>
        </w:rPr>
        <w:t xml:space="preserve">Specific types of bullying include those relating to:  </w:t>
      </w:r>
    </w:p>
    <w:p w14:paraId="6B0B7D07" w14:textId="77777777" w:rsidR="006454A2" w:rsidRDefault="006454A2" w:rsidP="00796927">
      <w:pPr>
        <w:rPr>
          <w:rFonts w:cs="Arial"/>
        </w:rPr>
      </w:pPr>
      <w:r w:rsidRPr="006454A2">
        <w:rPr>
          <w:rFonts w:cs="Arial"/>
        </w:rPr>
        <w:t xml:space="preserve">• Race, religion, belief, culture, or gender.  </w:t>
      </w:r>
    </w:p>
    <w:p w14:paraId="4E6E3CBD" w14:textId="77777777" w:rsidR="006454A2" w:rsidRDefault="006454A2" w:rsidP="00796927">
      <w:pPr>
        <w:rPr>
          <w:rFonts w:cs="Arial"/>
        </w:rPr>
      </w:pPr>
      <w:r w:rsidRPr="006454A2">
        <w:rPr>
          <w:rFonts w:cs="Arial"/>
        </w:rPr>
        <w:t xml:space="preserve">• SEN or disabilities </w:t>
      </w:r>
    </w:p>
    <w:p w14:paraId="50567998" w14:textId="77777777" w:rsidR="006454A2" w:rsidRDefault="006454A2" w:rsidP="00796927">
      <w:pPr>
        <w:rPr>
          <w:rFonts w:cs="Arial"/>
        </w:rPr>
      </w:pPr>
      <w:r w:rsidRPr="006454A2">
        <w:rPr>
          <w:rFonts w:cs="Arial"/>
        </w:rPr>
        <w:t xml:space="preserve">• Appearance or health conditions - including maternity or pregnancy.  </w:t>
      </w:r>
    </w:p>
    <w:p w14:paraId="741D83BD" w14:textId="77777777" w:rsidR="006454A2" w:rsidRDefault="006454A2" w:rsidP="00796927">
      <w:pPr>
        <w:rPr>
          <w:rFonts w:cs="Arial"/>
        </w:rPr>
      </w:pPr>
      <w:r w:rsidRPr="006454A2">
        <w:rPr>
          <w:rFonts w:cs="Arial"/>
        </w:rPr>
        <w:t xml:space="preserve">• Sexual orientation - including homosexual, gay or homophobic, gender reassignment.  </w:t>
      </w:r>
    </w:p>
    <w:p w14:paraId="4A9373D0" w14:textId="77777777" w:rsidR="006454A2" w:rsidRDefault="006454A2" w:rsidP="00796927">
      <w:pPr>
        <w:rPr>
          <w:rFonts w:cs="Arial"/>
        </w:rPr>
      </w:pPr>
      <w:r w:rsidRPr="006454A2">
        <w:rPr>
          <w:rFonts w:cs="Arial"/>
        </w:rPr>
        <w:t xml:space="preserve">• Young carers or looked after children or otherwise related to home circumstances.  </w:t>
      </w:r>
    </w:p>
    <w:p w14:paraId="6F19182A" w14:textId="7CA658F3" w:rsidR="006454A2" w:rsidRDefault="006454A2" w:rsidP="00796927">
      <w:pPr>
        <w:rPr>
          <w:rFonts w:cs="Arial"/>
        </w:rPr>
      </w:pPr>
      <w:r w:rsidRPr="006454A2">
        <w:rPr>
          <w:rFonts w:cs="Arial"/>
        </w:rPr>
        <w:t xml:space="preserve">• Sexist or sexual  </w:t>
      </w:r>
    </w:p>
    <w:p w14:paraId="27BAF67F" w14:textId="77777777" w:rsidR="002F3F25" w:rsidRPr="009429FE" w:rsidRDefault="002F3F25" w:rsidP="00796927">
      <w:pPr>
        <w:rPr>
          <w:rFonts w:cs="Arial"/>
        </w:rPr>
      </w:pPr>
    </w:p>
    <w:p w14:paraId="467BA426" w14:textId="77777777" w:rsidR="009429FE" w:rsidRPr="009429FE" w:rsidRDefault="009429FE" w:rsidP="009429FE">
      <w:pPr>
        <w:pStyle w:val="Heading10"/>
        <w:rPr>
          <w:rFonts w:ascii="Arial" w:hAnsi="Arial" w:cs="Arial"/>
        </w:rPr>
      </w:pPr>
      <w:bookmarkStart w:id="40" w:name="_Behaviour_outside_of"/>
      <w:bookmarkEnd w:id="40"/>
      <w:r w:rsidRPr="009429FE">
        <w:rPr>
          <w:rFonts w:ascii="Arial" w:hAnsi="Arial" w:cs="Arial"/>
        </w:rPr>
        <w:t>Behaviour outside of school premises</w:t>
      </w:r>
    </w:p>
    <w:p w14:paraId="1055189B" w14:textId="77777777" w:rsidR="009429FE" w:rsidRPr="009429FE" w:rsidRDefault="009429FE" w:rsidP="009429FE">
      <w:pPr>
        <w:rPr>
          <w:rFonts w:cs="Arial"/>
        </w:rPr>
      </w:pPr>
      <w:r w:rsidRPr="009429FE">
        <w:rPr>
          <w:rFonts w:cs="Arial"/>
        </w:rPr>
        <w:t xml:space="preserve">Pupils at the school must agree to represent the school in a positive manner. The guidance laid out in the </w:t>
      </w:r>
      <w:r w:rsidRPr="009429FE">
        <w:rPr>
          <w:rFonts w:cs="Arial"/>
          <w:bCs/>
        </w:rPr>
        <w:t>Pupil Code of Conduct</w:t>
      </w:r>
      <w:r w:rsidRPr="009429FE">
        <w:rPr>
          <w:rFonts w:cs="Arial"/>
        </w:rPr>
        <w:t xml:space="preserve"> will apply both inside school and out in the wider community, particularly if the pupil is dressed in school uniform.</w:t>
      </w:r>
    </w:p>
    <w:p w14:paraId="2B9D9AC5" w14:textId="77777777" w:rsidR="009429FE" w:rsidRPr="009429FE" w:rsidRDefault="009429FE" w:rsidP="009429FE">
      <w:pPr>
        <w:rPr>
          <w:rFonts w:cs="Arial"/>
        </w:rPr>
      </w:pPr>
      <w:r w:rsidRPr="009429FE">
        <w:rPr>
          <w:rFonts w:cs="Arial"/>
        </w:rPr>
        <w:t>Staff can sanction pupils for misbehaviour outside of the school premises, including conduct online, provided the pupil is:</w:t>
      </w:r>
    </w:p>
    <w:p w14:paraId="584754B3" w14:textId="77777777" w:rsidR="009429FE" w:rsidRPr="009429FE" w:rsidRDefault="009429FE">
      <w:pPr>
        <w:pStyle w:val="ListParagraph"/>
        <w:numPr>
          <w:ilvl w:val="0"/>
          <w:numId w:val="39"/>
        </w:numPr>
        <w:spacing w:before="200" w:after="0"/>
        <w:ind w:left="714" w:hanging="357"/>
        <w:jc w:val="both"/>
        <w:rPr>
          <w:rFonts w:ascii="Arial" w:hAnsi="Arial" w:cs="Arial"/>
        </w:rPr>
      </w:pPr>
      <w:r w:rsidRPr="009429FE">
        <w:rPr>
          <w:rFonts w:ascii="Arial" w:hAnsi="Arial" w:cs="Arial"/>
        </w:rPr>
        <w:t>Wearing school uniform.</w:t>
      </w:r>
    </w:p>
    <w:p w14:paraId="43894EC3" w14:textId="77777777" w:rsidR="009429FE" w:rsidRPr="009429FE" w:rsidRDefault="009429FE">
      <w:pPr>
        <w:pStyle w:val="ListParagraph"/>
        <w:numPr>
          <w:ilvl w:val="0"/>
          <w:numId w:val="39"/>
        </w:numPr>
        <w:spacing w:before="200" w:after="0"/>
        <w:ind w:left="714" w:hanging="357"/>
        <w:jc w:val="both"/>
        <w:rPr>
          <w:rFonts w:ascii="Arial" w:hAnsi="Arial" w:cs="Arial"/>
        </w:rPr>
      </w:pPr>
      <w:r w:rsidRPr="009429FE">
        <w:rPr>
          <w:rFonts w:ascii="Arial" w:hAnsi="Arial" w:cs="Arial"/>
        </w:rPr>
        <w:t>Travelling to or from school.</w:t>
      </w:r>
    </w:p>
    <w:p w14:paraId="059F72B9" w14:textId="77777777" w:rsidR="009429FE" w:rsidRPr="009429FE" w:rsidRDefault="009429FE">
      <w:pPr>
        <w:pStyle w:val="ListParagraph"/>
        <w:numPr>
          <w:ilvl w:val="0"/>
          <w:numId w:val="39"/>
        </w:numPr>
        <w:spacing w:before="200" w:after="0"/>
        <w:ind w:left="714" w:hanging="357"/>
        <w:jc w:val="both"/>
        <w:rPr>
          <w:rFonts w:ascii="Arial" w:hAnsi="Arial" w:cs="Arial"/>
        </w:rPr>
      </w:pPr>
      <w:r w:rsidRPr="009429FE">
        <w:rPr>
          <w:rFonts w:ascii="Arial" w:hAnsi="Arial" w:cs="Arial"/>
        </w:rPr>
        <w:t>Taking part in any school-related activity.</w:t>
      </w:r>
    </w:p>
    <w:p w14:paraId="5100DB8D" w14:textId="77777777" w:rsidR="009429FE" w:rsidRPr="009429FE" w:rsidRDefault="009429FE">
      <w:pPr>
        <w:pStyle w:val="ListParagraph"/>
        <w:numPr>
          <w:ilvl w:val="0"/>
          <w:numId w:val="39"/>
        </w:numPr>
        <w:spacing w:before="200" w:after="0"/>
        <w:ind w:left="714" w:hanging="357"/>
        <w:jc w:val="both"/>
        <w:rPr>
          <w:rFonts w:ascii="Arial" w:hAnsi="Arial" w:cs="Arial"/>
        </w:rPr>
      </w:pPr>
      <w:r w:rsidRPr="009429FE">
        <w:rPr>
          <w:rFonts w:ascii="Arial" w:hAnsi="Arial" w:cs="Arial"/>
        </w:rPr>
        <w:t>In any way identifiable as being a pupil at the school.</w:t>
      </w:r>
    </w:p>
    <w:p w14:paraId="05C9B3CF" w14:textId="77777777" w:rsidR="009429FE" w:rsidRPr="009429FE" w:rsidRDefault="009429FE" w:rsidP="009429FE">
      <w:pPr>
        <w:pStyle w:val="ListParagraph"/>
        <w:spacing w:before="200" w:after="0"/>
        <w:ind w:left="714"/>
        <w:jc w:val="both"/>
        <w:rPr>
          <w:rFonts w:ascii="Arial" w:hAnsi="Arial" w:cs="Arial"/>
        </w:rPr>
      </w:pPr>
    </w:p>
    <w:p w14:paraId="28F3A0D7" w14:textId="77777777" w:rsidR="009429FE" w:rsidRPr="009429FE" w:rsidRDefault="009429FE" w:rsidP="009429FE">
      <w:pPr>
        <w:rPr>
          <w:rFonts w:cs="Arial"/>
        </w:rPr>
      </w:pPr>
      <w:r w:rsidRPr="009429FE">
        <w:rPr>
          <w:rFonts w:cs="Arial"/>
        </w:rPr>
        <w:t>Staff may also sanction pupils for misbehaviour outside the school premises, including conduct online, that:</w:t>
      </w:r>
    </w:p>
    <w:p w14:paraId="256E322C" w14:textId="77777777" w:rsidR="009429FE" w:rsidRPr="009429FE" w:rsidRDefault="009429FE">
      <w:pPr>
        <w:pStyle w:val="ListParagraph"/>
        <w:numPr>
          <w:ilvl w:val="0"/>
          <w:numId w:val="40"/>
        </w:numPr>
        <w:spacing w:before="200" w:after="0"/>
        <w:ind w:left="714" w:hanging="357"/>
        <w:jc w:val="both"/>
        <w:rPr>
          <w:rFonts w:ascii="Arial" w:hAnsi="Arial" w:cs="Arial"/>
        </w:rPr>
      </w:pPr>
      <w:r w:rsidRPr="009429FE">
        <w:rPr>
          <w:rFonts w:ascii="Arial" w:hAnsi="Arial" w:cs="Arial"/>
        </w:rPr>
        <w:t>Could negatively affect the reputation of the school.</w:t>
      </w:r>
    </w:p>
    <w:p w14:paraId="0F878234" w14:textId="77777777" w:rsidR="009429FE" w:rsidRPr="009429FE" w:rsidRDefault="009429FE">
      <w:pPr>
        <w:pStyle w:val="ListParagraph"/>
        <w:numPr>
          <w:ilvl w:val="0"/>
          <w:numId w:val="40"/>
        </w:numPr>
        <w:spacing w:before="200" w:after="0"/>
        <w:ind w:left="714" w:hanging="357"/>
        <w:jc w:val="both"/>
        <w:rPr>
          <w:rFonts w:ascii="Arial" w:hAnsi="Arial" w:cs="Arial"/>
        </w:rPr>
      </w:pPr>
      <w:r w:rsidRPr="009429FE">
        <w:rPr>
          <w:rFonts w:ascii="Arial" w:hAnsi="Arial" w:cs="Arial"/>
        </w:rPr>
        <w:lastRenderedPageBreak/>
        <w:t>Could pose a threat to another pupil, a member of staff at the school, or a member of the public.</w:t>
      </w:r>
    </w:p>
    <w:p w14:paraId="5C9AAB8D" w14:textId="77777777" w:rsidR="009429FE" w:rsidRPr="009429FE" w:rsidRDefault="009429FE">
      <w:pPr>
        <w:pStyle w:val="ListParagraph"/>
        <w:numPr>
          <w:ilvl w:val="0"/>
          <w:numId w:val="40"/>
        </w:numPr>
        <w:spacing w:before="200" w:after="0"/>
        <w:ind w:left="714" w:hanging="357"/>
        <w:jc w:val="both"/>
        <w:rPr>
          <w:rFonts w:ascii="Arial" w:hAnsi="Arial" w:cs="Arial"/>
        </w:rPr>
      </w:pPr>
      <w:r w:rsidRPr="009429FE">
        <w:rPr>
          <w:rFonts w:ascii="Arial" w:hAnsi="Arial" w:cs="Arial"/>
        </w:rPr>
        <w:t>Could have repercussions for the orderly running of the school.</w:t>
      </w:r>
    </w:p>
    <w:p w14:paraId="7AF98934" w14:textId="77777777" w:rsidR="009429FE" w:rsidRPr="009429FE" w:rsidRDefault="009429FE" w:rsidP="009429FE">
      <w:pPr>
        <w:pStyle w:val="ListParagraph"/>
        <w:spacing w:before="200" w:after="0"/>
        <w:ind w:left="714"/>
        <w:jc w:val="both"/>
        <w:rPr>
          <w:rFonts w:ascii="Arial" w:hAnsi="Arial" w:cs="Arial"/>
        </w:rPr>
      </w:pPr>
    </w:p>
    <w:p w14:paraId="34B435F0" w14:textId="6D7778B6" w:rsidR="009429FE" w:rsidRPr="009429FE" w:rsidRDefault="009429FE" w:rsidP="009429FE">
      <w:pPr>
        <w:rPr>
          <w:rFonts w:cs="Arial"/>
          <w:bCs/>
        </w:rPr>
      </w:pPr>
      <w:r w:rsidRPr="009429FE">
        <w:rPr>
          <w:rFonts w:cs="Arial"/>
          <w:noProof/>
        </w:rPr>
        <w:drawing>
          <wp:anchor distT="0" distB="0" distL="114300" distR="114300" simplePos="0" relativeHeight="251691009" behindDoc="1" locked="0" layoutInCell="1" allowOverlap="1" wp14:anchorId="60B82CB8" wp14:editId="7ADA2987">
            <wp:simplePos x="914400" y="1670050"/>
            <wp:positionH relativeFrom="margin">
              <wp:align>center</wp:align>
            </wp:positionH>
            <wp:positionV relativeFrom="margin">
              <wp:align>center</wp:align>
            </wp:positionV>
            <wp:extent cx="4566285" cy="4681855"/>
            <wp:effectExtent l="0" t="0" r="5715" b="4445"/>
            <wp:wrapNone/>
            <wp:docPr id="157369694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14:sizeRelH relativeFrom="page">
              <wp14:pctWidth>0</wp14:pctWidth>
            </wp14:sizeRelH>
            <wp14:sizeRelV relativeFrom="page">
              <wp14:pctHeight>0</wp14:pctHeight>
            </wp14:sizeRelV>
          </wp:anchor>
        </w:drawing>
      </w:r>
      <w:r w:rsidRPr="009429FE">
        <w:rPr>
          <w:rFonts w:cs="Arial"/>
        </w:rPr>
        <w:t xml:space="preserve">Any bullying witnessed outside of the school premises and reported to the school will be dealt with in accordance with the </w:t>
      </w:r>
      <w:r w:rsidRPr="009429FE">
        <w:rPr>
          <w:rFonts w:cs="Arial"/>
          <w:bCs/>
        </w:rPr>
        <w:t xml:space="preserve">Anti-bullying Policy. </w:t>
      </w:r>
    </w:p>
    <w:p w14:paraId="0085F961" w14:textId="77777777" w:rsidR="009429FE" w:rsidRPr="009429FE" w:rsidRDefault="009429FE" w:rsidP="009429FE">
      <w:pPr>
        <w:rPr>
          <w:rFonts w:cs="Arial"/>
          <w:bCs/>
        </w:rPr>
      </w:pPr>
      <w:r w:rsidRPr="009429FE">
        <w:rPr>
          <w:rFonts w:cs="Arial"/>
          <w:bCs/>
        </w:rPr>
        <w:t>The school will impose the same sanctions for bullying incidents and non-criminal misbehaviour witnessed or reported outside of the school premises as would be imposed for the same behaviour conducted on school premises. In all cases of unacceptable behaviour outside of the school premises, staff will only impose sanctions once the pupil has returned to the school premises or when under the supervision of a member of staff.</w:t>
      </w:r>
    </w:p>
    <w:p w14:paraId="67CF6C4E" w14:textId="1B7AD756" w:rsidR="006454A2" w:rsidRPr="009429FE" w:rsidRDefault="009429FE" w:rsidP="009429FE">
      <w:pPr>
        <w:rPr>
          <w:rFonts w:cs="Arial"/>
        </w:rPr>
      </w:pPr>
      <w:r w:rsidRPr="009429FE">
        <w:rPr>
          <w:rFonts w:cs="Arial"/>
          <w:bCs/>
        </w:rPr>
        <w:t>Complaints from members of the public about the behaviour of pupils from the school are taken very seriously and will be dealt with in accordance with the Complaints Procedures Policy</w:t>
      </w:r>
      <w:r w:rsidRPr="009429FE">
        <w:rPr>
          <w:rFonts w:cs="Arial"/>
        </w:rPr>
        <w:t>.</w:t>
      </w:r>
    </w:p>
    <w:p w14:paraId="5EDBB6CF" w14:textId="772759B3" w:rsidR="002F3F25" w:rsidRDefault="002F3F25" w:rsidP="002F3F25">
      <w:pPr>
        <w:pStyle w:val="Heading10"/>
      </w:pPr>
      <w:bookmarkStart w:id="41" w:name="_Parent/Visitor_Conduct_in/on"/>
      <w:bookmarkEnd w:id="41"/>
      <w:r w:rsidRPr="002F3F25">
        <w:t xml:space="preserve">Parent/Visitor Conduct in/on School Site </w:t>
      </w:r>
    </w:p>
    <w:p w14:paraId="172096A8" w14:textId="77777777" w:rsidR="002F3F25" w:rsidRDefault="002F3F25" w:rsidP="009429FE">
      <w:pPr>
        <w:rPr>
          <w:rFonts w:cs="Arial"/>
        </w:rPr>
      </w:pPr>
      <w:r w:rsidRPr="002F3F25">
        <w:rPr>
          <w:rFonts w:cs="Arial"/>
        </w:rPr>
        <w:t xml:space="preserve">Confrontational, aggressive or abusive conduct by adults, verbal or physical, whilst on school site will not be tolerated.  This includes such behaviour towards members of the school community, parents, pupils and staff.  Parents are expected to demonstrate a respectful and considerate approach towards my staff and any breach of this will not be tolerated.   </w:t>
      </w:r>
    </w:p>
    <w:p w14:paraId="3B4AD24F" w14:textId="77777777" w:rsidR="002F3F25" w:rsidRDefault="002F3F25" w:rsidP="009429FE">
      <w:pPr>
        <w:rPr>
          <w:rFonts w:cs="Arial"/>
        </w:rPr>
      </w:pPr>
      <w:r w:rsidRPr="002F3F25">
        <w:rPr>
          <w:rFonts w:cs="Arial"/>
          <w:b/>
          <w:bCs/>
          <w:u w:val="single"/>
        </w:rPr>
        <w:t>The Law – The right for the Headteacher to ban parents from school site.</w:t>
      </w:r>
      <w:r w:rsidRPr="002F3F25">
        <w:rPr>
          <w:rFonts w:cs="Arial"/>
        </w:rPr>
        <w:t xml:space="preserve"> </w:t>
      </w:r>
    </w:p>
    <w:p w14:paraId="1589973D" w14:textId="77777777" w:rsidR="002F3F25" w:rsidRDefault="002F3F25" w:rsidP="009429FE">
      <w:pPr>
        <w:rPr>
          <w:rFonts w:cs="Arial"/>
        </w:rPr>
      </w:pPr>
      <w:r w:rsidRPr="002F3F25">
        <w:rPr>
          <w:rFonts w:cs="Arial"/>
        </w:rPr>
        <w:t xml:space="preserve">Under law (Section 547, Education Act 1996), the Headteacher can withdraw the right of any individual to be on the school premises; this includes parents and carers.   </w:t>
      </w:r>
    </w:p>
    <w:p w14:paraId="6AD044B1" w14:textId="77777777" w:rsidR="002F3F25" w:rsidRDefault="002F3F25" w:rsidP="009429FE">
      <w:pPr>
        <w:rPr>
          <w:rFonts w:cs="Arial"/>
        </w:rPr>
      </w:pPr>
      <w:r w:rsidRPr="002F3F25">
        <w:rPr>
          <w:rFonts w:cs="Arial"/>
          <w:i/>
          <w:iCs/>
        </w:rPr>
        <w:t>A parent/carer of a child attending a school normally has implied permission, from the Headteacher, to be on school premises at certain times and for certain purposes.  However, if their behaviour is ‘unreasonable’ this permission may be withdrawn, and the individual banned from the school site.  At this point, entry by that person on school site will be deemed ‘trespass’ and prosecutable by law.</w:t>
      </w:r>
      <w:r w:rsidRPr="002F3F25">
        <w:rPr>
          <w:rFonts w:cs="Arial"/>
        </w:rPr>
        <w:t xml:space="preserve">    </w:t>
      </w:r>
    </w:p>
    <w:p w14:paraId="2D1CF208" w14:textId="77777777" w:rsidR="002F3F25" w:rsidRDefault="002F3F25" w:rsidP="009429FE">
      <w:pPr>
        <w:rPr>
          <w:rFonts w:cs="Arial"/>
        </w:rPr>
      </w:pPr>
      <w:r w:rsidRPr="002F3F25">
        <w:rPr>
          <w:rFonts w:cs="Arial"/>
        </w:rPr>
        <w:t xml:space="preserve">Parents banned by the Headteacher have the right to appeal to the school Governing Body. </w:t>
      </w:r>
    </w:p>
    <w:p w14:paraId="5CA977FB" w14:textId="77777777" w:rsidR="002F3F25" w:rsidRDefault="002F3F25" w:rsidP="009429FE">
      <w:pPr>
        <w:rPr>
          <w:rFonts w:cs="Arial"/>
        </w:rPr>
      </w:pPr>
      <w:r w:rsidRPr="002F3F25">
        <w:rPr>
          <w:rFonts w:cs="Arial"/>
        </w:rPr>
        <w:t xml:space="preserve"> </w:t>
      </w:r>
      <w:r w:rsidRPr="002F3F25">
        <w:rPr>
          <w:rFonts w:cs="Arial"/>
          <w:b/>
          <w:bCs/>
          <w:u w:val="single"/>
        </w:rPr>
        <w:t>Parent Concerns regarding other adults/children</w:t>
      </w:r>
      <w:r w:rsidRPr="002F3F25">
        <w:rPr>
          <w:rFonts w:cs="Arial"/>
        </w:rPr>
        <w:t xml:space="preserve">  </w:t>
      </w:r>
    </w:p>
    <w:p w14:paraId="05A1082E" w14:textId="4A7DF193" w:rsidR="009429FE" w:rsidRDefault="002F3F25" w:rsidP="009429FE">
      <w:pPr>
        <w:rPr>
          <w:rFonts w:cs="Arial"/>
        </w:rPr>
      </w:pPr>
      <w:r w:rsidRPr="002F3F25">
        <w:rPr>
          <w:rFonts w:cs="Arial"/>
        </w:rPr>
        <w:t>If parents or carers including visitors have concerns about the conduct of another adult or child whilst they are on school premises, it is to be addressed with the school, initially with the class teacher and where the issue is unresolved or where a class teacher is otherwise engaged, the Deputy Headteacher or Headteacher.</w:t>
      </w:r>
    </w:p>
    <w:p w14:paraId="59E139D4" w14:textId="77777777" w:rsidR="00480332" w:rsidRDefault="00480332" w:rsidP="009429FE">
      <w:pPr>
        <w:rPr>
          <w:rFonts w:cs="Arial"/>
        </w:rPr>
      </w:pPr>
    </w:p>
    <w:p w14:paraId="070CCBD3" w14:textId="77777777" w:rsidR="00480332" w:rsidRDefault="00480332" w:rsidP="009429FE">
      <w:pPr>
        <w:rPr>
          <w:rFonts w:cs="Arial"/>
        </w:rPr>
      </w:pPr>
    </w:p>
    <w:p w14:paraId="7CEEBFEB" w14:textId="77777777" w:rsidR="00480332" w:rsidRPr="009429FE" w:rsidRDefault="00480332" w:rsidP="009429FE">
      <w:pPr>
        <w:rPr>
          <w:rFonts w:cs="Arial"/>
        </w:rPr>
      </w:pPr>
    </w:p>
    <w:p w14:paraId="1822C958" w14:textId="2F75E441" w:rsidR="009429FE" w:rsidRPr="009429FE" w:rsidRDefault="009429FE" w:rsidP="002F3F25">
      <w:pPr>
        <w:pStyle w:val="Heading10"/>
      </w:pPr>
      <w:bookmarkStart w:id="42" w:name="_[New]_Collecting_data"/>
      <w:bookmarkStart w:id="43" w:name="_Data_collection_and"/>
      <w:bookmarkEnd w:id="42"/>
      <w:bookmarkEnd w:id="43"/>
      <w:r w:rsidRPr="009429FE">
        <w:lastRenderedPageBreak/>
        <w:t>Data collection and behaviour evaluation</w:t>
      </w:r>
    </w:p>
    <w:p w14:paraId="09930688" w14:textId="77777777" w:rsidR="009429FE" w:rsidRPr="009429FE" w:rsidRDefault="009429FE" w:rsidP="009429FE">
      <w:pPr>
        <w:rPr>
          <w:rFonts w:cs="Arial"/>
        </w:rPr>
      </w:pPr>
      <w:r w:rsidRPr="009429FE">
        <w:rPr>
          <w:rFonts w:cs="Arial"/>
        </w:rPr>
        <w:t>The school will collect data from the following sources:</w:t>
      </w:r>
    </w:p>
    <w:p w14:paraId="686E4B29" w14:textId="77777777" w:rsidR="009429FE" w:rsidRPr="009429FE" w:rsidRDefault="009429FE">
      <w:pPr>
        <w:pStyle w:val="ListParagraph"/>
        <w:numPr>
          <w:ilvl w:val="0"/>
          <w:numId w:val="41"/>
        </w:numPr>
        <w:spacing w:after="0"/>
        <w:ind w:left="709"/>
        <w:contextualSpacing w:val="0"/>
        <w:jc w:val="both"/>
        <w:rPr>
          <w:rFonts w:ascii="Arial" w:hAnsi="Arial" w:cs="Arial"/>
        </w:rPr>
      </w:pPr>
      <w:r w:rsidRPr="009429FE">
        <w:rPr>
          <w:rFonts w:ascii="Arial" w:hAnsi="Arial" w:cs="Arial"/>
        </w:rPr>
        <w:t>Behaviour incident data, including on removal from the classroom</w:t>
      </w:r>
    </w:p>
    <w:p w14:paraId="6A464B7B" w14:textId="77777777" w:rsidR="009429FE" w:rsidRPr="009429FE" w:rsidRDefault="009429FE">
      <w:pPr>
        <w:pStyle w:val="ListParagraph"/>
        <w:numPr>
          <w:ilvl w:val="0"/>
          <w:numId w:val="41"/>
        </w:numPr>
        <w:spacing w:after="0"/>
        <w:ind w:left="709"/>
        <w:contextualSpacing w:val="0"/>
        <w:jc w:val="both"/>
        <w:rPr>
          <w:rFonts w:ascii="Arial" w:hAnsi="Arial" w:cs="Arial"/>
        </w:rPr>
      </w:pPr>
      <w:r w:rsidRPr="009429FE">
        <w:rPr>
          <w:rFonts w:ascii="Arial" w:hAnsi="Arial" w:cs="Arial"/>
        </w:rPr>
        <w:t>Attendance, permanent exclusion and suspension data</w:t>
      </w:r>
    </w:p>
    <w:p w14:paraId="25CA9F47" w14:textId="77777777" w:rsidR="009429FE" w:rsidRPr="009429FE" w:rsidRDefault="009429FE">
      <w:pPr>
        <w:pStyle w:val="ListParagraph"/>
        <w:numPr>
          <w:ilvl w:val="0"/>
          <w:numId w:val="41"/>
        </w:numPr>
        <w:spacing w:after="0"/>
        <w:ind w:left="709"/>
        <w:contextualSpacing w:val="0"/>
        <w:jc w:val="both"/>
        <w:rPr>
          <w:rFonts w:ascii="Arial" w:hAnsi="Arial" w:cs="Arial"/>
        </w:rPr>
      </w:pPr>
      <w:r w:rsidRPr="009429FE">
        <w:rPr>
          <w:rFonts w:ascii="Arial" w:hAnsi="Arial" w:cs="Arial"/>
        </w:rPr>
        <w:t>Use of pupil support units, off-site directions and managed moves</w:t>
      </w:r>
    </w:p>
    <w:p w14:paraId="694D285A" w14:textId="77777777" w:rsidR="009429FE" w:rsidRPr="009429FE" w:rsidRDefault="009429FE">
      <w:pPr>
        <w:pStyle w:val="ListParagraph"/>
        <w:numPr>
          <w:ilvl w:val="0"/>
          <w:numId w:val="41"/>
        </w:numPr>
        <w:spacing w:after="0"/>
        <w:ind w:left="709"/>
        <w:contextualSpacing w:val="0"/>
        <w:jc w:val="both"/>
        <w:rPr>
          <w:rFonts w:ascii="Arial" w:hAnsi="Arial" w:cs="Arial"/>
        </w:rPr>
      </w:pPr>
      <w:r w:rsidRPr="009429FE">
        <w:rPr>
          <w:rFonts w:ascii="Arial" w:hAnsi="Arial" w:cs="Arial"/>
        </w:rPr>
        <w:t>Incidents of searching, screening and confiscation</w:t>
      </w:r>
    </w:p>
    <w:p w14:paraId="5012026D" w14:textId="77777777" w:rsidR="009429FE" w:rsidRPr="009429FE" w:rsidRDefault="009429FE">
      <w:pPr>
        <w:pStyle w:val="ListParagraph"/>
        <w:numPr>
          <w:ilvl w:val="0"/>
          <w:numId w:val="41"/>
        </w:numPr>
        <w:spacing w:after="0"/>
        <w:ind w:left="709"/>
        <w:contextualSpacing w:val="0"/>
        <w:jc w:val="both"/>
        <w:rPr>
          <w:rFonts w:ascii="Arial" w:hAnsi="Arial" w:cs="Arial"/>
        </w:rPr>
      </w:pPr>
      <w:r w:rsidRPr="009429FE">
        <w:rPr>
          <w:rFonts w:ascii="Arial" w:hAnsi="Arial" w:cs="Arial"/>
        </w:rPr>
        <w:t>Anonymous surveys for staff, pupils, governors, and other stakeholders on their perceptions and experiences of the school behaviour culture</w:t>
      </w:r>
    </w:p>
    <w:p w14:paraId="1D8D0078" w14:textId="77777777" w:rsidR="009429FE" w:rsidRPr="009429FE" w:rsidRDefault="009429FE" w:rsidP="009429FE">
      <w:pPr>
        <w:pStyle w:val="ListParagraph"/>
        <w:spacing w:after="0"/>
        <w:ind w:left="709"/>
        <w:contextualSpacing w:val="0"/>
        <w:jc w:val="both"/>
        <w:rPr>
          <w:rFonts w:ascii="Arial" w:hAnsi="Arial" w:cs="Arial"/>
        </w:rPr>
      </w:pPr>
    </w:p>
    <w:p w14:paraId="16F0324E" w14:textId="59965344" w:rsidR="001F0804" w:rsidRDefault="00480332" w:rsidP="009429FE">
      <w:pPr>
        <w:rPr>
          <w:rFonts w:cs="Arial"/>
        </w:rPr>
      </w:pPr>
      <w:r>
        <w:rPr>
          <w:rFonts w:cs="Arial"/>
          <w:noProof/>
        </w:rPr>
        <w:drawing>
          <wp:anchor distT="0" distB="0" distL="114300" distR="114300" simplePos="0" relativeHeight="251699201" behindDoc="1" locked="0" layoutInCell="1" allowOverlap="1" wp14:anchorId="64D27260" wp14:editId="485E9530">
            <wp:simplePos x="0" y="0"/>
            <wp:positionH relativeFrom="column">
              <wp:posOffset>866775</wp:posOffset>
            </wp:positionH>
            <wp:positionV relativeFrom="paragraph">
              <wp:posOffset>73660</wp:posOffset>
            </wp:positionV>
            <wp:extent cx="4566285" cy="4681855"/>
            <wp:effectExtent l="0" t="0" r="5715" b="4445"/>
            <wp:wrapNone/>
            <wp:docPr id="4741566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anchor>
        </w:drawing>
      </w:r>
      <w:r w:rsidR="001F0804" w:rsidRPr="001F0804">
        <w:rPr>
          <w:rFonts w:cs="Arial"/>
        </w:rPr>
        <w:t xml:space="preserve">We use the CPOMS system to record safeguarding concerns and behaviour incidents. This allows the timely sharing of information, a joined-up approach and early identification of any issues. It also enables data to be robustly and purposefully integrated by the behaviour lead. Staff are all trained as part of our CPD offer. </w:t>
      </w:r>
    </w:p>
    <w:p w14:paraId="5DF3E17E" w14:textId="3ACE49C1" w:rsidR="009429FE" w:rsidRPr="009429FE" w:rsidRDefault="009429FE" w:rsidP="009429FE">
      <w:pPr>
        <w:rPr>
          <w:rFonts w:cs="Arial"/>
        </w:rPr>
      </w:pPr>
      <w:r w:rsidRPr="009429FE">
        <w:rPr>
          <w:rFonts w:cs="Arial"/>
        </w:rPr>
        <w:t xml:space="preserve">The data will be monitored and objectively analysed </w:t>
      </w:r>
      <w:r w:rsidRPr="009429FE">
        <w:rPr>
          <w:rFonts w:cs="Arial"/>
          <w:b/>
          <w:bCs/>
          <w:u w:val="single"/>
        </w:rPr>
        <w:t>termly</w:t>
      </w:r>
      <w:r w:rsidRPr="009429FE">
        <w:rPr>
          <w:rFonts w:cs="Arial"/>
        </w:rPr>
        <w:t xml:space="preserve"> by the headteacher and the SLT. Attempts will be made to identify possible factors contributing to the behaviour, any system problems or inadequacies with existing support. The data will also be analysed considering the protected characteristics under the Equality Act 2010 to inform school policies and practice.</w:t>
      </w:r>
    </w:p>
    <w:p w14:paraId="625ED376" w14:textId="77777777" w:rsidR="006454A2" w:rsidRDefault="006454A2" w:rsidP="006454A2">
      <w:pPr>
        <w:spacing w:after="0"/>
        <w:jc w:val="both"/>
        <w:rPr>
          <w:rFonts w:cs="Arial"/>
        </w:rPr>
      </w:pPr>
      <w:r w:rsidRPr="006454A2">
        <w:rPr>
          <w:rFonts w:cs="Arial"/>
          <w:b/>
          <w:bCs/>
        </w:rPr>
        <w:t>Pupil Support System</w:t>
      </w:r>
      <w:r w:rsidRPr="006454A2">
        <w:rPr>
          <w:rFonts w:cs="Arial"/>
        </w:rPr>
        <w:t xml:space="preserve"> </w:t>
      </w:r>
    </w:p>
    <w:p w14:paraId="6AE34369" w14:textId="77777777" w:rsidR="006454A2" w:rsidRDefault="006454A2" w:rsidP="006454A2">
      <w:pPr>
        <w:spacing w:after="0"/>
        <w:jc w:val="both"/>
        <w:rPr>
          <w:rFonts w:cs="Arial"/>
        </w:rPr>
      </w:pPr>
      <w:r w:rsidRPr="006454A2">
        <w:rPr>
          <w:rFonts w:cs="Arial"/>
        </w:rPr>
        <w:t xml:space="preserve">We respect the rights of all children within our setting and recognise that when a child is involved in an incident, either as the victim or perpetrator, we must have a support system in place for them. The </w:t>
      </w:r>
      <w:r>
        <w:rPr>
          <w:rFonts w:cs="Arial"/>
        </w:rPr>
        <w:t>SLT</w:t>
      </w:r>
      <w:r w:rsidRPr="006454A2">
        <w:rPr>
          <w:rFonts w:cs="Arial"/>
        </w:rPr>
        <w:t xml:space="preserve"> make a risk assessment which identifies the support required, e.g., anger management, conflict resolution etc. and who will deliver this. Impact is carefully monitored.  Careful data management and tracking </w:t>
      </w:r>
      <w:proofErr w:type="gramStart"/>
      <w:r w:rsidRPr="006454A2">
        <w:rPr>
          <w:rFonts w:cs="Arial"/>
        </w:rPr>
        <w:t>allows</w:t>
      </w:r>
      <w:proofErr w:type="gramEnd"/>
      <w:r w:rsidRPr="006454A2">
        <w:rPr>
          <w:rFonts w:cs="Arial"/>
        </w:rPr>
        <w:t xml:space="preserve"> for early identification of pupils at risk of failing and preventative measures are put in place. Ongoing monitoring allows for impact to be assessed and strategies adjusted as needed.  </w:t>
      </w:r>
    </w:p>
    <w:p w14:paraId="7D596164" w14:textId="77777777" w:rsidR="00480332" w:rsidRDefault="00480332" w:rsidP="006454A2">
      <w:pPr>
        <w:spacing w:after="0"/>
        <w:jc w:val="both"/>
        <w:rPr>
          <w:rFonts w:cs="Arial"/>
        </w:rPr>
      </w:pPr>
    </w:p>
    <w:p w14:paraId="60787F6E" w14:textId="77777777" w:rsidR="00480332" w:rsidRDefault="00480332" w:rsidP="006454A2">
      <w:pPr>
        <w:spacing w:after="0"/>
        <w:jc w:val="both"/>
        <w:rPr>
          <w:rFonts w:cs="Arial"/>
        </w:rPr>
      </w:pPr>
    </w:p>
    <w:p w14:paraId="47B8A0A6" w14:textId="77777777" w:rsidR="00480332" w:rsidRDefault="00480332" w:rsidP="006454A2">
      <w:pPr>
        <w:spacing w:after="0"/>
        <w:jc w:val="both"/>
        <w:rPr>
          <w:rFonts w:cs="Arial"/>
        </w:rPr>
      </w:pPr>
    </w:p>
    <w:p w14:paraId="106CE420" w14:textId="77777777" w:rsidR="00480332" w:rsidRDefault="00480332" w:rsidP="006454A2">
      <w:pPr>
        <w:spacing w:after="0"/>
        <w:jc w:val="both"/>
        <w:rPr>
          <w:rFonts w:cs="Arial"/>
        </w:rPr>
      </w:pPr>
    </w:p>
    <w:p w14:paraId="6E47078E" w14:textId="77777777" w:rsidR="00480332" w:rsidRDefault="00480332" w:rsidP="006454A2">
      <w:pPr>
        <w:spacing w:after="0"/>
        <w:jc w:val="both"/>
        <w:rPr>
          <w:rFonts w:cs="Arial"/>
        </w:rPr>
      </w:pPr>
    </w:p>
    <w:p w14:paraId="4B1E4C4E" w14:textId="77777777" w:rsidR="00480332" w:rsidRDefault="00480332" w:rsidP="006454A2">
      <w:pPr>
        <w:spacing w:after="0"/>
        <w:jc w:val="both"/>
        <w:rPr>
          <w:rFonts w:cs="Arial"/>
        </w:rPr>
      </w:pPr>
    </w:p>
    <w:p w14:paraId="264AE7E8" w14:textId="77777777" w:rsidR="00480332" w:rsidRDefault="00480332" w:rsidP="006454A2">
      <w:pPr>
        <w:spacing w:after="0"/>
        <w:jc w:val="both"/>
        <w:rPr>
          <w:rFonts w:cs="Arial"/>
        </w:rPr>
      </w:pPr>
    </w:p>
    <w:p w14:paraId="40FBB527" w14:textId="77777777" w:rsidR="00480332" w:rsidRDefault="00480332" w:rsidP="006454A2">
      <w:pPr>
        <w:spacing w:after="0"/>
        <w:jc w:val="both"/>
        <w:rPr>
          <w:rFonts w:cs="Arial"/>
        </w:rPr>
      </w:pPr>
    </w:p>
    <w:p w14:paraId="1C2709AB" w14:textId="77777777" w:rsidR="00480332" w:rsidRDefault="00480332" w:rsidP="006454A2">
      <w:pPr>
        <w:spacing w:after="0"/>
        <w:jc w:val="both"/>
        <w:rPr>
          <w:rFonts w:cs="Arial"/>
        </w:rPr>
      </w:pPr>
    </w:p>
    <w:p w14:paraId="4EBDB3F3" w14:textId="77777777" w:rsidR="00480332" w:rsidRDefault="00480332" w:rsidP="006454A2">
      <w:pPr>
        <w:spacing w:after="0"/>
        <w:jc w:val="both"/>
        <w:rPr>
          <w:rFonts w:cs="Arial"/>
        </w:rPr>
      </w:pPr>
    </w:p>
    <w:p w14:paraId="373645F2" w14:textId="77777777" w:rsidR="00480332" w:rsidRDefault="00480332" w:rsidP="006454A2">
      <w:pPr>
        <w:spacing w:after="0"/>
        <w:jc w:val="both"/>
        <w:rPr>
          <w:rFonts w:cs="Arial"/>
        </w:rPr>
      </w:pPr>
    </w:p>
    <w:p w14:paraId="2966F01C" w14:textId="77777777" w:rsidR="00480332" w:rsidRDefault="00480332" w:rsidP="006454A2">
      <w:pPr>
        <w:spacing w:after="0"/>
        <w:jc w:val="both"/>
        <w:rPr>
          <w:rFonts w:cs="Arial"/>
        </w:rPr>
      </w:pPr>
    </w:p>
    <w:p w14:paraId="063D50F8" w14:textId="77777777" w:rsidR="00480332" w:rsidRDefault="00480332" w:rsidP="006454A2">
      <w:pPr>
        <w:spacing w:after="0"/>
        <w:jc w:val="both"/>
        <w:rPr>
          <w:rFonts w:cs="Arial"/>
        </w:rPr>
      </w:pPr>
    </w:p>
    <w:p w14:paraId="3BC09D0B" w14:textId="77777777" w:rsidR="00480332" w:rsidRDefault="00480332" w:rsidP="006454A2">
      <w:pPr>
        <w:spacing w:after="0"/>
        <w:jc w:val="both"/>
        <w:rPr>
          <w:rFonts w:cs="Arial"/>
        </w:rPr>
      </w:pPr>
    </w:p>
    <w:p w14:paraId="53E2F448" w14:textId="77777777" w:rsidR="00480332" w:rsidRDefault="00480332" w:rsidP="006454A2">
      <w:pPr>
        <w:spacing w:after="0"/>
        <w:jc w:val="both"/>
        <w:rPr>
          <w:rFonts w:cs="Arial"/>
        </w:rPr>
      </w:pPr>
    </w:p>
    <w:p w14:paraId="6BEF17B4" w14:textId="77777777" w:rsidR="00480332" w:rsidRDefault="00480332" w:rsidP="006454A2">
      <w:pPr>
        <w:spacing w:after="0"/>
        <w:jc w:val="both"/>
        <w:rPr>
          <w:rFonts w:cs="Arial"/>
        </w:rPr>
      </w:pPr>
    </w:p>
    <w:p w14:paraId="514234C3" w14:textId="77777777" w:rsidR="00480332" w:rsidRPr="001F0804" w:rsidRDefault="00480332" w:rsidP="006454A2">
      <w:pPr>
        <w:spacing w:after="0"/>
        <w:jc w:val="both"/>
        <w:rPr>
          <w:rFonts w:cs="Arial"/>
        </w:rPr>
      </w:pPr>
    </w:p>
    <w:p w14:paraId="52091E82" w14:textId="77777777" w:rsidR="009429FE" w:rsidRDefault="009429FE" w:rsidP="009429FE">
      <w:pPr>
        <w:rPr>
          <w:rFonts w:cs="Arial"/>
        </w:rPr>
      </w:pPr>
    </w:p>
    <w:p w14:paraId="701E8D11" w14:textId="77777777" w:rsidR="009429FE" w:rsidRPr="009429FE" w:rsidRDefault="009429FE" w:rsidP="009429FE">
      <w:pPr>
        <w:pStyle w:val="Heading10"/>
        <w:rPr>
          <w:rFonts w:ascii="Arial" w:hAnsi="Arial" w:cs="Arial"/>
        </w:rPr>
      </w:pPr>
      <w:bookmarkStart w:id="44" w:name="_Staff_training"/>
      <w:bookmarkStart w:id="45" w:name="_[Updated]_Monitoring_and"/>
      <w:bookmarkStart w:id="46" w:name="_Monitoring_and_review"/>
      <w:bookmarkEnd w:id="44"/>
      <w:bookmarkEnd w:id="45"/>
      <w:bookmarkEnd w:id="46"/>
      <w:r w:rsidRPr="009429FE">
        <w:rPr>
          <w:rFonts w:ascii="Arial" w:hAnsi="Arial" w:cs="Arial"/>
        </w:rPr>
        <w:lastRenderedPageBreak/>
        <w:t>Monitoring and review</w:t>
      </w:r>
    </w:p>
    <w:p w14:paraId="5F16AD66" w14:textId="77777777" w:rsidR="009429FE" w:rsidRPr="009429FE" w:rsidRDefault="009429FE" w:rsidP="009429FE">
      <w:pPr>
        <w:rPr>
          <w:rFonts w:cs="Arial"/>
        </w:rPr>
      </w:pPr>
      <w:r w:rsidRPr="009429FE">
        <w:rPr>
          <w:rFonts w:cs="Arial"/>
        </w:rPr>
        <w:t xml:space="preserve">This policy will be reviewed by the headteacher and senior mental health lead on an </w:t>
      </w:r>
      <w:r w:rsidRPr="009429FE">
        <w:rPr>
          <w:rFonts w:cs="Arial"/>
          <w:b/>
          <w:bCs/>
          <w:u w:val="single"/>
        </w:rPr>
        <w:t>annual</w:t>
      </w:r>
      <w:r w:rsidRPr="009429FE">
        <w:rPr>
          <w:rFonts w:cs="Arial"/>
        </w:rPr>
        <w:t xml:space="preserve"> basis; they will make any necessary changes and communicate these to all members of staff and relevant stakeholders.</w:t>
      </w:r>
    </w:p>
    <w:p w14:paraId="04071560" w14:textId="679F7D4A" w:rsidR="009429FE" w:rsidRPr="009429FE" w:rsidRDefault="009429FE" w:rsidP="009429FE">
      <w:pPr>
        <w:rPr>
          <w:rFonts w:cs="Arial"/>
        </w:rPr>
      </w:pPr>
      <w:r w:rsidRPr="009429FE">
        <w:rPr>
          <w:rFonts w:cs="Arial"/>
        </w:rPr>
        <w:t>This policy will be made available for Ofsted inspections and reviews by the lead inspector, upon request.</w:t>
      </w:r>
    </w:p>
    <w:p w14:paraId="1ECBA5E5" w14:textId="72F981E4" w:rsidR="009429FE" w:rsidRDefault="009429FE" w:rsidP="009429FE">
      <w:pPr>
        <w:rPr>
          <w:rFonts w:cs="Arial"/>
        </w:rPr>
      </w:pPr>
      <w:r w:rsidRPr="009429FE">
        <w:rPr>
          <w:rFonts w:cs="Arial"/>
        </w:rPr>
        <w:t xml:space="preserve">The next scheduled review date for this policy is </w:t>
      </w:r>
      <w:r w:rsidRPr="009429FE">
        <w:rPr>
          <w:rFonts w:cs="Arial"/>
          <w:b/>
          <w:u w:val="single"/>
        </w:rPr>
        <w:t>1/9/26</w:t>
      </w:r>
      <w:r w:rsidRPr="009429FE">
        <w:rPr>
          <w:rFonts w:cs="Arial"/>
        </w:rPr>
        <w:t>.</w:t>
      </w:r>
      <w:bookmarkEnd w:id="8"/>
      <w:bookmarkEnd w:id="12"/>
    </w:p>
    <w:p w14:paraId="5848DB45" w14:textId="6C967F1C" w:rsidR="00420D74" w:rsidRPr="00420D74" w:rsidRDefault="00480332" w:rsidP="00420D74">
      <w:pPr>
        <w:rPr>
          <w:rFonts w:cs="Arial"/>
          <w:b/>
          <w:bCs/>
          <w:u w:val="single"/>
        </w:rPr>
      </w:pPr>
      <w:r>
        <w:rPr>
          <w:rFonts w:cs="Arial"/>
          <w:noProof/>
        </w:rPr>
        <w:drawing>
          <wp:anchor distT="0" distB="0" distL="114300" distR="114300" simplePos="0" relativeHeight="251700225" behindDoc="1" locked="0" layoutInCell="1" allowOverlap="1" wp14:anchorId="1FF0D4A6" wp14:editId="64973F58">
            <wp:simplePos x="0" y="0"/>
            <wp:positionH relativeFrom="margin">
              <wp:align>center</wp:align>
            </wp:positionH>
            <wp:positionV relativeFrom="paragraph">
              <wp:posOffset>236220</wp:posOffset>
            </wp:positionV>
            <wp:extent cx="4566285" cy="4681855"/>
            <wp:effectExtent l="0" t="0" r="5715" b="4445"/>
            <wp:wrapNone/>
            <wp:docPr id="143195156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6285" cy="4681855"/>
                    </a:xfrm>
                    <a:prstGeom prst="rect">
                      <a:avLst/>
                    </a:prstGeom>
                    <a:noFill/>
                  </pic:spPr>
                </pic:pic>
              </a:graphicData>
            </a:graphic>
          </wp:anchor>
        </w:drawing>
      </w:r>
      <w:r w:rsidR="00420D74" w:rsidRPr="00420D74">
        <w:rPr>
          <w:rFonts w:cs="Arial"/>
          <w:b/>
          <w:bCs/>
          <w:u w:val="single"/>
        </w:rPr>
        <w:t>Appendix 1: Written Statement of Behaviour Principles</w:t>
      </w:r>
    </w:p>
    <w:p w14:paraId="7E10CCA4" w14:textId="77777777" w:rsidR="00420D74" w:rsidRPr="00420D74" w:rsidRDefault="00420D74" w:rsidP="00420D74">
      <w:pPr>
        <w:rPr>
          <w:rFonts w:cs="Arial"/>
        </w:rPr>
      </w:pPr>
      <w:r w:rsidRPr="00420D74">
        <w:rPr>
          <w:rFonts w:cs="Arial"/>
        </w:rPr>
        <w:t xml:space="preserve">All children, staff and visitors have the right to feel safe, valued and </w:t>
      </w:r>
      <w:proofErr w:type="gramStart"/>
      <w:r w:rsidRPr="00420D74">
        <w:rPr>
          <w:rFonts w:cs="Arial"/>
        </w:rPr>
        <w:t>respected at all times</w:t>
      </w:r>
      <w:proofErr w:type="gramEnd"/>
      <w:r w:rsidRPr="00420D74">
        <w:rPr>
          <w:rFonts w:cs="Arial"/>
        </w:rPr>
        <w:t xml:space="preserve"> at school. Every pupil understands have the right to learn free from the disruption of others</w:t>
      </w:r>
    </w:p>
    <w:p w14:paraId="6587A2F7" w14:textId="1034382D" w:rsidR="00420D74" w:rsidRPr="00420D74" w:rsidRDefault="00420D74" w:rsidP="00420D74">
      <w:pPr>
        <w:rPr>
          <w:rFonts w:cs="Arial"/>
        </w:rPr>
      </w:pPr>
      <w:r>
        <w:rPr>
          <w:rFonts w:cs="Arial"/>
        </w:rPr>
        <w:t>Culcheth Community Primary School</w:t>
      </w:r>
      <w:r w:rsidRPr="00420D74">
        <w:rPr>
          <w:rFonts w:cs="Arial"/>
        </w:rPr>
        <w:t xml:space="preserve"> is an inclusive school. Bullying or harassment of any description is unacceptable. All members of the school community should be free from any form of discrimination. Measures to protect children should be set out in the Positive Behaviour and Equality policies, reflecting the duties of the Equality Act 2010.</w:t>
      </w:r>
    </w:p>
    <w:p w14:paraId="1F83D372" w14:textId="77777777" w:rsidR="00420D74" w:rsidRPr="00420D74" w:rsidRDefault="00420D74" w:rsidP="00420D74">
      <w:pPr>
        <w:rPr>
          <w:rFonts w:cs="Arial"/>
        </w:rPr>
      </w:pPr>
      <w:r w:rsidRPr="00420D74">
        <w:rPr>
          <w:rFonts w:cs="Arial"/>
        </w:rPr>
        <w:t xml:space="preserve">Staff and volunteers </w:t>
      </w:r>
      <w:proofErr w:type="gramStart"/>
      <w:r w:rsidRPr="00420D74">
        <w:rPr>
          <w:rFonts w:cs="Arial"/>
        </w:rPr>
        <w:t>set an excellent example to pupils at all times</w:t>
      </w:r>
      <w:proofErr w:type="gramEnd"/>
      <w:r w:rsidRPr="00420D74">
        <w:rPr>
          <w:rFonts w:cs="Arial"/>
        </w:rPr>
        <w:t xml:space="preserve"> The Positive Behaviour Policy is understood by pupils and staff.</w:t>
      </w:r>
    </w:p>
    <w:p w14:paraId="1F537D9B" w14:textId="3C4B7AD5" w:rsidR="00420D74" w:rsidRPr="00420D74" w:rsidRDefault="00420D74" w:rsidP="00420D74">
      <w:pPr>
        <w:rPr>
          <w:rFonts w:cs="Arial"/>
        </w:rPr>
      </w:pPr>
      <w:r w:rsidRPr="00420D74">
        <w:rPr>
          <w:rFonts w:cs="Arial"/>
        </w:rPr>
        <w:t xml:space="preserve">High standards of behaviour are expected. The school rules </w:t>
      </w:r>
      <w:r>
        <w:rPr>
          <w:rFonts w:cs="Arial"/>
        </w:rPr>
        <w:t>are</w:t>
      </w:r>
      <w:r w:rsidRPr="00420D74">
        <w:rPr>
          <w:rFonts w:cs="Arial"/>
        </w:rPr>
        <w:t xml:space="preserve"> clearly set out in the Positive Behaviour Policy and displayed around school. Rewards, sanctions and reasonable force are used consistently by staff, in line with the behaviour policy</w:t>
      </w:r>
    </w:p>
    <w:p w14:paraId="610657D5" w14:textId="77777777" w:rsidR="00420D74" w:rsidRPr="00420D74" w:rsidRDefault="00420D74" w:rsidP="00420D74">
      <w:pPr>
        <w:rPr>
          <w:rFonts w:cs="Arial"/>
        </w:rPr>
      </w:pPr>
      <w:r w:rsidRPr="00420D74">
        <w:rPr>
          <w:rFonts w:cs="Arial"/>
        </w:rPr>
        <w:t xml:space="preserve">Sanctions should be applied fairly, consistently, proportionally and reasonably, </w:t>
      </w:r>
      <w:proofErr w:type="gramStart"/>
      <w:r w:rsidRPr="00420D74">
        <w:rPr>
          <w:rFonts w:cs="Arial"/>
        </w:rPr>
        <w:t>taking into account</w:t>
      </w:r>
      <w:proofErr w:type="gramEnd"/>
      <w:r w:rsidRPr="00420D74">
        <w:rPr>
          <w:rFonts w:cs="Arial"/>
        </w:rPr>
        <w:t xml:space="preserve"> special educational needs and disability and the needs of vulnerable children. Support and assessment from external agencies should be available support as necessary for pupils who display continued disruptive behaviour.</w:t>
      </w:r>
    </w:p>
    <w:p w14:paraId="4B646CE1" w14:textId="40D39C5C" w:rsidR="00420D74" w:rsidRPr="00420D74" w:rsidRDefault="00420D74" w:rsidP="00420D74">
      <w:pPr>
        <w:rPr>
          <w:rFonts w:cs="Arial"/>
        </w:rPr>
      </w:pPr>
      <w:r w:rsidRPr="00420D74">
        <w:rPr>
          <w:rFonts w:cs="Arial"/>
        </w:rPr>
        <w:t>The exclusions policy explains that exclusions will only be used as a last resort, and outlines the processes involved in permanent and fixed-term exclusions</w:t>
      </w:r>
      <w:r>
        <w:rPr>
          <w:rFonts w:cs="Arial"/>
        </w:rPr>
        <w:t>.</w:t>
      </w:r>
    </w:p>
    <w:p w14:paraId="66B1E028" w14:textId="36B4157F" w:rsidR="00420D74" w:rsidRPr="00420D74" w:rsidRDefault="00420D74" w:rsidP="00420D74">
      <w:pPr>
        <w:rPr>
          <w:rFonts w:cs="Arial"/>
        </w:rPr>
      </w:pPr>
      <w:r w:rsidRPr="00420D74">
        <w:rPr>
          <w:rFonts w:cs="Arial"/>
        </w:rPr>
        <w:t>Pupils are helped to take responsibility for their actions</w:t>
      </w:r>
      <w:r>
        <w:rPr>
          <w:rFonts w:cs="Arial"/>
        </w:rPr>
        <w:t>.</w:t>
      </w:r>
    </w:p>
    <w:p w14:paraId="50F1585D" w14:textId="35A973FE" w:rsidR="00420D74" w:rsidRPr="00420D74" w:rsidRDefault="00420D74" w:rsidP="00420D74">
      <w:pPr>
        <w:rPr>
          <w:rFonts w:cs="Arial"/>
        </w:rPr>
      </w:pPr>
      <w:r w:rsidRPr="00420D74">
        <w:rPr>
          <w:rFonts w:cs="Arial"/>
        </w:rPr>
        <w:t>Families are involved in behaviour incidents to foster good relationships between the school and pupils’ home life</w:t>
      </w:r>
      <w:r>
        <w:rPr>
          <w:rFonts w:cs="Arial"/>
        </w:rPr>
        <w:t>.</w:t>
      </w:r>
    </w:p>
    <w:p w14:paraId="55D7CEF6" w14:textId="77777777" w:rsidR="00420D74" w:rsidRPr="00420D74" w:rsidRDefault="00420D74" w:rsidP="00420D74">
      <w:pPr>
        <w:rPr>
          <w:rFonts w:cs="Arial"/>
        </w:rPr>
      </w:pPr>
      <w:r w:rsidRPr="00420D74">
        <w:rPr>
          <w:rFonts w:cs="Arial"/>
        </w:rPr>
        <w:t>The Governors wish to emphasise that violence, threatening behaviour or abuse by pupils or parents towards the school’s staff will not be tolerated. If a parent does not conduct himself/herself properly, the school may ban them from the school premises and, if the parent continues to cause disturbance, he or she may be liable to prosecution.</w:t>
      </w:r>
    </w:p>
    <w:p w14:paraId="532B91C7" w14:textId="77777777" w:rsidR="00420D74" w:rsidRPr="00420D74" w:rsidRDefault="00420D74" w:rsidP="00420D74">
      <w:pPr>
        <w:rPr>
          <w:rFonts w:cs="Arial"/>
        </w:rPr>
      </w:pPr>
      <w:r w:rsidRPr="00420D74">
        <w:rPr>
          <w:rFonts w:cs="Arial"/>
        </w:rPr>
        <w:t>This written statement of behaviour principles is reviewed and approved annually by the Full Governing Body.</w:t>
      </w:r>
    </w:p>
    <w:p w14:paraId="49845409" w14:textId="77777777" w:rsidR="00420D74" w:rsidRDefault="00420D74" w:rsidP="00420D74">
      <w:pPr>
        <w:rPr>
          <w:rFonts w:cs="Arial"/>
        </w:rPr>
      </w:pPr>
      <w:r w:rsidRPr="00420D74">
        <w:rPr>
          <w:rFonts w:cs="Arial"/>
        </w:rPr>
        <w:t xml:space="preserve"> </w:t>
      </w:r>
    </w:p>
    <w:p w14:paraId="032DB4F6" w14:textId="77777777" w:rsidR="009A49DD" w:rsidRDefault="009A49DD" w:rsidP="00420D74">
      <w:pPr>
        <w:rPr>
          <w:rFonts w:cs="Arial"/>
        </w:rPr>
      </w:pPr>
    </w:p>
    <w:p w14:paraId="5EF903CA" w14:textId="77777777" w:rsidR="009A49DD" w:rsidRDefault="009A49DD" w:rsidP="00420D74">
      <w:pPr>
        <w:rPr>
          <w:rFonts w:cs="Arial"/>
        </w:rPr>
      </w:pPr>
    </w:p>
    <w:p w14:paraId="7873B943" w14:textId="77777777" w:rsidR="00480332" w:rsidRDefault="00480332" w:rsidP="00420D74">
      <w:pPr>
        <w:rPr>
          <w:rFonts w:cs="Arial"/>
          <w:b/>
          <w:bCs/>
          <w:u w:val="single"/>
        </w:rPr>
      </w:pPr>
    </w:p>
    <w:p w14:paraId="65CF9BDD" w14:textId="77777777" w:rsidR="00480332" w:rsidRDefault="00480332" w:rsidP="00420D74">
      <w:pPr>
        <w:rPr>
          <w:rFonts w:cs="Arial"/>
          <w:b/>
          <w:bCs/>
          <w:u w:val="single"/>
        </w:rPr>
      </w:pPr>
    </w:p>
    <w:p w14:paraId="2BB05E02" w14:textId="77777777" w:rsidR="00480332" w:rsidRDefault="00480332" w:rsidP="00420D74">
      <w:pPr>
        <w:rPr>
          <w:rFonts w:cs="Arial"/>
          <w:b/>
          <w:bCs/>
          <w:u w:val="single"/>
        </w:rPr>
      </w:pPr>
    </w:p>
    <w:p w14:paraId="06A11189" w14:textId="77777777" w:rsidR="00480332" w:rsidRDefault="00480332" w:rsidP="00420D74">
      <w:pPr>
        <w:rPr>
          <w:rFonts w:cs="Arial"/>
          <w:b/>
          <w:bCs/>
          <w:u w:val="single"/>
        </w:rPr>
      </w:pPr>
    </w:p>
    <w:p w14:paraId="2FB7C409" w14:textId="77777777" w:rsidR="00480332" w:rsidRDefault="00480332" w:rsidP="00420D74">
      <w:pPr>
        <w:rPr>
          <w:rFonts w:cs="Arial"/>
          <w:b/>
          <w:bCs/>
          <w:u w:val="single"/>
        </w:rPr>
      </w:pPr>
    </w:p>
    <w:p w14:paraId="6AA8A4C1" w14:textId="77777777" w:rsidR="00480332" w:rsidRDefault="00480332" w:rsidP="00420D74">
      <w:pPr>
        <w:rPr>
          <w:rFonts w:cs="Arial"/>
          <w:b/>
          <w:bCs/>
          <w:u w:val="single"/>
        </w:rPr>
      </w:pPr>
    </w:p>
    <w:p w14:paraId="4B998EF6" w14:textId="77777777" w:rsidR="00480332" w:rsidRDefault="00480332" w:rsidP="00420D74">
      <w:pPr>
        <w:rPr>
          <w:rFonts w:cs="Arial"/>
          <w:b/>
          <w:bCs/>
          <w:u w:val="single"/>
        </w:rPr>
      </w:pPr>
    </w:p>
    <w:p w14:paraId="0B6C5CA2" w14:textId="77777777" w:rsidR="00480332" w:rsidRDefault="00480332" w:rsidP="00420D74">
      <w:pPr>
        <w:rPr>
          <w:rFonts w:cs="Arial"/>
          <w:b/>
          <w:bCs/>
          <w:u w:val="single"/>
        </w:rPr>
      </w:pPr>
    </w:p>
    <w:p w14:paraId="1098F6B5" w14:textId="77777777" w:rsidR="00480332" w:rsidRDefault="00480332" w:rsidP="00420D74">
      <w:pPr>
        <w:rPr>
          <w:rFonts w:cs="Arial"/>
          <w:b/>
          <w:bCs/>
          <w:u w:val="single"/>
        </w:rPr>
      </w:pPr>
    </w:p>
    <w:p w14:paraId="63FD9A6E" w14:textId="77777777" w:rsidR="00480332" w:rsidRDefault="00480332" w:rsidP="00420D74">
      <w:pPr>
        <w:rPr>
          <w:rFonts w:cs="Arial"/>
          <w:b/>
          <w:bCs/>
          <w:u w:val="single"/>
        </w:rPr>
      </w:pPr>
    </w:p>
    <w:p w14:paraId="72415524" w14:textId="77777777" w:rsidR="00480332" w:rsidRDefault="00480332" w:rsidP="00420D74">
      <w:pPr>
        <w:rPr>
          <w:rFonts w:cs="Arial"/>
          <w:b/>
          <w:bCs/>
          <w:u w:val="single"/>
        </w:rPr>
      </w:pPr>
    </w:p>
    <w:p w14:paraId="07BFCAAF" w14:textId="77777777" w:rsidR="00480332" w:rsidRDefault="00480332" w:rsidP="00420D74">
      <w:pPr>
        <w:rPr>
          <w:rFonts w:cs="Arial"/>
          <w:b/>
          <w:bCs/>
          <w:u w:val="single"/>
        </w:rPr>
      </w:pPr>
    </w:p>
    <w:p w14:paraId="220763AF" w14:textId="77777777" w:rsidR="00480332" w:rsidRDefault="00480332" w:rsidP="00420D74">
      <w:pPr>
        <w:rPr>
          <w:rFonts w:cs="Arial"/>
          <w:b/>
          <w:bCs/>
          <w:u w:val="single"/>
        </w:rPr>
      </w:pPr>
    </w:p>
    <w:p w14:paraId="49612B97" w14:textId="77777777" w:rsidR="00480332" w:rsidRDefault="00480332" w:rsidP="00420D74">
      <w:pPr>
        <w:rPr>
          <w:rFonts w:cs="Arial"/>
          <w:b/>
          <w:bCs/>
          <w:u w:val="single"/>
        </w:rPr>
      </w:pPr>
    </w:p>
    <w:p w14:paraId="2C38DBEE" w14:textId="77777777" w:rsidR="00480332" w:rsidRDefault="00480332" w:rsidP="00420D74">
      <w:pPr>
        <w:rPr>
          <w:rFonts w:cs="Arial"/>
          <w:b/>
          <w:bCs/>
          <w:u w:val="single"/>
        </w:rPr>
      </w:pPr>
    </w:p>
    <w:p w14:paraId="440580C7" w14:textId="77777777" w:rsidR="00480332" w:rsidRDefault="00480332" w:rsidP="00420D74">
      <w:pPr>
        <w:rPr>
          <w:rFonts w:cs="Arial"/>
          <w:b/>
          <w:bCs/>
          <w:u w:val="single"/>
        </w:rPr>
      </w:pPr>
    </w:p>
    <w:p w14:paraId="4705C4DC" w14:textId="77777777" w:rsidR="00480332" w:rsidRDefault="00480332" w:rsidP="00420D74">
      <w:pPr>
        <w:rPr>
          <w:rFonts w:cs="Arial"/>
          <w:b/>
          <w:bCs/>
          <w:u w:val="single"/>
        </w:rPr>
      </w:pPr>
    </w:p>
    <w:p w14:paraId="092F7A18" w14:textId="77777777" w:rsidR="00480332" w:rsidRDefault="00480332" w:rsidP="00420D74">
      <w:pPr>
        <w:rPr>
          <w:rFonts w:cs="Arial"/>
          <w:b/>
          <w:bCs/>
          <w:u w:val="single"/>
        </w:rPr>
      </w:pPr>
    </w:p>
    <w:p w14:paraId="238422A4" w14:textId="77777777" w:rsidR="00480332" w:rsidRDefault="00480332" w:rsidP="00420D74">
      <w:pPr>
        <w:rPr>
          <w:rFonts w:cs="Arial"/>
          <w:b/>
          <w:bCs/>
          <w:u w:val="single"/>
        </w:rPr>
      </w:pPr>
    </w:p>
    <w:p w14:paraId="51943E5F" w14:textId="77777777" w:rsidR="00480332" w:rsidRDefault="00480332" w:rsidP="00420D74">
      <w:pPr>
        <w:rPr>
          <w:rFonts w:cs="Arial"/>
          <w:b/>
          <w:bCs/>
          <w:u w:val="single"/>
        </w:rPr>
      </w:pPr>
    </w:p>
    <w:p w14:paraId="3DE691C2" w14:textId="77777777" w:rsidR="00480332" w:rsidRDefault="00480332" w:rsidP="00420D74">
      <w:pPr>
        <w:rPr>
          <w:rFonts w:cs="Arial"/>
          <w:b/>
          <w:bCs/>
          <w:u w:val="single"/>
        </w:rPr>
      </w:pPr>
    </w:p>
    <w:p w14:paraId="35EBF907" w14:textId="77777777" w:rsidR="00480332" w:rsidRDefault="00480332" w:rsidP="00420D74">
      <w:pPr>
        <w:rPr>
          <w:rFonts w:cs="Arial"/>
          <w:b/>
          <w:bCs/>
          <w:u w:val="single"/>
        </w:rPr>
      </w:pPr>
    </w:p>
    <w:p w14:paraId="524DDCF2" w14:textId="77777777" w:rsidR="00480332" w:rsidRDefault="00480332" w:rsidP="00420D74">
      <w:pPr>
        <w:rPr>
          <w:rFonts w:cs="Arial"/>
          <w:b/>
          <w:bCs/>
          <w:u w:val="single"/>
        </w:rPr>
      </w:pPr>
    </w:p>
    <w:p w14:paraId="07D3E0A6" w14:textId="77777777" w:rsidR="00480332" w:rsidRDefault="00480332" w:rsidP="00420D74">
      <w:pPr>
        <w:rPr>
          <w:rFonts w:cs="Arial"/>
          <w:b/>
          <w:bCs/>
          <w:u w:val="single"/>
        </w:rPr>
      </w:pPr>
    </w:p>
    <w:p w14:paraId="3B3BE9E7" w14:textId="77777777" w:rsidR="00480332" w:rsidRDefault="00480332" w:rsidP="00420D74">
      <w:pPr>
        <w:rPr>
          <w:rFonts w:cs="Arial"/>
          <w:b/>
          <w:bCs/>
          <w:u w:val="single"/>
        </w:rPr>
      </w:pPr>
    </w:p>
    <w:p w14:paraId="17ABB7FC" w14:textId="77777777" w:rsidR="00480332" w:rsidRDefault="00480332" w:rsidP="00420D74">
      <w:pPr>
        <w:rPr>
          <w:rFonts w:cs="Arial"/>
          <w:b/>
          <w:bCs/>
          <w:u w:val="single"/>
        </w:rPr>
      </w:pPr>
    </w:p>
    <w:p w14:paraId="5F67DCF0" w14:textId="77777777" w:rsidR="00480332" w:rsidRDefault="00480332" w:rsidP="00420D74">
      <w:pPr>
        <w:rPr>
          <w:rFonts w:cs="Arial"/>
          <w:b/>
          <w:bCs/>
          <w:u w:val="single"/>
        </w:rPr>
      </w:pPr>
    </w:p>
    <w:p w14:paraId="5A263B8D" w14:textId="31BDF4DF" w:rsidR="00420D74" w:rsidRPr="009A49DD" w:rsidRDefault="00420D74" w:rsidP="00420D74">
      <w:pPr>
        <w:rPr>
          <w:rFonts w:cs="Arial"/>
          <w:b/>
          <w:bCs/>
          <w:u w:val="single"/>
        </w:rPr>
      </w:pPr>
      <w:r w:rsidRPr="009A49DD">
        <w:rPr>
          <w:rFonts w:cs="Arial"/>
          <w:b/>
          <w:bCs/>
          <w:u w:val="single"/>
        </w:rPr>
        <w:lastRenderedPageBreak/>
        <w:t>APPENDIX 2</w:t>
      </w:r>
      <w:r w:rsidR="009A49DD">
        <w:rPr>
          <w:rFonts w:cs="Arial"/>
          <w:b/>
          <w:bCs/>
          <w:u w:val="single"/>
        </w:rPr>
        <w:t xml:space="preserve"> - </w:t>
      </w:r>
      <w:r w:rsidRPr="009A49DD">
        <w:rPr>
          <w:rFonts w:cs="Arial"/>
          <w:b/>
          <w:bCs/>
          <w:u w:val="single"/>
        </w:rPr>
        <w:t>Behaviour Pathway Flow Chart</w:t>
      </w:r>
      <w:r w:rsidR="009A49DD">
        <w:rPr>
          <w:noProof/>
          <w:sz w:val="20"/>
        </w:rPr>
        <mc:AlternateContent>
          <mc:Choice Requires="wps">
            <w:drawing>
              <wp:inline distT="0" distB="0" distL="0" distR="0" wp14:anchorId="17896F05" wp14:editId="38DF643A">
                <wp:extent cx="5731510" cy="335401"/>
                <wp:effectExtent l="0" t="0" r="21590" b="26670"/>
                <wp:docPr id="2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1510" cy="335401"/>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F3E490" w14:textId="77777777" w:rsidR="009A49DD" w:rsidRDefault="009A49DD" w:rsidP="009A49DD">
                            <w:pPr>
                              <w:spacing w:before="67" w:line="259" w:lineRule="auto"/>
                              <w:ind w:left="3913" w:hanging="3517"/>
                              <w:rPr>
                                <w:rFonts w:ascii="Calibri"/>
                                <w:sz w:val="24"/>
                              </w:rPr>
                            </w:pPr>
                            <w:r>
                              <w:rPr>
                                <w:rFonts w:ascii="Calibri"/>
                                <w:sz w:val="24"/>
                              </w:rPr>
                              <w:t>Classroom</w:t>
                            </w:r>
                            <w:r>
                              <w:rPr>
                                <w:rFonts w:ascii="Calibri"/>
                                <w:spacing w:val="-4"/>
                                <w:sz w:val="24"/>
                              </w:rPr>
                              <w:t xml:space="preserve"> </w:t>
                            </w:r>
                            <w:r>
                              <w:rPr>
                                <w:rFonts w:ascii="Calibri"/>
                                <w:sz w:val="24"/>
                              </w:rPr>
                              <w:t>behaviour</w:t>
                            </w:r>
                            <w:r>
                              <w:rPr>
                                <w:rFonts w:ascii="Calibri"/>
                                <w:spacing w:val="-4"/>
                                <w:sz w:val="24"/>
                              </w:rPr>
                              <w:t xml:space="preserve"> </w:t>
                            </w:r>
                            <w:r>
                              <w:rPr>
                                <w:rFonts w:ascii="Calibri"/>
                                <w:sz w:val="24"/>
                              </w:rPr>
                              <w:t>strategies</w:t>
                            </w:r>
                            <w:r>
                              <w:rPr>
                                <w:rFonts w:ascii="Calibri"/>
                                <w:spacing w:val="-5"/>
                                <w:sz w:val="24"/>
                              </w:rPr>
                              <w:t xml:space="preserve"> </w:t>
                            </w:r>
                            <w:r>
                              <w:rPr>
                                <w:rFonts w:ascii="Calibri"/>
                                <w:sz w:val="24"/>
                              </w:rPr>
                              <w:t>including</w:t>
                            </w:r>
                            <w:r>
                              <w:rPr>
                                <w:rFonts w:ascii="Calibri"/>
                                <w:spacing w:val="-7"/>
                                <w:sz w:val="24"/>
                              </w:rPr>
                              <w:t xml:space="preserve"> </w:t>
                            </w:r>
                            <w:r>
                              <w:rPr>
                                <w:rFonts w:ascii="Calibri"/>
                                <w:sz w:val="24"/>
                              </w:rPr>
                              <w:t>positive</w:t>
                            </w:r>
                            <w:r>
                              <w:rPr>
                                <w:rFonts w:ascii="Calibri"/>
                                <w:spacing w:val="-7"/>
                                <w:sz w:val="24"/>
                              </w:rPr>
                              <w:t xml:space="preserve"> </w:t>
                            </w:r>
                            <w:r>
                              <w:rPr>
                                <w:rFonts w:ascii="Calibri"/>
                                <w:sz w:val="24"/>
                              </w:rPr>
                              <w:t>praise</w:t>
                            </w:r>
                            <w:r>
                              <w:rPr>
                                <w:rFonts w:ascii="Calibri"/>
                                <w:spacing w:val="-6"/>
                                <w:sz w:val="24"/>
                              </w:rPr>
                              <w:t xml:space="preserve"> </w:t>
                            </w:r>
                            <w:r>
                              <w:rPr>
                                <w:rFonts w:ascii="Calibri"/>
                                <w:sz w:val="24"/>
                              </w:rPr>
                              <w:t>and individual</w:t>
                            </w:r>
                            <w:r>
                              <w:rPr>
                                <w:rFonts w:ascii="Calibri"/>
                                <w:spacing w:val="-5"/>
                                <w:sz w:val="24"/>
                              </w:rPr>
                              <w:t xml:space="preserve"> </w:t>
                            </w:r>
                            <w:r>
                              <w:rPr>
                                <w:rFonts w:ascii="Calibri"/>
                                <w:sz w:val="24"/>
                              </w:rPr>
                              <w:t>and</w:t>
                            </w:r>
                            <w:r>
                              <w:rPr>
                                <w:rFonts w:ascii="Calibri"/>
                                <w:spacing w:val="-4"/>
                                <w:sz w:val="24"/>
                              </w:rPr>
                              <w:t xml:space="preserve"> </w:t>
                            </w:r>
                            <w:r>
                              <w:rPr>
                                <w:rFonts w:ascii="Calibri"/>
                                <w:sz w:val="24"/>
                              </w:rPr>
                              <w:t xml:space="preserve">Class </w:t>
                            </w:r>
                            <w:r>
                              <w:rPr>
                                <w:rFonts w:ascii="Calibri"/>
                                <w:spacing w:val="-2"/>
                                <w:sz w:val="24"/>
                              </w:rPr>
                              <w:t>Dojos</w:t>
                            </w:r>
                          </w:p>
                        </w:txbxContent>
                      </wps:txbx>
                      <wps:bodyPr rot="0" vert="horz" wrap="square" lIns="0" tIns="0" rIns="0" bIns="0" anchor="t" anchorCtr="0" upright="1">
                        <a:noAutofit/>
                      </wps:bodyPr>
                    </wps:wsp>
                  </a:graphicData>
                </a:graphic>
              </wp:inline>
            </w:drawing>
          </mc:Choice>
          <mc:Fallback>
            <w:pict>
              <v:shape w14:anchorId="17896F05" id="docshape5" o:spid="_x0000_s1027" type="#_x0000_t202" style="width:451.3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" filled="f" strokeweight="1.56pt">
                <v:path arrowok="t"/>
                <v:textbox inset="0,0,0,0">
                  <w:txbxContent>
                    <w:p w14:paraId="58F3E490" w14:textId="77777777" w:rsidR="009A49DD" w:rsidRDefault="009A49DD" w:rsidP="009A49DD">
                      <w:pPr>
                        <w:spacing w:before="67" w:line="259" w:lineRule="auto"/>
                        <w:ind w:left="3913" w:hanging="3517"/>
                        <w:rPr>
                          <w:rFonts w:ascii="Calibri"/>
                          <w:sz w:val="24"/>
                        </w:rPr>
                      </w:pPr>
                      <w:r>
                        <w:rPr>
                          <w:rFonts w:ascii="Calibri"/>
                          <w:sz w:val="24"/>
                        </w:rPr>
                        <w:t>Classroom</w:t>
                      </w:r>
                      <w:r>
                        <w:rPr>
                          <w:rFonts w:ascii="Calibri"/>
                          <w:spacing w:val="-4"/>
                          <w:sz w:val="24"/>
                        </w:rPr>
                        <w:t xml:space="preserve"> </w:t>
                      </w:r>
                      <w:r>
                        <w:rPr>
                          <w:rFonts w:ascii="Calibri"/>
                          <w:sz w:val="24"/>
                        </w:rPr>
                        <w:t>behaviour</w:t>
                      </w:r>
                      <w:r>
                        <w:rPr>
                          <w:rFonts w:ascii="Calibri"/>
                          <w:spacing w:val="-4"/>
                          <w:sz w:val="24"/>
                        </w:rPr>
                        <w:t xml:space="preserve"> </w:t>
                      </w:r>
                      <w:r>
                        <w:rPr>
                          <w:rFonts w:ascii="Calibri"/>
                          <w:sz w:val="24"/>
                        </w:rPr>
                        <w:t>strategies</w:t>
                      </w:r>
                      <w:r>
                        <w:rPr>
                          <w:rFonts w:ascii="Calibri"/>
                          <w:spacing w:val="-5"/>
                          <w:sz w:val="24"/>
                        </w:rPr>
                        <w:t xml:space="preserve"> </w:t>
                      </w:r>
                      <w:r>
                        <w:rPr>
                          <w:rFonts w:ascii="Calibri"/>
                          <w:sz w:val="24"/>
                        </w:rPr>
                        <w:t>including</w:t>
                      </w:r>
                      <w:r>
                        <w:rPr>
                          <w:rFonts w:ascii="Calibri"/>
                          <w:spacing w:val="-7"/>
                          <w:sz w:val="24"/>
                        </w:rPr>
                        <w:t xml:space="preserve"> </w:t>
                      </w:r>
                      <w:r>
                        <w:rPr>
                          <w:rFonts w:ascii="Calibri"/>
                          <w:sz w:val="24"/>
                        </w:rPr>
                        <w:t>positive</w:t>
                      </w:r>
                      <w:r>
                        <w:rPr>
                          <w:rFonts w:ascii="Calibri"/>
                          <w:spacing w:val="-7"/>
                          <w:sz w:val="24"/>
                        </w:rPr>
                        <w:t xml:space="preserve"> </w:t>
                      </w:r>
                      <w:r>
                        <w:rPr>
                          <w:rFonts w:ascii="Calibri"/>
                          <w:sz w:val="24"/>
                        </w:rPr>
                        <w:t>praise</w:t>
                      </w:r>
                      <w:r>
                        <w:rPr>
                          <w:rFonts w:ascii="Calibri"/>
                          <w:spacing w:val="-6"/>
                          <w:sz w:val="24"/>
                        </w:rPr>
                        <w:t xml:space="preserve"> </w:t>
                      </w:r>
                      <w:r>
                        <w:rPr>
                          <w:rFonts w:ascii="Calibri"/>
                          <w:sz w:val="24"/>
                        </w:rPr>
                        <w:t>and individual</w:t>
                      </w:r>
                      <w:r>
                        <w:rPr>
                          <w:rFonts w:ascii="Calibri"/>
                          <w:spacing w:val="-5"/>
                          <w:sz w:val="24"/>
                        </w:rPr>
                        <w:t xml:space="preserve"> </w:t>
                      </w:r>
                      <w:r>
                        <w:rPr>
                          <w:rFonts w:ascii="Calibri"/>
                          <w:sz w:val="24"/>
                        </w:rPr>
                        <w:t>and</w:t>
                      </w:r>
                      <w:r>
                        <w:rPr>
                          <w:rFonts w:ascii="Calibri"/>
                          <w:spacing w:val="-4"/>
                          <w:sz w:val="24"/>
                        </w:rPr>
                        <w:t xml:space="preserve"> </w:t>
                      </w:r>
                      <w:r>
                        <w:rPr>
                          <w:rFonts w:ascii="Calibri"/>
                          <w:sz w:val="24"/>
                        </w:rPr>
                        <w:t xml:space="preserve">Class </w:t>
                      </w:r>
                      <w:r>
                        <w:rPr>
                          <w:rFonts w:ascii="Calibri"/>
                          <w:spacing w:val="-2"/>
                          <w:sz w:val="24"/>
                        </w:rPr>
                        <w:t>Dojos</w:t>
                      </w:r>
                    </w:p>
                  </w:txbxContent>
                </v:textbox>
                <w10:anchorlock/>
              </v:shape>
            </w:pict>
          </mc:Fallback>
        </mc:AlternateContent>
      </w:r>
    </w:p>
    <w:p w14:paraId="089015BD" w14:textId="775E8855" w:rsidR="00420D74" w:rsidRPr="00420D74" w:rsidRDefault="009A49DD" w:rsidP="00420D74">
      <w:pPr>
        <w:rPr>
          <w:rFonts w:cs="Arial"/>
        </w:rPr>
      </w:pPr>
      <w:r>
        <w:rPr>
          <w:noProof/>
          <w:sz w:val="20"/>
        </w:rPr>
        <mc:AlternateContent>
          <mc:Choice Requires="wpg">
            <w:drawing>
              <wp:anchor distT="0" distB="0" distL="114300" distR="114300" simplePos="0" relativeHeight="251693057" behindDoc="1" locked="0" layoutInCell="1" allowOverlap="1" wp14:anchorId="3A2FFBC7" wp14:editId="03BFFA38">
                <wp:simplePos x="0" y="0"/>
                <wp:positionH relativeFrom="margin">
                  <wp:align>center</wp:align>
                </wp:positionH>
                <wp:positionV relativeFrom="page">
                  <wp:posOffset>5239824</wp:posOffset>
                </wp:positionV>
                <wp:extent cx="6392545" cy="4902200"/>
                <wp:effectExtent l="0" t="0" r="27305" b="12700"/>
                <wp:wrapTight wrapText="bothSides">
                  <wp:wrapPolygon edited="0">
                    <wp:start x="0" y="0"/>
                    <wp:lineTo x="0" y="5960"/>
                    <wp:lineTo x="966" y="6715"/>
                    <wp:lineTo x="966" y="9401"/>
                    <wp:lineTo x="644" y="10744"/>
                    <wp:lineTo x="644" y="15109"/>
                    <wp:lineTo x="7853" y="16116"/>
                    <wp:lineTo x="9913" y="16116"/>
                    <wp:lineTo x="9913" y="16704"/>
                    <wp:lineTo x="12166" y="17459"/>
                    <wp:lineTo x="14032" y="17459"/>
                    <wp:lineTo x="14032" y="21572"/>
                    <wp:lineTo x="21306" y="21572"/>
                    <wp:lineTo x="21435" y="14353"/>
                    <wp:lineTo x="8110" y="13430"/>
                    <wp:lineTo x="21628" y="13262"/>
                    <wp:lineTo x="21628" y="8813"/>
                    <wp:lineTo x="21370" y="8646"/>
                    <wp:lineTo x="19504" y="8058"/>
                    <wp:lineTo x="21628" y="7470"/>
                    <wp:lineTo x="21628" y="6044"/>
                    <wp:lineTo x="15963" y="5372"/>
                    <wp:lineTo x="16092" y="3441"/>
                    <wp:lineTo x="15770" y="3274"/>
                    <wp:lineTo x="12681" y="2686"/>
                    <wp:lineTo x="12616" y="2098"/>
                    <wp:lineTo x="12359" y="1343"/>
                    <wp:lineTo x="12488" y="84"/>
                    <wp:lineTo x="11973" y="0"/>
                    <wp:lineTo x="6630" y="0"/>
                    <wp:lineTo x="0" y="0"/>
                  </wp:wrapPolygon>
                </wp:wrapTight>
                <wp:docPr id="2"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2545" cy="4902200"/>
                          <a:chOff x="-385" y="-31"/>
                          <a:chExt cx="11286" cy="9335"/>
                        </a:xfrm>
                      </wpg:grpSpPr>
                      <pic:pic xmlns:pic="http://schemas.openxmlformats.org/drawingml/2006/picture">
                        <pic:nvPicPr>
                          <pic:cNvPr id="4" name="docshape13"/>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884" y="1649"/>
                            <a:ext cx="2389" cy="22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docshape14"/>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3743" y="3804"/>
                            <a:ext cx="4251" cy="24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docshape15"/>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665" y="5996"/>
                            <a:ext cx="3521" cy="1813"/>
                          </a:xfrm>
                          <a:prstGeom prst="rect">
                            <a:avLst/>
                          </a:prstGeom>
                          <a:noFill/>
                          <a:extLst>
                            <a:ext uri="{909E8E84-426E-40DD-AFC4-6F175D3DCCD1}">
                              <a14:hiddenFill xmlns:a14="http://schemas.microsoft.com/office/drawing/2010/main">
                                <a:solidFill>
                                  <a:srgbClr val="FFFFFF"/>
                                </a:solidFill>
                              </a14:hiddenFill>
                            </a:ext>
                          </a:extLst>
                        </pic:spPr>
                      </pic:pic>
                      <wps:wsp>
                        <wps:cNvPr id="7" name="docshape16"/>
                        <wps:cNvSpPr>
                          <a:spLocks/>
                        </wps:cNvSpPr>
                        <wps:spPr bwMode="auto">
                          <a:xfrm>
                            <a:off x="3537" y="1404"/>
                            <a:ext cx="4335" cy="8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 name="docshape17"/>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9117" y="3168"/>
                            <a:ext cx="816" cy="588"/>
                          </a:xfrm>
                          <a:prstGeom prst="rect">
                            <a:avLst/>
                          </a:prstGeom>
                          <a:noFill/>
                          <a:extLst>
                            <a:ext uri="{909E8E84-426E-40DD-AFC4-6F175D3DCCD1}">
                              <a14:hiddenFill xmlns:a14="http://schemas.microsoft.com/office/drawing/2010/main">
                                <a:solidFill>
                                  <a:srgbClr val="FFFFFF"/>
                                </a:solidFill>
                              </a14:hiddenFill>
                            </a:ext>
                          </a:extLst>
                        </pic:spPr>
                      </pic:pic>
                      <wps:wsp>
                        <wps:cNvPr id="9" name="docshape18"/>
                        <wps:cNvSpPr>
                          <a:spLocks/>
                        </wps:cNvSpPr>
                        <wps:spPr bwMode="auto">
                          <a:xfrm>
                            <a:off x="12" y="2611"/>
                            <a:ext cx="10889" cy="5612"/>
                          </a:xfrm>
                          <a:custGeom>
                            <a:avLst/>
                            <a:gdLst>
                              <a:gd name="T0" fmla="+- 0 3689 12"/>
                              <a:gd name="T1" fmla="*/ T0 w 10889"/>
                              <a:gd name="T2" fmla="+- 0 4546 2611"/>
                              <a:gd name="T3" fmla="*/ 4546 h 5612"/>
                              <a:gd name="T4" fmla="+- 0 12 12"/>
                              <a:gd name="T5" fmla="*/ T4 w 10889"/>
                              <a:gd name="T6" fmla="+- 0 4546 2611"/>
                              <a:gd name="T7" fmla="*/ 4546 h 5612"/>
                              <a:gd name="T8" fmla="+- 0 12 12"/>
                              <a:gd name="T9" fmla="*/ T8 w 10889"/>
                              <a:gd name="T10" fmla="+- 0 6451 2611"/>
                              <a:gd name="T11" fmla="*/ 6451 h 5612"/>
                              <a:gd name="T12" fmla="+- 0 3689 12"/>
                              <a:gd name="T13" fmla="*/ T12 w 10889"/>
                              <a:gd name="T14" fmla="+- 0 6451 2611"/>
                              <a:gd name="T15" fmla="*/ 6451 h 5612"/>
                              <a:gd name="T16" fmla="+- 0 3689 12"/>
                              <a:gd name="T17" fmla="*/ T16 w 10889"/>
                              <a:gd name="T18" fmla="+- 0 4546 2611"/>
                              <a:gd name="T19" fmla="*/ 4546 h 5612"/>
                              <a:gd name="T20" fmla="+- 0 10680 12"/>
                              <a:gd name="T21" fmla="*/ T20 w 10889"/>
                              <a:gd name="T22" fmla="+- 0 6206 2611"/>
                              <a:gd name="T23" fmla="*/ 6206 h 5612"/>
                              <a:gd name="T24" fmla="+- 0 7006 12"/>
                              <a:gd name="T25" fmla="*/ T24 w 10889"/>
                              <a:gd name="T26" fmla="+- 0 6206 2611"/>
                              <a:gd name="T27" fmla="*/ 6206 h 5612"/>
                              <a:gd name="T28" fmla="+- 0 7006 12"/>
                              <a:gd name="T29" fmla="*/ T28 w 10889"/>
                              <a:gd name="T30" fmla="+- 0 8222 2611"/>
                              <a:gd name="T31" fmla="*/ 8222 h 5612"/>
                              <a:gd name="T32" fmla="+- 0 10680 12"/>
                              <a:gd name="T33" fmla="*/ T32 w 10889"/>
                              <a:gd name="T34" fmla="+- 0 8222 2611"/>
                              <a:gd name="T35" fmla="*/ 8222 h 5612"/>
                              <a:gd name="T36" fmla="+- 0 10680 12"/>
                              <a:gd name="T37" fmla="*/ T36 w 10889"/>
                              <a:gd name="T38" fmla="+- 0 6206 2611"/>
                              <a:gd name="T39" fmla="*/ 6206 h 5612"/>
                              <a:gd name="T40" fmla="+- 0 10889 12"/>
                              <a:gd name="T41" fmla="*/ T40 w 10889"/>
                              <a:gd name="T42" fmla="+- 0 3780 2611"/>
                              <a:gd name="T43" fmla="*/ 3780 h 5612"/>
                              <a:gd name="T44" fmla="+- 0 8009 12"/>
                              <a:gd name="T45" fmla="*/ T44 w 10889"/>
                              <a:gd name="T46" fmla="+- 0 3780 2611"/>
                              <a:gd name="T47" fmla="*/ 3780 h 5612"/>
                              <a:gd name="T48" fmla="+- 0 8009 12"/>
                              <a:gd name="T49" fmla="*/ T48 w 10889"/>
                              <a:gd name="T50" fmla="+- 0 5534 2611"/>
                              <a:gd name="T51" fmla="*/ 5534 h 5612"/>
                              <a:gd name="T52" fmla="+- 0 10889 12"/>
                              <a:gd name="T53" fmla="*/ T52 w 10889"/>
                              <a:gd name="T54" fmla="+- 0 5534 2611"/>
                              <a:gd name="T55" fmla="*/ 5534 h 5612"/>
                              <a:gd name="T56" fmla="+- 0 10889 12"/>
                              <a:gd name="T57" fmla="*/ T56 w 10889"/>
                              <a:gd name="T58" fmla="+- 0 3780 2611"/>
                              <a:gd name="T59" fmla="*/ 3780 h 5612"/>
                              <a:gd name="T60" fmla="+- 0 10901 12"/>
                              <a:gd name="T61" fmla="*/ T60 w 10889"/>
                              <a:gd name="T62" fmla="+- 0 2611 2611"/>
                              <a:gd name="T63" fmla="*/ 2611 h 5612"/>
                              <a:gd name="T64" fmla="+- 0 8141 12"/>
                              <a:gd name="T65" fmla="*/ T64 w 10889"/>
                              <a:gd name="T66" fmla="+- 0 2611 2611"/>
                              <a:gd name="T67" fmla="*/ 2611 h 5612"/>
                              <a:gd name="T68" fmla="+- 0 8141 12"/>
                              <a:gd name="T69" fmla="*/ T68 w 10889"/>
                              <a:gd name="T70" fmla="+- 0 3166 2611"/>
                              <a:gd name="T71" fmla="*/ 3166 h 5612"/>
                              <a:gd name="T72" fmla="+- 0 10901 12"/>
                              <a:gd name="T73" fmla="*/ T72 w 10889"/>
                              <a:gd name="T74" fmla="+- 0 3166 2611"/>
                              <a:gd name="T75" fmla="*/ 3166 h 5612"/>
                              <a:gd name="T76" fmla="+- 0 10901 12"/>
                              <a:gd name="T77" fmla="*/ T76 w 10889"/>
                              <a:gd name="T78" fmla="+- 0 2611 2611"/>
                              <a:gd name="T79" fmla="*/ 2611 h 5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889" h="5612">
                                <a:moveTo>
                                  <a:pt x="3677" y="1935"/>
                                </a:moveTo>
                                <a:lnTo>
                                  <a:pt x="0" y="1935"/>
                                </a:lnTo>
                                <a:lnTo>
                                  <a:pt x="0" y="3840"/>
                                </a:lnTo>
                                <a:lnTo>
                                  <a:pt x="3677" y="3840"/>
                                </a:lnTo>
                                <a:lnTo>
                                  <a:pt x="3677" y="1935"/>
                                </a:lnTo>
                                <a:close/>
                                <a:moveTo>
                                  <a:pt x="10668" y="3595"/>
                                </a:moveTo>
                                <a:lnTo>
                                  <a:pt x="6994" y="3595"/>
                                </a:lnTo>
                                <a:lnTo>
                                  <a:pt x="6994" y="5611"/>
                                </a:lnTo>
                                <a:lnTo>
                                  <a:pt x="10668" y="5611"/>
                                </a:lnTo>
                                <a:lnTo>
                                  <a:pt x="10668" y="3595"/>
                                </a:lnTo>
                                <a:close/>
                                <a:moveTo>
                                  <a:pt x="10877" y="1169"/>
                                </a:moveTo>
                                <a:lnTo>
                                  <a:pt x="7997" y="1169"/>
                                </a:lnTo>
                                <a:lnTo>
                                  <a:pt x="7997" y="2923"/>
                                </a:lnTo>
                                <a:lnTo>
                                  <a:pt x="10877" y="2923"/>
                                </a:lnTo>
                                <a:lnTo>
                                  <a:pt x="10877" y="1169"/>
                                </a:lnTo>
                                <a:close/>
                                <a:moveTo>
                                  <a:pt x="10889" y="0"/>
                                </a:moveTo>
                                <a:lnTo>
                                  <a:pt x="8129" y="0"/>
                                </a:lnTo>
                                <a:lnTo>
                                  <a:pt x="8129" y="555"/>
                                </a:lnTo>
                                <a:lnTo>
                                  <a:pt x="10889" y="555"/>
                                </a:lnTo>
                                <a:lnTo>
                                  <a:pt x="108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19"/>
                        <wps:cNvSpPr>
                          <a:spLocks/>
                        </wps:cNvSpPr>
                        <wps:spPr bwMode="auto">
                          <a:xfrm>
                            <a:off x="5397" y="9"/>
                            <a:ext cx="764" cy="1368"/>
                          </a:xfrm>
                          <a:custGeom>
                            <a:avLst/>
                            <a:gdLst>
                              <a:gd name="T0" fmla="+- 0 5970 5398"/>
                              <a:gd name="T1" fmla="*/ T0 w 764"/>
                              <a:gd name="T2" fmla="+- 0 10 10"/>
                              <a:gd name="T3" fmla="*/ 10 h 1368"/>
                              <a:gd name="T4" fmla="+- 0 5588 5398"/>
                              <a:gd name="T5" fmla="*/ T4 w 764"/>
                              <a:gd name="T6" fmla="+- 0 10 10"/>
                              <a:gd name="T7" fmla="*/ 10 h 1368"/>
                              <a:gd name="T8" fmla="+- 0 5588 5398"/>
                              <a:gd name="T9" fmla="*/ T8 w 764"/>
                              <a:gd name="T10" fmla="+- 0 996 10"/>
                              <a:gd name="T11" fmla="*/ 996 h 1368"/>
                              <a:gd name="T12" fmla="+- 0 5398 5398"/>
                              <a:gd name="T13" fmla="*/ T12 w 764"/>
                              <a:gd name="T14" fmla="+- 0 996 10"/>
                              <a:gd name="T15" fmla="*/ 996 h 1368"/>
                              <a:gd name="T16" fmla="+- 0 5779 5398"/>
                              <a:gd name="T17" fmla="*/ T16 w 764"/>
                              <a:gd name="T18" fmla="+- 0 1378 10"/>
                              <a:gd name="T19" fmla="*/ 1378 h 1368"/>
                              <a:gd name="T20" fmla="+- 0 6161 5398"/>
                              <a:gd name="T21" fmla="*/ T20 w 764"/>
                              <a:gd name="T22" fmla="+- 0 996 10"/>
                              <a:gd name="T23" fmla="*/ 996 h 1368"/>
                              <a:gd name="T24" fmla="+- 0 5970 5398"/>
                              <a:gd name="T25" fmla="*/ T24 w 764"/>
                              <a:gd name="T26" fmla="+- 0 996 10"/>
                              <a:gd name="T27" fmla="*/ 996 h 1368"/>
                              <a:gd name="T28" fmla="+- 0 5970 5398"/>
                              <a:gd name="T29" fmla="*/ T28 w 764"/>
                              <a:gd name="T30" fmla="+- 0 10 10"/>
                              <a:gd name="T31" fmla="*/ 10 h 136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4" h="1368">
                                <a:moveTo>
                                  <a:pt x="572" y="0"/>
                                </a:moveTo>
                                <a:lnTo>
                                  <a:pt x="190" y="0"/>
                                </a:lnTo>
                                <a:lnTo>
                                  <a:pt x="190" y="986"/>
                                </a:lnTo>
                                <a:lnTo>
                                  <a:pt x="0" y="986"/>
                                </a:lnTo>
                                <a:lnTo>
                                  <a:pt x="381" y="1368"/>
                                </a:lnTo>
                                <a:lnTo>
                                  <a:pt x="763" y="986"/>
                                </a:lnTo>
                                <a:lnTo>
                                  <a:pt x="572" y="986"/>
                                </a:lnTo>
                                <a:lnTo>
                                  <a:pt x="572"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20"/>
                        <wps:cNvSpPr>
                          <a:spLocks/>
                        </wps:cNvSpPr>
                        <wps:spPr bwMode="auto">
                          <a:xfrm>
                            <a:off x="5397" y="9"/>
                            <a:ext cx="764" cy="1368"/>
                          </a:xfrm>
                          <a:custGeom>
                            <a:avLst/>
                            <a:gdLst>
                              <a:gd name="T0" fmla="+- 0 5398 5398"/>
                              <a:gd name="T1" fmla="*/ T0 w 764"/>
                              <a:gd name="T2" fmla="+- 0 996 10"/>
                              <a:gd name="T3" fmla="*/ 996 h 1368"/>
                              <a:gd name="T4" fmla="+- 0 5588 5398"/>
                              <a:gd name="T5" fmla="*/ T4 w 764"/>
                              <a:gd name="T6" fmla="+- 0 996 10"/>
                              <a:gd name="T7" fmla="*/ 996 h 1368"/>
                              <a:gd name="T8" fmla="+- 0 5588 5398"/>
                              <a:gd name="T9" fmla="*/ T8 w 764"/>
                              <a:gd name="T10" fmla="+- 0 10 10"/>
                              <a:gd name="T11" fmla="*/ 10 h 1368"/>
                              <a:gd name="T12" fmla="+- 0 5970 5398"/>
                              <a:gd name="T13" fmla="*/ T12 w 764"/>
                              <a:gd name="T14" fmla="+- 0 10 10"/>
                              <a:gd name="T15" fmla="*/ 10 h 1368"/>
                              <a:gd name="T16" fmla="+- 0 5970 5398"/>
                              <a:gd name="T17" fmla="*/ T16 w 764"/>
                              <a:gd name="T18" fmla="+- 0 996 10"/>
                              <a:gd name="T19" fmla="*/ 996 h 1368"/>
                              <a:gd name="T20" fmla="+- 0 6161 5398"/>
                              <a:gd name="T21" fmla="*/ T20 w 764"/>
                              <a:gd name="T22" fmla="+- 0 996 10"/>
                              <a:gd name="T23" fmla="*/ 996 h 1368"/>
                              <a:gd name="T24" fmla="+- 0 5779 5398"/>
                              <a:gd name="T25" fmla="*/ T24 w 764"/>
                              <a:gd name="T26" fmla="+- 0 1378 10"/>
                              <a:gd name="T27" fmla="*/ 1378 h 1368"/>
                              <a:gd name="T28" fmla="+- 0 5398 5398"/>
                              <a:gd name="T29" fmla="*/ T28 w 764"/>
                              <a:gd name="T30" fmla="+- 0 996 10"/>
                              <a:gd name="T31" fmla="*/ 996 h 136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4" h="1368">
                                <a:moveTo>
                                  <a:pt x="0" y="986"/>
                                </a:moveTo>
                                <a:lnTo>
                                  <a:pt x="190" y="986"/>
                                </a:lnTo>
                                <a:lnTo>
                                  <a:pt x="190" y="0"/>
                                </a:lnTo>
                                <a:lnTo>
                                  <a:pt x="572" y="0"/>
                                </a:lnTo>
                                <a:lnTo>
                                  <a:pt x="572" y="986"/>
                                </a:lnTo>
                                <a:lnTo>
                                  <a:pt x="763" y="986"/>
                                </a:lnTo>
                                <a:lnTo>
                                  <a:pt x="381" y="1368"/>
                                </a:lnTo>
                                <a:lnTo>
                                  <a:pt x="0" y="986"/>
                                </a:lnTo>
                                <a:close/>
                              </a:path>
                            </a:pathLst>
                          </a:custGeom>
                          <a:noFill/>
                          <a:ln w="12192">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docshape21"/>
                        <wps:cNvSpPr>
                          <a:spLocks/>
                        </wps:cNvSpPr>
                        <wps:spPr bwMode="auto">
                          <a:xfrm>
                            <a:off x="2997" y="1540"/>
                            <a:ext cx="567" cy="764"/>
                          </a:xfrm>
                          <a:custGeom>
                            <a:avLst/>
                            <a:gdLst>
                              <a:gd name="T0" fmla="+- 0 3281 2998"/>
                              <a:gd name="T1" fmla="*/ T0 w 567"/>
                              <a:gd name="T2" fmla="+- 0 1541 1541"/>
                              <a:gd name="T3" fmla="*/ 1541 h 764"/>
                              <a:gd name="T4" fmla="+- 0 2998 2998"/>
                              <a:gd name="T5" fmla="*/ T4 w 567"/>
                              <a:gd name="T6" fmla="+- 0 1922 1541"/>
                              <a:gd name="T7" fmla="*/ 1922 h 764"/>
                              <a:gd name="T8" fmla="+- 0 3281 2998"/>
                              <a:gd name="T9" fmla="*/ T8 w 567"/>
                              <a:gd name="T10" fmla="+- 0 2304 1541"/>
                              <a:gd name="T11" fmla="*/ 2304 h 764"/>
                              <a:gd name="T12" fmla="+- 0 3281 2998"/>
                              <a:gd name="T13" fmla="*/ T12 w 567"/>
                              <a:gd name="T14" fmla="+- 0 2113 1541"/>
                              <a:gd name="T15" fmla="*/ 2113 h 764"/>
                              <a:gd name="T16" fmla="+- 0 3564 2998"/>
                              <a:gd name="T17" fmla="*/ T16 w 567"/>
                              <a:gd name="T18" fmla="+- 0 2113 1541"/>
                              <a:gd name="T19" fmla="*/ 2113 h 764"/>
                              <a:gd name="T20" fmla="+- 0 3564 2998"/>
                              <a:gd name="T21" fmla="*/ T20 w 567"/>
                              <a:gd name="T22" fmla="+- 0 1732 1541"/>
                              <a:gd name="T23" fmla="*/ 1732 h 764"/>
                              <a:gd name="T24" fmla="+- 0 3281 2998"/>
                              <a:gd name="T25" fmla="*/ T24 w 567"/>
                              <a:gd name="T26" fmla="+- 0 1732 1541"/>
                              <a:gd name="T27" fmla="*/ 1732 h 764"/>
                              <a:gd name="T28" fmla="+- 0 3281 2998"/>
                              <a:gd name="T29" fmla="*/ T28 w 567"/>
                              <a:gd name="T30" fmla="+- 0 1541 1541"/>
                              <a:gd name="T31" fmla="*/ 1541 h 7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7" h="764">
                                <a:moveTo>
                                  <a:pt x="283" y="0"/>
                                </a:moveTo>
                                <a:lnTo>
                                  <a:pt x="0" y="381"/>
                                </a:lnTo>
                                <a:lnTo>
                                  <a:pt x="283" y="763"/>
                                </a:lnTo>
                                <a:lnTo>
                                  <a:pt x="283" y="572"/>
                                </a:lnTo>
                                <a:lnTo>
                                  <a:pt x="566" y="572"/>
                                </a:lnTo>
                                <a:lnTo>
                                  <a:pt x="566" y="191"/>
                                </a:lnTo>
                                <a:lnTo>
                                  <a:pt x="283" y="191"/>
                                </a:lnTo>
                                <a:lnTo>
                                  <a:pt x="283"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22"/>
                        <wps:cNvSpPr>
                          <a:spLocks/>
                        </wps:cNvSpPr>
                        <wps:spPr bwMode="auto">
                          <a:xfrm>
                            <a:off x="2997" y="1540"/>
                            <a:ext cx="567" cy="764"/>
                          </a:xfrm>
                          <a:custGeom>
                            <a:avLst/>
                            <a:gdLst>
                              <a:gd name="T0" fmla="+- 0 3281 2998"/>
                              <a:gd name="T1" fmla="*/ T0 w 567"/>
                              <a:gd name="T2" fmla="+- 0 1541 1541"/>
                              <a:gd name="T3" fmla="*/ 1541 h 764"/>
                              <a:gd name="T4" fmla="+- 0 3281 2998"/>
                              <a:gd name="T5" fmla="*/ T4 w 567"/>
                              <a:gd name="T6" fmla="+- 0 1732 1541"/>
                              <a:gd name="T7" fmla="*/ 1732 h 764"/>
                              <a:gd name="T8" fmla="+- 0 3564 2998"/>
                              <a:gd name="T9" fmla="*/ T8 w 567"/>
                              <a:gd name="T10" fmla="+- 0 1732 1541"/>
                              <a:gd name="T11" fmla="*/ 1732 h 764"/>
                              <a:gd name="T12" fmla="+- 0 3564 2998"/>
                              <a:gd name="T13" fmla="*/ T12 w 567"/>
                              <a:gd name="T14" fmla="+- 0 2113 1541"/>
                              <a:gd name="T15" fmla="*/ 2113 h 764"/>
                              <a:gd name="T16" fmla="+- 0 3281 2998"/>
                              <a:gd name="T17" fmla="*/ T16 w 567"/>
                              <a:gd name="T18" fmla="+- 0 2113 1541"/>
                              <a:gd name="T19" fmla="*/ 2113 h 764"/>
                              <a:gd name="T20" fmla="+- 0 3281 2998"/>
                              <a:gd name="T21" fmla="*/ T20 w 567"/>
                              <a:gd name="T22" fmla="+- 0 2304 1541"/>
                              <a:gd name="T23" fmla="*/ 2304 h 764"/>
                              <a:gd name="T24" fmla="+- 0 2998 2998"/>
                              <a:gd name="T25" fmla="*/ T24 w 567"/>
                              <a:gd name="T26" fmla="+- 0 1922 1541"/>
                              <a:gd name="T27" fmla="*/ 1922 h 764"/>
                              <a:gd name="T28" fmla="+- 0 3281 2998"/>
                              <a:gd name="T29" fmla="*/ T28 w 567"/>
                              <a:gd name="T30" fmla="+- 0 1541 1541"/>
                              <a:gd name="T31" fmla="*/ 1541 h 7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7" h="764">
                                <a:moveTo>
                                  <a:pt x="283" y="0"/>
                                </a:moveTo>
                                <a:lnTo>
                                  <a:pt x="283" y="191"/>
                                </a:lnTo>
                                <a:lnTo>
                                  <a:pt x="566" y="191"/>
                                </a:lnTo>
                                <a:lnTo>
                                  <a:pt x="566" y="572"/>
                                </a:lnTo>
                                <a:lnTo>
                                  <a:pt x="283" y="572"/>
                                </a:lnTo>
                                <a:lnTo>
                                  <a:pt x="283" y="763"/>
                                </a:lnTo>
                                <a:lnTo>
                                  <a:pt x="0" y="381"/>
                                </a:lnTo>
                                <a:lnTo>
                                  <a:pt x="283" y="0"/>
                                </a:lnTo>
                                <a:close/>
                              </a:path>
                            </a:pathLst>
                          </a:custGeom>
                          <a:noFill/>
                          <a:ln w="12192">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docshape23"/>
                        <wps:cNvSpPr>
                          <a:spLocks/>
                        </wps:cNvSpPr>
                        <wps:spPr bwMode="auto">
                          <a:xfrm>
                            <a:off x="2673" y="2393"/>
                            <a:ext cx="2707" cy="1546"/>
                          </a:xfrm>
                          <a:custGeom>
                            <a:avLst/>
                            <a:gdLst>
                              <a:gd name="T0" fmla="+- 0 5224 2674"/>
                              <a:gd name="T1" fmla="*/ T0 w 2707"/>
                              <a:gd name="T2" fmla="+- 0 2394 2394"/>
                              <a:gd name="T3" fmla="*/ 2394 h 1546"/>
                              <a:gd name="T4" fmla="+- 0 2944 2674"/>
                              <a:gd name="T5" fmla="*/ T4 w 2707"/>
                              <a:gd name="T6" fmla="+- 0 3417 2394"/>
                              <a:gd name="T7" fmla="*/ 3417 h 1546"/>
                              <a:gd name="T8" fmla="+- 0 2866 2674"/>
                              <a:gd name="T9" fmla="*/ T8 w 2707"/>
                              <a:gd name="T10" fmla="+- 0 3243 2394"/>
                              <a:gd name="T11" fmla="*/ 3243 h 1546"/>
                              <a:gd name="T12" fmla="+- 0 2674 2674"/>
                              <a:gd name="T13" fmla="*/ T12 w 2707"/>
                              <a:gd name="T14" fmla="+- 0 3747 2394"/>
                              <a:gd name="T15" fmla="*/ 3747 h 1546"/>
                              <a:gd name="T16" fmla="+- 0 3178 2674"/>
                              <a:gd name="T17" fmla="*/ T16 w 2707"/>
                              <a:gd name="T18" fmla="+- 0 3939 2394"/>
                              <a:gd name="T19" fmla="*/ 3939 h 1546"/>
                              <a:gd name="T20" fmla="+- 0 3100 2674"/>
                              <a:gd name="T21" fmla="*/ T20 w 2707"/>
                              <a:gd name="T22" fmla="+- 0 3765 2394"/>
                              <a:gd name="T23" fmla="*/ 3765 h 1546"/>
                              <a:gd name="T24" fmla="+- 0 5380 2674"/>
                              <a:gd name="T25" fmla="*/ T24 w 2707"/>
                              <a:gd name="T26" fmla="+- 0 2742 2394"/>
                              <a:gd name="T27" fmla="*/ 2742 h 1546"/>
                              <a:gd name="T28" fmla="+- 0 5224 2674"/>
                              <a:gd name="T29" fmla="*/ T28 w 2707"/>
                              <a:gd name="T30" fmla="+- 0 2394 2394"/>
                              <a:gd name="T31" fmla="*/ 2394 h 15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07" h="1546">
                                <a:moveTo>
                                  <a:pt x="2550" y="0"/>
                                </a:moveTo>
                                <a:lnTo>
                                  <a:pt x="270" y="1023"/>
                                </a:lnTo>
                                <a:lnTo>
                                  <a:pt x="192" y="849"/>
                                </a:lnTo>
                                <a:lnTo>
                                  <a:pt x="0" y="1353"/>
                                </a:lnTo>
                                <a:lnTo>
                                  <a:pt x="504" y="1545"/>
                                </a:lnTo>
                                <a:lnTo>
                                  <a:pt x="426" y="1371"/>
                                </a:lnTo>
                                <a:lnTo>
                                  <a:pt x="2706" y="348"/>
                                </a:lnTo>
                                <a:lnTo>
                                  <a:pt x="2550"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24"/>
                        <wps:cNvSpPr>
                          <a:spLocks/>
                        </wps:cNvSpPr>
                        <wps:spPr bwMode="auto">
                          <a:xfrm>
                            <a:off x="2673" y="2393"/>
                            <a:ext cx="2707" cy="1546"/>
                          </a:xfrm>
                          <a:custGeom>
                            <a:avLst/>
                            <a:gdLst>
                              <a:gd name="T0" fmla="+- 0 2866 2674"/>
                              <a:gd name="T1" fmla="*/ T0 w 2707"/>
                              <a:gd name="T2" fmla="+- 0 3243 2394"/>
                              <a:gd name="T3" fmla="*/ 3243 h 1546"/>
                              <a:gd name="T4" fmla="+- 0 2944 2674"/>
                              <a:gd name="T5" fmla="*/ T4 w 2707"/>
                              <a:gd name="T6" fmla="+- 0 3417 2394"/>
                              <a:gd name="T7" fmla="*/ 3417 h 1546"/>
                              <a:gd name="T8" fmla="+- 0 5224 2674"/>
                              <a:gd name="T9" fmla="*/ T8 w 2707"/>
                              <a:gd name="T10" fmla="+- 0 2394 2394"/>
                              <a:gd name="T11" fmla="*/ 2394 h 1546"/>
                              <a:gd name="T12" fmla="+- 0 5380 2674"/>
                              <a:gd name="T13" fmla="*/ T12 w 2707"/>
                              <a:gd name="T14" fmla="+- 0 2742 2394"/>
                              <a:gd name="T15" fmla="*/ 2742 h 1546"/>
                              <a:gd name="T16" fmla="+- 0 3100 2674"/>
                              <a:gd name="T17" fmla="*/ T16 w 2707"/>
                              <a:gd name="T18" fmla="+- 0 3765 2394"/>
                              <a:gd name="T19" fmla="*/ 3765 h 1546"/>
                              <a:gd name="T20" fmla="+- 0 3178 2674"/>
                              <a:gd name="T21" fmla="*/ T20 w 2707"/>
                              <a:gd name="T22" fmla="+- 0 3939 2394"/>
                              <a:gd name="T23" fmla="*/ 3939 h 1546"/>
                              <a:gd name="T24" fmla="+- 0 2674 2674"/>
                              <a:gd name="T25" fmla="*/ T24 w 2707"/>
                              <a:gd name="T26" fmla="+- 0 3747 2394"/>
                              <a:gd name="T27" fmla="*/ 3747 h 1546"/>
                              <a:gd name="T28" fmla="+- 0 2866 2674"/>
                              <a:gd name="T29" fmla="*/ T28 w 2707"/>
                              <a:gd name="T30" fmla="+- 0 3243 2394"/>
                              <a:gd name="T31" fmla="*/ 3243 h 15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07" h="1546">
                                <a:moveTo>
                                  <a:pt x="192" y="849"/>
                                </a:moveTo>
                                <a:lnTo>
                                  <a:pt x="270" y="1023"/>
                                </a:lnTo>
                                <a:lnTo>
                                  <a:pt x="2550" y="0"/>
                                </a:lnTo>
                                <a:lnTo>
                                  <a:pt x="2706" y="348"/>
                                </a:lnTo>
                                <a:lnTo>
                                  <a:pt x="426" y="1371"/>
                                </a:lnTo>
                                <a:lnTo>
                                  <a:pt x="504" y="1545"/>
                                </a:lnTo>
                                <a:lnTo>
                                  <a:pt x="0" y="1353"/>
                                </a:lnTo>
                                <a:lnTo>
                                  <a:pt x="192" y="849"/>
                                </a:lnTo>
                              </a:path>
                            </a:pathLst>
                          </a:custGeom>
                          <a:noFill/>
                          <a:ln w="12700">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docshape25"/>
                        <wps:cNvSpPr txBox="1">
                          <a:spLocks/>
                        </wps:cNvSpPr>
                        <wps:spPr bwMode="auto">
                          <a:xfrm>
                            <a:off x="7005" y="6203"/>
                            <a:ext cx="3675" cy="3101"/>
                          </a:xfrm>
                          <a:prstGeom prst="rect">
                            <a:avLst/>
                          </a:prstGeom>
                          <a:noFill/>
                          <a:ln w="1524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F9A066" w14:textId="77777777" w:rsidR="009A49DD" w:rsidRDefault="009A49DD" w:rsidP="009A49DD">
                              <w:pPr>
                                <w:spacing w:before="73"/>
                                <w:ind w:left="697" w:right="696"/>
                                <w:jc w:val="center"/>
                                <w:rPr>
                                  <w:rFonts w:ascii="Calibri"/>
                                  <w:b/>
                                  <w:sz w:val="24"/>
                                </w:rPr>
                              </w:pPr>
                              <w:r>
                                <w:rPr>
                                  <w:rFonts w:ascii="Calibri"/>
                                  <w:b/>
                                  <w:color w:val="FF0000"/>
                                  <w:sz w:val="24"/>
                                </w:rPr>
                                <w:t>No</w:t>
                              </w:r>
                              <w:r>
                                <w:rPr>
                                  <w:rFonts w:ascii="Calibri"/>
                                  <w:b/>
                                  <w:color w:val="FF0000"/>
                                  <w:spacing w:val="-1"/>
                                  <w:sz w:val="24"/>
                                </w:rPr>
                                <w:t xml:space="preserve"> </w:t>
                              </w:r>
                              <w:r>
                                <w:rPr>
                                  <w:rFonts w:ascii="Calibri"/>
                                  <w:b/>
                                  <w:color w:val="FF0000"/>
                                  <w:spacing w:val="-2"/>
                                  <w:sz w:val="24"/>
                                </w:rPr>
                                <w:t>Improvement</w:t>
                              </w:r>
                            </w:p>
                            <w:p w14:paraId="4B8B5F5E" w14:textId="77777777" w:rsidR="009A49DD" w:rsidRDefault="009A49DD" w:rsidP="009A49DD">
                              <w:pPr>
                                <w:spacing w:before="142"/>
                                <w:ind w:left="699" w:right="696"/>
                                <w:jc w:val="center"/>
                                <w:rPr>
                                  <w:rFonts w:ascii="Calibri" w:hAnsi="Calibri"/>
                                  <w:sz w:val="24"/>
                                </w:rPr>
                              </w:pPr>
                              <w:r>
                                <w:rPr>
                                  <w:rFonts w:ascii="Calibri" w:hAnsi="Calibri"/>
                                  <w:b/>
                                  <w:sz w:val="24"/>
                                </w:rPr>
                                <w:t>Headteacher’s</w:t>
                              </w:r>
                              <w:r>
                                <w:rPr>
                                  <w:rFonts w:ascii="Calibri" w:hAnsi="Calibri"/>
                                  <w:b/>
                                  <w:spacing w:val="-4"/>
                                  <w:sz w:val="24"/>
                                </w:rPr>
                                <w:t xml:space="preserve"> </w:t>
                              </w:r>
                              <w:r>
                                <w:rPr>
                                  <w:rFonts w:ascii="Calibri" w:hAnsi="Calibri"/>
                                  <w:b/>
                                  <w:spacing w:val="-2"/>
                                  <w:sz w:val="24"/>
                                </w:rPr>
                                <w:t>Report</w:t>
                              </w:r>
                              <w:r>
                                <w:rPr>
                                  <w:rFonts w:ascii="Calibri" w:hAnsi="Calibri"/>
                                  <w:spacing w:val="-2"/>
                                  <w:sz w:val="24"/>
                                </w:rPr>
                                <w:t>.</w:t>
                              </w:r>
                            </w:p>
                            <w:p w14:paraId="3CD66BB8" w14:textId="77777777" w:rsidR="009A49DD" w:rsidRDefault="009A49DD" w:rsidP="009A49DD">
                              <w:pPr>
                                <w:spacing w:before="143" w:line="259" w:lineRule="auto"/>
                                <w:ind w:left="164" w:right="164" w:hanging="1"/>
                                <w:jc w:val="center"/>
                                <w:rPr>
                                  <w:rFonts w:ascii="Calibri"/>
                                  <w:sz w:val="24"/>
                                </w:rPr>
                              </w:pPr>
                              <w:r>
                                <w:rPr>
                                  <w:rFonts w:ascii="Calibri"/>
                                  <w:sz w:val="24"/>
                                </w:rPr>
                                <w:t>Individual Support Plans will be discussed</w:t>
                              </w:r>
                              <w:r>
                                <w:rPr>
                                  <w:rFonts w:ascii="Calibri"/>
                                  <w:spacing w:val="-9"/>
                                  <w:sz w:val="24"/>
                                </w:rPr>
                                <w:t xml:space="preserve"> </w:t>
                              </w:r>
                              <w:r>
                                <w:rPr>
                                  <w:rFonts w:ascii="Calibri"/>
                                  <w:sz w:val="24"/>
                                </w:rPr>
                                <w:t>with</w:t>
                              </w:r>
                              <w:r>
                                <w:rPr>
                                  <w:rFonts w:ascii="Calibri"/>
                                  <w:spacing w:val="-11"/>
                                  <w:sz w:val="24"/>
                                </w:rPr>
                                <w:t xml:space="preserve"> </w:t>
                              </w:r>
                              <w:r>
                                <w:rPr>
                                  <w:rFonts w:ascii="Calibri"/>
                                  <w:sz w:val="24"/>
                                </w:rPr>
                                <w:t>Parents</w:t>
                              </w:r>
                              <w:r>
                                <w:rPr>
                                  <w:rFonts w:ascii="Calibri"/>
                                  <w:spacing w:val="-10"/>
                                  <w:sz w:val="24"/>
                                </w:rPr>
                                <w:t xml:space="preserve"> </w:t>
                              </w:r>
                              <w:r>
                                <w:rPr>
                                  <w:rFonts w:ascii="Calibri"/>
                                  <w:sz w:val="24"/>
                                </w:rPr>
                                <w:t>and</w:t>
                              </w:r>
                              <w:r>
                                <w:rPr>
                                  <w:rFonts w:ascii="Calibri"/>
                                  <w:spacing w:val="-9"/>
                                  <w:sz w:val="24"/>
                                </w:rPr>
                                <w:t xml:space="preserve"> </w:t>
                              </w:r>
                              <w:r>
                                <w:rPr>
                                  <w:rFonts w:ascii="Calibri"/>
                                  <w:sz w:val="24"/>
                                </w:rPr>
                                <w:t>Carers</w:t>
                              </w:r>
                            </w:p>
                          </w:txbxContent>
                        </wps:txbx>
                        <wps:bodyPr rot="0" vert="horz" wrap="square" lIns="0" tIns="0" rIns="0" bIns="0" anchor="t" anchorCtr="0" upright="1">
                          <a:noAutofit/>
                        </wps:bodyPr>
                      </wps:wsp>
                      <wps:wsp>
                        <wps:cNvPr id="17" name="docshape26"/>
                        <wps:cNvSpPr txBox="1">
                          <a:spLocks/>
                        </wps:cNvSpPr>
                        <wps:spPr bwMode="auto">
                          <a:xfrm>
                            <a:off x="12" y="4545"/>
                            <a:ext cx="3788" cy="1906"/>
                          </a:xfrm>
                          <a:prstGeom prst="rect">
                            <a:avLst/>
                          </a:prstGeom>
                          <a:noFill/>
                          <a:ln w="1524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EF5221" w14:textId="308D5DA4" w:rsidR="009A49DD" w:rsidRDefault="009A49DD" w:rsidP="009A49DD">
                              <w:pPr>
                                <w:spacing w:before="71"/>
                                <w:ind w:left="963" w:right="965"/>
                                <w:jc w:val="center"/>
                                <w:rPr>
                                  <w:rFonts w:ascii="Calibri"/>
                                  <w:b/>
                                  <w:sz w:val="24"/>
                                </w:rPr>
                              </w:pPr>
                              <w:r>
                                <w:rPr>
                                  <w:rFonts w:ascii="Calibri"/>
                                  <w:b/>
                                  <w:color w:val="FF0000"/>
                                  <w:sz w:val="24"/>
                                </w:rPr>
                                <w:t>No</w:t>
                              </w:r>
                              <w:r>
                                <w:rPr>
                                  <w:rFonts w:ascii="Calibri"/>
                                  <w:b/>
                                  <w:color w:val="FF0000"/>
                                  <w:spacing w:val="-1"/>
                                  <w:sz w:val="24"/>
                                </w:rPr>
                                <w:t xml:space="preserve"> </w:t>
                              </w:r>
                              <w:r>
                                <w:rPr>
                                  <w:rFonts w:ascii="Calibri"/>
                                  <w:b/>
                                  <w:color w:val="FF0000"/>
                                  <w:spacing w:val="-2"/>
                                  <w:sz w:val="24"/>
                                </w:rPr>
                                <w:t>Improvement</w:t>
                              </w:r>
                            </w:p>
                            <w:p w14:paraId="602E7F1F" w14:textId="77777777" w:rsidR="009A49DD" w:rsidRDefault="009A49DD" w:rsidP="009A49DD">
                              <w:pPr>
                                <w:spacing w:before="144" w:line="259" w:lineRule="auto"/>
                                <w:ind w:left="158" w:right="159" w:hanging="3"/>
                                <w:jc w:val="center"/>
                                <w:rPr>
                                  <w:rFonts w:ascii="Calibri"/>
                                  <w:sz w:val="24"/>
                                </w:rPr>
                              </w:pPr>
                              <w:r>
                                <w:rPr>
                                  <w:rFonts w:ascii="Calibri"/>
                                  <w:b/>
                                  <w:sz w:val="24"/>
                                </w:rPr>
                                <w:t>4 Weeks of intensive behaviour support from ELSA staff or Key Stage Leaders</w:t>
                              </w:r>
                            </w:p>
                          </w:txbxContent>
                        </wps:txbx>
                        <wps:bodyPr rot="0" vert="horz" wrap="square" lIns="0" tIns="0" rIns="0" bIns="0" anchor="t" anchorCtr="0" upright="1">
                          <a:noAutofit/>
                        </wps:bodyPr>
                      </wps:wsp>
                      <wps:wsp>
                        <wps:cNvPr id="18" name="docshape27"/>
                        <wps:cNvSpPr txBox="1">
                          <a:spLocks/>
                        </wps:cNvSpPr>
                        <wps:spPr bwMode="auto">
                          <a:xfrm>
                            <a:off x="8008" y="3780"/>
                            <a:ext cx="2880" cy="1881"/>
                          </a:xfrm>
                          <a:prstGeom prst="rect">
                            <a:avLst/>
                          </a:prstGeom>
                          <a:noFill/>
                          <a:ln w="1524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CFBEDF" w14:textId="77777777" w:rsidR="009A49DD" w:rsidRDefault="009A49DD" w:rsidP="009A49DD">
                              <w:pPr>
                                <w:spacing w:before="70"/>
                                <w:ind w:left="169" w:right="165"/>
                                <w:jc w:val="center"/>
                                <w:rPr>
                                  <w:rFonts w:ascii="Calibri"/>
                                  <w:b/>
                                  <w:sz w:val="24"/>
                                </w:rPr>
                              </w:pPr>
                              <w:r>
                                <w:rPr>
                                  <w:rFonts w:ascii="Calibri"/>
                                  <w:b/>
                                  <w:color w:val="FF0000"/>
                                  <w:sz w:val="24"/>
                                </w:rPr>
                                <w:t>Review</w:t>
                              </w:r>
                              <w:r>
                                <w:rPr>
                                  <w:rFonts w:ascii="Calibri"/>
                                  <w:b/>
                                  <w:color w:val="FF0000"/>
                                  <w:spacing w:val="-4"/>
                                  <w:sz w:val="24"/>
                                </w:rPr>
                                <w:t xml:space="preserve"> </w:t>
                              </w:r>
                              <w:r>
                                <w:rPr>
                                  <w:rFonts w:ascii="Calibri"/>
                                  <w:b/>
                                  <w:color w:val="FF0000"/>
                                  <w:spacing w:val="-5"/>
                                  <w:sz w:val="24"/>
                                </w:rPr>
                                <w:t>IBP</w:t>
                              </w:r>
                            </w:p>
                            <w:p w14:paraId="26DA5F75" w14:textId="77777777" w:rsidR="009A49DD" w:rsidRDefault="009A49DD" w:rsidP="009A49DD">
                              <w:pPr>
                                <w:spacing w:before="145" w:line="259" w:lineRule="auto"/>
                                <w:ind w:left="169" w:right="170"/>
                                <w:jc w:val="center"/>
                                <w:rPr>
                                  <w:rFonts w:ascii="Calibri"/>
                                  <w:sz w:val="24"/>
                                </w:rPr>
                              </w:pPr>
                              <w:r>
                                <w:rPr>
                                  <w:rFonts w:ascii="Calibri"/>
                                  <w:sz w:val="24"/>
                                </w:rPr>
                                <w:t>Face</w:t>
                              </w:r>
                              <w:r>
                                <w:rPr>
                                  <w:rFonts w:ascii="Calibri"/>
                                  <w:spacing w:val="-10"/>
                                  <w:sz w:val="24"/>
                                </w:rPr>
                                <w:t xml:space="preserve"> </w:t>
                              </w:r>
                              <w:r>
                                <w:rPr>
                                  <w:rFonts w:ascii="Calibri"/>
                                  <w:sz w:val="24"/>
                                </w:rPr>
                                <w:t>to</w:t>
                              </w:r>
                              <w:r>
                                <w:rPr>
                                  <w:rFonts w:ascii="Calibri"/>
                                  <w:spacing w:val="-11"/>
                                  <w:sz w:val="24"/>
                                </w:rPr>
                                <w:t xml:space="preserve"> </w:t>
                              </w:r>
                              <w:r>
                                <w:rPr>
                                  <w:rFonts w:ascii="Calibri"/>
                                  <w:sz w:val="24"/>
                                </w:rPr>
                                <w:t>face</w:t>
                              </w:r>
                              <w:r>
                                <w:rPr>
                                  <w:rFonts w:ascii="Calibri"/>
                                  <w:spacing w:val="-11"/>
                                  <w:sz w:val="24"/>
                                </w:rPr>
                                <w:t xml:space="preserve"> </w:t>
                              </w:r>
                              <w:r>
                                <w:rPr>
                                  <w:rFonts w:ascii="Calibri"/>
                                  <w:sz w:val="24"/>
                                </w:rPr>
                                <w:t>meeting</w:t>
                              </w:r>
                              <w:r>
                                <w:rPr>
                                  <w:rFonts w:ascii="Calibri"/>
                                  <w:spacing w:val="-10"/>
                                  <w:sz w:val="24"/>
                                </w:rPr>
                                <w:t xml:space="preserve"> </w:t>
                              </w:r>
                              <w:r>
                                <w:rPr>
                                  <w:rFonts w:ascii="Calibri"/>
                                  <w:sz w:val="24"/>
                                </w:rPr>
                                <w:t xml:space="preserve">with </w:t>
                              </w:r>
                              <w:r>
                                <w:rPr>
                                  <w:rFonts w:ascii="Calibri"/>
                                  <w:spacing w:val="-2"/>
                                  <w:sz w:val="24"/>
                                </w:rPr>
                                <w:t>child/teacher/parent.</w:t>
                              </w:r>
                            </w:p>
                          </w:txbxContent>
                        </wps:txbx>
                        <wps:bodyPr rot="0" vert="horz" wrap="square" lIns="0" tIns="0" rIns="0" bIns="0" anchor="t" anchorCtr="0" upright="1">
                          <a:noAutofit/>
                        </wps:bodyPr>
                      </wps:wsp>
                      <wps:wsp>
                        <wps:cNvPr id="19" name="docshape28"/>
                        <wps:cNvSpPr txBox="1">
                          <a:spLocks/>
                        </wps:cNvSpPr>
                        <wps:spPr bwMode="auto">
                          <a:xfrm>
                            <a:off x="8140" y="2611"/>
                            <a:ext cx="2760" cy="555"/>
                          </a:xfrm>
                          <a:prstGeom prst="rect">
                            <a:avLst/>
                          </a:prstGeom>
                          <a:noFill/>
                          <a:ln w="1524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8CDB74" w14:textId="77777777" w:rsidR="009A49DD" w:rsidRDefault="009A49DD" w:rsidP="009A49DD">
                              <w:pPr>
                                <w:spacing w:before="70"/>
                                <w:ind w:left="147"/>
                                <w:rPr>
                                  <w:rFonts w:ascii="Calibri"/>
                                  <w:sz w:val="24"/>
                                </w:rPr>
                              </w:pPr>
                              <w:r>
                                <w:rPr>
                                  <w:rFonts w:ascii="Calibri"/>
                                  <w:sz w:val="24"/>
                                </w:rPr>
                                <w:t>Further</w:t>
                              </w:r>
                              <w:r>
                                <w:rPr>
                                  <w:rFonts w:ascii="Calibri"/>
                                  <w:spacing w:val="-3"/>
                                  <w:sz w:val="24"/>
                                </w:rPr>
                                <w:t xml:space="preserve"> </w:t>
                              </w:r>
                              <w:r>
                                <w:rPr>
                                  <w:rFonts w:ascii="Calibri"/>
                                  <w:sz w:val="24"/>
                                </w:rPr>
                                <w:t>support</w:t>
                              </w:r>
                              <w:r>
                                <w:rPr>
                                  <w:rFonts w:ascii="Calibri"/>
                                  <w:spacing w:val="-3"/>
                                  <w:sz w:val="24"/>
                                </w:rPr>
                                <w:t xml:space="preserve"> </w:t>
                              </w:r>
                              <w:r>
                                <w:rPr>
                                  <w:rFonts w:ascii="Calibri"/>
                                  <w:spacing w:val="-2"/>
                                  <w:sz w:val="24"/>
                                </w:rPr>
                                <w:t>required</w:t>
                              </w:r>
                            </w:p>
                          </w:txbxContent>
                        </wps:txbx>
                        <wps:bodyPr rot="0" vert="horz" wrap="square" lIns="0" tIns="0" rIns="0" bIns="0" anchor="t" anchorCtr="0" upright="1">
                          <a:noAutofit/>
                        </wps:bodyPr>
                      </wps:wsp>
                      <wps:wsp>
                        <wps:cNvPr id="20" name="docshape29"/>
                        <wps:cNvSpPr txBox="1">
                          <a:spLocks/>
                        </wps:cNvSpPr>
                        <wps:spPr bwMode="auto">
                          <a:xfrm>
                            <a:off x="174" y="2632"/>
                            <a:ext cx="2391" cy="1931"/>
                          </a:xfrm>
                          <a:prstGeom prst="rect">
                            <a:avLst/>
                          </a:prstGeom>
                          <a:noFill/>
                          <a:ln w="1524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CBC3B7" w14:textId="77777777" w:rsidR="009A49DD" w:rsidRDefault="009A49DD" w:rsidP="009A49DD">
                              <w:pPr>
                                <w:spacing w:before="70"/>
                                <w:ind w:left="307"/>
                                <w:rPr>
                                  <w:rFonts w:ascii="Calibri"/>
                                  <w:b/>
                                  <w:sz w:val="24"/>
                                </w:rPr>
                              </w:pPr>
                              <w:r>
                                <w:rPr>
                                  <w:rFonts w:ascii="Calibri"/>
                                  <w:b/>
                                  <w:color w:val="FF0000"/>
                                  <w:sz w:val="24"/>
                                </w:rPr>
                                <w:t>Targets</w:t>
                              </w:r>
                              <w:r>
                                <w:rPr>
                                  <w:rFonts w:ascii="Calibri"/>
                                  <w:b/>
                                  <w:color w:val="FF0000"/>
                                  <w:spacing w:val="-2"/>
                                  <w:sz w:val="24"/>
                                </w:rPr>
                                <w:t xml:space="preserve"> </w:t>
                              </w:r>
                              <w:r>
                                <w:rPr>
                                  <w:rFonts w:ascii="Calibri"/>
                                  <w:b/>
                                  <w:color w:val="FF0000"/>
                                  <w:spacing w:val="-5"/>
                                  <w:sz w:val="24"/>
                                </w:rPr>
                                <w:t>met</w:t>
                              </w:r>
                            </w:p>
                            <w:p w14:paraId="741FFD66" w14:textId="77777777" w:rsidR="009A49DD" w:rsidRDefault="009A49DD" w:rsidP="009A49DD">
                              <w:pPr>
                                <w:spacing w:before="182" w:line="259" w:lineRule="auto"/>
                                <w:ind w:left="199" w:right="155" w:hanging="46"/>
                                <w:rPr>
                                  <w:rFonts w:ascii="Calibri"/>
                                  <w:sz w:val="24"/>
                                </w:rPr>
                              </w:pPr>
                              <w:r>
                                <w:rPr>
                                  <w:rFonts w:ascii="Calibri"/>
                                  <w:sz w:val="24"/>
                                </w:rPr>
                                <w:t>Success</w:t>
                              </w:r>
                              <w:r>
                                <w:rPr>
                                  <w:rFonts w:ascii="Calibri"/>
                                  <w:spacing w:val="-14"/>
                                  <w:sz w:val="24"/>
                                </w:rPr>
                                <w:t xml:space="preserve"> </w:t>
                              </w:r>
                              <w:r>
                                <w:rPr>
                                  <w:rFonts w:ascii="Calibri"/>
                                  <w:sz w:val="24"/>
                                </w:rPr>
                                <w:t xml:space="preserve">shared with child and </w:t>
                              </w:r>
                              <w:r>
                                <w:rPr>
                                  <w:rFonts w:ascii="Calibri"/>
                                  <w:spacing w:val="-2"/>
                                  <w:sz w:val="24"/>
                                </w:rPr>
                                <w:t>parent/carer</w:t>
                              </w:r>
                            </w:p>
                          </w:txbxContent>
                        </wps:txbx>
                        <wps:bodyPr rot="0" vert="horz" wrap="square" lIns="0" tIns="0" rIns="0" bIns="0" anchor="t" anchorCtr="0" upright="1">
                          <a:noAutofit/>
                        </wps:bodyPr>
                      </wps:wsp>
                      <wps:wsp>
                        <wps:cNvPr id="21" name="docshape30"/>
                        <wps:cNvSpPr txBox="1">
                          <a:spLocks/>
                        </wps:cNvSpPr>
                        <wps:spPr bwMode="auto">
                          <a:xfrm>
                            <a:off x="3537" y="1404"/>
                            <a:ext cx="4335" cy="876"/>
                          </a:xfrm>
                          <a:prstGeom prst="rect">
                            <a:avLst/>
                          </a:prstGeom>
                          <a:noFill/>
                          <a:ln w="1524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491B8F" w14:textId="77777777" w:rsidR="009A49DD" w:rsidRDefault="009A49DD" w:rsidP="009A49DD">
                              <w:pPr>
                                <w:spacing w:before="70" w:line="259" w:lineRule="auto"/>
                                <w:ind w:left="411" w:hanging="94"/>
                                <w:rPr>
                                  <w:rFonts w:ascii="Calibri" w:hAnsi="Calibri"/>
                                  <w:sz w:val="24"/>
                                </w:rPr>
                              </w:pPr>
                              <w:r>
                                <w:rPr>
                                  <w:rFonts w:ascii="Calibri" w:hAnsi="Calibri"/>
                                  <w:sz w:val="24"/>
                                </w:rPr>
                                <w:t>IBP</w:t>
                              </w:r>
                              <w:r>
                                <w:rPr>
                                  <w:rFonts w:ascii="Calibri" w:hAnsi="Calibri"/>
                                  <w:spacing w:val="-6"/>
                                  <w:sz w:val="24"/>
                                </w:rPr>
                                <w:t xml:space="preserve"> </w:t>
                              </w:r>
                              <w:r>
                                <w:rPr>
                                  <w:rFonts w:ascii="Calibri" w:hAnsi="Calibri"/>
                                  <w:sz w:val="24"/>
                                </w:rPr>
                                <w:t>monitored</w:t>
                              </w:r>
                              <w:r>
                                <w:rPr>
                                  <w:rFonts w:ascii="Calibri" w:hAnsi="Calibri"/>
                                  <w:spacing w:val="-6"/>
                                  <w:sz w:val="24"/>
                                </w:rPr>
                                <w:t xml:space="preserve"> </w:t>
                              </w:r>
                              <w:r>
                                <w:rPr>
                                  <w:rFonts w:ascii="Calibri" w:hAnsi="Calibri"/>
                                  <w:sz w:val="24"/>
                                </w:rPr>
                                <w:t>by</w:t>
                              </w:r>
                              <w:r>
                                <w:rPr>
                                  <w:rFonts w:ascii="Calibri" w:hAnsi="Calibri"/>
                                  <w:spacing w:val="-9"/>
                                  <w:sz w:val="24"/>
                                </w:rPr>
                                <w:t xml:space="preserve"> </w:t>
                              </w:r>
                              <w:r>
                                <w:rPr>
                                  <w:rFonts w:ascii="Calibri" w:hAnsi="Calibri"/>
                                  <w:sz w:val="24"/>
                                </w:rPr>
                                <w:t>the</w:t>
                              </w:r>
                              <w:r>
                                <w:rPr>
                                  <w:rFonts w:ascii="Calibri" w:hAnsi="Calibri"/>
                                  <w:spacing w:val="-7"/>
                                  <w:sz w:val="24"/>
                                </w:rPr>
                                <w:t xml:space="preserve"> </w:t>
                              </w:r>
                              <w:r>
                                <w:rPr>
                                  <w:rFonts w:ascii="Calibri" w:hAnsi="Calibri"/>
                                  <w:sz w:val="24"/>
                                </w:rPr>
                                <w:t>teacher</w:t>
                              </w:r>
                              <w:r>
                                <w:rPr>
                                  <w:rFonts w:ascii="Calibri" w:hAnsi="Calibri"/>
                                  <w:spacing w:val="-6"/>
                                  <w:sz w:val="24"/>
                                </w:rPr>
                                <w:t xml:space="preserve"> </w:t>
                              </w:r>
                              <w:r>
                                <w:rPr>
                                  <w:rFonts w:ascii="Calibri" w:hAnsi="Calibri"/>
                                  <w:sz w:val="24"/>
                                </w:rPr>
                                <w:t>and</w:t>
                              </w:r>
                              <w:r>
                                <w:rPr>
                                  <w:rFonts w:ascii="Calibri" w:hAnsi="Calibri"/>
                                  <w:spacing w:val="-7"/>
                                  <w:sz w:val="24"/>
                                </w:rPr>
                                <w:t xml:space="preserve"> </w:t>
                              </w:r>
                              <w:r>
                                <w:rPr>
                                  <w:rFonts w:ascii="Calibri" w:hAnsi="Calibri"/>
                                  <w:sz w:val="24"/>
                                </w:rPr>
                                <w:t>the school’s Senior Leadership for 6 weeks</w:t>
                              </w:r>
                            </w:p>
                          </w:txbxContent>
                        </wps:txbx>
                        <wps:bodyPr rot="0" vert="horz" wrap="square" lIns="0" tIns="0" rIns="0" bIns="0" anchor="t" anchorCtr="0" upright="1">
                          <a:noAutofit/>
                        </wps:bodyPr>
                      </wps:wsp>
                      <wps:wsp>
                        <wps:cNvPr id="30" name="docshape31"/>
                        <wps:cNvSpPr txBox="1">
                          <a:spLocks/>
                        </wps:cNvSpPr>
                        <wps:spPr bwMode="auto">
                          <a:xfrm>
                            <a:off x="-385" y="-31"/>
                            <a:ext cx="3382" cy="2531"/>
                          </a:xfrm>
                          <a:prstGeom prst="rect">
                            <a:avLst/>
                          </a:prstGeom>
                          <a:noFill/>
                          <a:ln w="1524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B2E6D6" w14:textId="77777777" w:rsidR="009A49DD" w:rsidRDefault="009A49DD" w:rsidP="009A49DD">
                              <w:pPr>
                                <w:spacing w:before="70" w:line="259" w:lineRule="auto"/>
                                <w:ind w:left="151" w:right="155" w:firstLine="3"/>
                                <w:jc w:val="center"/>
                                <w:rPr>
                                  <w:rFonts w:ascii="Calibri" w:hAnsi="Calibri"/>
                                  <w:sz w:val="24"/>
                                </w:rPr>
                              </w:pPr>
                              <w:proofErr w:type="gramStart"/>
                              <w:r>
                                <w:rPr>
                                  <w:rFonts w:ascii="Calibri" w:hAnsi="Calibri"/>
                                  <w:sz w:val="24"/>
                                </w:rPr>
                                <w:t>IBP’s</w:t>
                              </w:r>
                              <w:proofErr w:type="gramEnd"/>
                              <w:r>
                                <w:rPr>
                                  <w:rFonts w:ascii="Calibri" w:hAnsi="Calibri"/>
                                  <w:spacing w:val="-4"/>
                                  <w:sz w:val="24"/>
                                </w:rPr>
                                <w:t xml:space="preserve"> </w:t>
                              </w:r>
                              <w:r>
                                <w:rPr>
                                  <w:rFonts w:ascii="Calibri" w:hAnsi="Calibri"/>
                                  <w:sz w:val="24"/>
                                </w:rPr>
                                <w:t>must</w:t>
                              </w:r>
                              <w:r>
                                <w:rPr>
                                  <w:rFonts w:ascii="Calibri" w:hAnsi="Calibri"/>
                                  <w:spacing w:val="-4"/>
                                  <w:sz w:val="24"/>
                                </w:rPr>
                                <w:t xml:space="preserve"> </w:t>
                              </w:r>
                              <w:r>
                                <w:rPr>
                                  <w:rFonts w:ascii="Calibri" w:hAnsi="Calibri"/>
                                  <w:sz w:val="24"/>
                                </w:rPr>
                                <w:t>contain</w:t>
                              </w:r>
                              <w:r>
                                <w:rPr>
                                  <w:rFonts w:ascii="Calibri" w:hAnsi="Calibri"/>
                                  <w:spacing w:val="-3"/>
                                  <w:sz w:val="24"/>
                                </w:rPr>
                                <w:t xml:space="preserve"> </w:t>
                              </w:r>
                              <w:r>
                                <w:rPr>
                                  <w:rFonts w:ascii="Calibri" w:hAnsi="Calibri"/>
                                  <w:b/>
                                  <w:sz w:val="24"/>
                                </w:rPr>
                                <w:t xml:space="preserve">SMART </w:t>
                              </w:r>
                              <w:r>
                                <w:rPr>
                                  <w:rFonts w:ascii="Calibri" w:hAnsi="Calibri"/>
                                  <w:sz w:val="24"/>
                                </w:rPr>
                                <w:t>targets</w:t>
                              </w:r>
                              <w:r>
                                <w:rPr>
                                  <w:rFonts w:ascii="Calibri" w:hAnsi="Calibri"/>
                                  <w:spacing w:val="-11"/>
                                  <w:sz w:val="24"/>
                                </w:rPr>
                                <w:t xml:space="preserve"> </w:t>
                              </w:r>
                              <w:r>
                                <w:rPr>
                                  <w:rFonts w:ascii="Calibri" w:hAnsi="Calibri"/>
                                  <w:sz w:val="24"/>
                                </w:rPr>
                                <w:t>with</w:t>
                              </w:r>
                              <w:r>
                                <w:rPr>
                                  <w:rFonts w:ascii="Calibri" w:hAnsi="Calibri"/>
                                  <w:spacing w:val="-10"/>
                                  <w:sz w:val="24"/>
                                </w:rPr>
                                <w:t xml:space="preserve"> </w:t>
                              </w:r>
                              <w:r>
                                <w:rPr>
                                  <w:rFonts w:ascii="Calibri" w:hAnsi="Calibri"/>
                                  <w:sz w:val="24"/>
                                </w:rPr>
                                <w:t>a</w:t>
                              </w:r>
                              <w:r>
                                <w:rPr>
                                  <w:rFonts w:ascii="Calibri" w:hAnsi="Calibri"/>
                                  <w:spacing w:val="-10"/>
                                  <w:sz w:val="24"/>
                                </w:rPr>
                                <w:t xml:space="preserve"> </w:t>
                              </w:r>
                              <w:r>
                                <w:rPr>
                                  <w:rFonts w:ascii="Calibri" w:hAnsi="Calibri"/>
                                  <w:sz w:val="24"/>
                                </w:rPr>
                                <w:t>child</w:t>
                              </w:r>
                              <w:r>
                                <w:rPr>
                                  <w:rFonts w:ascii="Calibri" w:hAnsi="Calibri"/>
                                  <w:spacing w:val="-9"/>
                                  <w:sz w:val="24"/>
                                </w:rPr>
                                <w:t xml:space="preserve"> </w:t>
                              </w:r>
                              <w:r>
                                <w:rPr>
                                  <w:rFonts w:ascii="Calibri" w:hAnsi="Calibri"/>
                                  <w:sz w:val="24"/>
                                </w:rPr>
                                <w:t>chosen daily reward.</w:t>
                              </w:r>
                            </w:p>
                            <w:p w14:paraId="374E67D3" w14:textId="77777777" w:rsidR="009A49DD" w:rsidRPr="00872B2D" w:rsidRDefault="009A49DD" w:rsidP="009A49DD">
                              <w:pPr>
                                <w:spacing w:before="119" w:line="261" w:lineRule="auto"/>
                                <w:ind w:left="193" w:right="193"/>
                                <w:jc w:val="center"/>
                                <w:rPr>
                                  <w:rFonts w:ascii="Calibri"/>
                                </w:rPr>
                              </w:pPr>
                              <w:r w:rsidRPr="00872B2D">
                                <w:rPr>
                                  <w:rFonts w:ascii="Calibri"/>
                                </w:rPr>
                                <w:t>Progress Card issued to child and shared with staff</w:t>
                              </w:r>
                              <w:r w:rsidRPr="00872B2D">
                                <w:rPr>
                                  <w:rFonts w:ascii="Calibri"/>
                                  <w:spacing w:val="-2"/>
                                </w:rPr>
                                <w:t>.</w:t>
                              </w:r>
                            </w:p>
                          </w:txbxContent>
                        </wps:txbx>
                        <wps:bodyPr rot="0" vert="horz" wrap="square" lIns="0" tIns="0" rIns="0" bIns="0" anchor="t" anchorCtr="0" upright="1">
                          <a:noAutofit/>
                        </wps:bodyPr>
                      </wps:wsp>
                    </wpg:wgp>
                  </a:graphicData>
                </a:graphic>
              </wp:anchor>
            </w:drawing>
          </mc:Choice>
          <mc:Fallback>
            <w:pict>
              <v:group w14:anchorId="3A2FFBC7" id="docshapegroup12" o:spid="_x0000_s1028" style="position:absolute;margin-left:0;margin-top:412.6pt;width:503.35pt;height:386pt;z-index:-251623423;mso-position-horizontal:center;mso-position-horizontal-relative:margin;mso-position-vertical-relative:page" coordorigin="-385,-31" coordsize="11286,9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 o:spid="_x0000_s1029" type="#_x0000_t75" style="position:absolute;left:5884;top:1649;width:2389;height:2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">
                  <v:imagedata r:id="rId26" o:title=""/>
                  <o:lock v:ext="edit" aspectratio="f"/>
                </v:shape>
                <v:shape id="docshape14" o:spid="_x0000_s1030" type="#_x0000_t75" style="position:absolute;left:3743;top:3804;width:4251;height:2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">
                  <v:imagedata r:id="rId27" o:title=""/>
                  <o:lock v:ext="edit" aspectratio="f"/>
                </v:shape>
                <v:shape id="docshape15" o:spid="_x0000_s1031" type="#_x0000_t75" style="position:absolute;left:3665;top:5996;width:3521;height: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">
                  <v:imagedata r:id="rId28" o:title=""/>
                  <o:lock v:ext="edit" aspectratio="f"/>
                </v:shape>
                <v:rect id="docshape16" o:spid="_x0000_s1032" style="position:absolute;left:3537;top:1404;width:4335;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" stroked="f">
                  <v:path arrowok="t"/>
                </v:rect>
                <v:shape id="docshape17" o:spid="_x0000_s1033" type="#_x0000_t75" style="position:absolute;left:9117;top:3168;width:816;height: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">
                  <v:imagedata r:id="rId29" o:title=""/>
                  <o:lock v:ext="edit" aspectratio="f"/>
                </v:shape>
                <v:shape id="docshape18" o:spid="_x0000_s1034" style="position:absolute;left:12;top:2611;width:10889;height:5612;visibility:visible;mso-wrap-style:square;v-text-anchor:top" coordsize="10889,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" path="m3677,1935l,1935,,3840r3677,l3677,1935xm10668,3595r-3674,l6994,5611r3674,l10668,3595xm10877,1169r-2880,l7997,2923r2880,l10877,1169xm10889,l8129,r,555l10889,555r,-555xe" stroked="f">
                  <v:path arrowok="t" o:connecttype="custom" o:connectlocs="3677,4546;0,4546;0,6451;3677,6451;3677,4546;10668,6206;6994,6206;6994,8222;10668,8222;10668,6206;10877,3780;7997,3780;7997,5534;10877,5534;10877,3780;10889,2611;8129,2611;8129,3166;10889,3166;10889,2611" o:connectangles="0,0,0,0,0,0,0,0,0,0,0,0,0,0,0,0,0,0,0,0"/>
                </v:shape>
                <v:shape id="docshape19" o:spid="_x0000_s1035" style="position:absolute;left:5397;top:9;width:764;height:1368;visibility:visible;mso-wrap-style:square;v-text-anchor:top" coordsize="764,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" path="m572,l190,r,986l,986r381,382l763,986r-191,l572,xe" fillcolor="#5b9bd4" stroked="f">
                  <v:path arrowok="t" o:connecttype="custom" o:connectlocs="572,10;190,10;190,996;0,996;381,1378;763,996;572,996;572,10" o:connectangles="0,0,0,0,0,0,0,0"/>
                </v:shape>
                <v:shape id="docshape20" o:spid="_x0000_s1036" style="position:absolute;left:5397;top:9;width:764;height:1368;visibility:visible;mso-wrap-style:square;v-text-anchor:top" coordsize="764,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" path="m,986r190,l190,,572,r,986l763,986,381,1368,,986xe" filled="f" strokecolor="#41709c" strokeweight=".96pt">
                  <v:path arrowok="t" o:connecttype="custom" o:connectlocs="0,996;190,996;190,10;572,10;572,996;763,996;381,1378;0,996" o:connectangles="0,0,0,0,0,0,0,0"/>
                </v:shape>
                <v:shape id="docshape21" o:spid="_x0000_s1037" style="position:absolute;left:2997;top:1540;width:567;height:764;visibility:visible;mso-wrap-style:square;v-text-anchor:top" coordsize="567,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" path="m283,l,381,283,763r,-191l566,572r,-381l283,191,283,xe" fillcolor="#5b9bd4" stroked="f">
                  <v:path arrowok="t" o:connecttype="custom" o:connectlocs="283,1541;0,1922;283,2304;283,2113;566,2113;566,1732;283,1732;283,1541" o:connectangles="0,0,0,0,0,0,0,0"/>
                </v:shape>
                <v:shape id="docshape22" o:spid="_x0000_s1038" style="position:absolute;left:2997;top:1540;width:567;height:764;visibility:visible;mso-wrap-style:square;v-text-anchor:top" coordsize="567,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" path="m283,r,191l566,191r,381l283,572r,191l,381,283,xe" filled="f" strokecolor="#41709c" strokeweight=".96pt">
                  <v:path arrowok="t" o:connecttype="custom" o:connectlocs="283,1541;283,1732;566,1732;566,2113;283,2113;283,2304;0,1922;283,1541" o:connectangles="0,0,0,0,0,0,0,0"/>
                </v:shape>
                <v:shape id="docshape23" o:spid="_x0000_s1039" style="position:absolute;left:2673;top:2393;width:2707;height:1546;visibility:visible;mso-wrap-style:square;v-text-anchor:top" coordsize="2707,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" path="m2550,l270,1023,192,849,,1353r504,192l426,1371,2706,348,2550,xe" fillcolor="#5b9bd4" stroked="f">
                  <v:path arrowok="t" o:connecttype="custom" o:connectlocs="2550,2394;270,3417;192,3243;0,3747;504,3939;426,3765;2706,2742;2550,2394" o:connectangles="0,0,0,0,0,0,0,0"/>
                </v:shape>
                <v:shape id="docshape24" o:spid="_x0000_s1040" style="position:absolute;left:2673;top:2393;width:2707;height:1546;visibility:visible;mso-wrap-style:square;v-text-anchor:top" coordsize="2707,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" path="m192,849r78,174l2550,r156,348l426,1371r78,174l,1353,192,849e" filled="f" strokecolor="#41709c" strokeweight="1pt">
                  <v:path arrowok="t" o:connecttype="custom" o:connectlocs="192,3243;270,3417;2550,2394;2706,2742;426,3765;504,3939;0,3747;192,3243" o:connectangles="0,0,0,0,0,0,0,0"/>
                </v:shape>
                <v:shape id="docshape25" o:spid="_x0000_s1041" type="#_x0000_t202" style="position:absolute;left:7005;top:6203;width:3675;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" filled="f" strokeweight="1.2pt">
                  <v:path arrowok="t"/>
                  <v:textbox inset="0,0,0,0">
                    <w:txbxContent>
                      <w:p w14:paraId="68F9A066" w14:textId="77777777" w:rsidR="009A49DD" w:rsidRDefault="009A49DD" w:rsidP="009A49DD">
                        <w:pPr>
                          <w:spacing w:before="73"/>
                          <w:ind w:left="697" w:right="696"/>
                          <w:jc w:val="center"/>
                          <w:rPr>
                            <w:rFonts w:ascii="Calibri"/>
                            <w:b/>
                            <w:sz w:val="24"/>
                          </w:rPr>
                        </w:pPr>
                        <w:r>
                          <w:rPr>
                            <w:rFonts w:ascii="Calibri"/>
                            <w:b/>
                            <w:color w:val="FF0000"/>
                            <w:sz w:val="24"/>
                          </w:rPr>
                          <w:t>No</w:t>
                        </w:r>
                        <w:r>
                          <w:rPr>
                            <w:rFonts w:ascii="Calibri"/>
                            <w:b/>
                            <w:color w:val="FF0000"/>
                            <w:spacing w:val="-1"/>
                            <w:sz w:val="24"/>
                          </w:rPr>
                          <w:t xml:space="preserve"> </w:t>
                        </w:r>
                        <w:r>
                          <w:rPr>
                            <w:rFonts w:ascii="Calibri"/>
                            <w:b/>
                            <w:color w:val="FF0000"/>
                            <w:spacing w:val="-2"/>
                            <w:sz w:val="24"/>
                          </w:rPr>
                          <w:t>Improvement</w:t>
                        </w:r>
                      </w:p>
                      <w:p w14:paraId="4B8B5F5E" w14:textId="77777777" w:rsidR="009A49DD" w:rsidRDefault="009A49DD" w:rsidP="009A49DD">
                        <w:pPr>
                          <w:spacing w:before="142"/>
                          <w:ind w:left="699" w:right="696"/>
                          <w:jc w:val="center"/>
                          <w:rPr>
                            <w:rFonts w:ascii="Calibri" w:hAnsi="Calibri"/>
                            <w:sz w:val="24"/>
                          </w:rPr>
                        </w:pPr>
                        <w:r>
                          <w:rPr>
                            <w:rFonts w:ascii="Calibri" w:hAnsi="Calibri"/>
                            <w:b/>
                            <w:sz w:val="24"/>
                          </w:rPr>
                          <w:t>Headteacher’s</w:t>
                        </w:r>
                        <w:r>
                          <w:rPr>
                            <w:rFonts w:ascii="Calibri" w:hAnsi="Calibri"/>
                            <w:b/>
                            <w:spacing w:val="-4"/>
                            <w:sz w:val="24"/>
                          </w:rPr>
                          <w:t xml:space="preserve"> </w:t>
                        </w:r>
                        <w:r>
                          <w:rPr>
                            <w:rFonts w:ascii="Calibri" w:hAnsi="Calibri"/>
                            <w:b/>
                            <w:spacing w:val="-2"/>
                            <w:sz w:val="24"/>
                          </w:rPr>
                          <w:t>Report</w:t>
                        </w:r>
                        <w:r>
                          <w:rPr>
                            <w:rFonts w:ascii="Calibri" w:hAnsi="Calibri"/>
                            <w:spacing w:val="-2"/>
                            <w:sz w:val="24"/>
                          </w:rPr>
                          <w:t>.</w:t>
                        </w:r>
                      </w:p>
                      <w:p w14:paraId="3CD66BB8" w14:textId="77777777" w:rsidR="009A49DD" w:rsidRDefault="009A49DD" w:rsidP="009A49DD">
                        <w:pPr>
                          <w:spacing w:before="143" w:line="259" w:lineRule="auto"/>
                          <w:ind w:left="164" w:right="164" w:hanging="1"/>
                          <w:jc w:val="center"/>
                          <w:rPr>
                            <w:rFonts w:ascii="Calibri"/>
                            <w:sz w:val="24"/>
                          </w:rPr>
                        </w:pPr>
                        <w:r>
                          <w:rPr>
                            <w:rFonts w:ascii="Calibri"/>
                            <w:sz w:val="24"/>
                          </w:rPr>
                          <w:t>Individual Support Plans will be discussed</w:t>
                        </w:r>
                        <w:r>
                          <w:rPr>
                            <w:rFonts w:ascii="Calibri"/>
                            <w:spacing w:val="-9"/>
                            <w:sz w:val="24"/>
                          </w:rPr>
                          <w:t xml:space="preserve"> </w:t>
                        </w:r>
                        <w:r>
                          <w:rPr>
                            <w:rFonts w:ascii="Calibri"/>
                            <w:sz w:val="24"/>
                          </w:rPr>
                          <w:t>with</w:t>
                        </w:r>
                        <w:r>
                          <w:rPr>
                            <w:rFonts w:ascii="Calibri"/>
                            <w:spacing w:val="-11"/>
                            <w:sz w:val="24"/>
                          </w:rPr>
                          <w:t xml:space="preserve"> </w:t>
                        </w:r>
                        <w:r>
                          <w:rPr>
                            <w:rFonts w:ascii="Calibri"/>
                            <w:sz w:val="24"/>
                          </w:rPr>
                          <w:t>Parents</w:t>
                        </w:r>
                        <w:r>
                          <w:rPr>
                            <w:rFonts w:ascii="Calibri"/>
                            <w:spacing w:val="-10"/>
                            <w:sz w:val="24"/>
                          </w:rPr>
                          <w:t xml:space="preserve"> </w:t>
                        </w:r>
                        <w:r>
                          <w:rPr>
                            <w:rFonts w:ascii="Calibri"/>
                            <w:sz w:val="24"/>
                          </w:rPr>
                          <w:t>and</w:t>
                        </w:r>
                        <w:r>
                          <w:rPr>
                            <w:rFonts w:ascii="Calibri"/>
                            <w:spacing w:val="-9"/>
                            <w:sz w:val="24"/>
                          </w:rPr>
                          <w:t xml:space="preserve"> </w:t>
                        </w:r>
                        <w:r>
                          <w:rPr>
                            <w:rFonts w:ascii="Calibri"/>
                            <w:sz w:val="24"/>
                          </w:rPr>
                          <w:t>Carers</w:t>
                        </w:r>
                      </w:p>
                    </w:txbxContent>
                  </v:textbox>
                </v:shape>
                <v:shape id="docshape26" o:spid="_x0000_s1042" type="#_x0000_t202" style="position:absolute;left:12;top:4545;width:3788;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" filled="f" strokeweight="1.2pt">
                  <v:path arrowok="t"/>
                  <v:textbox inset="0,0,0,0">
                    <w:txbxContent>
                      <w:p w14:paraId="08EF5221" w14:textId="308D5DA4" w:rsidR="009A49DD" w:rsidRDefault="009A49DD" w:rsidP="009A49DD">
                        <w:pPr>
                          <w:spacing w:before="71"/>
                          <w:ind w:left="963" w:right="965"/>
                          <w:jc w:val="center"/>
                          <w:rPr>
                            <w:rFonts w:ascii="Calibri"/>
                            <w:b/>
                            <w:sz w:val="24"/>
                          </w:rPr>
                        </w:pPr>
                        <w:r>
                          <w:rPr>
                            <w:rFonts w:ascii="Calibri"/>
                            <w:b/>
                            <w:color w:val="FF0000"/>
                            <w:sz w:val="24"/>
                          </w:rPr>
                          <w:t>No</w:t>
                        </w:r>
                        <w:r>
                          <w:rPr>
                            <w:rFonts w:ascii="Calibri"/>
                            <w:b/>
                            <w:color w:val="FF0000"/>
                            <w:spacing w:val="-1"/>
                            <w:sz w:val="24"/>
                          </w:rPr>
                          <w:t xml:space="preserve"> </w:t>
                        </w:r>
                        <w:r>
                          <w:rPr>
                            <w:rFonts w:ascii="Calibri"/>
                            <w:b/>
                            <w:color w:val="FF0000"/>
                            <w:spacing w:val="-2"/>
                            <w:sz w:val="24"/>
                          </w:rPr>
                          <w:t>Improvement</w:t>
                        </w:r>
                      </w:p>
                      <w:p w14:paraId="602E7F1F" w14:textId="77777777" w:rsidR="009A49DD" w:rsidRDefault="009A49DD" w:rsidP="009A49DD">
                        <w:pPr>
                          <w:spacing w:before="144" w:line="259" w:lineRule="auto"/>
                          <w:ind w:left="158" w:right="159" w:hanging="3"/>
                          <w:jc w:val="center"/>
                          <w:rPr>
                            <w:rFonts w:ascii="Calibri"/>
                            <w:sz w:val="24"/>
                          </w:rPr>
                        </w:pPr>
                        <w:r>
                          <w:rPr>
                            <w:rFonts w:ascii="Calibri"/>
                            <w:b/>
                            <w:sz w:val="24"/>
                          </w:rPr>
                          <w:t>4 Weeks of intensive behaviour support from ELSA staff or Key Stage Leaders</w:t>
                        </w:r>
                      </w:p>
                    </w:txbxContent>
                  </v:textbox>
                </v:shape>
                <v:shape id="docshape27" o:spid="_x0000_s1043" type="#_x0000_t202" style="position:absolute;left:8008;top:3780;width:2880;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" filled="f" strokeweight="1.2pt">
                  <v:path arrowok="t"/>
                  <v:textbox inset="0,0,0,0">
                    <w:txbxContent>
                      <w:p w14:paraId="72CFBEDF" w14:textId="77777777" w:rsidR="009A49DD" w:rsidRDefault="009A49DD" w:rsidP="009A49DD">
                        <w:pPr>
                          <w:spacing w:before="70"/>
                          <w:ind w:left="169" w:right="165"/>
                          <w:jc w:val="center"/>
                          <w:rPr>
                            <w:rFonts w:ascii="Calibri"/>
                            <w:b/>
                            <w:sz w:val="24"/>
                          </w:rPr>
                        </w:pPr>
                        <w:r>
                          <w:rPr>
                            <w:rFonts w:ascii="Calibri"/>
                            <w:b/>
                            <w:color w:val="FF0000"/>
                            <w:sz w:val="24"/>
                          </w:rPr>
                          <w:t>Review</w:t>
                        </w:r>
                        <w:r>
                          <w:rPr>
                            <w:rFonts w:ascii="Calibri"/>
                            <w:b/>
                            <w:color w:val="FF0000"/>
                            <w:spacing w:val="-4"/>
                            <w:sz w:val="24"/>
                          </w:rPr>
                          <w:t xml:space="preserve"> </w:t>
                        </w:r>
                        <w:r>
                          <w:rPr>
                            <w:rFonts w:ascii="Calibri"/>
                            <w:b/>
                            <w:color w:val="FF0000"/>
                            <w:spacing w:val="-5"/>
                            <w:sz w:val="24"/>
                          </w:rPr>
                          <w:t>IBP</w:t>
                        </w:r>
                      </w:p>
                      <w:p w14:paraId="26DA5F75" w14:textId="77777777" w:rsidR="009A49DD" w:rsidRDefault="009A49DD" w:rsidP="009A49DD">
                        <w:pPr>
                          <w:spacing w:before="145" w:line="259" w:lineRule="auto"/>
                          <w:ind w:left="169" w:right="170"/>
                          <w:jc w:val="center"/>
                          <w:rPr>
                            <w:rFonts w:ascii="Calibri"/>
                            <w:sz w:val="24"/>
                          </w:rPr>
                        </w:pPr>
                        <w:r>
                          <w:rPr>
                            <w:rFonts w:ascii="Calibri"/>
                            <w:sz w:val="24"/>
                          </w:rPr>
                          <w:t>Face</w:t>
                        </w:r>
                        <w:r>
                          <w:rPr>
                            <w:rFonts w:ascii="Calibri"/>
                            <w:spacing w:val="-10"/>
                            <w:sz w:val="24"/>
                          </w:rPr>
                          <w:t xml:space="preserve"> </w:t>
                        </w:r>
                        <w:r>
                          <w:rPr>
                            <w:rFonts w:ascii="Calibri"/>
                            <w:sz w:val="24"/>
                          </w:rPr>
                          <w:t>to</w:t>
                        </w:r>
                        <w:r>
                          <w:rPr>
                            <w:rFonts w:ascii="Calibri"/>
                            <w:spacing w:val="-11"/>
                            <w:sz w:val="24"/>
                          </w:rPr>
                          <w:t xml:space="preserve"> </w:t>
                        </w:r>
                        <w:r>
                          <w:rPr>
                            <w:rFonts w:ascii="Calibri"/>
                            <w:sz w:val="24"/>
                          </w:rPr>
                          <w:t>face</w:t>
                        </w:r>
                        <w:r>
                          <w:rPr>
                            <w:rFonts w:ascii="Calibri"/>
                            <w:spacing w:val="-11"/>
                            <w:sz w:val="24"/>
                          </w:rPr>
                          <w:t xml:space="preserve"> </w:t>
                        </w:r>
                        <w:r>
                          <w:rPr>
                            <w:rFonts w:ascii="Calibri"/>
                            <w:sz w:val="24"/>
                          </w:rPr>
                          <w:t>meeting</w:t>
                        </w:r>
                        <w:r>
                          <w:rPr>
                            <w:rFonts w:ascii="Calibri"/>
                            <w:spacing w:val="-10"/>
                            <w:sz w:val="24"/>
                          </w:rPr>
                          <w:t xml:space="preserve"> </w:t>
                        </w:r>
                        <w:r>
                          <w:rPr>
                            <w:rFonts w:ascii="Calibri"/>
                            <w:sz w:val="24"/>
                          </w:rPr>
                          <w:t xml:space="preserve">with </w:t>
                        </w:r>
                        <w:r>
                          <w:rPr>
                            <w:rFonts w:ascii="Calibri"/>
                            <w:spacing w:val="-2"/>
                            <w:sz w:val="24"/>
                          </w:rPr>
                          <w:t>child/teacher/parent.</w:t>
                        </w:r>
                      </w:p>
                    </w:txbxContent>
                  </v:textbox>
                </v:shape>
                <v:shape id="docshape28" o:spid="_x0000_s1044" type="#_x0000_t202" style="position:absolute;left:8140;top:2611;width:27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" filled="f" strokeweight="1.2pt">
                  <v:path arrowok="t"/>
                  <v:textbox inset="0,0,0,0">
                    <w:txbxContent>
                      <w:p w14:paraId="228CDB74" w14:textId="77777777" w:rsidR="009A49DD" w:rsidRDefault="009A49DD" w:rsidP="009A49DD">
                        <w:pPr>
                          <w:spacing w:before="70"/>
                          <w:ind w:left="147"/>
                          <w:rPr>
                            <w:rFonts w:ascii="Calibri"/>
                            <w:sz w:val="24"/>
                          </w:rPr>
                        </w:pPr>
                        <w:r>
                          <w:rPr>
                            <w:rFonts w:ascii="Calibri"/>
                            <w:sz w:val="24"/>
                          </w:rPr>
                          <w:t>Further</w:t>
                        </w:r>
                        <w:r>
                          <w:rPr>
                            <w:rFonts w:ascii="Calibri"/>
                            <w:spacing w:val="-3"/>
                            <w:sz w:val="24"/>
                          </w:rPr>
                          <w:t xml:space="preserve"> </w:t>
                        </w:r>
                        <w:r>
                          <w:rPr>
                            <w:rFonts w:ascii="Calibri"/>
                            <w:sz w:val="24"/>
                          </w:rPr>
                          <w:t>support</w:t>
                        </w:r>
                        <w:r>
                          <w:rPr>
                            <w:rFonts w:ascii="Calibri"/>
                            <w:spacing w:val="-3"/>
                            <w:sz w:val="24"/>
                          </w:rPr>
                          <w:t xml:space="preserve"> </w:t>
                        </w:r>
                        <w:r>
                          <w:rPr>
                            <w:rFonts w:ascii="Calibri"/>
                            <w:spacing w:val="-2"/>
                            <w:sz w:val="24"/>
                          </w:rPr>
                          <w:t>required</w:t>
                        </w:r>
                      </w:p>
                    </w:txbxContent>
                  </v:textbox>
                </v:shape>
                <v:shape id="docshape29" o:spid="_x0000_s1045" type="#_x0000_t202" style="position:absolute;left:174;top:2632;width:2391;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" filled="f" strokeweight="1.2pt">
                  <v:path arrowok="t"/>
                  <v:textbox inset="0,0,0,0">
                    <w:txbxContent>
                      <w:p w14:paraId="10CBC3B7" w14:textId="77777777" w:rsidR="009A49DD" w:rsidRDefault="009A49DD" w:rsidP="009A49DD">
                        <w:pPr>
                          <w:spacing w:before="70"/>
                          <w:ind w:left="307"/>
                          <w:rPr>
                            <w:rFonts w:ascii="Calibri"/>
                            <w:b/>
                            <w:sz w:val="24"/>
                          </w:rPr>
                        </w:pPr>
                        <w:r>
                          <w:rPr>
                            <w:rFonts w:ascii="Calibri"/>
                            <w:b/>
                            <w:color w:val="FF0000"/>
                            <w:sz w:val="24"/>
                          </w:rPr>
                          <w:t>Targets</w:t>
                        </w:r>
                        <w:r>
                          <w:rPr>
                            <w:rFonts w:ascii="Calibri"/>
                            <w:b/>
                            <w:color w:val="FF0000"/>
                            <w:spacing w:val="-2"/>
                            <w:sz w:val="24"/>
                          </w:rPr>
                          <w:t xml:space="preserve"> </w:t>
                        </w:r>
                        <w:r>
                          <w:rPr>
                            <w:rFonts w:ascii="Calibri"/>
                            <w:b/>
                            <w:color w:val="FF0000"/>
                            <w:spacing w:val="-5"/>
                            <w:sz w:val="24"/>
                          </w:rPr>
                          <w:t>met</w:t>
                        </w:r>
                      </w:p>
                      <w:p w14:paraId="741FFD66" w14:textId="77777777" w:rsidR="009A49DD" w:rsidRDefault="009A49DD" w:rsidP="009A49DD">
                        <w:pPr>
                          <w:spacing w:before="182" w:line="259" w:lineRule="auto"/>
                          <w:ind w:left="199" w:right="155" w:hanging="46"/>
                          <w:rPr>
                            <w:rFonts w:ascii="Calibri"/>
                            <w:sz w:val="24"/>
                          </w:rPr>
                        </w:pPr>
                        <w:r>
                          <w:rPr>
                            <w:rFonts w:ascii="Calibri"/>
                            <w:sz w:val="24"/>
                          </w:rPr>
                          <w:t>Success</w:t>
                        </w:r>
                        <w:r>
                          <w:rPr>
                            <w:rFonts w:ascii="Calibri"/>
                            <w:spacing w:val="-14"/>
                            <w:sz w:val="24"/>
                          </w:rPr>
                          <w:t xml:space="preserve"> </w:t>
                        </w:r>
                        <w:r>
                          <w:rPr>
                            <w:rFonts w:ascii="Calibri"/>
                            <w:sz w:val="24"/>
                          </w:rPr>
                          <w:t xml:space="preserve">shared with child and </w:t>
                        </w:r>
                        <w:r>
                          <w:rPr>
                            <w:rFonts w:ascii="Calibri"/>
                            <w:spacing w:val="-2"/>
                            <w:sz w:val="24"/>
                          </w:rPr>
                          <w:t>parent/carer</w:t>
                        </w:r>
                      </w:p>
                    </w:txbxContent>
                  </v:textbox>
                </v:shape>
                <v:shape id="docshape30" o:spid="_x0000_s1046" type="#_x0000_t202" style="position:absolute;left:3537;top:1404;width:4335;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" filled="f" strokeweight="1.2pt">
                  <v:path arrowok="t"/>
                  <v:textbox inset="0,0,0,0">
                    <w:txbxContent>
                      <w:p w14:paraId="0A491B8F" w14:textId="77777777" w:rsidR="009A49DD" w:rsidRDefault="009A49DD" w:rsidP="009A49DD">
                        <w:pPr>
                          <w:spacing w:before="70" w:line="259" w:lineRule="auto"/>
                          <w:ind w:left="411" w:hanging="94"/>
                          <w:rPr>
                            <w:rFonts w:ascii="Calibri" w:hAnsi="Calibri"/>
                            <w:sz w:val="24"/>
                          </w:rPr>
                        </w:pPr>
                        <w:r>
                          <w:rPr>
                            <w:rFonts w:ascii="Calibri" w:hAnsi="Calibri"/>
                            <w:sz w:val="24"/>
                          </w:rPr>
                          <w:t>IBP</w:t>
                        </w:r>
                        <w:r>
                          <w:rPr>
                            <w:rFonts w:ascii="Calibri" w:hAnsi="Calibri"/>
                            <w:spacing w:val="-6"/>
                            <w:sz w:val="24"/>
                          </w:rPr>
                          <w:t xml:space="preserve"> </w:t>
                        </w:r>
                        <w:r>
                          <w:rPr>
                            <w:rFonts w:ascii="Calibri" w:hAnsi="Calibri"/>
                            <w:sz w:val="24"/>
                          </w:rPr>
                          <w:t>monitored</w:t>
                        </w:r>
                        <w:r>
                          <w:rPr>
                            <w:rFonts w:ascii="Calibri" w:hAnsi="Calibri"/>
                            <w:spacing w:val="-6"/>
                            <w:sz w:val="24"/>
                          </w:rPr>
                          <w:t xml:space="preserve"> </w:t>
                        </w:r>
                        <w:r>
                          <w:rPr>
                            <w:rFonts w:ascii="Calibri" w:hAnsi="Calibri"/>
                            <w:sz w:val="24"/>
                          </w:rPr>
                          <w:t>by</w:t>
                        </w:r>
                        <w:r>
                          <w:rPr>
                            <w:rFonts w:ascii="Calibri" w:hAnsi="Calibri"/>
                            <w:spacing w:val="-9"/>
                            <w:sz w:val="24"/>
                          </w:rPr>
                          <w:t xml:space="preserve"> </w:t>
                        </w:r>
                        <w:r>
                          <w:rPr>
                            <w:rFonts w:ascii="Calibri" w:hAnsi="Calibri"/>
                            <w:sz w:val="24"/>
                          </w:rPr>
                          <w:t>the</w:t>
                        </w:r>
                        <w:r>
                          <w:rPr>
                            <w:rFonts w:ascii="Calibri" w:hAnsi="Calibri"/>
                            <w:spacing w:val="-7"/>
                            <w:sz w:val="24"/>
                          </w:rPr>
                          <w:t xml:space="preserve"> </w:t>
                        </w:r>
                        <w:r>
                          <w:rPr>
                            <w:rFonts w:ascii="Calibri" w:hAnsi="Calibri"/>
                            <w:sz w:val="24"/>
                          </w:rPr>
                          <w:t>teacher</w:t>
                        </w:r>
                        <w:r>
                          <w:rPr>
                            <w:rFonts w:ascii="Calibri" w:hAnsi="Calibri"/>
                            <w:spacing w:val="-6"/>
                            <w:sz w:val="24"/>
                          </w:rPr>
                          <w:t xml:space="preserve"> </w:t>
                        </w:r>
                        <w:r>
                          <w:rPr>
                            <w:rFonts w:ascii="Calibri" w:hAnsi="Calibri"/>
                            <w:sz w:val="24"/>
                          </w:rPr>
                          <w:t>and</w:t>
                        </w:r>
                        <w:r>
                          <w:rPr>
                            <w:rFonts w:ascii="Calibri" w:hAnsi="Calibri"/>
                            <w:spacing w:val="-7"/>
                            <w:sz w:val="24"/>
                          </w:rPr>
                          <w:t xml:space="preserve"> </w:t>
                        </w:r>
                        <w:r>
                          <w:rPr>
                            <w:rFonts w:ascii="Calibri" w:hAnsi="Calibri"/>
                            <w:sz w:val="24"/>
                          </w:rPr>
                          <w:t>the school’s Senior Leadership for 6 weeks</w:t>
                        </w:r>
                      </w:p>
                    </w:txbxContent>
                  </v:textbox>
                </v:shape>
                <v:shape id="docshape31" o:spid="_x0000_s1047" type="#_x0000_t202" style="position:absolute;left:-385;top:-31;width:3382;height:2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" filled="f" strokeweight="1.2pt">
                  <v:path arrowok="t"/>
                  <v:textbox inset="0,0,0,0">
                    <w:txbxContent>
                      <w:p w14:paraId="31B2E6D6" w14:textId="77777777" w:rsidR="009A49DD" w:rsidRDefault="009A49DD" w:rsidP="009A49DD">
                        <w:pPr>
                          <w:spacing w:before="70" w:line="259" w:lineRule="auto"/>
                          <w:ind w:left="151" w:right="155" w:firstLine="3"/>
                          <w:jc w:val="center"/>
                          <w:rPr>
                            <w:rFonts w:ascii="Calibri" w:hAnsi="Calibri"/>
                            <w:sz w:val="24"/>
                          </w:rPr>
                        </w:pPr>
                        <w:proofErr w:type="gramStart"/>
                        <w:r>
                          <w:rPr>
                            <w:rFonts w:ascii="Calibri" w:hAnsi="Calibri"/>
                            <w:sz w:val="24"/>
                          </w:rPr>
                          <w:t>IBP’s</w:t>
                        </w:r>
                        <w:proofErr w:type="gramEnd"/>
                        <w:r>
                          <w:rPr>
                            <w:rFonts w:ascii="Calibri" w:hAnsi="Calibri"/>
                            <w:spacing w:val="-4"/>
                            <w:sz w:val="24"/>
                          </w:rPr>
                          <w:t xml:space="preserve"> </w:t>
                        </w:r>
                        <w:r>
                          <w:rPr>
                            <w:rFonts w:ascii="Calibri" w:hAnsi="Calibri"/>
                            <w:sz w:val="24"/>
                          </w:rPr>
                          <w:t>must</w:t>
                        </w:r>
                        <w:r>
                          <w:rPr>
                            <w:rFonts w:ascii="Calibri" w:hAnsi="Calibri"/>
                            <w:spacing w:val="-4"/>
                            <w:sz w:val="24"/>
                          </w:rPr>
                          <w:t xml:space="preserve"> </w:t>
                        </w:r>
                        <w:r>
                          <w:rPr>
                            <w:rFonts w:ascii="Calibri" w:hAnsi="Calibri"/>
                            <w:sz w:val="24"/>
                          </w:rPr>
                          <w:t>contain</w:t>
                        </w:r>
                        <w:r>
                          <w:rPr>
                            <w:rFonts w:ascii="Calibri" w:hAnsi="Calibri"/>
                            <w:spacing w:val="-3"/>
                            <w:sz w:val="24"/>
                          </w:rPr>
                          <w:t xml:space="preserve"> </w:t>
                        </w:r>
                        <w:r>
                          <w:rPr>
                            <w:rFonts w:ascii="Calibri" w:hAnsi="Calibri"/>
                            <w:b/>
                            <w:sz w:val="24"/>
                          </w:rPr>
                          <w:t xml:space="preserve">SMART </w:t>
                        </w:r>
                        <w:r>
                          <w:rPr>
                            <w:rFonts w:ascii="Calibri" w:hAnsi="Calibri"/>
                            <w:sz w:val="24"/>
                          </w:rPr>
                          <w:t>targets</w:t>
                        </w:r>
                        <w:r>
                          <w:rPr>
                            <w:rFonts w:ascii="Calibri" w:hAnsi="Calibri"/>
                            <w:spacing w:val="-11"/>
                            <w:sz w:val="24"/>
                          </w:rPr>
                          <w:t xml:space="preserve"> </w:t>
                        </w:r>
                        <w:r>
                          <w:rPr>
                            <w:rFonts w:ascii="Calibri" w:hAnsi="Calibri"/>
                            <w:sz w:val="24"/>
                          </w:rPr>
                          <w:t>with</w:t>
                        </w:r>
                        <w:r>
                          <w:rPr>
                            <w:rFonts w:ascii="Calibri" w:hAnsi="Calibri"/>
                            <w:spacing w:val="-10"/>
                            <w:sz w:val="24"/>
                          </w:rPr>
                          <w:t xml:space="preserve"> </w:t>
                        </w:r>
                        <w:r>
                          <w:rPr>
                            <w:rFonts w:ascii="Calibri" w:hAnsi="Calibri"/>
                            <w:sz w:val="24"/>
                          </w:rPr>
                          <w:t>a</w:t>
                        </w:r>
                        <w:r>
                          <w:rPr>
                            <w:rFonts w:ascii="Calibri" w:hAnsi="Calibri"/>
                            <w:spacing w:val="-10"/>
                            <w:sz w:val="24"/>
                          </w:rPr>
                          <w:t xml:space="preserve"> </w:t>
                        </w:r>
                        <w:r>
                          <w:rPr>
                            <w:rFonts w:ascii="Calibri" w:hAnsi="Calibri"/>
                            <w:sz w:val="24"/>
                          </w:rPr>
                          <w:t>child</w:t>
                        </w:r>
                        <w:r>
                          <w:rPr>
                            <w:rFonts w:ascii="Calibri" w:hAnsi="Calibri"/>
                            <w:spacing w:val="-9"/>
                            <w:sz w:val="24"/>
                          </w:rPr>
                          <w:t xml:space="preserve"> </w:t>
                        </w:r>
                        <w:r>
                          <w:rPr>
                            <w:rFonts w:ascii="Calibri" w:hAnsi="Calibri"/>
                            <w:sz w:val="24"/>
                          </w:rPr>
                          <w:t>chosen daily reward.</w:t>
                        </w:r>
                      </w:p>
                      <w:p w14:paraId="374E67D3" w14:textId="77777777" w:rsidR="009A49DD" w:rsidRPr="00872B2D" w:rsidRDefault="009A49DD" w:rsidP="009A49DD">
                        <w:pPr>
                          <w:spacing w:before="119" w:line="261" w:lineRule="auto"/>
                          <w:ind w:left="193" w:right="193"/>
                          <w:jc w:val="center"/>
                          <w:rPr>
                            <w:rFonts w:ascii="Calibri"/>
                          </w:rPr>
                        </w:pPr>
                        <w:r w:rsidRPr="00872B2D">
                          <w:rPr>
                            <w:rFonts w:ascii="Calibri"/>
                          </w:rPr>
                          <w:t>Progress Card issued to child and shared with staff</w:t>
                        </w:r>
                        <w:r w:rsidRPr="00872B2D">
                          <w:rPr>
                            <w:rFonts w:ascii="Calibri"/>
                            <w:spacing w:val="-2"/>
                          </w:rPr>
                          <w:t>.</w:t>
                        </w:r>
                      </w:p>
                    </w:txbxContent>
                  </v:textbox>
                </v:shape>
                <w10:wrap type="tight" anchorx="margin" anchory="page"/>
              </v:group>
            </w:pict>
          </mc:Fallback>
        </mc:AlternateContent>
      </w:r>
      <w:r w:rsidR="00420D74" w:rsidRPr="00420D74">
        <w:rPr>
          <w:rFonts w:cs="Arial"/>
        </w:rPr>
        <w:t xml:space="preserve"> </w:t>
      </w:r>
      <w:r>
        <w:rPr>
          <w:noProof/>
          <w:sz w:val="20"/>
        </w:rPr>
        <mc:AlternateContent>
          <mc:Choice Requires="wpg">
            <w:drawing>
              <wp:inline distT="0" distB="0" distL="0" distR="0" wp14:anchorId="05CA5CA4" wp14:editId="052EE857">
                <wp:extent cx="5627077" cy="3453618"/>
                <wp:effectExtent l="0" t="0" r="12065" b="13970"/>
                <wp:docPr id="2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7077" cy="3453618"/>
                          <a:chOff x="12" y="-44"/>
                          <a:chExt cx="7906" cy="5394"/>
                        </a:xfrm>
                      </wpg:grpSpPr>
                      <pic:pic xmlns:pic="http://schemas.openxmlformats.org/drawingml/2006/picture">
                        <pic:nvPicPr>
                          <pic:cNvPr id="23" name="docshape7"/>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3578" y="948"/>
                            <a:ext cx="816" cy="9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docshape8"/>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3530" y="-44"/>
                            <a:ext cx="816" cy="432"/>
                          </a:xfrm>
                          <a:prstGeom prst="rect">
                            <a:avLst/>
                          </a:prstGeom>
                          <a:noFill/>
                          <a:extLst>
                            <a:ext uri="{909E8E84-426E-40DD-AFC4-6F175D3DCCD1}">
                              <a14:hiddenFill xmlns:a14="http://schemas.microsoft.com/office/drawing/2010/main">
                                <a:solidFill>
                                  <a:srgbClr val="FFFFFF"/>
                                </a:solidFill>
                              </a14:hiddenFill>
                            </a:ext>
                          </a:extLst>
                        </pic:spPr>
                      </pic:pic>
                      <wps:wsp>
                        <wps:cNvPr id="25" name="docshape9"/>
                        <wps:cNvSpPr>
                          <a:spLocks/>
                        </wps:cNvSpPr>
                        <wps:spPr bwMode="auto">
                          <a:xfrm>
                            <a:off x="1226" y="463"/>
                            <a:ext cx="5492"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docshape10"/>
                        <wps:cNvSpPr txBox="1">
                          <a:spLocks/>
                        </wps:cNvSpPr>
                        <wps:spPr bwMode="auto">
                          <a:xfrm>
                            <a:off x="12" y="1915"/>
                            <a:ext cx="7906" cy="3435"/>
                          </a:xfrm>
                          <a:prstGeom prst="rect">
                            <a:avLst/>
                          </a:prstGeom>
                          <a:noFill/>
                          <a:ln w="1524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05AB15" w14:textId="77777777" w:rsidR="009A49DD" w:rsidRDefault="009A49DD" w:rsidP="009A49DD">
                              <w:pPr>
                                <w:spacing w:before="69"/>
                                <w:ind w:left="322" w:right="323"/>
                                <w:jc w:val="center"/>
                                <w:rPr>
                                  <w:rFonts w:ascii="Calibri"/>
                                  <w:b/>
                                  <w:sz w:val="24"/>
                                </w:rPr>
                              </w:pPr>
                              <w:r>
                                <w:rPr>
                                  <w:rFonts w:ascii="Calibri"/>
                                  <w:b/>
                                  <w:color w:val="FF0000"/>
                                  <w:sz w:val="24"/>
                                </w:rPr>
                                <w:t>Time away from class</w:t>
                              </w:r>
                            </w:p>
                            <w:p w14:paraId="068126DD" w14:textId="77777777" w:rsidR="009A49DD" w:rsidRDefault="009A49DD" w:rsidP="009A49DD">
                              <w:pPr>
                                <w:spacing w:before="145" w:line="259" w:lineRule="auto"/>
                                <w:ind w:left="322" w:right="327"/>
                                <w:jc w:val="center"/>
                                <w:rPr>
                                  <w:rFonts w:ascii="Calibri"/>
                                  <w:sz w:val="24"/>
                                </w:rPr>
                              </w:pPr>
                              <w:r>
                                <w:rPr>
                                  <w:rFonts w:ascii="Calibri"/>
                                  <w:sz w:val="24"/>
                                </w:rPr>
                                <w:t>Parents notified of time away with either Phase Leader, Deputy Head or Headteacher</w:t>
                              </w:r>
                            </w:p>
                            <w:p w14:paraId="23BCA4C8" w14:textId="77777777" w:rsidR="009A49DD" w:rsidRDefault="009A49DD" w:rsidP="009A49DD">
                              <w:pPr>
                                <w:spacing w:before="120"/>
                                <w:ind w:left="322" w:right="324"/>
                                <w:jc w:val="center"/>
                                <w:rPr>
                                  <w:rFonts w:ascii="Calibri" w:hAnsi="Calibri"/>
                                  <w:sz w:val="24"/>
                                </w:rPr>
                              </w:pPr>
                              <w:r>
                                <w:rPr>
                                  <w:rFonts w:ascii="Calibri" w:hAnsi="Calibri"/>
                                  <w:sz w:val="24"/>
                                </w:rPr>
                                <w:t>Children’s</w:t>
                              </w:r>
                              <w:r>
                                <w:rPr>
                                  <w:rFonts w:ascii="Calibri" w:hAnsi="Calibri"/>
                                  <w:spacing w:val="-5"/>
                                  <w:sz w:val="24"/>
                                </w:rPr>
                                <w:t xml:space="preserve"> </w:t>
                              </w:r>
                              <w:r>
                                <w:rPr>
                                  <w:rFonts w:ascii="Calibri" w:hAnsi="Calibri"/>
                                  <w:sz w:val="24"/>
                                </w:rPr>
                                <w:t>Learning</w:t>
                              </w:r>
                              <w:r>
                                <w:rPr>
                                  <w:rFonts w:ascii="Calibri" w:hAnsi="Calibri"/>
                                  <w:spacing w:val="-5"/>
                                  <w:sz w:val="24"/>
                                </w:rPr>
                                <w:t xml:space="preserve"> </w:t>
                              </w:r>
                              <w:r>
                                <w:rPr>
                                  <w:rFonts w:ascii="Calibri" w:hAnsi="Calibri"/>
                                  <w:sz w:val="24"/>
                                </w:rPr>
                                <w:t>is</w:t>
                              </w:r>
                              <w:r>
                                <w:rPr>
                                  <w:rFonts w:ascii="Calibri" w:hAnsi="Calibri"/>
                                  <w:spacing w:val="-2"/>
                                  <w:sz w:val="24"/>
                                </w:rPr>
                                <w:t xml:space="preserve"> </w:t>
                              </w:r>
                              <w:r>
                                <w:rPr>
                                  <w:rFonts w:ascii="Calibri" w:hAnsi="Calibri"/>
                                  <w:sz w:val="24"/>
                                </w:rPr>
                                <w:t>supported</w:t>
                              </w:r>
                              <w:r>
                                <w:rPr>
                                  <w:rFonts w:ascii="Calibri" w:hAnsi="Calibri"/>
                                  <w:spacing w:val="-2"/>
                                  <w:sz w:val="24"/>
                                </w:rPr>
                                <w:t xml:space="preserve"> </w:t>
                              </w:r>
                              <w:r>
                                <w:rPr>
                                  <w:rFonts w:ascii="Calibri" w:hAnsi="Calibri"/>
                                  <w:sz w:val="24"/>
                                </w:rPr>
                                <w:t>by senior staff</w:t>
                              </w:r>
                            </w:p>
                            <w:p w14:paraId="170A64DA" w14:textId="77777777" w:rsidR="009A49DD" w:rsidRDefault="009A49DD" w:rsidP="009A49DD">
                              <w:pPr>
                                <w:spacing w:before="142" w:line="259" w:lineRule="auto"/>
                                <w:ind w:left="322" w:right="324"/>
                                <w:jc w:val="center"/>
                                <w:rPr>
                                  <w:rFonts w:ascii="Calibri"/>
                                  <w:sz w:val="24"/>
                                </w:rPr>
                              </w:pPr>
                              <w:r>
                                <w:rPr>
                                  <w:rFonts w:ascii="Calibri"/>
                                  <w:sz w:val="24"/>
                                </w:rPr>
                                <w:t>For</w:t>
                              </w:r>
                              <w:r>
                                <w:rPr>
                                  <w:rFonts w:ascii="Calibri"/>
                                  <w:spacing w:val="-1"/>
                                  <w:sz w:val="24"/>
                                </w:rPr>
                                <w:t xml:space="preserve"> </w:t>
                              </w:r>
                              <w:r>
                                <w:rPr>
                                  <w:rFonts w:ascii="Calibri"/>
                                  <w:sz w:val="24"/>
                                </w:rPr>
                                <w:t>pupils</w:t>
                              </w:r>
                              <w:r>
                                <w:rPr>
                                  <w:rFonts w:ascii="Calibri"/>
                                  <w:spacing w:val="-4"/>
                                  <w:sz w:val="24"/>
                                </w:rPr>
                                <w:t xml:space="preserve"> </w:t>
                              </w:r>
                              <w:r>
                                <w:rPr>
                                  <w:rFonts w:ascii="Calibri"/>
                                  <w:sz w:val="24"/>
                                </w:rPr>
                                <w:t>who work beyond their class three times,</w:t>
                              </w:r>
                            </w:p>
                            <w:p w14:paraId="04CBAAA8" w14:textId="77777777" w:rsidR="009A49DD" w:rsidRDefault="009A49DD" w:rsidP="009A49DD">
                              <w:pPr>
                                <w:spacing w:before="121" w:line="355" w:lineRule="auto"/>
                                <w:ind w:left="2213" w:right="2209" w:hanging="3"/>
                                <w:jc w:val="center"/>
                                <w:rPr>
                                  <w:rFonts w:ascii="Calibri"/>
                                  <w:color w:val="FF0000"/>
                                  <w:spacing w:val="40"/>
                                  <w:sz w:val="24"/>
                                </w:rPr>
                              </w:pPr>
                              <w:r>
                                <w:rPr>
                                  <w:rFonts w:ascii="Calibri"/>
                                  <w:color w:val="FF0000"/>
                                  <w:sz w:val="24"/>
                                </w:rPr>
                                <w:t>Individual Behaviour Plan (1BP)</w:t>
                              </w:r>
                              <w:r>
                                <w:rPr>
                                  <w:rFonts w:ascii="Calibri"/>
                                  <w:color w:val="FF0000"/>
                                  <w:spacing w:val="40"/>
                                  <w:sz w:val="24"/>
                                </w:rPr>
                                <w:t xml:space="preserve"> </w:t>
                              </w:r>
                            </w:p>
                            <w:p w14:paraId="145EAFFF" w14:textId="77777777" w:rsidR="009A49DD" w:rsidRDefault="009A49DD" w:rsidP="009A49DD">
                              <w:pPr>
                                <w:spacing w:before="121" w:line="355" w:lineRule="auto"/>
                                <w:ind w:left="2213" w:right="2209" w:hanging="3"/>
                                <w:jc w:val="center"/>
                                <w:rPr>
                                  <w:rFonts w:ascii="Calibri"/>
                                  <w:sz w:val="24"/>
                                </w:rPr>
                              </w:pPr>
                              <w:r>
                                <w:rPr>
                                  <w:rFonts w:ascii="Calibri"/>
                                  <w:sz w:val="24"/>
                                </w:rPr>
                                <w:t>This</w:t>
                              </w:r>
                              <w:r>
                                <w:rPr>
                                  <w:rFonts w:ascii="Calibri"/>
                                  <w:spacing w:val="-7"/>
                                  <w:sz w:val="24"/>
                                </w:rPr>
                                <w:t xml:space="preserve"> </w:t>
                              </w:r>
                              <w:r>
                                <w:rPr>
                                  <w:rFonts w:ascii="Calibri"/>
                                  <w:sz w:val="24"/>
                                </w:rPr>
                                <w:t>IBP</w:t>
                              </w:r>
                              <w:r>
                                <w:rPr>
                                  <w:rFonts w:ascii="Calibri"/>
                                  <w:spacing w:val="-6"/>
                                  <w:sz w:val="24"/>
                                </w:rPr>
                                <w:t xml:space="preserve"> </w:t>
                              </w:r>
                              <w:r>
                                <w:rPr>
                                  <w:rFonts w:ascii="Calibri"/>
                                  <w:sz w:val="24"/>
                                </w:rPr>
                                <w:t>will</w:t>
                              </w:r>
                              <w:r>
                                <w:rPr>
                                  <w:rFonts w:ascii="Calibri"/>
                                  <w:spacing w:val="-8"/>
                                  <w:sz w:val="24"/>
                                </w:rPr>
                                <w:t xml:space="preserve"> </w:t>
                              </w:r>
                              <w:r>
                                <w:rPr>
                                  <w:rFonts w:ascii="Calibri"/>
                                  <w:sz w:val="24"/>
                                </w:rPr>
                                <w:t>be</w:t>
                              </w:r>
                              <w:r>
                                <w:rPr>
                                  <w:rFonts w:ascii="Calibri"/>
                                  <w:spacing w:val="-6"/>
                                  <w:sz w:val="24"/>
                                </w:rPr>
                                <w:t xml:space="preserve"> </w:t>
                              </w:r>
                              <w:r>
                                <w:rPr>
                                  <w:rFonts w:ascii="Calibri"/>
                                  <w:sz w:val="24"/>
                                </w:rPr>
                                <w:t>shared</w:t>
                              </w:r>
                              <w:r>
                                <w:rPr>
                                  <w:rFonts w:ascii="Calibri"/>
                                  <w:spacing w:val="-6"/>
                                  <w:sz w:val="24"/>
                                </w:rPr>
                                <w:t xml:space="preserve"> </w:t>
                              </w:r>
                              <w:r>
                                <w:rPr>
                                  <w:rFonts w:ascii="Calibri"/>
                                  <w:sz w:val="24"/>
                                </w:rPr>
                                <w:t>with</w:t>
                              </w:r>
                              <w:r>
                                <w:rPr>
                                  <w:rFonts w:ascii="Calibri"/>
                                  <w:spacing w:val="-8"/>
                                  <w:sz w:val="24"/>
                                </w:rPr>
                                <w:t xml:space="preserve"> </w:t>
                              </w:r>
                              <w:r>
                                <w:rPr>
                                  <w:rFonts w:ascii="Calibri"/>
                                  <w:sz w:val="24"/>
                                </w:rPr>
                                <w:t>parents</w:t>
                              </w:r>
                            </w:p>
                          </w:txbxContent>
                        </wps:txbx>
                        <wps:bodyPr rot="0" vert="horz" wrap="square" lIns="0" tIns="0" rIns="0" bIns="0" anchor="t" anchorCtr="0" upright="1">
                          <a:noAutofit/>
                        </wps:bodyPr>
                      </wps:wsp>
                      <wps:wsp>
                        <wps:cNvPr id="27" name="docshape11"/>
                        <wps:cNvSpPr txBox="1">
                          <a:spLocks/>
                        </wps:cNvSpPr>
                        <wps:spPr bwMode="auto">
                          <a:xfrm>
                            <a:off x="1226" y="463"/>
                            <a:ext cx="5492" cy="555"/>
                          </a:xfrm>
                          <a:prstGeom prst="rect">
                            <a:avLst/>
                          </a:prstGeom>
                          <a:noFill/>
                          <a:ln w="1524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928F9F" w14:textId="77777777" w:rsidR="009A49DD" w:rsidRDefault="009A49DD" w:rsidP="009A49DD">
                              <w:pPr>
                                <w:spacing w:before="69"/>
                                <w:ind w:left="245"/>
                                <w:rPr>
                                  <w:rFonts w:ascii="Calibri"/>
                                  <w:sz w:val="24"/>
                                </w:rPr>
                              </w:pPr>
                              <w:r>
                                <w:rPr>
                                  <w:rFonts w:ascii="Calibri"/>
                                  <w:sz w:val="24"/>
                                </w:rPr>
                                <w:t>Step</w:t>
                              </w:r>
                              <w:r>
                                <w:rPr>
                                  <w:rFonts w:ascii="Calibri"/>
                                  <w:spacing w:val="-2"/>
                                  <w:sz w:val="24"/>
                                </w:rPr>
                                <w:t xml:space="preserve"> </w:t>
                              </w:r>
                              <w:r>
                                <w:rPr>
                                  <w:rFonts w:ascii="Calibri"/>
                                  <w:sz w:val="24"/>
                                </w:rPr>
                                <w:t>Behaviour</w:t>
                              </w:r>
                              <w:r>
                                <w:rPr>
                                  <w:rFonts w:ascii="Calibri"/>
                                  <w:spacing w:val="-3"/>
                                  <w:sz w:val="24"/>
                                </w:rPr>
                                <w:t xml:space="preserve"> </w:t>
                              </w:r>
                              <w:r>
                                <w:rPr>
                                  <w:rFonts w:ascii="Calibri"/>
                                  <w:sz w:val="24"/>
                                </w:rPr>
                                <w:t>Management</w:t>
                              </w:r>
                              <w:r>
                                <w:rPr>
                                  <w:rFonts w:ascii="Calibri"/>
                                  <w:spacing w:val="-2"/>
                                  <w:sz w:val="24"/>
                                </w:rPr>
                                <w:t xml:space="preserve"> </w:t>
                              </w:r>
                              <w:r>
                                <w:rPr>
                                  <w:rFonts w:ascii="Calibri"/>
                                  <w:sz w:val="24"/>
                                </w:rPr>
                                <w:t>System</w:t>
                              </w:r>
                              <w:r>
                                <w:rPr>
                                  <w:rFonts w:ascii="Calibri"/>
                                  <w:spacing w:val="-2"/>
                                  <w:sz w:val="24"/>
                                </w:rPr>
                                <w:t xml:space="preserve"> Implemented</w:t>
                              </w:r>
                            </w:p>
                          </w:txbxContent>
                        </wps:txbx>
                        <wps:bodyPr rot="0" vert="horz" wrap="square" lIns="0" tIns="0" rIns="0" bIns="0" anchor="t" anchorCtr="0" upright="1">
                          <a:noAutofit/>
                        </wps:bodyPr>
                      </wps:wsp>
                    </wpg:wgp>
                  </a:graphicData>
                </a:graphic>
              </wp:inline>
            </w:drawing>
          </mc:Choice>
          <mc:Fallback>
            <w:pict>
              <v:group w14:anchorId="05CA5CA4" id="docshapegroup6" o:spid="_x0000_s1048" style="width:443.1pt;height:271.95pt;mso-position-horizontal-relative:char;mso-position-vertical-relative:line" coordorigin="12,-44" coordsize="7906,5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">
                <v:shape id="docshape7" o:spid="_x0000_s1049" type="#_x0000_t75" style="position:absolute;left:3578;top:948;width:816;height: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">
                  <v:imagedata r:id="rId32" o:title=""/>
                  <o:lock v:ext="edit" aspectratio="f"/>
                </v:shape>
                <v:shape id="docshape8" o:spid="_x0000_s1050" type="#_x0000_t75" style="position:absolute;left:3530;top:-44;width:816;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">
                  <v:imagedata r:id="rId33" o:title=""/>
                  <o:lock v:ext="edit" aspectratio="f"/>
                </v:shape>
                <v:rect id="docshape9" o:spid="_x0000_s1051" style="position:absolute;left:1226;top:463;width:5492;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" stroked="f">
                  <v:path arrowok="t"/>
                </v:rect>
                <v:shape id="docshape10" o:spid="_x0000_s1052" type="#_x0000_t202" style="position:absolute;left:12;top:1915;width:7906;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" filled="f" strokeweight="1.2pt">
                  <v:path arrowok="t"/>
                  <v:textbox inset="0,0,0,0">
                    <w:txbxContent>
                      <w:p w14:paraId="3A05AB15" w14:textId="77777777" w:rsidR="009A49DD" w:rsidRDefault="009A49DD" w:rsidP="009A49DD">
                        <w:pPr>
                          <w:spacing w:before="69"/>
                          <w:ind w:left="322" w:right="323"/>
                          <w:jc w:val="center"/>
                          <w:rPr>
                            <w:rFonts w:ascii="Calibri"/>
                            <w:b/>
                            <w:sz w:val="24"/>
                          </w:rPr>
                        </w:pPr>
                        <w:r>
                          <w:rPr>
                            <w:rFonts w:ascii="Calibri"/>
                            <w:b/>
                            <w:color w:val="FF0000"/>
                            <w:sz w:val="24"/>
                          </w:rPr>
                          <w:t>Time away from class</w:t>
                        </w:r>
                      </w:p>
                      <w:p w14:paraId="068126DD" w14:textId="77777777" w:rsidR="009A49DD" w:rsidRDefault="009A49DD" w:rsidP="009A49DD">
                        <w:pPr>
                          <w:spacing w:before="145" w:line="259" w:lineRule="auto"/>
                          <w:ind w:left="322" w:right="327"/>
                          <w:jc w:val="center"/>
                          <w:rPr>
                            <w:rFonts w:ascii="Calibri"/>
                            <w:sz w:val="24"/>
                          </w:rPr>
                        </w:pPr>
                        <w:r>
                          <w:rPr>
                            <w:rFonts w:ascii="Calibri"/>
                            <w:sz w:val="24"/>
                          </w:rPr>
                          <w:t>Parents notified of time away with either Phase Leader, Deputy Head or Headteacher</w:t>
                        </w:r>
                      </w:p>
                      <w:p w14:paraId="23BCA4C8" w14:textId="77777777" w:rsidR="009A49DD" w:rsidRDefault="009A49DD" w:rsidP="009A49DD">
                        <w:pPr>
                          <w:spacing w:before="120"/>
                          <w:ind w:left="322" w:right="324"/>
                          <w:jc w:val="center"/>
                          <w:rPr>
                            <w:rFonts w:ascii="Calibri" w:hAnsi="Calibri"/>
                            <w:sz w:val="24"/>
                          </w:rPr>
                        </w:pPr>
                        <w:r>
                          <w:rPr>
                            <w:rFonts w:ascii="Calibri" w:hAnsi="Calibri"/>
                            <w:sz w:val="24"/>
                          </w:rPr>
                          <w:t>Children’s</w:t>
                        </w:r>
                        <w:r>
                          <w:rPr>
                            <w:rFonts w:ascii="Calibri" w:hAnsi="Calibri"/>
                            <w:spacing w:val="-5"/>
                            <w:sz w:val="24"/>
                          </w:rPr>
                          <w:t xml:space="preserve"> </w:t>
                        </w:r>
                        <w:r>
                          <w:rPr>
                            <w:rFonts w:ascii="Calibri" w:hAnsi="Calibri"/>
                            <w:sz w:val="24"/>
                          </w:rPr>
                          <w:t>Learning</w:t>
                        </w:r>
                        <w:r>
                          <w:rPr>
                            <w:rFonts w:ascii="Calibri" w:hAnsi="Calibri"/>
                            <w:spacing w:val="-5"/>
                            <w:sz w:val="24"/>
                          </w:rPr>
                          <w:t xml:space="preserve"> </w:t>
                        </w:r>
                        <w:r>
                          <w:rPr>
                            <w:rFonts w:ascii="Calibri" w:hAnsi="Calibri"/>
                            <w:sz w:val="24"/>
                          </w:rPr>
                          <w:t>is</w:t>
                        </w:r>
                        <w:r>
                          <w:rPr>
                            <w:rFonts w:ascii="Calibri" w:hAnsi="Calibri"/>
                            <w:spacing w:val="-2"/>
                            <w:sz w:val="24"/>
                          </w:rPr>
                          <w:t xml:space="preserve"> </w:t>
                        </w:r>
                        <w:r>
                          <w:rPr>
                            <w:rFonts w:ascii="Calibri" w:hAnsi="Calibri"/>
                            <w:sz w:val="24"/>
                          </w:rPr>
                          <w:t>supported</w:t>
                        </w:r>
                        <w:r>
                          <w:rPr>
                            <w:rFonts w:ascii="Calibri" w:hAnsi="Calibri"/>
                            <w:spacing w:val="-2"/>
                            <w:sz w:val="24"/>
                          </w:rPr>
                          <w:t xml:space="preserve"> </w:t>
                        </w:r>
                        <w:r>
                          <w:rPr>
                            <w:rFonts w:ascii="Calibri" w:hAnsi="Calibri"/>
                            <w:sz w:val="24"/>
                          </w:rPr>
                          <w:t>by senior staff</w:t>
                        </w:r>
                      </w:p>
                      <w:p w14:paraId="170A64DA" w14:textId="77777777" w:rsidR="009A49DD" w:rsidRDefault="009A49DD" w:rsidP="009A49DD">
                        <w:pPr>
                          <w:spacing w:before="142" w:line="259" w:lineRule="auto"/>
                          <w:ind w:left="322" w:right="324"/>
                          <w:jc w:val="center"/>
                          <w:rPr>
                            <w:rFonts w:ascii="Calibri"/>
                            <w:sz w:val="24"/>
                          </w:rPr>
                        </w:pPr>
                        <w:r>
                          <w:rPr>
                            <w:rFonts w:ascii="Calibri"/>
                            <w:sz w:val="24"/>
                          </w:rPr>
                          <w:t>For</w:t>
                        </w:r>
                        <w:r>
                          <w:rPr>
                            <w:rFonts w:ascii="Calibri"/>
                            <w:spacing w:val="-1"/>
                            <w:sz w:val="24"/>
                          </w:rPr>
                          <w:t xml:space="preserve"> </w:t>
                        </w:r>
                        <w:r>
                          <w:rPr>
                            <w:rFonts w:ascii="Calibri"/>
                            <w:sz w:val="24"/>
                          </w:rPr>
                          <w:t>pupils</w:t>
                        </w:r>
                        <w:r>
                          <w:rPr>
                            <w:rFonts w:ascii="Calibri"/>
                            <w:spacing w:val="-4"/>
                            <w:sz w:val="24"/>
                          </w:rPr>
                          <w:t xml:space="preserve"> </w:t>
                        </w:r>
                        <w:r>
                          <w:rPr>
                            <w:rFonts w:ascii="Calibri"/>
                            <w:sz w:val="24"/>
                          </w:rPr>
                          <w:t>who work beyond their class three times,</w:t>
                        </w:r>
                      </w:p>
                      <w:p w14:paraId="04CBAAA8" w14:textId="77777777" w:rsidR="009A49DD" w:rsidRDefault="009A49DD" w:rsidP="009A49DD">
                        <w:pPr>
                          <w:spacing w:before="121" w:line="355" w:lineRule="auto"/>
                          <w:ind w:left="2213" w:right="2209" w:hanging="3"/>
                          <w:jc w:val="center"/>
                          <w:rPr>
                            <w:rFonts w:ascii="Calibri"/>
                            <w:color w:val="FF0000"/>
                            <w:spacing w:val="40"/>
                            <w:sz w:val="24"/>
                          </w:rPr>
                        </w:pPr>
                        <w:r>
                          <w:rPr>
                            <w:rFonts w:ascii="Calibri"/>
                            <w:color w:val="FF0000"/>
                            <w:sz w:val="24"/>
                          </w:rPr>
                          <w:t>Individual Behaviour Plan (1BP)</w:t>
                        </w:r>
                        <w:r>
                          <w:rPr>
                            <w:rFonts w:ascii="Calibri"/>
                            <w:color w:val="FF0000"/>
                            <w:spacing w:val="40"/>
                            <w:sz w:val="24"/>
                          </w:rPr>
                          <w:t xml:space="preserve"> </w:t>
                        </w:r>
                      </w:p>
                      <w:p w14:paraId="145EAFFF" w14:textId="77777777" w:rsidR="009A49DD" w:rsidRDefault="009A49DD" w:rsidP="009A49DD">
                        <w:pPr>
                          <w:spacing w:before="121" w:line="355" w:lineRule="auto"/>
                          <w:ind w:left="2213" w:right="2209" w:hanging="3"/>
                          <w:jc w:val="center"/>
                          <w:rPr>
                            <w:rFonts w:ascii="Calibri"/>
                            <w:sz w:val="24"/>
                          </w:rPr>
                        </w:pPr>
                        <w:r>
                          <w:rPr>
                            <w:rFonts w:ascii="Calibri"/>
                            <w:sz w:val="24"/>
                          </w:rPr>
                          <w:t>This</w:t>
                        </w:r>
                        <w:r>
                          <w:rPr>
                            <w:rFonts w:ascii="Calibri"/>
                            <w:spacing w:val="-7"/>
                            <w:sz w:val="24"/>
                          </w:rPr>
                          <w:t xml:space="preserve"> </w:t>
                        </w:r>
                        <w:r>
                          <w:rPr>
                            <w:rFonts w:ascii="Calibri"/>
                            <w:sz w:val="24"/>
                          </w:rPr>
                          <w:t>IBP</w:t>
                        </w:r>
                        <w:r>
                          <w:rPr>
                            <w:rFonts w:ascii="Calibri"/>
                            <w:spacing w:val="-6"/>
                            <w:sz w:val="24"/>
                          </w:rPr>
                          <w:t xml:space="preserve"> </w:t>
                        </w:r>
                        <w:r>
                          <w:rPr>
                            <w:rFonts w:ascii="Calibri"/>
                            <w:sz w:val="24"/>
                          </w:rPr>
                          <w:t>will</w:t>
                        </w:r>
                        <w:r>
                          <w:rPr>
                            <w:rFonts w:ascii="Calibri"/>
                            <w:spacing w:val="-8"/>
                            <w:sz w:val="24"/>
                          </w:rPr>
                          <w:t xml:space="preserve"> </w:t>
                        </w:r>
                        <w:r>
                          <w:rPr>
                            <w:rFonts w:ascii="Calibri"/>
                            <w:sz w:val="24"/>
                          </w:rPr>
                          <w:t>be</w:t>
                        </w:r>
                        <w:r>
                          <w:rPr>
                            <w:rFonts w:ascii="Calibri"/>
                            <w:spacing w:val="-6"/>
                            <w:sz w:val="24"/>
                          </w:rPr>
                          <w:t xml:space="preserve"> </w:t>
                        </w:r>
                        <w:r>
                          <w:rPr>
                            <w:rFonts w:ascii="Calibri"/>
                            <w:sz w:val="24"/>
                          </w:rPr>
                          <w:t>shared</w:t>
                        </w:r>
                        <w:r>
                          <w:rPr>
                            <w:rFonts w:ascii="Calibri"/>
                            <w:spacing w:val="-6"/>
                            <w:sz w:val="24"/>
                          </w:rPr>
                          <w:t xml:space="preserve"> </w:t>
                        </w:r>
                        <w:r>
                          <w:rPr>
                            <w:rFonts w:ascii="Calibri"/>
                            <w:sz w:val="24"/>
                          </w:rPr>
                          <w:t>with</w:t>
                        </w:r>
                        <w:r>
                          <w:rPr>
                            <w:rFonts w:ascii="Calibri"/>
                            <w:spacing w:val="-8"/>
                            <w:sz w:val="24"/>
                          </w:rPr>
                          <w:t xml:space="preserve"> </w:t>
                        </w:r>
                        <w:r>
                          <w:rPr>
                            <w:rFonts w:ascii="Calibri"/>
                            <w:sz w:val="24"/>
                          </w:rPr>
                          <w:t>parents</w:t>
                        </w:r>
                      </w:p>
                    </w:txbxContent>
                  </v:textbox>
                </v:shape>
                <v:shape id="docshape11" o:spid="_x0000_s1053" type="#_x0000_t202" style="position:absolute;left:1226;top:463;width:5492;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" filled="f" strokeweight="1.2pt">
                  <v:path arrowok="t"/>
                  <v:textbox inset="0,0,0,0">
                    <w:txbxContent>
                      <w:p w14:paraId="0F928F9F" w14:textId="77777777" w:rsidR="009A49DD" w:rsidRDefault="009A49DD" w:rsidP="009A49DD">
                        <w:pPr>
                          <w:spacing w:before="69"/>
                          <w:ind w:left="245"/>
                          <w:rPr>
                            <w:rFonts w:ascii="Calibri"/>
                            <w:sz w:val="24"/>
                          </w:rPr>
                        </w:pPr>
                        <w:r>
                          <w:rPr>
                            <w:rFonts w:ascii="Calibri"/>
                            <w:sz w:val="24"/>
                          </w:rPr>
                          <w:t>Step</w:t>
                        </w:r>
                        <w:r>
                          <w:rPr>
                            <w:rFonts w:ascii="Calibri"/>
                            <w:spacing w:val="-2"/>
                            <w:sz w:val="24"/>
                          </w:rPr>
                          <w:t xml:space="preserve"> </w:t>
                        </w:r>
                        <w:r>
                          <w:rPr>
                            <w:rFonts w:ascii="Calibri"/>
                            <w:sz w:val="24"/>
                          </w:rPr>
                          <w:t>Behaviour</w:t>
                        </w:r>
                        <w:r>
                          <w:rPr>
                            <w:rFonts w:ascii="Calibri"/>
                            <w:spacing w:val="-3"/>
                            <w:sz w:val="24"/>
                          </w:rPr>
                          <w:t xml:space="preserve"> </w:t>
                        </w:r>
                        <w:r>
                          <w:rPr>
                            <w:rFonts w:ascii="Calibri"/>
                            <w:sz w:val="24"/>
                          </w:rPr>
                          <w:t>Management</w:t>
                        </w:r>
                        <w:r>
                          <w:rPr>
                            <w:rFonts w:ascii="Calibri"/>
                            <w:spacing w:val="-2"/>
                            <w:sz w:val="24"/>
                          </w:rPr>
                          <w:t xml:space="preserve"> </w:t>
                        </w:r>
                        <w:r>
                          <w:rPr>
                            <w:rFonts w:ascii="Calibri"/>
                            <w:sz w:val="24"/>
                          </w:rPr>
                          <w:t>System</w:t>
                        </w:r>
                        <w:r>
                          <w:rPr>
                            <w:rFonts w:ascii="Calibri"/>
                            <w:spacing w:val="-2"/>
                            <w:sz w:val="24"/>
                          </w:rPr>
                          <w:t xml:space="preserve"> Implemented</w:t>
                        </w:r>
                      </w:p>
                    </w:txbxContent>
                  </v:textbox>
                </v:shape>
                <w10:anchorlock/>
              </v:group>
            </w:pict>
          </mc:Fallback>
        </mc:AlternateContent>
      </w:r>
    </w:p>
    <w:p w14:paraId="06CFB258" w14:textId="163BABCA" w:rsidR="009A49DD" w:rsidRPr="00420D74" w:rsidRDefault="00420D74" w:rsidP="00420D74">
      <w:pPr>
        <w:rPr>
          <w:rFonts w:cs="Arial"/>
        </w:rPr>
      </w:pPr>
      <w:r w:rsidRPr="00420D74">
        <w:rPr>
          <w:rFonts w:cs="Arial"/>
        </w:rPr>
        <w:t xml:space="preserve"> </w:t>
      </w:r>
      <w:r w:rsidR="009A49DD">
        <w:rPr>
          <w:rFonts w:cs="Arial"/>
        </w:rPr>
        <w:t xml:space="preserve">       </w:t>
      </w:r>
    </w:p>
    <w:p w14:paraId="52C3E3CB" w14:textId="48C16686" w:rsidR="00420D74" w:rsidRPr="00420D74" w:rsidRDefault="00420D74" w:rsidP="00420D74">
      <w:pPr>
        <w:rPr>
          <w:rFonts w:cs="Arial"/>
        </w:rPr>
      </w:pPr>
      <w:r w:rsidRPr="00420D74">
        <w:rPr>
          <w:rFonts w:cs="Arial"/>
        </w:rPr>
        <w:t xml:space="preserve"> </w:t>
      </w:r>
    </w:p>
    <w:p w14:paraId="4006BB76" w14:textId="089C831C" w:rsidR="00420D74" w:rsidRPr="00420D74" w:rsidRDefault="00420D74" w:rsidP="00420D74">
      <w:pPr>
        <w:rPr>
          <w:rFonts w:cs="Arial"/>
        </w:rPr>
      </w:pPr>
      <w:r w:rsidRPr="00420D74">
        <w:rPr>
          <w:rFonts w:cs="Arial"/>
        </w:rPr>
        <w:t xml:space="preserve">  </w:t>
      </w:r>
    </w:p>
    <w:p w14:paraId="0F10760B" w14:textId="140AC1EF" w:rsidR="003F352E" w:rsidRDefault="003F352E">
      <w:pPr>
        <w:rPr>
          <w:rFonts w:cs="Arial"/>
        </w:rPr>
      </w:pPr>
      <w:r>
        <w:rPr>
          <w:rFonts w:cs="Arial"/>
        </w:rPr>
        <w:br w:type="page"/>
      </w:r>
    </w:p>
    <w:p w14:paraId="237DA363" w14:textId="07967D58" w:rsidR="003F352E" w:rsidRDefault="003F352E" w:rsidP="009429FE">
      <w:pPr>
        <w:rPr>
          <w:rFonts w:cs="Arial"/>
          <w:b/>
          <w:bCs/>
          <w:u w:val="single"/>
        </w:rPr>
      </w:pPr>
      <w:r w:rsidRPr="009A49DD">
        <w:rPr>
          <w:rFonts w:cs="Arial"/>
          <w:b/>
          <w:bCs/>
          <w:u w:val="single"/>
        </w:rPr>
        <w:lastRenderedPageBreak/>
        <w:t xml:space="preserve">APPENDIX </w:t>
      </w:r>
      <w:r>
        <w:rPr>
          <w:rFonts w:cs="Arial"/>
          <w:b/>
          <w:bCs/>
          <w:u w:val="single"/>
        </w:rPr>
        <w:t xml:space="preserve">3 - </w:t>
      </w:r>
      <w:r w:rsidRPr="009A49DD">
        <w:rPr>
          <w:rFonts w:cs="Arial"/>
          <w:b/>
          <w:bCs/>
          <w:u w:val="single"/>
        </w:rPr>
        <w:t xml:space="preserve">Behaviour </w:t>
      </w:r>
      <w:r>
        <w:rPr>
          <w:rFonts w:cs="Arial"/>
          <w:b/>
          <w:bCs/>
          <w:u w:val="single"/>
        </w:rPr>
        <w:t>Report Card</w:t>
      </w:r>
    </w:p>
    <w:p w14:paraId="0E4908D7" w14:textId="05E6DF86" w:rsidR="003F352E" w:rsidRDefault="003F352E" w:rsidP="009429FE">
      <w:pPr>
        <w:rPr>
          <w:rFonts w:cs="Arial"/>
        </w:rPr>
      </w:pPr>
    </w:p>
    <w:p w14:paraId="48F013F3" w14:textId="7E921425" w:rsidR="003F352E" w:rsidRDefault="003F352E" w:rsidP="009429FE">
      <w:pPr>
        <w:rPr>
          <w:rFonts w:cs="Arial"/>
        </w:rPr>
      </w:pPr>
    </w:p>
    <w:p w14:paraId="35F9CE40" w14:textId="781B0C15" w:rsidR="003F352E" w:rsidRDefault="003F352E" w:rsidP="009429FE">
      <w:pPr>
        <w:rPr>
          <w:rFonts w:cs="Arial"/>
        </w:rPr>
      </w:pPr>
    </w:p>
    <w:p w14:paraId="4336BD11" w14:textId="0519DC9E" w:rsidR="003F352E" w:rsidRDefault="003F352E">
      <w:pPr>
        <w:rPr>
          <w:rFonts w:cs="Arial"/>
        </w:rPr>
      </w:pPr>
      <w:r w:rsidRPr="003F352E">
        <w:rPr>
          <w:noProof/>
        </w:rPr>
        <w:drawing>
          <wp:anchor distT="0" distB="0" distL="114300" distR="114300" simplePos="0" relativeHeight="251695105" behindDoc="1" locked="0" layoutInCell="1" allowOverlap="1" wp14:anchorId="58CE988C" wp14:editId="4C315112">
            <wp:simplePos x="0" y="0"/>
            <wp:positionH relativeFrom="margin">
              <wp:align>left</wp:align>
            </wp:positionH>
            <wp:positionV relativeFrom="page">
              <wp:posOffset>2717043</wp:posOffset>
            </wp:positionV>
            <wp:extent cx="9022645" cy="5917800"/>
            <wp:effectExtent l="9207" t="0" r="0" b="0"/>
            <wp:wrapNone/>
            <wp:docPr id="1621596004" name="Picture 1" descr="A close-up of 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96004" name="Picture 1" descr="A close-up of a survey"/>
                    <pic:cNvPicPr/>
                  </pic:nvPicPr>
                  <pic:blipFill>
                    <a:blip r:embed="rId34"/>
                    <a:stretch>
                      <a:fillRect/>
                    </a:stretch>
                  </pic:blipFill>
                  <pic:spPr>
                    <a:xfrm rot="16200000">
                      <a:off x="0" y="0"/>
                      <a:ext cx="9022645" cy="5917800"/>
                    </a:xfrm>
                    <a:prstGeom prst="rect">
                      <a:avLst/>
                    </a:prstGeom>
                  </pic:spPr>
                </pic:pic>
              </a:graphicData>
            </a:graphic>
            <wp14:sizeRelH relativeFrom="margin">
              <wp14:pctWidth>0</wp14:pctWidth>
            </wp14:sizeRelH>
            <wp14:sizeRelV relativeFrom="margin">
              <wp14:pctHeight>0</wp14:pctHeight>
            </wp14:sizeRelV>
          </wp:anchor>
        </w:drawing>
      </w:r>
      <w:r>
        <w:rPr>
          <w:rFonts w:cs="Arial"/>
        </w:rPr>
        <w:br w:type="page"/>
      </w:r>
    </w:p>
    <w:p w14:paraId="260017DC" w14:textId="637F3E0F" w:rsidR="003F352E" w:rsidRPr="003F352E" w:rsidRDefault="003F352E" w:rsidP="003F352E">
      <w:pPr>
        <w:pStyle w:val="BodyText"/>
        <w:spacing w:before="75"/>
        <w:ind w:left="319"/>
        <w:rPr>
          <w:b/>
          <w:bCs/>
          <w:u w:val="single"/>
        </w:rPr>
      </w:pPr>
      <w:r w:rsidRPr="003F352E">
        <w:rPr>
          <w:b/>
          <w:bCs/>
          <w:u w:val="single"/>
        </w:rPr>
        <w:lastRenderedPageBreak/>
        <w:t>Appendix 4 –</w:t>
      </w:r>
      <w:r w:rsidRPr="003F352E">
        <w:rPr>
          <w:b/>
          <w:bCs/>
          <w:spacing w:val="-5"/>
          <w:u w:val="single"/>
        </w:rPr>
        <w:t xml:space="preserve"> </w:t>
      </w:r>
      <w:r w:rsidRPr="003F352E">
        <w:rPr>
          <w:b/>
          <w:bCs/>
          <w:u w:val="single"/>
        </w:rPr>
        <w:t>Stage</w:t>
      </w:r>
      <w:r w:rsidRPr="003F352E">
        <w:rPr>
          <w:b/>
          <w:bCs/>
          <w:spacing w:val="-4"/>
          <w:u w:val="single"/>
        </w:rPr>
        <w:t xml:space="preserve"> </w:t>
      </w:r>
      <w:r w:rsidRPr="003F352E">
        <w:rPr>
          <w:b/>
          <w:bCs/>
          <w:spacing w:val="-10"/>
          <w:u w:val="single"/>
        </w:rPr>
        <w:t>3 / 4</w:t>
      </w:r>
    </w:p>
    <w:p w14:paraId="6CA00EDD" w14:textId="4D1324BD" w:rsidR="003F352E" w:rsidRDefault="003F352E" w:rsidP="003F352E">
      <w:pPr>
        <w:pStyle w:val="BodyText"/>
        <w:spacing w:before="143"/>
        <w:rPr>
          <w:sz w:val="20"/>
        </w:rPr>
      </w:pPr>
    </w:p>
    <w:p w14:paraId="53671A1D" w14:textId="77777777" w:rsidR="003F352E" w:rsidRPr="003F352E" w:rsidRDefault="003F352E" w:rsidP="003F352E">
      <w:pPr>
        <w:ind w:left="141"/>
        <w:rPr>
          <w:rFonts w:asciiTheme="minorHAnsi" w:hAnsiTheme="minorHAnsi" w:cstheme="minorBidi"/>
          <w:b/>
          <w:color w:val="001F5F"/>
          <w:spacing w:val="-2"/>
          <w:sz w:val="24"/>
          <w:u w:val="single"/>
        </w:rPr>
      </w:pPr>
      <w:r w:rsidRPr="003F352E">
        <w:rPr>
          <w:rFonts w:asciiTheme="minorHAnsi" w:hAnsiTheme="minorHAnsi" w:cstheme="minorBidi"/>
          <w:b/>
          <w:color w:val="001F5F"/>
          <w:spacing w:val="-2"/>
          <w:sz w:val="24"/>
          <w:u w:val="single"/>
        </w:rPr>
        <w:t>Reflective Conversation – Teacher Script</w:t>
      </w:r>
    </w:p>
    <w:p w14:paraId="35619EAE" w14:textId="1917B54F" w:rsidR="003F352E" w:rsidRDefault="003F352E" w:rsidP="003F352E">
      <w:pPr>
        <w:pStyle w:val="BodyText"/>
        <w:rPr>
          <w:sz w:val="20"/>
        </w:rPr>
      </w:pPr>
    </w:p>
    <w:p w14:paraId="7D11525F" w14:textId="77777777" w:rsidR="003F352E" w:rsidRDefault="003F352E" w:rsidP="003F352E">
      <w:pPr>
        <w:pStyle w:val="BodyText"/>
        <w:rPr>
          <w:sz w:val="20"/>
        </w:rPr>
      </w:pPr>
    </w:p>
    <w:p w14:paraId="1C920C90" w14:textId="77777777" w:rsidR="003F352E" w:rsidRDefault="003F352E" w:rsidP="003F352E">
      <w:pPr>
        <w:pStyle w:val="BodyText"/>
        <w:spacing w:before="10"/>
        <w:rPr>
          <w:sz w:val="20"/>
        </w:rPr>
      </w:pPr>
    </w:p>
    <w:p w14:paraId="29F8A224" w14:textId="77777777" w:rsidR="003F352E" w:rsidRDefault="003F352E">
      <w:pPr>
        <w:pStyle w:val="ListParagraph"/>
        <w:widowControl w:val="0"/>
        <w:numPr>
          <w:ilvl w:val="0"/>
          <w:numId w:val="47"/>
        </w:numPr>
        <w:tabs>
          <w:tab w:val="left" w:pos="860"/>
        </w:tabs>
        <w:autoSpaceDE w:val="0"/>
        <w:autoSpaceDN w:val="0"/>
        <w:spacing w:after="0" w:line="240" w:lineRule="auto"/>
        <w:ind w:left="860" w:hanging="359"/>
        <w:contextualSpacing w:val="0"/>
        <w:rPr>
          <w:b/>
          <w:sz w:val="24"/>
        </w:rPr>
      </w:pPr>
      <w:r>
        <w:rPr>
          <w:b/>
          <w:color w:val="001F5F"/>
          <w:sz w:val="24"/>
        </w:rPr>
        <w:t>What</w:t>
      </w:r>
      <w:r>
        <w:rPr>
          <w:b/>
          <w:color w:val="001F5F"/>
          <w:spacing w:val="-2"/>
          <w:sz w:val="24"/>
        </w:rPr>
        <w:t xml:space="preserve"> happened?</w:t>
      </w:r>
    </w:p>
    <w:p w14:paraId="427110E6" w14:textId="77777777" w:rsidR="003F352E" w:rsidRDefault="003F352E" w:rsidP="003F352E">
      <w:pPr>
        <w:pStyle w:val="BodyText"/>
        <w:rPr>
          <w:b/>
          <w:sz w:val="24"/>
        </w:rPr>
      </w:pPr>
    </w:p>
    <w:p w14:paraId="06A22EE2" w14:textId="0E83DE31" w:rsidR="003F352E" w:rsidRDefault="003F352E" w:rsidP="003F352E">
      <w:pPr>
        <w:pStyle w:val="BodyText"/>
        <w:spacing w:before="199"/>
        <w:rPr>
          <w:b/>
          <w:sz w:val="24"/>
        </w:rPr>
      </w:pPr>
    </w:p>
    <w:p w14:paraId="16ED5A16" w14:textId="77777777" w:rsidR="003F352E" w:rsidRDefault="003F352E">
      <w:pPr>
        <w:pStyle w:val="ListParagraph"/>
        <w:widowControl w:val="0"/>
        <w:numPr>
          <w:ilvl w:val="0"/>
          <w:numId w:val="47"/>
        </w:numPr>
        <w:tabs>
          <w:tab w:val="left" w:pos="860"/>
        </w:tabs>
        <w:autoSpaceDE w:val="0"/>
        <w:autoSpaceDN w:val="0"/>
        <w:spacing w:after="0" w:line="240" w:lineRule="auto"/>
        <w:ind w:left="860" w:hanging="359"/>
        <w:contextualSpacing w:val="0"/>
        <w:rPr>
          <w:b/>
          <w:sz w:val="24"/>
        </w:rPr>
      </w:pPr>
      <w:r>
        <w:rPr>
          <w:b/>
          <w:color w:val="001F5F"/>
          <w:sz w:val="24"/>
        </w:rPr>
        <w:t>How</w:t>
      </w:r>
      <w:r>
        <w:rPr>
          <w:b/>
          <w:color w:val="001F5F"/>
          <w:spacing w:val="-2"/>
          <w:sz w:val="24"/>
        </w:rPr>
        <w:t xml:space="preserve"> </w:t>
      </w:r>
      <w:r>
        <w:rPr>
          <w:b/>
          <w:color w:val="001F5F"/>
          <w:sz w:val="24"/>
        </w:rPr>
        <w:t>did</w:t>
      </w:r>
      <w:r>
        <w:rPr>
          <w:b/>
          <w:color w:val="001F5F"/>
          <w:spacing w:val="-1"/>
          <w:sz w:val="24"/>
        </w:rPr>
        <w:t xml:space="preserve"> </w:t>
      </w:r>
      <w:r>
        <w:rPr>
          <w:b/>
          <w:color w:val="001F5F"/>
          <w:sz w:val="24"/>
        </w:rPr>
        <w:t>you</w:t>
      </w:r>
      <w:r>
        <w:rPr>
          <w:b/>
          <w:color w:val="001F5F"/>
          <w:spacing w:val="-1"/>
          <w:sz w:val="24"/>
        </w:rPr>
        <w:t xml:space="preserve"> </w:t>
      </w:r>
      <w:r>
        <w:rPr>
          <w:b/>
          <w:color w:val="001F5F"/>
          <w:spacing w:val="-2"/>
          <w:sz w:val="24"/>
        </w:rPr>
        <w:t>feel?</w:t>
      </w:r>
    </w:p>
    <w:p w14:paraId="2AA5CA7F" w14:textId="77777777" w:rsidR="003F352E" w:rsidRDefault="003F352E" w:rsidP="003F352E">
      <w:pPr>
        <w:pStyle w:val="BodyText"/>
        <w:rPr>
          <w:b/>
          <w:sz w:val="24"/>
        </w:rPr>
      </w:pPr>
    </w:p>
    <w:p w14:paraId="35562F12" w14:textId="77777777" w:rsidR="003F352E" w:rsidRDefault="003F352E" w:rsidP="003F352E">
      <w:pPr>
        <w:pStyle w:val="BodyText"/>
        <w:spacing w:before="199"/>
        <w:rPr>
          <w:b/>
          <w:sz w:val="24"/>
        </w:rPr>
      </w:pPr>
    </w:p>
    <w:p w14:paraId="4658A393" w14:textId="77777777" w:rsidR="003F352E" w:rsidRDefault="003F352E">
      <w:pPr>
        <w:pStyle w:val="ListParagraph"/>
        <w:widowControl w:val="0"/>
        <w:numPr>
          <w:ilvl w:val="0"/>
          <w:numId w:val="47"/>
        </w:numPr>
        <w:tabs>
          <w:tab w:val="left" w:pos="860"/>
        </w:tabs>
        <w:autoSpaceDE w:val="0"/>
        <w:autoSpaceDN w:val="0"/>
        <w:spacing w:before="1" w:after="0" w:line="240" w:lineRule="auto"/>
        <w:ind w:left="860" w:hanging="359"/>
        <w:contextualSpacing w:val="0"/>
        <w:rPr>
          <w:b/>
          <w:sz w:val="24"/>
        </w:rPr>
      </w:pPr>
      <w:r>
        <w:rPr>
          <w:b/>
          <w:color w:val="001F5F"/>
          <w:sz w:val="24"/>
        </w:rPr>
        <w:t>What</w:t>
      </w:r>
      <w:r>
        <w:rPr>
          <w:b/>
          <w:color w:val="001F5F"/>
          <w:spacing w:val="-3"/>
          <w:sz w:val="24"/>
        </w:rPr>
        <w:t xml:space="preserve"> </w:t>
      </w:r>
      <w:r>
        <w:rPr>
          <w:b/>
          <w:color w:val="001F5F"/>
          <w:sz w:val="24"/>
        </w:rPr>
        <w:t>should/could</w:t>
      </w:r>
      <w:r>
        <w:rPr>
          <w:b/>
          <w:color w:val="001F5F"/>
          <w:spacing w:val="-3"/>
          <w:sz w:val="24"/>
        </w:rPr>
        <w:t xml:space="preserve"> </w:t>
      </w:r>
      <w:r>
        <w:rPr>
          <w:b/>
          <w:color w:val="001F5F"/>
          <w:sz w:val="24"/>
        </w:rPr>
        <w:t>you</w:t>
      </w:r>
      <w:r>
        <w:rPr>
          <w:b/>
          <w:color w:val="001F5F"/>
          <w:spacing w:val="-3"/>
          <w:sz w:val="24"/>
        </w:rPr>
        <w:t xml:space="preserve"> </w:t>
      </w:r>
      <w:r>
        <w:rPr>
          <w:b/>
          <w:color w:val="001F5F"/>
          <w:sz w:val="24"/>
        </w:rPr>
        <w:t>have</w:t>
      </w:r>
      <w:r>
        <w:rPr>
          <w:b/>
          <w:color w:val="001F5F"/>
          <w:spacing w:val="-2"/>
          <w:sz w:val="24"/>
        </w:rPr>
        <w:t xml:space="preserve"> done?</w:t>
      </w:r>
    </w:p>
    <w:p w14:paraId="518816AB" w14:textId="77777777" w:rsidR="003F352E" w:rsidRDefault="003F352E" w:rsidP="003F352E">
      <w:pPr>
        <w:pStyle w:val="BodyText"/>
        <w:rPr>
          <w:b/>
          <w:sz w:val="24"/>
        </w:rPr>
      </w:pPr>
    </w:p>
    <w:p w14:paraId="6CDA76E9" w14:textId="77777777" w:rsidR="003F352E" w:rsidRDefault="003F352E" w:rsidP="003F352E">
      <w:pPr>
        <w:pStyle w:val="BodyText"/>
        <w:spacing w:before="202"/>
        <w:rPr>
          <w:b/>
          <w:sz w:val="24"/>
        </w:rPr>
      </w:pPr>
    </w:p>
    <w:p w14:paraId="1410ABDA" w14:textId="77777777" w:rsidR="003F352E" w:rsidRDefault="003F352E">
      <w:pPr>
        <w:pStyle w:val="ListParagraph"/>
        <w:widowControl w:val="0"/>
        <w:numPr>
          <w:ilvl w:val="0"/>
          <w:numId w:val="47"/>
        </w:numPr>
        <w:tabs>
          <w:tab w:val="left" w:pos="860"/>
        </w:tabs>
        <w:autoSpaceDE w:val="0"/>
        <w:autoSpaceDN w:val="0"/>
        <w:spacing w:after="0" w:line="240" w:lineRule="auto"/>
        <w:ind w:left="860" w:hanging="359"/>
        <w:contextualSpacing w:val="0"/>
        <w:rPr>
          <w:b/>
          <w:sz w:val="24"/>
        </w:rPr>
      </w:pPr>
      <w:r>
        <w:rPr>
          <w:b/>
          <w:color w:val="001F5F"/>
          <w:sz w:val="24"/>
        </w:rPr>
        <w:t>What</w:t>
      </w:r>
      <w:r>
        <w:rPr>
          <w:b/>
          <w:color w:val="001F5F"/>
          <w:spacing w:val="-2"/>
          <w:sz w:val="24"/>
        </w:rPr>
        <w:t xml:space="preserve"> </w:t>
      </w:r>
      <w:r>
        <w:rPr>
          <w:b/>
          <w:color w:val="001F5F"/>
          <w:sz w:val="24"/>
        </w:rPr>
        <w:t>can</w:t>
      </w:r>
      <w:r>
        <w:rPr>
          <w:b/>
          <w:color w:val="001F5F"/>
          <w:spacing w:val="-1"/>
          <w:sz w:val="24"/>
        </w:rPr>
        <w:t xml:space="preserve"> </w:t>
      </w:r>
      <w:r>
        <w:rPr>
          <w:b/>
          <w:color w:val="001F5F"/>
          <w:sz w:val="24"/>
        </w:rPr>
        <w:t>you</w:t>
      </w:r>
      <w:r>
        <w:rPr>
          <w:b/>
          <w:color w:val="001F5F"/>
          <w:spacing w:val="-2"/>
          <w:sz w:val="24"/>
        </w:rPr>
        <w:t xml:space="preserve"> </w:t>
      </w:r>
      <w:r>
        <w:rPr>
          <w:b/>
          <w:color w:val="001F5F"/>
          <w:sz w:val="24"/>
        </w:rPr>
        <w:t>do</w:t>
      </w:r>
      <w:r>
        <w:rPr>
          <w:b/>
          <w:color w:val="001F5F"/>
          <w:spacing w:val="-1"/>
          <w:sz w:val="24"/>
        </w:rPr>
        <w:t xml:space="preserve"> </w:t>
      </w:r>
      <w:r>
        <w:rPr>
          <w:b/>
          <w:color w:val="001F5F"/>
          <w:sz w:val="24"/>
        </w:rPr>
        <w:t>next</w:t>
      </w:r>
      <w:r>
        <w:rPr>
          <w:b/>
          <w:color w:val="001F5F"/>
          <w:spacing w:val="-1"/>
          <w:sz w:val="24"/>
        </w:rPr>
        <w:t xml:space="preserve"> </w:t>
      </w:r>
      <w:r>
        <w:rPr>
          <w:b/>
          <w:color w:val="001F5F"/>
          <w:spacing w:val="-2"/>
          <w:sz w:val="24"/>
        </w:rPr>
        <w:t>time?</w:t>
      </w:r>
    </w:p>
    <w:p w14:paraId="5E9D908D" w14:textId="77777777" w:rsidR="003F352E" w:rsidRDefault="003F352E" w:rsidP="003F352E">
      <w:pPr>
        <w:pStyle w:val="BodyText"/>
        <w:rPr>
          <w:b/>
          <w:sz w:val="24"/>
        </w:rPr>
      </w:pPr>
    </w:p>
    <w:p w14:paraId="5DBF6091" w14:textId="77777777" w:rsidR="003F352E" w:rsidRDefault="003F352E" w:rsidP="003F352E">
      <w:pPr>
        <w:pStyle w:val="BodyText"/>
        <w:spacing w:before="199"/>
        <w:rPr>
          <w:b/>
          <w:sz w:val="24"/>
        </w:rPr>
      </w:pPr>
    </w:p>
    <w:p w14:paraId="11E8715F" w14:textId="1413EFA2" w:rsidR="003F352E" w:rsidRDefault="003F352E">
      <w:pPr>
        <w:pStyle w:val="ListParagraph"/>
        <w:widowControl w:val="0"/>
        <w:numPr>
          <w:ilvl w:val="0"/>
          <w:numId w:val="47"/>
        </w:numPr>
        <w:tabs>
          <w:tab w:val="left" w:pos="860"/>
        </w:tabs>
        <w:autoSpaceDE w:val="0"/>
        <w:autoSpaceDN w:val="0"/>
        <w:spacing w:after="0" w:line="240" w:lineRule="auto"/>
        <w:ind w:left="860" w:hanging="359"/>
        <w:contextualSpacing w:val="0"/>
        <w:rPr>
          <w:b/>
          <w:color w:val="001F5F"/>
          <w:spacing w:val="-4"/>
          <w:sz w:val="24"/>
        </w:rPr>
      </w:pPr>
      <w:r>
        <w:rPr>
          <w:b/>
          <w:color w:val="001F5F"/>
          <w:sz w:val="24"/>
        </w:rPr>
        <w:t>How</w:t>
      </w:r>
      <w:r>
        <w:rPr>
          <w:b/>
          <w:color w:val="001F5F"/>
          <w:spacing w:val="-2"/>
          <w:sz w:val="24"/>
        </w:rPr>
        <w:t xml:space="preserve"> </w:t>
      </w:r>
      <w:r>
        <w:rPr>
          <w:b/>
          <w:color w:val="001F5F"/>
          <w:sz w:val="24"/>
        </w:rPr>
        <w:t>do</w:t>
      </w:r>
      <w:r>
        <w:rPr>
          <w:b/>
          <w:color w:val="001F5F"/>
          <w:spacing w:val="-2"/>
          <w:sz w:val="24"/>
        </w:rPr>
        <w:t xml:space="preserve"> </w:t>
      </w:r>
      <w:r>
        <w:rPr>
          <w:b/>
          <w:color w:val="001F5F"/>
          <w:sz w:val="24"/>
        </w:rPr>
        <w:t>you</w:t>
      </w:r>
      <w:r>
        <w:rPr>
          <w:b/>
          <w:color w:val="001F5F"/>
          <w:spacing w:val="-1"/>
          <w:sz w:val="24"/>
        </w:rPr>
        <w:t xml:space="preserve"> </w:t>
      </w:r>
      <w:r>
        <w:rPr>
          <w:b/>
          <w:color w:val="001F5F"/>
          <w:sz w:val="24"/>
        </w:rPr>
        <w:t>feel</w:t>
      </w:r>
      <w:r>
        <w:rPr>
          <w:b/>
          <w:color w:val="001F5F"/>
          <w:spacing w:val="-2"/>
          <w:sz w:val="24"/>
        </w:rPr>
        <w:t xml:space="preserve"> </w:t>
      </w:r>
      <w:r>
        <w:rPr>
          <w:b/>
          <w:color w:val="001F5F"/>
          <w:spacing w:val="-4"/>
          <w:sz w:val="24"/>
        </w:rPr>
        <w:t>now?</w:t>
      </w:r>
    </w:p>
    <w:p w14:paraId="5BDCCC47" w14:textId="77777777" w:rsidR="003F352E" w:rsidRDefault="003F352E">
      <w:pPr>
        <w:rPr>
          <w:rFonts w:asciiTheme="minorHAnsi" w:hAnsiTheme="minorHAnsi" w:cstheme="minorBidi"/>
          <w:b/>
          <w:color w:val="001F5F"/>
          <w:spacing w:val="-4"/>
          <w:sz w:val="24"/>
        </w:rPr>
      </w:pPr>
      <w:r>
        <w:rPr>
          <w:b/>
          <w:color w:val="001F5F"/>
          <w:spacing w:val="-4"/>
          <w:sz w:val="24"/>
        </w:rPr>
        <w:br w:type="page"/>
      </w:r>
    </w:p>
    <w:p w14:paraId="7F87B411" w14:textId="74487C3F" w:rsidR="003F352E" w:rsidRDefault="003F352E" w:rsidP="003F352E">
      <w:pPr>
        <w:widowControl w:val="0"/>
        <w:tabs>
          <w:tab w:val="left" w:pos="860"/>
        </w:tabs>
        <w:autoSpaceDE w:val="0"/>
        <w:autoSpaceDN w:val="0"/>
        <w:spacing w:after="0" w:line="240" w:lineRule="auto"/>
        <w:rPr>
          <w:b/>
          <w:sz w:val="24"/>
          <w:u w:val="single"/>
        </w:rPr>
      </w:pPr>
      <w:r w:rsidRPr="003F352E">
        <w:rPr>
          <w:b/>
          <w:noProof/>
          <w:sz w:val="24"/>
          <w:u w:val="single"/>
        </w:rPr>
        <w:lastRenderedPageBreak/>
        <w:drawing>
          <wp:anchor distT="0" distB="0" distL="114300" distR="114300" simplePos="0" relativeHeight="251697153" behindDoc="1" locked="0" layoutInCell="1" allowOverlap="1" wp14:anchorId="5319073B" wp14:editId="1BD37706">
            <wp:simplePos x="0" y="0"/>
            <wp:positionH relativeFrom="margin">
              <wp:align>left</wp:align>
            </wp:positionH>
            <wp:positionV relativeFrom="paragraph">
              <wp:posOffset>175845</wp:posOffset>
            </wp:positionV>
            <wp:extent cx="6049108" cy="8732791"/>
            <wp:effectExtent l="0" t="0" r="8890" b="0"/>
            <wp:wrapNone/>
            <wp:docPr id="15810258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49108" cy="87327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352E">
        <w:rPr>
          <w:b/>
          <w:sz w:val="24"/>
          <w:u w:val="single"/>
        </w:rPr>
        <w:t>Appendix 5 – SLT ELSA Discussion Template</w:t>
      </w:r>
    </w:p>
    <w:p w14:paraId="5459466F" w14:textId="57DA7F0A" w:rsidR="003F352E" w:rsidRPr="003F352E" w:rsidRDefault="003F352E" w:rsidP="003F352E">
      <w:pPr>
        <w:widowControl w:val="0"/>
        <w:tabs>
          <w:tab w:val="left" w:pos="860"/>
        </w:tabs>
        <w:autoSpaceDE w:val="0"/>
        <w:autoSpaceDN w:val="0"/>
        <w:spacing w:after="0" w:line="240" w:lineRule="auto"/>
        <w:rPr>
          <w:b/>
          <w:sz w:val="24"/>
          <w:u w:val="single"/>
        </w:rPr>
      </w:pPr>
    </w:p>
    <w:p w14:paraId="256D26FD" w14:textId="77777777" w:rsidR="003F352E" w:rsidRPr="003F352E" w:rsidRDefault="003F352E" w:rsidP="003F352E">
      <w:pPr>
        <w:widowControl w:val="0"/>
        <w:tabs>
          <w:tab w:val="left" w:pos="860"/>
        </w:tabs>
        <w:autoSpaceDE w:val="0"/>
        <w:autoSpaceDN w:val="0"/>
        <w:spacing w:after="0" w:line="240" w:lineRule="auto"/>
        <w:rPr>
          <w:b/>
          <w:sz w:val="24"/>
        </w:rPr>
      </w:pPr>
    </w:p>
    <w:p w14:paraId="7BBE9981" w14:textId="1F5F8E47" w:rsidR="00420D74" w:rsidRPr="009429FE" w:rsidRDefault="00420D74" w:rsidP="009429FE">
      <w:pPr>
        <w:rPr>
          <w:rFonts w:cs="Arial"/>
        </w:rPr>
      </w:pPr>
    </w:p>
    <w:sectPr w:rsidR="00420D74" w:rsidRPr="009429FE" w:rsidSect="00AF2395">
      <w:headerReference w:type="default" r:id="rId36"/>
      <w:headerReference w:type="first" r:id="rId37"/>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B8116" w14:textId="77777777" w:rsidR="00BE1B90" w:rsidRDefault="00BE1B90" w:rsidP="00AD4155">
      <w:r>
        <w:separator/>
      </w:r>
    </w:p>
  </w:endnote>
  <w:endnote w:type="continuationSeparator" w:id="0">
    <w:p w14:paraId="2B303BF7" w14:textId="77777777" w:rsidR="00BE1B90" w:rsidRDefault="00BE1B90" w:rsidP="00AD4155">
      <w:r>
        <w:continuationSeparator/>
      </w:r>
    </w:p>
  </w:endnote>
  <w:endnote w:type="continuationNotice" w:id="1">
    <w:p w14:paraId="6CE2CA0E" w14:textId="77777777" w:rsidR="00BE1B90" w:rsidRDefault="00BE1B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3C2151E-8E17-48A7-B70C-538F1A23AA09}"/>
  </w:font>
  <w:font w:name="Calibri">
    <w:panose1 w:val="020F0502020204030204"/>
    <w:charset w:val="00"/>
    <w:family w:val="swiss"/>
    <w:pitch w:val="variable"/>
    <w:sig w:usb0="E4002EFF" w:usb1="C200247B" w:usb2="00000009" w:usb3="00000000" w:csb0="000001FF" w:csb1="00000000"/>
    <w:embedRegular r:id="rId2" w:fontKey="{E9D2B90D-A54A-4DD0-9DAA-5FBD39635805}"/>
    <w:embedBold r:id="rId3" w:fontKey="{09790362-2104-4874-A548-0ADB7EA95C3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2E978" w14:textId="77777777" w:rsidR="00BE1B90" w:rsidRDefault="00BE1B90" w:rsidP="00AD4155">
      <w:r>
        <w:separator/>
      </w:r>
    </w:p>
  </w:footnote>
  <w:footnote w:type="continuationSeparator" w:id="0">
    <w:p w14:paraId="59456BC2" w14:textId="77777777" w:rsidR="00BE1B90" w:rsidRDefault="00BE1B90" w:rsidP="00AD4155">
      <w:r>
        <w:continuationSeparator/>
      </w:r>
    </w:p>
  </w:footnote>
  <w:footnote w:type="continuationNotice" w:id="1">
    <w:p w14:paraId="60E6DC8F" w14:textId="77777777" w:rsidR="00BE1B90" w:rsidRDefault="00BE1B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3B95"/>
    <w:multiLevelType w:val="hybridMultilevel"/>
    <w:tmpl w:val="E62E39A8"/>
    <w:lvl w:ilvl="0" w:tplc="FC1E9AC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8CA597F"/>
    <w:multiLevelType w:val="hybridMultilevel"/>
    <w:tmpl w:val="6B3C78A8"/>
    <w:lvl w:ilvl="0" w:tplc="3A9C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C34D1"/>
    <w:multiLevelType w:val="hybridMultilevel"/>
    <w:tmpl w:val="05C24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63C24"/>
    <w:multiLevelType w:val="hybridMultilevel"/>
    <w:tmpl w:val="0756A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1252A"/>
    <w:multiLevelType w:val="hybridMultilevel"/>
    <w:tmpl w:val="68CCB22A"/>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E6E18"/>
    <w:multiLevelType w:val="hybridMultilevel"/>
    <w:tmpl w:val="AAD06428"/>
    <w:lvl w:ilvl="0" w:tplc="3A9C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B2FAF"/>
    <w:multiLevelType w:val="hybridMultilevel"/>
    <w:tmpl w:val="1D0A6DE4"/>
    <w:lvl w:ilvl="0" w:tplc="FC1E9AC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515E3B"/>
    <w:multiLevelType w:val="hybridMultilevel"/>
    <w:tmpl w:val="AFFE22D8"/>
    <w:lvl w:ilvl="0" w:tplc="FC1E9AC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84010"/>
    <w:multiLevelType w:val="hybridMultilevel"/>
    <w:tmpl w:val="F0C6931C"/>
    <w:lvl w:ilvl="0" w:tplc="32847EC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95591F"/>
    <w:multiLevelType w:val="hybridMultilevel"/>
    <w:tmpl w:val="92B46F22"/>
    <w:lvl w:ilvl="0" w:tplc="3A9C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103AFE"/>
    <w:multiLevelType w:val="hybridMultilevel"/>
    <w:tmpl w:val="B036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C629D4"/>
    <w:multiLevelType w:val="hybridMultilevel"/>
    <w:tmpl w:val="D53CE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95DC0"/>
    <w:multiLevelType w:val="hybridMultilevel"/>
    <w:tmpl w:val="D14E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BD3FDA"/>
    <w:multiLevelType w:val="hybridMultilevel"/>
    <w:tmpl w:val="8B1E92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C78290D"/>
    <w:multiLevelType w:val="hybridMultilevel"/>
    <w:tmpl w:val="D180D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4A75FA"/>
    <w:multiLevelType w:val="hybridMultilevel"/>
    <w:tmpl w:val="76F2A7CA"/>
    <w:lvl w:ilvl="0" w:tplc="3A9C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513307"/>
    <w:multiLevelType w:val="hybridMultilevel"/>
    <w:tmpl w:val="5FCEE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AE7094"/>
    <w:multiLevelType w:val="hybridMultilevel"/>
    <w:tmpl w:val="3E8CF4A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15:restartNumberingAfterBreak="0">
    <w:nsid w:val="39EC4C69"/>
    <w:multiLevelType w:val="hybridMultilevel"/>
    <w:tmpl w:val="457E3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910432"/>
    <w:multiLevelType w:val="hybridMultilevel"/>
    <w:tmpl w:val="252A3AA8"/>
    <w:lvl w:ilvl="0" w:tplc="32847EC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E342C4"/>
    <w:multiLevelType w:val="hybridMultilevel"/>
    <w:tmpl w:val="2BAE26B6"/>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C165F7"/>
    <w:multiLevelType w:val="hybridMultilevel"/>
    <w:tmpl w:val="194C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CD75C2"/>
    <w:multiLevelType w:val="hybridMultilevel"/>
    <w:tmpl w:val="C4DEFD6E"/>
    <w:lvl w:ilvl="0" w:tplc="9E5C9A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D13C0"/>
    <w:multiLevelType w:val="hybridMultilevel"/>
    <w:tmpl w:val="D9F412F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5E35AC"/>
    <w:multiLevelType w:val="hybridMultilevel"/>
    <w:tmpl w:val="66BA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8B6737"/>
    <w:multiLevelType w:val="hybridMultilevel"/>
    <w:tmpl w:val="FF44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3378EF"/>
    <w:multiLevelType w:val="hybridMultilevel"/>
    <w:tmpl w:val="336065A4"/>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AE071A"/>
    <w:multiLevelType w:val="hybridMultilevel"/>
    <w:tmpl w:val="2C24E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3A77F1B"/>
    <w:multiLevelType w:val="hybridMultilevel"/>
    <w:tmpl w:val="FC22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2"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3" w15:restartNumberingAfterBreak="0">
    <w:nsid w:val="5E325C08"/>
    <w:multiLevelType w:val="hybridMultilevel"/>
    <w:tmpl w:val="E19A82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F4110D"/>
    <w:multiLevelType w:val="hybridMultilevel"/>
    <w:tmpl w:val="95B84976"/>
    <w:lvl w:ilvl="0" w:tplc="3A9C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A471EF"/>
    <w:multiLevelType w:val="hybridMultilevel"/>
    <w:tmpl w:val="5004F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407888"/>
    <w:multiLevelType w:val="hybridMultilevel"/>
    <w:tmpl w:val="E25683D0"/>
    <w:lvl w:ilvl="0" w:tplc="67FA6CDE">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2F81BBA"/>
    <w:multiLevelType w:val="hybridMultilevel"/>
    <w:tmpl w:val="E4FE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097AFF"/>
    <w:multiLevelType w:val="hybridMultilevel"/>
    <w:tmpl w:val="C7C8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957747"/>
    <w:multiLevelType w:val="hybridMultilevel"/>
    <w:tmpl w:val="7FC2A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2735B2"/>
    <w:multiLevelType w:val="hybridMultilevel"/>
    <w:tmpl w:val="715A2BD0"/>
    <w:lvl w:ilvl="0" w:tplc="32847EC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3" w15:restartNumberingAfterBreak="0">
    <w:nsid w:val="6EA74620"/>
    <w:multiLevelType w:val="hybridMultilevel"/>
    <w:tmpl w:val="DB248D72"/>
    <w:lvl w:ilvl="0" w:tplc="D9CAB606">
      <w:start w:val="1"/>
      <w:numFmt w:val="decimal"/>
      <w:lvlText w:val="%1."/>
      <w:lvlJc w:val="left"/>
      <w:pPr>
        <w:ind w:left="862" w:hanging="361"/>
      </w:pPr>
      <w:rPr>
        <w:rFonts w:ascii="Arial" w:eastAsia="Arial" w:hAnsi="Arial" w:cs="Arial" w:hint="default"/>
        <w:b/>
        <w:bCs/>
        <w:i w:val="0"/>
        <w:iCs w:val="0"/>
        <w:color w:val="001F5F"/>
        <w:spacing w:val="0"/>
        <w:w w:val="100"/>
        <w:sz w:val="24"/>
        <w:szCs w:val="24"/>
        <w:lang w:val="en-US" w:eastAsia="en-US" w:bidi="ar-SA"/>
      </w:rPr>
    </w:lvl>
    <w:lvl w:ilvl="1" w:tplc="8DE27AF8">
      <w:numFmt w:val="bullet"/>
      <w:lvlText w:val="•"/>
      <w:lvlJc w:val="left"/>
      <w:pPr>
        <w:ind w:left="1808" w:hanging="361"/>
      </w:pPr>
      <w:rPr>
        <w:rFonts w:hint="default"/>
        <w:lang w:val="en-US" w:eastAsia="en-US" w:bidi="ar-SA"/>
      </w:rPr>
    </w:lvl>
    <w:lvl w:ilvl="2" w:tplc="0ED2FFBC">
      <w:numFmt w:val="bullet"/>
      <w:lvlText w:val="•"/>
      <w:lvlJc w:val="left"/>
      <w:pPr>
        <w:ind w:left="2757" w:hanging="361"/>
      </w:pPr>
      <w:rPr>
        <w:rFonts w:hint="default"/>
        <w:lang w:val="en-US" w:eastAsia="en-US" w:bidi="ar-SA"/>
      </w:rPr>
    </w:lvl>
    <w:lvl w:ilvl="3" w:tplc="5BE266DA">
      <w:numFmt w:val="bullet"/>
      <w:lvlText w:val="•"/>
      <w:lvlJc w:val="left"/>
      <w:pPr>
        <w:ind w:left="3706" w:hanging="361"/>
      </w:pPr>
      <w:rPr>
        <w:rFonts w:hint="default"/>
        <w:lang w:val="en-US" w:eastAsia="en-US" w:bidi="ar-SA"/>
      </w:rPr>
    </w:lvl>
    <w:lvl w:ilvl="4" w:tplc="54CEBA60">
      <w:numFmt w:val="bullet"/>
      <w:lvlText w:val="•"/>
      <w:lvlJc w:val="left"/>
      <w:pPr>
        <w:ind w:left="4655" w:hanging="361"/>
      </w:pPr>
      <w:rPr>
        <w:rFonts w:hint="default"/>
        <w:lang w:val="en-US" w:eastAsia="en-US" w:bidi="ar-SA"/>
      </w:rPr>
    </w:lvl>
    <w:lvl w:ilvl="5" w:tplc="818C403E">
      <w:numFmt w:val="bullet"/>
      <w:lvlText w:val="•"/>
      <w:lvlJc w:val="left"/>
      <w:pPr>
        <w:ind w:left="5604" w:hanging="361"/>
      </w:pPr>
      <w:rPr>
        <w:rFonts w:hint="default"/>
        <w:lang w:val="en-US" w:eastAsia="en-US" w:bidi="ar-SA"/>
      </w:rPr>
    </w:lvl>
    <w:lvl w:ilvl="6" w:tplc="EEDAA928">
      <w:numFmt w:val="bullet"/>
      <w:lvlText w:val="•"/>
      <w:lvlJc w:val="left"/>
      <w:pPr>
        <w:ind w:left="6553" w:hanging="361"/>
      </w:pPr>
      <w:rPr>
        <w:rFonts w:hint="default"/>
        <w:lang w:val="en-US" w:eastAsia="en-US" w:bidi="ar-SA"/>
      </w:rPr>
    </w:lvl>
    <w:lvl w:ilvl="7" w:tplc="CDF49C5A">
      <w:numFmt w:val="bullet"/>
      <w:lvlText w:val="•"/>
      <w:lvlJc w:val="left"/>
      <w:pPr>
        <w:ind w:left="7501" w:hanging="361"/>
      </w:pPr>
      <w:rPr>
        <w:rFonts w:hint="default"/>
        <w:lang w:val="en-US" w:eastAsia="en-US" w:bidi="ar-SA"/>
      </w:rPr>
    </w:lvl>
    <w:lvl w:ilvl="8" w:tplc="9B50DC88">
      <w:numFmt w:val="bullet"/>
      <w:lvlText w:val="•"/>
      <w:lvlJc w:val="left"/>
      <w:pPr>
        <w:ind w:left="8450" w:hanging="361"/>
      </w:pPr>
      <w:rPr>
        <w:rFonts w:hint="default"/>
        <w:lang w:val="en-US" w:eastAsia="en-US" w:bidi="ar-SA"/>
      </w:rPr>
    </w:lvl>
  </w:abstractNum>
  <w:abstractNum w:abstractNumId="44" w15:restartNumberingAfterBreak="0">
    <w:nsid w:val="6FE73921"/>
    <w:multiLevelType w:val="hybridMultilevel"/>
    <w:tmpl w:val="61AC5E9A"/>
    <w:lvl w:ilvl="0" w:tplc="CD48EC4C">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5" w15:restartNumberingAfterBreak="0">
    <w:nsid w:val="7C360401"/>
    <w:multiLevelType w:val="hybridMultilevel"/>
    <w:tmpl w:val="A8AE8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353A79"/>
    <w:multiLevelType w:val="hybridMultilevel"/>
    <w:tmpl w:val="CD943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356918">
    <w:abstractNumId w:val="41"/>
  </w:num>
  <w:num w:numId="2" w16cid:durableId="1592003994">
    <w:abstractNumId w:val="42"/>
  </w:num>
  <w:num w:numId="3" w16cid:durableId="1094395875">
    <w:abstractNumId w:val="29"/>
  </w:num>
  <w:num w:numId="4" w16cid:durableId="1578979518">
    <w:abstractNumId w:val="1"/>
  </w:num>
  <w:num w:numId="5" w16cid:durableId="2113160835">
    <w:abstractNumId w:val="32"/>
  </w:num>
  <w:num w:numId="6" w16cid:durableId="1173647602">
    <w:abstractNumId w:val="31"/>
  </w:num>
  <w:num w:numId="7" w16cid:durableId="1430543245">
    <w:abstractNumId w:val="36"/>
  </w:num>
  <w:num w:numId="8" w16cid:durableId="1614480436">
    <w:abstractNumId w:val="23"/>
  </w:num>
  <w:num w:numId="9" w16cid:durableId="795417420">
    <w:abstractNumId w:val="28"/>
  </w:num>
  <w:num w:numId="10" w16cid:durableId="1298216401">
    <w:abstractNumId w:val="44"/>
  </w:num>
  <w:num w:numId="11" w16cid:durableId="763190618">
    <w:abstractNumId w:val="25"/>
  </w:num>
  <w:num w:numId="12" w16cid:durableId="471362430">
    <w:abstractNumId w:val="30"/>
  </w:num>
  <w:num w:numId="13" w16cid:durableId="1255438402">
    <w:abstractNumId w:val="39"/>
  </w:num>
  <w:num w:numId="14" w16cid:durableId="449931024">
    <w:abstractNumId w:val="5"/>
  </w:num>
  <w:num w:numId="15" w16cid:durableId="969480196">
    <w:abstractNumId w:val="33"/>
  </w:num>
  <w:num w:numId="16" w16cid:durableId="565919595">
    <w:abstractNumId w:val="4"/>
  </w:num>
  <w:num w:numId="17" w16cid:durableId="2099474846">
    <w:abstractNumId w:val="21"/>
  </w:num>
  <w:num w:numId="18" w16cid:durableId="2012680977">
    <w:abstractNumId w:val="15"/>
  </w:num>
  <w:num w:numId="19" w16cid:durableId="1145438697">
    <w:abstractNumId w:val="35"/>
  </w:num>
  <w:num w:numId="20" w16cid:durableId="1539659896">
    <w:abstractNumId w:val="24"/>
  </w:num>
  <w:num w:numId="21" w16cid:durableId="1670671706">
    <w:abstractNumId w:val="18"/>
  </w:num>
  <w:num w:numId="22" w16cid:durableId="911039386">
    <w:abstractNumId w:val="26"/>
  </w:num>
  <w:num w:numId="23" w16cid:durableId="1410998049">
    <w:abstractNumId w:val="8"/>
  </w:num>
  <w:num w:numId="24" w16cid:durableId="1224830521">
    <w:abstractNumId w:val="17"/>
  </w:num>
  <w:num w:numId="25" w16cid:durableId="722867702">
    <w:abstractNumId w:val="20"/>
  </w:num>
  <w:num w:numId="26" w16cid:durableId="330723296">
    <w:abstractNumId w:val="9"/>
  </w:num>
  <w:num w:numId="27" w16cid:durableId="1054354155">
    <w:abstractNumId w:val="13"/>
  </w:num>
  <w:num w:numId="28" w16cid:durableId="2056197754">
    <w:abstractNumId w:val="12"/>
  </w:num>
  <w:num w:numId="29" w16cid:durableId="476267628">
    <w:abstractNumId w:val="7"/>
  </w:num>
  <w:num w:numId="30" w16cid:durableId="1399326775">
    <w:abstractNumId w:val="6"/>
  </w:num>
  <w:num w:numId="31" w16cid:durableId="475218508">
    <w:abstractNumId w:val="27"/>
  </w:num>
  <w:num w:numId="32" w16cid:durableId="1568027344">
    <w:abstractNumId w:val="40"/>
  </w:num>
  <w:num w:numId="33" w16cid:durableId="916091295">
    <w:abstractNumId w:val="19"/>
  </w:num>
  <w:num w:numId="34" w16cid:durableId="169374535">
    <w:abstractNumId w:val="16"/>
  </w:num>
  <w:num w:numId="35" w16cid:durableId="1819372310">
    <w:abstractNumId w:val="10"/>
  </w:num>
  <w:num w:numId="36" w16cid:durableId="1579173662">
    <w:abstractNumId w:val="2"/>
  </w:num>
  <w:num w:numId="37" w16cid:durableId="1668169905">
    <w:abstractNumId w:val="34"/>
  </w:num>
  <w:num w:numId="38" w16cid:durableId="664750874">
    <w:abstractNumId w:val="14"/>
  </w:num>
  <w:num w:numId="39" w16cid:durableId="1733187593">
    <w:abstractNumId w:val="3"/>
  </w:num>
  <w:num w:numId="40" w16cid:durableId="230847542">
    <w:abstractNumId w:val="37"/>
  </w:num>
  <w:num w:numId="41" w16cid:durableId="59718534">
    <w:abstractNumId w:val="0"/>
  </w:num>
  <w:num w:numId="42" w16cid:durableId="642321114">
    <w:abstractNumId w:val="45"/>
  </w:num>
  <w:num w:numId="43" w16cid:durableId="1073240676">
    <w:abstractNumId w:val="46"/>
  </w:num>
  <w:num w:numId="44" w16cid:durableId="297610770">
    <w:abstractNumId w:val="11"/>
  </w:num>
  <w:num w:numId="45" w16cid:durableId="868908479">
    <w:abstractNumId w:val="38"/>
  </w:num>
  <w:num w:numId="46" w16cid:durableId="529270244">
    <w:abstractNumId w:val="22"/>
  </w:num>
  <w:num w:numId="47" w16cid:durableId="1985430303">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28DB"/>
    <w:rsid w:val="000041E4"/>
    <w:rsid w:val="00004242"/>
    <w:rsid w:val="00005036"/>
    <w:rsid w:val="00006003"/>
    <w:rsid w:val="000100B6"/>
    <w:rsid w:val="0001177F"/>
    <w:rsid w:val="000118E2"/>
    <w:rsid w:val="00012052"/>
    <w:rsid w:val="00012B61"/>
    <w:rsid w:val="00013F7E"/>
    <w:rsid w:val="00014CF2"/>
    <w:rsid w:val="000165F4"/>
    <w:rsid w:val="00020136"/>
    <w:rsid w:val="00020924"/>
    <w:rsid w:val="00020DFD"/>
    <w:rsid w:val="000229DE"/>
    <w:rsid w:val="00023390"/>
    <w:rsid w:val="00025A79"/>
    <w:rsid w:val="00026E96"/>
    <w:rsid w:val="0003060D"/>
    <w:rsid w:val="000309F5"/>
    <w:rsid w:val="00030C87"/>
    <w:rsid w:val="000342EF"/>
    <w:rsid w:val="00034774"/>
    <w:rsid w:val="0003497D"/>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671C9"/>
    <w:rsid w:val="000708CB"/>
    <w:rsid w:val="000717B5"/>
    <w:rsid w:val="00074C8C"/>
    <w:rsid w:val="00080091"/>
    <w:rsid w:val="00080783"/>
    <w:rsid w:val="00082668"/>
    <w:rsid w:val="00087B46"/>
    <w:rsid w:val="00087F57"/>
    <w:rsid w:val="00091714"/>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1FBB"/>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19E"/>
    <w:rsid w:val="00130DAE"/>
    <w:rsid w:val="00131C61"/>
    <w:rsid w:val="00132747"/>
    <w:rsid w:val="001328E8"/>
    <w:rsid w:val="00134C0F"/>
    <w:rsid w:val="001352CE"/>
    <w:rsid w:val="00136EC0"/>
    <w:rsid w:val="00140D2C"/>
    <w:rsid w:val="0014229B"/>
    <w:rsid w:val="00142AED"/>
    <w:rsid w:val="0014320D"/>
    <w:rsid w:val="0014667C"/>
    <w:rsid w:val="00152E3E"/>
    <w:rsid w:val="0015350F"/>
    <w:rsid w:val="00155C8B"/>
    <w:rsid w:val="00156C6A"/>
    <w:rsid w:val="00157F90"/>
    <w:rsid w:val="00157FD7"/>
    <w:rsid w:val="00160266"/>
    <w:rsid w:val="0016046D"/>
    <w:rsid w:val="001617A3"/>
    <w:rsid w:val="001619CD"/>
    <w:rsid w:val="001635E9"/>
    <w:rsid w:val="00164909"/>
    <w:rsid w:val="00166C2A"/>
    <w:rsid w:val="00166F67"/>
    <w:rsid w:val="0016765F"/>
    <w:rsid w:val="0017087A"/>
    <w:rsid w:val="001708B8"/>
    <w:rsid w:val="001709BB"/>
    <w:rsid w:val="00170F49"/>
    <w:rsid w:val="00171113"/>
    <w:rsid w:val="00171D78"/>
    <w:rsid w:val="0017622A"/>
    <w:rsid w:val="001769DF"/>
    <w:rsid w:val="00180455"/>
    <w:rsid w:val="001816F5"/>
    <w:rsid w:val="00181BE5"/>
    <w:rsid w:val="00182077"/>
    <w:rsid w:val="00186497"/>
    <w:rsid w:val="00191960"/>
    <w:rsid w:val="00191CCB"/>
    <w:rsid w:val="001920EE"/>
    <w:rsid w:val="001921EA"/>
    <w:rsid w:val="00193E92"/>
    <w:rsid w:val="00194662"/>
    <w:rsid w:val="00196AEB"/>
    <w:rsid w:val="0019777A"/>
    <w:rsid w:val="001977AF"/>
    <w:rsid w:val="001A0771"/>
    <w:rsid w:val="001A18B6"/>
    <w:rsid w:val="001A1AF6"/>
    <w:rsid w:val="001A335A"/>
    <w:rsid w:val="001A42F0"/>
    <w:rsid w:val="001A49C2"/>
    <w:rsid w:val="001A4B45"/>
    <w:rsid w:val="001A4BE7"/>
    <w:rsid w:val="001A5C40"/>
    <w:rsid w:val="001A6604"/>
    <w:rsid w:val="001A6811"/>
    <w:rsid w:val="001A79FA"/>
    <w:rsid w:val="001B0D61"/>
    <w:rsid w:val="001B290B"/>
    <w:rsid w:val="001B2B9B"/>
    <w:rsid w:val="001B4BEB"/>
    <w:rsid w:val="001B5873"/>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910"/>
    <w:rsid w:val="001E79D4"/>
    <w:rsid w:val="001F0804"/>
    <w:rsid w:val="001F084F"/>
    <w:rsid w:val="001F3CFB"/>
    <w:rsid w:val="001F50FF"/>
    <w:rsid w:val="001F5C0B"/>
    <w:rsid w:val="001F635A"/>
    <w:rsid w:val="00201B4B"/>
    <w:rsid w:val="002039C2"/>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3BB0"/>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53CC"/>
    <w:rsid w:val="002D768D"/>
    <w:rsid w:val="002E1E2A"/>
    <w:rsid w:val="002E2188"/>
    <w:rsid w:val="002E324D"/>
    <w:rsid w:val="002E404D"/>
    <w:rsid w:val="002E5390"/>
    <w:rsid w:val="002E5B12"/>
    <w:rsid w:val="002E5B64"/>
    <w:rsid w:val="002E6879"/>
    <w:rsid w:val="002E6B97"/>
    <w:rsid w:val="002F0D3C"/>
    <w:rsid w:val="002F166B"/>
    <w:rsid w:val="002F1ABD"/>
    <w:rsid w:val="002F2CF8"/>
    <w:rsid w:val="002F3F25"/>
    <w:rsid w:val="002F7D6A"/>
    <w:rsid w:val="002F7E63"/>
    <w:rsid w:val="003001A4"/>
    <w:rsid w:val="0030038C"/>
    <w:rsid w:val="00306711"/>
    <w:rsid w:val="00310EF5"/>
    <w:rsid w:val="003129E4"/>
    <w:rsid w:val="00313692"/>
    <w:rsid w:val="00314964"/>
    <w:rsid w:val="00315271"/>
    <w:rsid w:val="003164B6"/>
    <w:rsid w:val="0032130A"/>
    <w:rsid w:val="00321E87"/>
    <w:rsid w:val="00322E1A"/>
    <w:rsid w:val="003251F2"/>
    <w:rsid w:val="00326609"/>
    <w:rsid w:val="00326785"/>
    <w:rsid w:val="00330B5C"/>
    <w:rsid w:val="00330BD2"/>
    <w:rsid w:val="00330F8D"/>
    <w:rsid w:val="00333C39"/>
    <w:rsid w:val="0033414D"/>
    <w:rsid w:val="00340AA1"/>
    <w:rsid w:val="003436AA"/>
    <w:rsid w:val="003446F6"/>
    <w:rsid w:val="0034785B"/>
    <w:rsid w:val="00347865"/>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291C"/>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06C"/>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39B"/>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352E"/>
    <w:rsid w:val="003F5934"/>
    <w:rsid w:val="003F5C52"/>
    <w:rsid w:val="003F60CE"/>
    <w:rsid w:val="00400640"/>
    <w:rsid w:val="004010C8"/>
    <w:rsid w:val="00402FF6"/>
    <w:rsid w:val="0040475D"/>
    <w:rsid w:val="0040680C"/>
    <w:rsid w:val="00407B8F"/>
    <w:rsid w:val="00411BEB"/>
    <w:rsid w:val="00411E4D"/>
    <w:rsid w:val="00413263"/>
    <w:rsid w:val="00413367"/>
    <w:rsid w:val="00415353"/>
    <w:rsid w:val="0041677E"/>
    <w:rsid w:val="00416A63"/>
    <w:rsid w:val="00417980"/>
    <w:rsid w:val="00417DAB"/>
    <w:rsid w:val="00420D74"/>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2866"/>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332"/>
    <w:rsid w:val="00480C32"/>
    <w:rsid w:val="00482C00"/>
    <w:rsid w:val="00483FE0"/>
    <w:rsid w:val="004843E1"/>
    <w:rsid w:val="0048631B"/>
    <w:rsid w:val="00487590"/>
    <w:rsid w:val="00490625"/>
    <w:rsid w:val="00491F60"/>
    <w:rsid w:val="004926B0"/>
    <w:rsid w:val="004934C2"/>
    <w:rsid w:val="004968AB"/>
    <w:rsid w:val="00496A27"/>
    <w:rsid w:val="00497EE2"/>
    <w:rsid w:val="004A2A51"/>
    <w:rsid w:val="004A4661"/>
    <w:rsid w:val="004A4984"/>
    <w:rsid w:val="004A73EB"/>
    <w:rsid w:val="004A75C7"/>
    <w:rsid w:val="004B0546"/>
    <w:rsid w:val="004B49F3"/>
    <w:rsid w:val="004B4D2A"/>
    <w:rsid w:val="004B772B"/>
    <w:rsid w:val="004C0C85"/>
    <w:rsid w:val="004C1698"/>
    <w:rsid w:val="004C1B0D"/>
    <w:rsid w:val="004C2102"/>
    <w:rsid w:val="004C44C5"/>
    <w:rsid w:val="004C46AD"/>
    <w:rsid w:val="004C5DDB"/>
    <w:rsid w:val="004C69B5"/>
    <w:rsid w:val="004C6B7F"/>
    <w:rsid w:val="004C75EB"/>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17F"/>
    <w:rsid w:val="005267A5"/>
    <w:rsid w:val="00527A84"/>
    <w:rsid w:val="0053432F"/>
    <w:rsid w:val="00537A4D"/>
    <w:rsid w:val="00537C1D"/>
    <w:rsid w:val="005405DA"/>
    <w:rsid w:val="00540DFC"/>
    <w:rsid w:val="00544074"/>
    <w:rsid w:val="00544310"/>
    <w:rsid w:val="0055140F"/>
    <w:rsid w:val="00551A23"/>
    <w:rsid w:val="00553FD7"/>
    <w:rsid w:val="005564EF"/>
    <w:rsid w:val="0055675B"/>
    <w:rsid w:val="00556ECE"/>
    <w:rsid w:val="00557144"/>
    <w:rsid w:val="00557FBC"/>
    <w:rsid w:val="0056073E"/>
    <w:rsid w:val="00560CCA"/>
    <w:rsid w:val="005621A9"/>
    <w:rsid w:val="00562D6D"/>
    <w:rsid w:val="00563A69"/>
    <w:rsid w:val="005653CE"/>
    <w:rsid w:val="00565FBD"/>
    <w:rsid w:val="00566EA3"/>
    <w:rsid w:val="00567E68"/>
    <w:rsid w:val="00570380"/>
    <w:rsid w:val="00570D08"/>
    <w:rsid w:val="00571CA2"/>
    <w:rsid w:val="00571D45"/>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483A"/>
    <w:rsid w:val="005A632E"/>
    <w:rsid w:val="005A7426"/>
    <w:rsid w:val="005A7559"/>
    <w:rsid w:val="005A784D"/>
    <w:rsid w:val="005A7AC1"/>
    <w:rsid w:val="005B132B"/>
    <w:rsid w:val="005B1C5F"/>
    <w:rsid w:val="005B1D15"/>
    <w:rsid w:val="005B268E"/>
    <w:rsid w:val="005C15E4"/>
    <w:rsid w:val="005C1B60"/>
    <w:rsid w:val="005C1C4B"/>
    <w:rsid w:val="005C1D5D"/>
    <w:rsid w:val="005C31A9"/>
    <w:rsid w:val="005C4CDA"/>
    <w:rsid w:val="005C6A36"/>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0AC2"/>
    <w:rsid w:val="00603B1D"/>
    <w:rsid w:val="006055E4"/>
    <w:rsid w:val="00605732"/>
    <w:rsid w:val="00610CE8"/>
    <w:rsid w:val="0061136D"/>
    <w:rsid w:val="00611B11"/>
    <w:rsid w:val="0061378C"/>
    <w:rsid w:val="00613D2C"/>
    <w:rsid w:val="00615C97"/>
    <w:rsid w:val="00617D26"/>
    <w:rsid w:val="006203C1"/>
    <w:rsid w:val="006205D0"/>
    <w:rsid w:val="0062549C"/>
    <w:rsid w:val="00625592"/>
    <w:rsid w:val="00626EF8"/>
    <w:rsid w:val="006272AA"/>
    <w:rsid w:val="00631F57"/>
    <w:rsid w:val="006345D9"/>
    <w:rsid w:val="00642DEE"/>
    <w:rsid w:val="0064371A"/>
    <w:rsid w:val="0064440E"/>
    <w:rsid w:val="0064490A"/>
    <w:rsid w:val="006454A2"/>
    <w:rsid w:val="0064663F"/>
    <w:rsid w:val="00646E55"/>
    <w:rsid w:val="00647EA0"/>
    <w:rsid w:val="00650847"/>
    <w:rsid w:val="00651A5D"/>
    <w:rsid w:val="00653298"/>
    <w:rsid w:val="00653A10"/>
    <w:rsid w:val="0065414D"/>
    <w:rsid w:val="00655B0C"/>
    <w:rsid w:val="006570E9"/>
    <w:rsid w:val="0066208C"/>
    <w:rsid w:val="006631BD"/>
    <w:rsid w:val="0066442C"/>
    <w:rsid w:val="00665B41"/>
    <w:rsid w:val="00665E56"/>
    <w:rsid w:val="00665F38"/>
    <w:rsid w:val="00667DBB"/>
    <w:rsid w:val="00673E75"/>
    <w:rsid w:val="0067438C"/>
    <w:rsid w:val="0067520E"/>
    <w:rsid w:val="00675537"/>
    <w:rsid w:val="00675B7F"/>
    <w:rsid w:val="006775B3"/>
    <w:rsid w:val="00680370"/>
    <w:rsid w:val="006808B9"/>
    <w:rsid w:val="00680C23"/>
    <w:rsid w:val="00680F11"/>
    <w:rsid w:val="00681729"/>
    <w:rsid w:val="006818FF"/>
    <w:rsid w:val="00682038"/>
    <w:rsid w:val="00682C2E"/>
    <w:rsid w:val="00682EB6"/>
    <w:rsid w:val="0068332B"/>
    <w:rsid w:val="00683473"/>
    <w:rsid w:val="00683C65"/>
    <w:rsid w:val="00684ECC"/>
    <w:rsid w:val="00685694"/>
    <w:rsid w:val="006857D8"/>
    <w:rsid w:val="00686EE1"/>
    <w:rsid w:val="0068728F"/>
    <w:rsid w:val="00690EE4"/>
    <w:rsid w:val="00691E7A"/>
    <w:rsid w:val="006951E5"/>
    <w:rsid w:val="0069695F"/>
    <w:rsid w:val="00697536"/>
    <w:rsid w:val="00697D6D"/>
    <w:rsid w:val="00697F9F"/>
    <w:rsid w:val="006A449D"/>
    <w:rsid w:val="006A601E"/>
    <w:rsid w:val="006A6754"/>
    <w:rsid w:val="006A6F6A"/>
    <w:rsid w:val="006B2F2F"/>
    <w:rsid w:val="006B455C"/>
    <w:rsid w:val="006B4E43"/>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0F82"/>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B86"/>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96927"/>
    <w:rsid w:val="007A14BB"/>
    <w:rsid w:val="007A17AE"/>
    <w:rsid w:val="007A23C7"/>
    <w:rsid w:val="007A5E50"/>
    <w:rsid w:val="007B0BAF"/>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0DFF"/>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5373"/>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88D"/>
    <w:rsid w:val="008A6C9A"/>
    <w:rsid w:val="008A7EF8"/>
    <w:rsid w:val="008B0CAF"/>
    <w:rsid w:val="008B1A51"/>
    <w:rsid w:val="008B2BDD"/>
    <w:rsid w:val="008B2EDE"/>
    <w:rsid w:val="008B30E4"/>
    <w:rsid w:val="008B3E90"/>
    <w:rsid w:val="008B50BA"/>
    <w:rsid w:val="008B5704"/>
    <w:rsid w:val="008B5743"/>
    <w:rsid w:val="008B7CEE"/>
    <w:rsid w:val="008B7E6D"/>
    <w:rsid w:val="008C1A59"/>
    <w:rsid w:val="008C1D03"/>
    <w:rsid w:val="008C2641"/>
    <w:rsid w:val="008C2CD3"/>
    <w:rsid w:val="008C4072"/>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6FA6"/>
    <w:rsid w:val="009176B1"/>
    <w:rsid w:val="00917B63"/>
    <w:rsid w:val="0092001B"/>
    <w:rsid w:val="00920445"/>
    <w:rsid w:val="00921DCB"/>
    <w:rsid w:val="00922BA1"/>
    <w:rsid w:val="00924FD5"/>
    <w:rsid w:val="00925A59"/>
    <w:rsid w:val="00927253"/>
    <w:rsid w:val="00927349"/>
    <w:rsid w:val="00927663"/>
    <w:rsid w:val="009301FC"/>
    <w:rsid w:val="00930E73"/>
    <w:rsid w:val="00932DE3"/>
    <w:rsid w:val="00933FDD"/>
    <w:rsid w:val="009344D0"/>
    <w:rsid w:val="00935945"/>
    <w:rsid w:val="0094103E"/>
    <w:rsid w:val="009414AB"/>
    <w:rsid w:val="009429FE"/>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9DD"/>
    <w:rsid w:val="009A4A9C"/>
    <w:rsid w:val="009A4F5C"/>
    <w:rsid w:val="009A5551"/>
    <w:rsid w:val="009A5FAB"/>
    <w:rsid w:val="009B0FE3"/>
    <w:rsid w:val="009B3E6F"/>
    <w:rsid w:val="009B4985"/>
    <w:rsid w:val="009B702B"/>
    <w:rsid w:val="009B7508"/>
    <w:rsid w:val="009B7574"/>
    <w:rsid w:val="009C0342"/>
    <w:rsid w:val="009C16B7"/>
    <w:rsid w:val="009C2278"/>
    <w:rsid w:val="009C3E3D"/>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780"/>
    <w:rsid w:val="009E5DCD"/>
    <w:rsid w:val="009F0D88"/>
    <w:rsid w:val="009F0EF7"/>
    <w:rsid w:val="009F1103"/>
    <w:rsid w:val="009F3A48"/>
    <w:rsid w:val="009F5952"/>
    <w:rsid w:val="00A04460"/>
    <w:rsid w:val="00A06FE5"/>
    <w:rsid w:val="00A12373"/>
    <w:rsid w:val="00A12919"/>
    <w:rsid w:val="00A12F1B"/>
    <w:rsid w:val="00A138F2"/>
    <w:rsid w:val="00A15691"/>
    <w:rsid w:val="00A15ED2"/>
    <w:rsid w:val="00A163C9"/>
    <w:rsid w:val="00A16EC4"/>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2FC4"/>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93784"/>
    <w:rsid w:val="00AA24A8"/>
    <w:rsid w:val="00AA491D"/>
    <w:rsid w:val="00AA691A"/>
    <w:rsid w:val="00AB0882"/>
    <w:rsid w:val="00AB30C6"/>
    <w:rsid w:val="00AB3B72"/>
    <w:rsid w:val="00AB4108"/>
    <w:rsid w:val="00AB43BC"/>
    <w:rsid w:val="00AB7326"/>
    <w:rsid w:val="00AB7BEF"/>
    <w:rsid w:val="00AC0555"/>
    <w:rsid w:val="00AC09B5"/>
    <w:rsid w:val="00AC160E"/>
    <w:rsid w:val="00AC22CE"/>
    <w:rsid w:val="00AC264B"/>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A54"/>
    <w:rsid w:val="00AF7E0E"/>
    <w:rsid w:val="00B03768"/>
    <w:rsid w:val="00B04553"/>
    <w:rsid w:val="00B050F4"/>
    <w:rsid w:val="00B05611"/>
    <w:rsid w:val="00B0737B"/>
    <w:rsid w:val="00B0768B"/>
    <w:rsid w:val="00B076B1"/>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476"/>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1B90"/>
    <w:rsid w:val="00BE318E"/>
    <w:rsid w:val="00BE7DF8"/>
    <w:rsid w:val="00BF0E95"/>
    <w:rsid w:val="00BF26EA"/>
    <w:rsid w:val="00BF2BDC"/>
    <w:rsid w:val="00BF3127"/>
    <w:rsid w:val="00BF32DA"/>
    <w:rsid w:val="00BF3DAE"/>
    <w:rsid w:val="00BF3F57"/>
    <w:rsid w:val="00BF5124"/>
    <w:rsid w:val="00BF5515"/>
    <w:rsid w:val="00BF5916"/>
    <w:rsid w:val="00BF5AC2"/>
    <w:rsid w:val="00BF7E71"/>
    <w:rsid w:val="00C002C2"/>
    <w:rsid w:val="00C04807"/>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1F34"/>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18A"/>
    <w:rsid w:val="00C73B22"/>
    <w:rsid w:val="00C755C3"/>
    <w:rsid w:val="00C75B5A"/>
    <w:rsid w:val="00C778B6"/>
    <w:rsid w:val="00C8022D"/>
    <w:rsid w:val="00C82610"/>
    <w:rsid w:val="00C83EDE"/>
    <w:rsid w:val="00C84388"/>
    <w:rsid w:val="00C8446D"/>
    <w:rsid w:val="00C844C8"/>
    <w:rsid w:val="00C869E2"/>
    <w:rsid w:val="00C8723B"/>
    <w:rsid w:val="00C90250"/>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2"/>
    <w:rsid w:val="00CA2648"/>
    <w:rsid w:val="00CA6012"/>
    <w:rsid w:val="00CA73B9"/>
    <w:rsid w:val="00CB06DF"/>
    <w:rsid w:val="00CB10E0"/>
    <w:rsid w:val="00CB2979"/>
    <w:rsid w:val="00CB2C89"/>
    <w:rsid w:val="00CB3551"/>
    <w:rsid w:val="00CB4265"/>
    <w:rsid w:val="00CC0F01"/>
    <w:rsid w:val="00CC1340"/>
    <w:rsid w:val="00CC5483"/>
    <w:rsid w:val="00CC7965"/>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5ACE"/>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2A5"/>
    <w:rsid w:val="00D748C2"/>
    <w:rsid w:val="00D75268"/>
    <w:rsid w:val="00D7530D"/>
    <w:rsid w:val="00D763C1"/>
    <w:rsid w:val="00D76C50"/>
    <w:rsid w:val="00D777D9"/>
    <w:rsid w:val="00D77A53"/>
    <w:rsid w:val="00D82881"/>
    <w:rsid w:val="00D86082"/>
    <w:rsid w:val="00D87076"/>
    <w:rsid w:val="00D92D28"/>
    <w:rsid w:val="00D9335D"/>
    <w:rsid w:val="00D9522E"/>
    <w:rsid w:val="00D95FC8"/>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5C78"/>
    <w:rsid w:val="00DC6B61"/>
    <w:rsid w:val="00DC75B6"/>
    <w:rsid w:val="00DC7839"/>
    <w:rsid w:val="00DC7D97"/>
    <w:rsid w:val="00DC7ED7"/>
    <w:rsid w:val="00DD3C82"/>
    <w:rsid w:val="00DD3D7E"/>
    <w:rsid w:val="00DD49EC"/>
    <w:rsid w:val="00DD62D6"/>
    <w:rsid w:val="00DD788B"/>
    <w:rsid w:val="00DD7F74"/>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05B1"/>
    <w:rsid w:val="00E02706"/>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253"/>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02C3"/>
    <w:rsid w:val="00E8144C"/>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272"/>
    <w:rsid w:val="00ED5374"/>
    <w:rsid w:val="00ED5994"/>
    <w:rsid w:val="00EE0A9A"/>
    <w:rsid w:val="00EE137C"/>
    <w:rsid w:val="00EE412A"/>
    <w:rsid w:val="00EE49C2"/>
    <w:rsid w:val="00EE6A77"/>
    <w:rsid w:val="00EE75FE"/>
    <w:rsid w:val="00EE7E62"/>
    <w:rsid w:val="00EF4CC2"/>
    <w:rsid w:val="00EF5B76"/>
    <w:rsid w:val="00EF68C5"/>
    <w:rsid w:val="00F003BA"/>
    <w:rsid w:val="00F00AF4"/>
    <w:rsid w:val="00F02293"/>
    <w:rsid w:val="00F0450F"/>
    <w:rsid w:val="00F07361"/>
    <w:rsid w:val="00F07DC1"/>
    <w:rsid w:val="00F12615"/>
    <w:rsid w:val="00F14713"/>
    <w:rsid w:val="00F17B92"/>
    <w:rsid w:val="00F21E78"/>
    <w:rsid w:val="00F21EDB"/>
    <w:rsid w:val="00F22AFA"/>
    <w:rsid w:val="00F2328D"/>
    <w:rsid w:val="00F241CD"/>
    <w:rsid w:val="00F252B1"/>
    <w:rsid w:val="00F26F6A"/>
    <w:rsid w:val="00F27AC8"/>
    <w:rsid w:val="00F27F24"/>
    <w:rsid w:val="00F317F9"/>
    <w:rsid w:val="00F32AE4"/>
    <w:rsid w:val="00F3346F"/>
    <w:rsid w:val="00F34E4E"/>
    <w:rsid w:val="00F36C30"/>
    <w:rsid w:val="00F454F1"/>
    <w:rsid w:val="00F45733"/>
    <w:rsid w:val="00F45E9D"/>
    <w:rsid w:val="00F4758D"/>
    <w:rsid w:val="00F479B6"/>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0DB4"/>
    <w:rsid w:val="00F84274"/>
    <w:rsid w:val="00F847EB"/>
    <w:rsid w:val="00F86A72"/>
    <w:rsid w:val="00F871DA"/>
    <w:rsid w:val="00F87577"/>
    <w:rsid w:val="00F8771F"/>
    <w:rsid w:val="00F878D7"/>
    <w:rsid w:val="00F901F7"/>
    <w:rsid w:val="00F91ADA"/>
    <w:rsid w:val="00F91D22"/>
    <w:rsid w:val="00F975D5"/>
    <w:rsid w:val="00FA1A9A"/>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8A1"/>
    <w:rsid w:val="00FD2A15"/>
    <w:rsid w:val="00FD4016"/>
    <w:rsid w:val="00FD4096"/>
    <w:rsid w:val="00FD5D67"/>
    <w:rsid w:val="00FD6530"/>
    <w:rsid w:val="00FD6736"/>
    <w:rsid w:val="00FD67B7"/>
    <w:rsid w:val="00FD7D8C"/>
    <w:rsid w:val="00FE1AA3"/>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796927"/>
    <w:pPr>
      <w:numPr>
        <w:numId w:val="7"/>
      </w:numPr>
      <w:spacing w:before="200"/>
      <w:ind w:left="357" w:hanging="357"/>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796927"/>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styleId="UnresolvedMention">
    <w:name w:val="Unresolved Mention"/>
    <w:basedOn w:val="DefaultParagraphFont"/>
    <w:uiPriority w:val="99"/>
    <w:semiHidden/>
    <w:unhideWhenUsed/>
    <w:rsid w:val="00A42FC4"/>
    <w:rPr>
      <w:color w:val="605E5C"/>
      <w:shd w:val="clear" w:color="auto" w:fill="E1DFDD"/>
    </w:rPr>
  </w:style>
  <w:style w:type="paragraph" w:styleId="BodyText">
    <w:name w:val="Body Text"/>
    <w:basedOn w:val="Normal"/>
    <w:link w:val="BodyTextChar"/>
    <w:uiPriority w:val="1"/>
    <w:qFormat/>
    <w:rsid w:val="00DC5C78"/>
    <w:pPr>
      <w:widowControl w:val="0"/>
      <w:autoSpaceDE w:val="0"/>
      <w:autoSpaceDN w:val="0"/>
      <w:spacing w:after="0" w:line="240" w:lineRule="auto"/>
      <w:ind w:left="620"/>
    </w:pPr>
    <w:rPr>
      <w:rFonts w:eastAsia="Arial" w:cs="Arial"/>
      <w:lang w:val="en-US"/>
    </w:rPr>
  </w:style>
  <w:style w:type="character" w:customStyle="1" w:styleId="BodyTextChar">
    <w:name w:val="Body Text Char"/>
    <w:basedOn w:val="DefaultParagraphFont"/>
    <w:link w:val="BodyText"/>
    <w:uiPriority w:val="1"/>
    <w:rsid w:val="00DC5C78"/>
    <w:rPr>
      <w:rFonts w:ascii="Arial" w:eastAsia="Arial" w:hAnsi="Arial" w:cs="Arial"/>
      <w:lang w:val="en-US"/>
    </w:rPr>
  </w:style>
  <w:style w:type="paragraph" w:customStyle="1" w:styleId="TableParagraph">
    <w:name w:val="Table Paragraph"/>
    <w:basedOn w:val="Normal"/>
    <w:uiPriority w:val="1"/>
    <w:qFormat/>
    <w:rsid w:val="00F454F1"/>
    <w:pPr>
      <w:widowControl w:val="0"/>
      <w:autoSpaceDE w:val="0"/>
      <w:autoSpaceDN w:val="0"/>
      <w:spacing w:before="55" w:after="0" w:line="240" w:lineRule="auto"/>
      <w:ind w:left="107"/>
    </w:pPr>
    <w:rPr>
      <w:rFonts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33299462">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behaviour-and-discipline-in-schools"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upporting-pupils-at-school-with-medical-conditions--3"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emf"/><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4C97D84C45749BB8613910CF25848" ma:contentTypeVersion="12" ma:contentTypeDescription="Create a new document." ma:contentTypeScope="" ma:versionID="99d685c422bf36067470592e2b0b9f16">
  <xsd:schema xmlns:xsd="http://www.w3.org/2001/XMLSchema" xmlns:xs="http://www.w3.org/2001/XMLSchema" xmlns:p="http://schemas.microsoft.com/office/2006/metadata/properties" xmlns:ns2="f3ee0a74-06fd-4cba-a022-91ce7b59fe44" targetNamespace="http://schemas.microsoft.com/office/2006/metadata/properties" ma:root="true" ma:fieldsID="7895ea289b793c239aaeff3356903c09" ns2:_="">
    <xsd:import namespace="f3ee0a74-06fd-4cba-a022-91ce7b59fe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e0a74-06fd-4cba-a022-91ce7b59fe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db6dc34-1f5c-4b82-be69-624dc3fb14e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ee0a74-06fd-4cba-a022-91ce7b59fe4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3DA89-D5A0-4882-9625-84FD57FBC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ee0a74-06fd-4cba-a022-91ce7b59f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4FFF19-2AB3-4198-994D-282347AE056C}">
  <ds:schemaRefs>
    <ds:schemaRef ds:uri="http://schemas.microsoft.com/office/2006/metadata/properties"/>
    <ds:schemaRef ds:uri="http://schemas.microsoft.com/office/infopath/2007/PartnerControls"/>
    <ds:schemaRef ds:uri="f3ee0a74-06fd-4cba-a022-91ce7b59fe44"/>
  </ds:schemaRefs>
</ds:datastoreItem>
</file>

<file path=customXml/itemProps3.xml><?xml version="1.0" encoding="utf-8"?>
<ds:datastoreItem xmlns:ds="http://schemas.openxmlformats.org/officeDocument/2006/customXml" ds:itemID="{E42FA02C-517C-4DE7-A72E-4B003D537DAF}">
  <ds:schemaRefs>
    <ds:schemaRef ds:uri="http://schemas.microsoft.com/sharepoint/v3/contenttype/forms"/>
  </ds:schemaRefs>
</ds:datastoreItem>
</file>

<file path=customXml/itemProps4.xml><?xml version="1.0" encoding="utf-8"?>
<ds:datastoreItem xmlns:ds="http://schemas.openxmlformats.org/officeDocument/2006/customXml" ds:itemID="{E5B32F83-9824-4833-BF37-87FD60C70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9484</Words>
  <Characters>54064</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Culcheth Primary Head</cp:lastModifiedBy>
  <cp:revision>3</cp:revision>
  <cp:lastPrinted>2026-06-08T07:19:00Z</cp:lastPrinted>
  <dcterms:created xsi:type="dcterms:W3CDTF">2026-06-08T14:01:00Z</dcterms:created>
  <dcterms:modified xsi:type="dcterms:W3CDTF">2026-06-08T14:02:00Z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0x0101001CF4C97D84C45749BB8613910CF25848</vt:lpwstr>
  </property>
  <property fmtid="{D5CDD505-2E9C-101B-9397-08002B2CF9AE}" pid="3" name="Order">
    <vt:r8>184800</vt:r8>
  </property>
  <property fmtid="{D5CDD505-2E9C-101B-9397-08002B2CF9AE}" pid="4" name="MediaServiceImageTags">
    <vt:lpwstr/>
  </property>
</Properties>
</file>