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09" w:type="dxa"/>
        <w:tblInd w:w="-572" w:type="dxa"/>
        <w:tblLook w:val="04A0" w:firstRow="1" w:lastRow="0" w:firstColumn="1" w:lastColumn="0" w:noHBand="0" w:noVBand="1"/>
      </w:tblPr>
      <w:tblGrid>
        <w:gridCol w:w="5245"/>
        <w:gridCol w:w="4820"/>
        <w:gridCol w:w="5244"/>
      </w:tblGrid>
      <w:tr w:rsidR="006D7163" w:rsidTr="001D781B">
        <w:tc>
          <w:tcPr>
            <w:tcW w:w="5245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t>Lessons 1</w:t>
            </w:r>
            <w:r>
              <w:rPr>
                <w:b/>
              </w:rPr>
              <w:t xml:space="preserve"> &amp; 2</w:t>
            </w:r>
          </w:p>
          <w:p w:rsidR="001D781B" w:rsidRDefault="001D781B" w:rsidP="00083462">
            <w:pPr>
              <w:jc w:val="center"/>
              <w:rPr>
                <w:b/>
              </w:rPr>
            </w:pPr>
            <w:r>
              <w:rPr>
                <w:b/>
              </w:rPr>
              <w:t xml:space="preserve"> Conservation and Energy Stores </w:t>
            </w:r>
          </w:p>
          <w:p w:rsidR="001D781B" w:rsidRPr="004F53E8" w:rsidRDefault="001D781B" w:rsidP="00083462">
            <w:pPr>
              <w:rPr>
                <w:b/>
              </w:rPr>
            </w:pPr>
          </w:p>
        </w:tc>
        <w:tc>
          <w:tcPr>
            <w:tcW w:w="4820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t xml:space="preserve">Lesson </w:t>
            </w:r>
            <w:r>
              <w:rPr>
                <w:b/>
              </w:rPr>
              <w:t>3</w:t>
            </w:r>
          </w:p>
          <w:p w:rsidR="001D781B" w:rsidRDefault="001D781B" w:rsidP="00083462">
            <w:pPr>
              <w:jc w:val="center"/>
              <w:rPr>
                <w:b/>
              </w:rPr>
            </w:pPr>
            <w:r>
              <w:rPr>
                <w:b/>
              </w:rPr>
              <w:t xml:space="preserve">Energy </w:t>
            </w:r>
            <w:r w:rsidR="00CF1DF3">
              <w:rPr>
                <w:b/>
              </w:rPr>
              <w:t>Transfers and Energy Diagrams</w:t>
            </w:r>
          </w:p>
          <w:p w:rsidR="001D781B" w:rsidRPr="004F53E8" w:rsidRDefault="001D781B" w:rsidP="00083462">
            <w:pPr>
              <w:jc w:val="center"/>
              <w:rPr>
                <w:b/>
              </w:rPr>
            </w:pPr>
          </w:p>
        </w:tc>
        <w:tc>
          <w:tcPr>
            <w:tcW w:w="5244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t>Lesson</w:t>
            </w:r>
            <w:r w:rsidR="00002A58">
              <w:rPr>
                <w:b/>
              </w:rPr>
              <w:t xml:space="preserve"> 4</w:t>
            </w:r>
          </w:p>
          <w:p w:rsidR="001D781B" w:rsidRPr="004F53E8" w:rsidRDefault="00002A58" w:rsidP="00083462">
            <w:pPr>
              <w:jc w:val="center"/>
              <w:rPr>
                <w:b/>
              </w:rPr>
            </w:pPr>
            <w:r>
              <w:rPr>
                <w:b/>
              </w:rPr>
              <w:t>Energy Dissipation and Efficiency</w:t>
            </w:r>
          </w:p>
        </w:tc>
      </w:tr>
      <w:tr w:rsidR="006D7163" w:rsidTr="001D781B">
        <w:tc>
          <w:tcPr>
            <w:tcW w:w="5245" w:type="dxa"/>
          </w:tcPr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Pr="001D781B" w:rsidRDefault="001D781B" w:rsidP="001D781B">
            <w:pPr>
              <w:rPr>
                <w:bCs/>
                <w:iCs/>
                <w:sz w:val="20"/>
                <w:szCs w:val="20"/>
              </w:rPr>
            </w:pPr>
            <w:r w:rsidRPr="001D781B">
              <w:rPr>
                <w:b/>
                <w:bCs/>
                <w:iCs/>
                <w:sz w:val="20"/>
                <w:szCs w:val="20"/>
              </w:rPr>
              <w:t xml:space="preserve">Energy </w:t>
            </w:r>
            <w:r w:rsidRPr="001D781B">
              <w:rPr>
                <w:bCs/>
                <w:iCs/>
                <w:sz w:val="20"/>
                <w:szCs w:val="20"/>
              </w:rPr>
              <w:t>is defined as having the ability to do work.</w:t>
            </w:r>
          </w:p>
          <w:p w:rsidR="001D781B" w:rsidRPr="001D781B" w:rsidRDefault="001D781B" w:rsidP="001D781B">
            <w:pPr>
              <w:rPr>
                <w:b/>
                <w:bCs/>
                <w:iCs/>
                <w:sz w:val="20"/>
                <w:szCs w:val="20"/>
              </w:rPr>
            </w:pPr>
            <w:r w:rsidRPr="001D781B">
              <w:rPr>
                <w:bCs/>
                <w:iCs/>
                <w:sz w:val="20"/>
                <w:szCs w:val="20"/>
              </w:rPr>
              <w:t xml:space="preserve">It has a numerical value and is usually measured in </w:t>
            </w:r>
            <w:r w:rsidRPr="001D781B">
              <w:rPr>
                <w:b/>
                <w:bCs/>
                <w:iCs/>
                <w:sz w:val="20"/>
                <w:szCs w:val="20"/>
              </w:rPr>
              <w:t>Joules (J)</w:t>
            </w: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  <w:r w:rsidRPr="001D781B">
              <w:rPr>
                <w:b/>
                <w:bCs/>
                <w:iCs/>
                <w:sz w:val="20"/>
                <w:szCs w:val="20"/>
              </w:rPr>
              <w:t>Conservation</w:t>
            </w: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Pr="001D781B" w:rsidRDefault="001D781B" w:rsidP="00083462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to look after something and keep it the same as it has always been.</w:t>
            </w: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P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  <w:r w:rsidRPr="001D781B">
              <w:rPr>
                <w:b/>
                <w:bCs/>
                <w:iCs/>
                <w:sz w:val="20"/>
                <w:szCs w:val="20"/>
              </w:rPr>
              <w:t>Conservation</w:t>
            </w:r>
            <w:r>
              <w:rPr>
                <w:b/>
                <w:bCs/>
                <w:iCs/>
                <w:sz w:val="20"/>
                <w:szCs w:val="20"/>
              </w:rPr>
              <w:t xml:space="preserve"> of Energy</w:t>
            </w: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Pr="001D781B" w:rsidRDefault="001D781B" w:rsidP="001D781B">
            <w:pPr>
              <w:rPr>
                <w:bCs/>
                <w:iCs/>
                <w:sz w:val="20"/>
                <w:szCs w:val="20"/>
              </w:rPr>
            </w:pPr>
            <w:r w:rsidRPr="001D781B">
              <w:rPr>
                <w:bCs/>
                <w:iCs/>
                <w:sz w:val="20"/>
                <w:szCs w:val="20"/>
              </w:rPr>
              <w:t>Energy cannot be created or destroyed, it can only be transferred from one store to another</w:t>
            </w:r>
          </w:p>
          <w:p w:rsidR="001D781B" w:rsidRDefault="001D781B" w:rsidP="00083462">
            <w:pPr>
              <w:rPr>
                <w:b/>
                <w:bCs/>
                <w:iCs/>
                <w:sz w:val="20"/>
                <w:szCs w:val="20"/>
              </w:rPr>
            </w:pP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C16B44">
              <w:rPr>
                <w:b/>
                <w:bCs/>
                <w:iCs/>
                <w:sz w:val="20"/>
                <w:szCs w:val="20"/>
              </w:rPr>
              <w:t>Energy isn’t something that you can see or pick up – we only notice it when it transferred between different objects and stored in different ways. We use these words to describe energy stores.</w:t>
            </w:r>
          </w:p>
          <w:p w:rsidR="001D781B" w:rsidRDefault="001D781B" w:rsidP="00083462">
            <w:pPr>
              <w:rPr>
                <w:iCs/>
                <w:sz w:val="20"/>
                <w:szCs w:val="20"/>
              </w:rPr>
            </w:pP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Chemical</w:t>
            </w:r>
            <w:r>
              <w:rPr>
                <w:iCs/>
                <w:sz w:val="20"/>
                <w:szCs w:val="20"/>
              </w:rPr>
              <w:t>- found in chemical reactions.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Kinetic</w:t>
            </w:r>
            <w:r>
              <w:rPr>
                <w:iCs/>
                <w:sz w:val="20"/>
                <w:szCs w:val="20"/>
              </w:rPr>
              <w:t xml:space="preserve">- found in moving objects. 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Gravitational potential</w:t>
            </w:r>
            <w:r>
              <w:rPr>
                <w:iCs/>
                <w:sz w:val="20"/>
                <w:szCs w:val="20"/>
              </w:rPr>
              <w:t>- found in objects raised above the ground.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Elastic potential</w:t>
            </w:r>
            <w:r>
              <w:rPr>
                <w:iCs/>
                <w:sz w:val="20"/>
                <w:szCs w:val="20"/>
              </w:rPr>
              <w:t xml:space="preserve">- Energy found in stretched objects. 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Magnetic</w:t>
            </w:r>
            <w:r>
              <w:rPr>
                <w:iCs/>
                <w:sz w:val="20"/>
                <w:szCs w:val="20"/>
              </w:rPr>
              <w:t>- attraction and repulsion between magnets.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Electrostatic</w:t>
            </w:r>
            <w:r>
              <w:rPr>
                <w:iCs/>
                <w:sz w:val="20"/>
                <w:szCs w:val="20"/>
              </w:rPr>
              <w:t>- Attraction and repulsion between charges.</w:t>
            </w:r>
          </w:p>
          <w:p w:rsidR="001D781B" w:rsidRDefault="001D781B" w:rsidP="00083462">
            <w:pPr>
              <w:rPr>
                <w:iCs/>
                <w:sz w:val="20"/>
                <w:szCs w:val="20"/>
              </w:rPr>
            </w:pPr>
            <w:r w:rsidRPr="001D781B">
              <w:rPr>
                <w:b/>
                <w:iCs/>
                <w:sz w:val="20"/>
                <w:szCs w:val="20"/>
              </w:rPr>
              <w:t>Thermal/ internal</w:t>
            </w:r>
            <w:r>
              <w:rPr>
                <w:iCs/>
                <w:sz w:val="20"/>
                <w:szCs w:val="20"/>
              </w:rPr>
              <w:t xml:space="preserve"> - </w:t>
            </w:r>
            <w:r w:rsidRPr="00C16B44">
              <w:rPr>
                <w:iCs/>
                <w:sz w:val="20"/>
                <w:szCs w:val="20"/>
              </w:rPr>
              <w:t>Energy stored as heat e.g. fire</w:t>
            </w:r>
            <w:r>
              <w:rPr>
                <w:iCs/>
                <w:sz w:val="20"/>
                <w:szCs w:val="20"/>
              </w:rPr>
              <w:t>.</w:t>
            </w:r>
          </w:p>
          <w:p w:rsidR="009D2B9D" w:rsidRPr="009D2B9D" w:rsidRDefault="009D2B9D" w:rsidP="00083462">
            <w:pPr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Nuclear </w:t>
            </w:r>
            <w:r>
              <w:rPr>
                <w:iCs/>
                <w:sz w:val="20"/>
                <w:szCs w:val="20"/>
              </w:rPr>
              <w:t>– Energy from the splitting or fusing of atoms.</w:t>
            </w:r>
          </w:p>
          <w:p w:rsidR="001D781B" w:rsidRPr="00C16B44" w:rsidRDefault="001D781B" w:rsidP="00083462">
            <w:pPr>
              <w:rPr>
                <w:iCs/>
                <w:sz w:val="20"/>
                <w:szCs w:val="20"/>
              </w:rPr>
            </w:pPr>
          </w:p>
          <w:p w:rsidR="001D781B" w:rsidRDefault="001D781B" w:rsidP="001D781B">
            <w:pPr>
              <w:rPr>
                <w:iCs/>
              </w:rPr>
            </w:pPr>
          </w:p>
          <w:p w:rsidR="00494F09" w:rsidRDefault="00494F09" w:rsidP="001D781B">
            <w:pPr>
              <w:rPr>
                <w:iCs/>
              </w:rPr>
            </w:pPr>
          </w:p>
          <w:p w:rsidR="00494F09" w:rsidRPr="007E1782" w:rsidRDefault="00494F09" w:rsidP="001D781B">
            <w:pPr>
              <w:rPr>
                <w:iCs/>
              </w:rPr>
            </w:pPr>
          </w:p>
        </w:tc>
        <w:tc>
          <w:tcPr>
            <w:tcW w:w="4820" w:type="dxa"/>
          </w:tcPr>
          <w:p w:rsidR="001D781B" w:rsidRPr="00FC65B9" w:rsidRDefault="001D781B" w:rsidP="00083462">
            <w:pPr>
              <w:rPr>
                <w:sz w:val="20"/>
                <w:szCs w:val="20"/>
              </w:rPr>
            </w:pPr>
          </w:p>
          <w:p w:rsidR="00CF1DF3" w:rsidRDefault="00CF1DF3" w:rsidP="00CF1DF3">
            <w:pPr>
              <w:rPr>
                <w:b/>
                <w:iCs/>
                <w:sz w:val="20"/>
                <w:szCs w:val="20"/>
              </w:rPr>
            </w:pPr>
            <w:r w:rsidRPr="00FD3D29">
              <w:rPr>
                <w:b/>
                <w:iCs/>
                <w:sz w:val="20"/>
                <w:szCs w:val="20"/>
              </w:rPr>
              <w:t>Energy can be transferred from one store to another but it cannot be created or destroyed.</w:t>
            </w:r>
            <w:r w:rsidR="00BE5D7F">
              <w:rPr>
                <w:b/>
                <w:iCs/>
                <w:sz w:val="20"/>
                <w:szCs w:val="20"/>
              </w:rPr>
              <w:t xml:space="preserve">  There are 4 energy transfer processes:</w:t>
            </w:r>
          </w:p>
          <w:p w:rsidR="00BE5D7F" w:rsidRDefault="00BE5D7F" w:rsidP="00CF1DF3">
            <w:pPr>
              <w:rPr>
                <w:iCs/>
                <w:sz w:val="20"/>
                <w:szCs w:val="20"/>
              </w:rPr>
            </w:pPr>
          </w:p>
          <w:p w:rsidR="00000000" w:rsidRPr="00BE5D7F" w:rsidRDefault="00BE5D7F" w:rsidP="00BE5D7F">
            <w:pPr>
              <w:numPr>
                <w:ilvl w:val="0"/>
                <w:numId w:val="2"/>
              </w:numPr>
              <w:ind w:left="360"/>
              <w:rPr>
                <w:bCs/>
                <w:iCs/>
                <w:sz w:val="20"/>
                <w:szCs w:val="20"/>
              </w:rPr>
            </w:pPr>
            <w:r w:rsidRPr="00BE5D7F">
              <w:rPr>
                <w:b/>
                <w:bCs/>
                <w:iCs/>
                <w:sz w:val="20"/>
                <w:szCs w:val="20"/>
              </w:rPr>
              <w:t>M</w:t>
            </w:r>
            <w:r w:rsidR="00D558EA" w:rsidRPr="00BE5D7F">
              <w:rPr>
                <w:b/>
                <w:bCs/>
                <w:iCs/>
                <w:sz w:val="20"/>
                <w:szCs w:val="20"/>
              </w:rPr>
              <w:t>echanical</w:t>
            </w:r>
            <w:r>
              <w:rPr>
                <w:b/>
                <w:bCs/>
                <w:iCs/>
                <w:sz w:val="20"/>
                <w:szCs w:val="20"/>
              </w:rPr>
              <w:t xml:space="preserve"> - </w:t>
            </w:r>
            <w:r w:rsidR="00D558EA" w:rsidRPr="00BE5D7F">
              <w:rPr>
                <w:bCs/>
                <w:iCs/>
                <w:sz w:val="20"/>
                <w:szCs w:val="20"/>
              </w:rPr>
              <w:t>when a force acts and something moves</w:t>
            </w:r>
            <w:r w:rsidR="00813422">
              <w:rPr>
                <w:bCs/>
                <w:iCs/>
                <w:sz w:val="20"/>
                <w:szCs w:val="20"/>
              </w:rPr>
              <w:t>.</w:t>
            </w:r>
          </w:p>
          <w:p w:rsidR="00000000" w:rsidRPr="00BE5D7F" w:rsidRDefault="00BE5D7F" w:rsidP="00BE5D7F">
            <w:pPr>
              <w:numPr>
                <w:ilvl w:val="0"/>
                <w:numId w:val="2"/>
              </w:numPr>
              <w:ind w:left="360"/>
              <w:rPr>
                <w:b/>
                <w:bCs/>
                <w:iCs/>
                <w:sz w:val="20"/>
                <w:szCs w:val="20"/>
              </w:rPr>
            </w:pPr>
            <w:r w:rsidRPr="00BE5D7F">
              <w:rPr>
                <w:b/>
                <w:bCs/>
                <w:iCs/>
                <w:sz w:val="20"/>
                <w:szCs w:val="20"/>
              </w:rPr>
              <w:t>E</w:t>
            </w:r>
            <w:r w:rsidR="00D558EA" w:rsidRPr="00BE5D7F">
              <w:rPr>
                <w:b/>
                <w:bCs/>
                <w:iCs/>
                <w:sz w:val="20"/>
                <w:szCs w:val="20"/>
              </w:rPr>
              <w:t>lectrical</w:t>
            </w:r>
            <w:r>
              <w:rPr>
                <w:b/>
                <w:bCs/>
                <w:iCs/>
                <w:sz w:val="20"/>
                <w:szCs w:val="20"/>
              </w:rPr>
              <w:t xml:space="preserve"> - </w:t>
            </w:r>
            <w:r w:rsidR="00D558EA" w:rsidRPr="00BE5D7F">
              <w:rPr>
                <w:bCs/>
                <w:iCs/>
                <w:sz w:val="20"/>
                <w:szCs w:val="20"/>
              </w:rPr>
              <w:t xml:space="preserve">when a </w:t>
            </w:r>
            <w:proofErr w:type="gramStart"/>
            <w:r w:rsidR="00D558EA" w:rsidRPr="00BE5D7F">
              <w:rPr>
                <w:bCs/>
                <w:iCs/>
                <w:sz w:val="20"/>
                <w:szCs w:val="20"/>
              </w:rPr>
              <w:t>current flows</w:t>
            </w:r>
            <w:proofErr w:type="gramEnd"/>
            <w:r w:rsidR="00813422">
              <w:rPr>
                <w:bCs/>
                <w:iCs/>
                <w:sz w:val="20"/>
                <w:szCs w:val="20"/>
              </w:rPr>
              <w:t>.</w:t>
            </w:r>
          </w:p>
          <w:p w:rsidR="00000000" w:rsidRPr="00BE5D7F" w:rsidRDefault="00D558EA" w:rsidP="00BE5D7F">
            <w:pPr>
              <w:numPr>
                <w:ilvl w:val="0"/>
                <w:numId w:val="2"/>
              </w:numPr>
              <w:ind w:left="360"/>
              <w:rPr>
                <w:b/>
                <w:bCs/>
                <w:iCs/>
                <w:sz w:val="20"/>
                <w:szCs w:val="20"/>
              </w:rPr>
            </w:pPr>
            <w:r w:rsidRPr="00BE5D7F">
              <w:rPr>
                <w:b/>
                <w:bCs/>
                <w:iCs/>
                <w:sz w:val="20"/>
                <w:szCs w:val="20"/>
              </w:rPr>
              <w:t>heating</w:t>
            </w:r>
            <w:r w:rsidR="00BE5D7F">
              <w:rPr>
                <w:b/>
                <w:bCs/>
                <w:iCs/>
                <w:sz w:val="20"/>
                <w:szCs w:val="20"/>
              </w:rPr>
              <w:t xml:space="preserve"> - </w:t>
            </w:r>
            <w:r w:rsidRPr="00BE5D7F">
              <w:rPr>
                <w:bCs/>
                <w:iCs/>
                <w:sz w:val="20"/>
                <w:szCs w:val="20"/>
              </w:rPr>
              <w:t>because of a temperature difference</w:t>
            </w:r>
            <w:r w:rsidR="00813422">
              <w:rPr>
                <w:bCs/>
                <w:iCs/>
                <w:sz w:val="20"/>
                <w:szCs w:val="20"/>
              </w:rPr>
              <w:t>.</w:t>
            </w:r>
          </w:p>
          <w:p w:rsidR="00000000" w:rsidRPr="00BE5D7F" w:rsidRDefault="00D558EA" w:rsidP="00BE5D7F">
            <w:pPr>
              <w:numPr>
                <w:ilvl w:val="0"/>
                <w:numId w:val="2"/>
              </w:numPr>
              <w:ind w:left="360"/>
              <w:rPr>
                <w:bCs/>
                <w:iCs/>
                <w:sz w:val="20"/>
                <w:szCs w:val="20"/>
              </w:rPr>
            </w:pPr>
            <w:r w:rsidRPr="00BE5D7F">
              <w:rPr>
                <w:b/>
                <w:bCs/>
                <w:iCs/>
                <w:sz w:val="20"/>
                <w:szCs w:val="20"/>
              </w:rPr>
              <w:t xml:space="preserve">radiation </w:t>
            </w:r>
            <w:r w:rsidR="00BE5D7F">
              <w:rPr>
                <w:b/>
                <w:bCs/>
                <w:iCs/>
                <w:sz w:val="20"/>
                <w:szCs w:val="20"/>
              </w:rPr>
              <w:t xml:space="preserve">- </w:t>
            </w:r>
            <w:r w:rsidRPr="00BE5D7F">
              <w:rPr>
                <w:bCs/>
                <w:iCs/>
                <w:sz w:val="20"/>
                <w:szCs w:val="20"/>
              </w:rPr>
              <w:t>a wave</w:t>
            </w:r>
            <w:r w:rsidRPr="00BE5D7F">
              <w:rPr>
                <w:bCs/>
                <w:iCs/>
                <w:sz w:val="20"/>
                <w:szCs w:val="20"/>
              </w:rPr>
              <w:t xml:space="preserve"> such as light, </w:t>
            </w:r>
            <w:r w:rsidR="00BE5D7F">
              <w:rPr>
                <w:bCs/>
                <w:iCs/>
                <w:sz w:val="20"/>
                <w:szCs w:val="20"/>
              </w:rPr>
              <w:t>IR</w:t>
            </w:r>
            <w:r w:rsidRPr="00BE5D7F">
              <w:rPr>
                <w:bCs/>
                <w:iCs/>
                <w:sz w:val="20"/>
                <w:szCs w:val="20"/>
              </w:rPr>
              <w:t xml:space="preserve"> or sound</w:t>
            </w:r>
            <w:r w:rsidR="00813422">
              <w:rPr>
                <w:bCs/>
                <w:iCs/>
                <w:sz w:val="20"/>
                <w:szCs w:val="20"/>
              </w:rPr>
              <w:t>.</w:t>
            </w:r>
          </w:p>
          <w:p w:rsidR="00BE5D7F" w:rsidRDefault="00BE5D7F" w:rsidP="00CF1DF3">
            <w:pPr>
              <w:rPr>
                <w:b/>
                <w:bCs/>
                <w:iCs/>
                <w:sz w:val="20"/>
                <w:szCs w:val="20"/>
              </w:rPr>
            </w:pPr>
          </w:p>
          <w:p w:rsidR="00CF1DF3" w:rsidRDefault="00CF1DF3" w:rsidP="00CF1DF3">
            <w:pPr>
              <w:rPr>
                <w:b/>
                <w:bCs/>
                <w:iCs/>
                <w:sz w:val="20"/>
                <w:szCs w:val="20"/>
              </w:rPr>
            </w:pPr>
            <w:r w:rsidRPr="00FD3D29">
              <w:rPr>
                <w:b/>
                <w:bCs/>
                <w:iCs/>
                <w:sz w:val="20"/>
                <w:szCs w:val="20"/>
              </w:rPr>
              <w:t xml:space="preserve">We can show the idea of energy </w:t>
            </w:r>
            <w:r>
              <w:rPr>
                <w:b/>
                <w:bCs/>
                <w:iCs/>
                <w:sz w:val="20"/>
                <w:szCs w:val="20"/>
              </w:rPr>
              <w:t xml:space="preserve">transferring </w:t>
            </w:r>
            <w:r w:rsidRPr="00FD3D29">
              <w:rPr>
                <w:b/>
                <w:bCs/>
                <w:iCs/>
                <w:sz w:val="20"/>
                <w:szCs w:val="20"/>
              </w:rPr>
              <w:t>using flow diagrams</w:t>
            </w:r>
            <w:r w:rsidR="00813422">
              <w:rPr>
                <w:b/>
                <w:bCs/>
                <w:iCs/>
                <w:sz w:val="20"/>
                <w:szCs w:val="20"/>
              </w:rPr>
              <w:t xml:space="preserve"> </w:t>
            </w:r>
            <w:r>
              <w:rPr>
                <w:b/>
                <w:bCs/>
                <w:iCs/>
                <w:sz w:val="20"/>
                <w:szCs w:val="20"/>
              </w:rPr>
              <w:t>(energy transfer diagram</w:t>
            </w:r>
            <w:r w:rsidR="00813422">
              <w:rPr>
                <w:b/>
                <w:bCs/>
                <w:iCs/>
                <w:sz w:val="20"/>
                <w:szCs w:val="20"/>
              </w:rPr>
              <w:t>s</w:t>
            </w:r>
            <w:r>
              <w:rPr>
                <w:b/>
                <w:bCs/>
                <w:iCs/>
                <w:sz w:val="20"/>
                <w:szCs w:val="20"/>
              </w:rPr>
              <w:t>)</w:t>
            </w:r>
          </w:p>
          <w:p w:rsidR="00CF1DF3" w:rsidRDefault="00CF1DF3" w:rsidP="00CF1DF3">
            <w:pPr>
              <w:rPr>
                <w:b/>
                <w:bCs/>
                <w:iCs/>
                <w:sz w:val="20"/>
                <w:szCs w:val="20"/>
              </w:rPr>
            </w:pPr>
          </w:p>
          <w:p w:rsidR="00CF1DF3" w:rsidRPr="00FD3D29" w:rsidRDefault="0024784B" w:rsidP="00CF1DF3">
            <w:pPr>
              <w:rPr>
                <w:iCs/>
                <w:sz w:val="20"/>
                <w:szCs w:val="20"/>
              </w:rPr>
            </w:pPr>
            <w:r>
              <w:rPr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B8A4C98" wp14:editId="43A926E1">
                      <wp:simplePos x="0" y="0"/>
                      <wp:positionH relativeFrom="column">
                        <wp:posOffset>2077351</wp:posOffset>
                      </wp:positionH>
                      <wp:positionV relativeFrom="paragraph">
                        <wp:posOffset>127635</wp:posOffset>
                      </wp:positionV>
                      <wp:extent cx="862780" cy="383458"/>
                      <wp:effectExtent l="19050" t="19050" r="13970" b="17145"/>
                      <wp:wrapNone/>
                      <wp:docPr id="17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780" cy="38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4784B" w:rsidRPr="00FD3D29" w:rsidRDefault="0024784B" w:rsidP="0024784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Store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A4C98" id="Rectangle 6" o:spid="_x0000_s1026" style="position:absolute;margin-left:163.55pt;margin-top:10.05pt;width:67.95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" fillcolor="white [3212]" strokecolor="black [3213]" strokeweight="3pt">
                      <v:textbox>
                        <w:txbxContent>
                          <w:p w:rsidR="0024784B" w:rsidRPr="00FD3D29" w:rsidRDefault="0024784B" w:rsidP="0024784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Store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20730</wp:posOffset>
                      </wp:positionH>
                      <wp:positionV relativeFrom="paragraph">
                        <wp:posOffset>128270</wp:posOffset>
                      </wp:positionV>
                      <wp:extent cx="862780" cy="383458"/>
                      <wp:effectExtent l="19050" t="19050" r="13970" b="17145"/>
                      <wp:wrapNone/>
                      <wp:docPr id="7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780" cy="38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F1DF3" w:rsidRPr="00FD3D29" w:rsidRDefault="0024784B" w:rsidP="00CF1DF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Start Store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7" style="position:absolute;margin-left:1.65pt;margin-top:10.1pt;width:67.95pt;height:3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" fillcolor="white [3212]" strokecolor="black [3213]" strokeweight="3pt">
                      <v:textbox>
                        <w:txbxContent>
                          <w:p w:rsidR="00CF1DF3" w:rsidRPr="00FD3D29" w:rsidRDefault="0024784B" w:rsidP="00CF1D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Start Store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F1DF3" w:rsidRPr="00FD3D29" w:rsidRDefault="0024784B" w:rsidP="00CF1DF3">
            <w:pPr>
              <w:rPr>
                <w:iCs/>
                <w:sz w:val="20"/>
                <w:szCs w:val="20"/>
              </w:rPr>
            </w:pPr>
            <w:r>
              <w:rPr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1126941</wp:posOffset>
                      </wp:positionH>
                      <wp:positionV relativeFrom="paragraph">
                        <wp:posOffset>39165</wp:posOffset>
                      </wp:positionV>
                      <wp:extent cx="663677" cy="235974"/>
                      <wp:effectExtent l="0" t="19050" r="41275" b="31115"/>
                      <wp:wrapNone/>
                      <wp:docPr id="8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677" cy="235974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7C437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" o:spid="_x0000_s1026" type="#_x0000_t13" style="position:absolute;margin-left:88.75pt;margin-top:3.1pt;width:52.25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" adj="17760" fillcolor="white [3212]" strokecolor="black [3213]" strokeweight="1pt"/>
                  </w:pict>
                </mc:Fallback>
              </mc:AlternateContent>
            </w:r>
          </w:p>
          <w:p w:rsidR="001D781B" w:rsidRPr="00FC65B9" w:rsidRDefault="001D781B" w:rsidP="00083462">
            <w:pPr>
              <w:rPr>
                <w:sz w:val="20"/>
                <w:szCs w:val="20"/>
              </w:rPr>
            </w:pPr>
          </w:p>
          <w:p w:rsidR="001D781B" w:rsidRPr="00FC65B9" w:rsidRDefault="0024784B" w:rsidP="00083462">
            <w:pPr>
              <w:rPr>
                <w:sz w:val="20"/>
                <w:szCs w:val="20"/>
              </w:rPr>
            </w:pPr>
            <w:r w:rsidRPr="0024784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863006</wp:posOffset>
                      </wp:positionH>
                      <wp:positionV relativeFrom="paragraph">
                        <wp:posOffset>1291</wp:posOffset>
                      </wp:positionV>
                      <wp:extent cx="1216660" cy="250190"/>
                      <wp:effectExtent l="0" t="0" r="254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660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784B" w:rsidRDefault="0024784B" w:rsidP="00BE5D7F">
                                  <w:pPr>
                                    <w:jc w:val="center"/>
                                  </w:pPr>
                                  <w:r>
                                    <w:t>Transfer Process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67.95pt;margin-top:.1pt;width:95.8pt;height:19.7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" stroked="f">
                      <v:textbox>
                        <w:txbxContent>
                          <w:p w:rsidR="0024784B" w:rsidRDefault="0024784B" w:rsidP="00BE5D7F">
                            <w:pPr>
                              <w:jc w:val="center"/>
                            </w:pPr>
                            <w:r>
                              <w:t>Transfer Process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D781B" w:rsidRPr="00FC65B9" w:rsidRDefault="001D781B" w:rsidP="00083462">
            <w:pPr>
              <w:rPr>
                <w:sz w:val="20"/>
                <w:szCs w:val="20"/>
              </w:rPr>
            </w:pPr>
          </w:p>
          <w:p w:rsidR="001D781B" w:rsidRPr="00FC65B9" w:rsidRDefault="001D781B" w:rsidP="00083462">
            <w:pPr>
              <w:rPr>
                <w:sz w:val="20"/>
                <w:szCs w:val="20"/>
              </w:rPr>
            </w:pPr>
          </w:p>
          <w:p w:rsidR="001D781B" w:rsidRPr="00FC65B9" w:rsidRDefault="0024784B" w:rsidP="00083462">
            <w:pPr>
              <w:rPr>
                <w:sz w:val="20"/>
                <w:szCs w:val="20"/>
              </w:rPr>
            </w:pPr>
            <w:r w:rsidRPr="0024784B">
              <w:rPr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313DD405">
                  <wp:simplePos x="0" y="0"/>
                  <wp:positionH relativeFrom="column">
                    <wp:posOffset>35703</wp:posOffset>
                  </wp:positionH>
                  <wp:positionV relativeFrom="paragraph">
                    <wp:posOffset>311375</wp:posOffset>
                  </wp:positionV>
                  <wp:extent cx="2869200" cy="6552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E5D7F">
              <w:rPr>
                <w:sz w:val="20"/>
                <w:szCs w:val="20"/>
              </w:rPr>
              <w:t>e.g</w:t>
            </w:r>
            <w:proofErr w:type="spellEnd"/>
            <w:r w:rsidR="00BE5D7F">
              <w:rPr>
                <w:sz w:val="20"/>
                <w:szCs w:val="20"/>
              </w:rPr>
              <w:t xml:space="preserve"> a battery-operated fan</w:t>
            </w:r>
          </w:p>
        </w:tc>
        <w:tc>
          <w:tcPr>
            <w:tcW w:w="5244" w:type="dxa"/>
          </w:tcPr>
          <w:p w:rsidR="001D781B" w:rsidRDefault="001D781B" w:rsidP="00083462">
            <w:pPr>
              <w:rPr>
                <w:bCs/>
              </w:rPr>
            </w:pPr>
          </w:p>
          <w:p w:rsidR="001D781B" w:rsidRDefault="001D781B" w:rsidP="00083462">
            <w:pPr>
              <w:rPr>
                <w:bCs/>
              </w:rPr>
            </w:pPr>
            <w:r w:rsidRPr="003755C6">
              <w:rPr>
                <w:b/>
                <w:bCs/>
              </w:rPr>
              <w:t>Dissipation of Energy</w:t>
            </w:r>
            <w:r>
              <w:rPr>
                <w:bCs/>
              </w:rPr>
              <w:t>-</w:t>
            </w:r>
            <w:r w:rsidRPr="003755C6">
              <w:rPr>
                <w:rFonts w:eastAsiaTheme="minorEastAsia" w:hAnsi="OpenDyslexic"/>
                <w:color w:val="000000" w:themeColor="text1"/>
                <w:kern w:val="24"/>
                <w:sz w:val="48"/>
                <w:szCs w:val="48"/>
                <w:lang w:eastAsia="en-GB"/>
              </w:rPr>
              <w:t xml:space="preserve"> </w:t>
            </w:r>
            <w:r w:rsidRPr="003755C6">
              <w:rPr>
                <w:bCs/>
              </w:rPr>
              <w:t>When energy spreads out it gets less useful.</w:t>
            </w:r>
            <w:r>
              <w:rPr>
                <w:bCs/>
              </w:rPr>
              <w:t xml:space="preserve"> </w:t>
            </w:r>
          </w:p>
          <w:p w:rsidR="005843AF" w:rsidRDefault="005843AF" w:rsidP="00083462">
            <w:pPr>
              <w:rPr>
                <w:bCs/>
              </w:rPr>
            </w:pPr>
          </w:p>
          <w:p w:rsidR="005843AF" w:rsidRPr="005843AF" w:rsidRDefault="005843AF" w:rsidP="005843AF">
            <w:pPr>
              <w:rPr>
                <w:bCs/>
              </w:rPr>
            </w:pPr>
            <w:r w:rsidRPr="005843AF">
              <w:rPr>
                <w:b/>
                <w:bCs/>
              </w:rPr>
              <w:t>Input Store</w:t>
            </w:r>
            <w:r>
              <w:rPr>
                <w:bCs/>
              </w:rPr>
              <w:t xml:space="preserve"> </w:t>
            </w:r>
            <w:r w:rsidRPr="005843AF">
              <w:rPr>
                <w:bCs/>
              </w:rPr>
              <w:t>- the total amount of energy going into a device or machine</w:t>
            </w:r>
            <w:r>
              <w:rPr>
                <w:bCs/>
              </w:rPr>
              <w:t>.</w:t>
            </w:r>
          </w:p>
          <w:p w:rsidR="005843AF" w:rsidRPr="005843AF" w:rsidRDefault="005843AF" w:rsidP="005843AF">
            <w:pPr>
              <w:rPr>
                <w:bCs/>
              </w:rPr>
            </w:pPr>
            <w:r w:rsidRPr="005843AF">
              <w:rPr>
                <w:b/>
                <w:bCs/>
              </w:rPr>
              <w:t>Output Store</w:t>
            </w:r>
            <w:r>
              <w:rPr>
                <w:b/>
                <w:bCs/>
              </w:rPr>
              <w:t xml:space="preserve"> </w:t>
            </w:r>
            <w:r w:rsidRPr="005843AF">
              <w:rPr>
                <w:bCs/>
              </w:rPr>
              <w:t>- the amount of energy that is transferred into a useful store by the device or machine.</w:t>
            </w:r>
          </w:p>
          <w:p w:rsidR="005843AF" w:rsidRDefault="005843AF" w:rsidP="005843AF">
            <w:pPr>
              <w:rPr>
                <w:bCs/>
              </w:rPr>
            </w:pPr>
            <w:r w:rsidRPr="005843AF">
              <w:rPr>
                <w:b/>
                <w:bCs/>
              </w:rPr>
              <w:t>Wasted Store</w:t>
            </w:r>
            <w:r w:rsidRPr="005843AF">
              <w:rPr>
                <w:bCs/>
              </w:rPr>
              <w:t>- the amount of energy that is transferred into a wasted store (non-useful store) by the device or machine</w:t>
            </w:r>
            <w:r>
              <w:rPr>
                <w:bCs/>
              </w:rPr>
              <w:t>.</w:t>
            </w:r>
          </w:p>
          <w:p w:rsidR="005843AF" w:rsidRDefault="005843AF" w:rsidP="005843AF">
            <w:pPr>
              <w:rPr>
                <w:bCs/>
              </w:rPr>
            </w:pPr>
            <w:r w:rsidRPr="005843AF">
              <w:rPr>
                <w:b/>
                <w:bCs/>
              </w:rPr>
              <w:drawing>
                <wp:anchor distT="0" distB="0" distL="114300" distR="114300" simplePos="0" relativeHeight="251686912" behindDoc="1" locked="0" layoutInCell="1" allowOverlap="1" wp14:anchorId="14D08A4C">
                  <wp:simplePos x="0" y="0"/>
                  <wp:positionH relativeFrom="column">
                    <wp:posOffset>735555</wp:posOffset>
                  </wp:positionH>
                  <wp:positionV relativeFrom="paragraph">
                    <wp:posOffset>-8890</wp:posOffset>
                  </wp:positionV>
                  <wp:extent cx="1541145" cy="854075"/>
                  <wp:effectExtent l="0" t="0" r="1905" b="3175"/>
                  <wp:wrapTight wrapText="bothSides">
                    <wp:wrapPolygon edited="0">
                      <wp:start x="0" y="0"/>
                      <wp:lineTo x="0" y="21199"/>
                      <wp:lineTo x="21360" y="21199"/>
                      <wp:lineTo x="2136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43AF" w:rsidRDefault="005843AF" w:rsidP="005843AF">
            <w:pPr>
              <w:rPr>
                <w:b/>
                <w:bCs/>
              </w:rPr>
            </w:pPr>
          </w:p>
          <w:p w:rsidR="005843AF" w:rsidRDefault="005843AF" w:rsidP="005843AF">
            <w:pPr>
              <w:rPr>
                <w:b/>
                <w:bCs/>
              </w:rPr>
            </w:pPr>
          </w:p>
          <w:p w:rsidR="005843AF" w:rsidRDefault="005843AF" w:rsidP="005843AF">
            <w:pPr>
              <w:rPr>
                <w:b/>
                <w:bCs/>
              </w:rPr>
            </w:pPr>
          </w:p>
          <w:p w:rsidR="005843AF" w:rsidRDefault="005843AF" w:rsidP="005843AF">
            <w:pPr>
              <w:rPr>
                <w:b/>
                <w:bCs/>
              </w:rPr>
            </w:pPr>
          </w:p>
          <w:p w:rsidR="005843AF" w:rsidRDefault="005843AF" w:rsidP="005843AF">
            <w:pPr>
              <w:rPr>
                <w:b/>
                <w:bCs/>
              </w:rPr>
            </w:pPr>
            <w:r w:rsidRPr="005843AF">
              <w:rPr>
                <w:b/>
                <w:bCs/>
              </w:rPr>
              <w:t>Efficiency</w:t>
            </w:r>
            <w:r>
              <w:rPr>
                <w:bCs/>
              </w:rPr>
              <w:t xml:space="preserve"> - </w:t>
            </w:r>
            <w:r w:rsidRPr="005843AF">
              <w:rPr>
                <w:bCs/>
              </w:rPr>
              <w:t xml:space="preserve">is a measure of how much of the Input energy </w:t>
            </w:r>
            <w:r>
              <w:rPr>
                <w:bCs/>
              </w:rPr>
              <w:t xml:space="preserve">from a device </w:t>
            </w:r>
            <w:r w:rsidRPr="005843AF">
              <w:rPr>
                <w:bCs/>
              </w:rPr>
              <w:t>ends up in a Useful (Output) energy store.</w:t>
            </w:r>
            <w:r>
              <w:rPr>
                <w:bCs/>
              </w:rPr>
              <w:t xml:space="preserve">  The </w:t>
            </w:r>
            <w:r w:rsidRPr="005843AF">
              <w:rPr>
                <w:b/>
                <w:bCs/>
              </w:rPr>
              <w:t>more efficient</w:t>
            </w:r>
            <w:r>
              <w:rPr>
                <w:bCs/>
              </w:rPr>
              <w:t xml:space="preserve"> a machine the </w:t>
            </w:r>
            <w:r w:rsidRPr="005843AF">
              <w:rPr>
                <w:b/>
                <w:bCs/>
              </w:rPr>
              <w:t>less</w:t>
            </w:r>
            <w:r>
              <w:rPr>
                <w:bCs/>
              </w:rPr>
              <w:t xml:space="preserve"> energy is </w:t>
            </w:r>
            <w:r w:rsidRPr="005843AF">
              <w:rPr>
                <w:b/>
                <w:bCs/>
              </w:rPr>
              <w:t>dissipated</w:t>
            </w:r>
            <w:r>
              <w:rPr>
                <w:b/>
                <w:bCs/>
              </w:rPr>
              <w:t>.</w:t>
            </w:r>
          </w:p>
          <w:p w:rsidR="005843AF" w:rsidRDefault="005843AF" w:rsidP="005843AF">
            <w:pPr>
              <w:rPr>
                <w:b/>
                <w:bCs/>
              </w:rPr>
            </w:pPr>
          </w:p>
          <w:p w:rsidR="001D781B" w:rsidRDefault="005843AF" w:rsidP="00083462">
            <w:pPr>
              <w:rPr>
                <w:b/>
              </w:rPr>
            </w:pPr>
            <w:r>
              <w:rPr>
                <w:b/>
              </w:rPr>
              <w:t>Sankey Diagrams</w:t>
            </w:r>
          </w:p>
          <w:p w:rsidR="005843AF" w:rsidRPr="005843AF" w:rsidRDefault="006E11F4" w:rsidP="00083462">
            <w:pPr>
              <w:rPr>
                <w:b/>
              </w:rPr>
            </w:pPr>
            <w:r w:rsidRPr="006E11F4">
              <w:rPr>
                <w:b/>
              </w:rPr>
              <w:drawing>
                <wp:inline distT="0" distB="0" distL="0" distR="0" wp14:anchorId="2E44546B" wp14:editId="0373FC83">
                  <wp:extent cx="3038168" cy="1344295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15" cy="135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163" w:rsidTr="001D781B">
        <w:tc>
          <w:tcPr>
            <w:tcW w:w="5245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lastRenderedPageBreak/>
              <w:t xml:space="preserve">Lessons </w:t>
            </w:r>
            <w:r w:rsidR="00813422">
              <w:rPr>
                <w:b/>
              </w:rPr>
              <w:t>5</w:t>
            </w:r>
            <w:r>
              <w:rPr>
                <w:b/>
              </w:rPr>
              <w:t xml:space="preserve"> &amp; </w:t>
            </w:r>
            <w:r w:rsidR="00813422">
              <w:rPr>
                <w:b/>
              </w:rPr>
              <w:t>6</w:t>
            </w:r>
          </w:p>
          <w:p w:rsidR="001D781B" w:rsidRDefault="001D781B" w:rsidP="00083462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813422">
              <w:rPr>
                <w:b/>
              </w:rPr>
              <w:t>Temperature, Heat and Conduction</w:t>
            </w:r>
          </w:p>
          <w:p w:rsidR="001D781B" w:rsidRPr="004F53E8" w:rsidRDefault="001D781B" w:rsidP="00083462">
            <w:pPr>
              <w:rPr>
                <w:b/>
              </w:rPr>
            </w:pPr>
          </w:p>
        </w:tc>
        <w:tc>
          <w:tcPr>
            <w:tcW w:w="4820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t xml:space="preserve">Lessons </w:t>
            </w:r>
            <w:r w:rsidR="00227709">
              <w:rPr>
                <w:b/>
              </w:rPr>
              <w:t xml:space="preserve">7 </w:t>
            </w:r>
            <w:r w:rsidR="00227709">
              <w:rPr>
                <w:b/>
              </w:rPr>
              <w:t>&amp;</w:t>
            </w:r>
            <w:r w:rsidR="00227709">
              <w:rPr>
                <w:b/>
              </w:rPr>
              <w:t xml:space="preserve"> 8</w:t>
            </w:r>
          </w:p>
          <w:p w:rsidR="001D781B" w:rsidRDefault="00227709" w:rsidP="00083462">
            <w:pPr>
              <w:jc w:val="center"/>
              <w:rPr>
                <w:b/>
              </w:rPr>
            </w:pPr>
            <w:r>
              <w:rPr>
                <w:b/>
              </w:rPr>
              <w:t>Convection and IR Radiation</w:t>
            </w:r>
          </w:p>
          <w:p w:rsidR="001D781B" w:rsidRPr="004F53E8" w:rsidRDefault="001D781B" w:rsidP="00083462">
            <w:pPr>
              <w:jc w:val="center"/>
              <w:rPr>
                <w:b/>
              </w:rPr>
            </w:pPr>
          </w:p>
        </w:tc>
        <w:tc>
          <w:tcPr>
            <w:tcW w:w="5244" w:type="dxa"/>
          </w:tcPr>
          <w:p w:rsidR="001D781B" w:rsidRDefault="001D781B" w:rsidP="00083462">
            <w:pPr>
              <w:jc w:val="center"/>
              <w:rPr>
                <w:b/>
              </w:rPr>
            </w:pPr>
            <w:r w:rsidRPr="004F53E8">
              <w:rPr>
                <w:b/>
              </w:rPr>
              <w:t xml:space="preserve">Lessons </w:t>
            </w:r>
            <w:r w:rsidR="00947D26">
              <w:rPr>
                <w:b/>
              </w:rPr>
              <w:t>9</w:t>
            </w:r>
            <w:r w:rsidR="00947D26">
              <w:rPr>
                <w:b/>
              </w:rPr>
              <w:t xml:space="preserve"> &amp; </w:t>
            </w:r>
            <w:r w:rsidR="00947D26">
              <w:rPr>
                <w:b/>
              </w:rPr>
              <w:t>10</w:t>
            </w:r>
          </w:p>
          <w:p w:rsidR="001D781B" w:rsidRPr="004F53E8" w:rsidRDefault="00C44309" w:rsidP="00083462">
            <w:pPr>
              <w:jc w:val="center"/>
              <w:rPr>
                <w:b/>
              </w:rPr>
            </w:pPr>
            <w:r>
              <w:rPr>
                <w:b/>
              </w:rPr>
              <w:t>Reducing Heat Loss</w:t>
            </w:r>
          </w:p>
        </w:tc>
      </w:tr>
      <w:tr w:rsidR="006D7163" w:rsidTr="001D781B">
        <w:tc>
          <w:tcPr>
            <w:tcW w:w="5245" w:type="dxa"/>
          </w:tcPr>
          <w:p w:rsidR="001D781B" w:rsidRDefault="001D781B" w:rsidP="00083462"/>
          <w:p w:rsidR="009045D6" w:rsidRPr="009045D6" w:rsidRDefault="009045D6" w:rsidP="009045D6">
            <w:pPr>
              <w:rPr>
                <w:bCs/>
                <w:iCs/>
                <w:sz w:val="20"/>
                <w:szCs w:val="20"/>
              </w:rPr>
            </w:pPr>
            <w:r w:rsidRPr="009045D6">
              <w:rPr>
                <w:b/>
                <w:bCs/>
                <w:iCs/>
                <w:sz w:val="20"/>
                <w:szCs w:val="20"/>
              </w:rPr>
              <w:t xml:space="preserve">Temperature </w:t>
            </w:r>
            <w:r w:rsidRPr="009045D6">
              <w:rPr>
                <w:bCs/>
                <w:iCs/>
                <w:sz w:val="20"/>
                <w:szCs w:val="20"/>
              </w:rPr>
              <w:t>is a measure of how hot or cold something is</w:t>
            </w:r>
          </w:p>
          <w:p w:rsidR="009045D6" w:rsidRDefault="009045D6" w:rsidP="009045D6">
            <w:pPr>
              <w:rPr>
                <w:bCs/>
                <w:iCs/>
                <w:sz w:val="20"/>
                <w:szCs w:val="20"/>
              </w:rPr>
            </w:pPr>
            <w:r w:rsidRPr="009045D6">
              <w:rPr>
                <w:bCs/>
                <w:iCs/>
                <w:sz w:val="20"/>
                <w:szCs w:val="20"/>
              </w:rPr>
              <w:t>The most commonly used unit for temperature is degrees Celsius °C.</w:t>
            </w:r>
          </w:p>
          <w:p w:rsidR="009045D6" w:rsidRDefault="009045D6" w:rsidP="009045D6">
            <w:pPr>
              <w:rPr>
                <w:bCs/>
                <w:iCs/>
                <w:sz w:val="20"/>
                <w:szCs w:val="20"/>
              </w:rPr>
            </w:pPr>
          </w:p>
          <w:p w:rsidR="009045D6" w:rsidRPr="009045D6" w:rsidRDefault="009045D6" w:rsidP="009045D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T</w:t>
            </w:r>
            <w:r w:rsidRPr="009045D6">
              <w:rPr>
                <w:bCs/>
                <w:iCs/>
                <w:sz w:val="20"/>
                <w:szCs w:val="20"/>
              </w:rPr>
              <w:t>emperature can also be measured in degrees Fahrenheit °F or Kelvin K</w:t>
            </w:r>
            <w:r>
              <w:rPr>
                <w:bCs/>
                <w:iCs/>
                <w:sz w:val="20"/>
                <w:szCs w:val="20"/>
              </w:rPr>
              <w:t xml:space="preserve">. </w:t>
            </w:r>
            <w:r w:rsidRPr="009045D6">
              <w:rPr>
                <w:bCs/>
                <w:iCs/>
                <w:sz w:val="20"/>
                <w:szCs w:val="20"/>
              </w:rPr>
              <w:t>The coldest temperature possible is called Absolute Zero.  This is 0K or -273.16 °C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  <w:p w:rsidR="009045D6" w:rsidRPr="009045D6" w:rsidRDefault="009045D6" w:rsidP="009045D6">
            <w:pPr>
              <w:rPr>
                <w:bCs/>
                <w:iCs/>
                <w:sz w:val="20"/>
                <w:szCs w:val="20"/>
              </w:rPr>
            </w:pPr>
          </w:p>
          <w:p w:rsidR="001D781B" w:rsidRPr="00227709" w:rsidRDefault="009045D6" w:rsidP="00083462">
            <w:pPr>
              <w:rPr>
                <w:bCs/>
                <w:iCs/>
                <w:sz w:val="20"/>
                <w:szCs w:val="20"/>
              </w:rPr>
            </w:pPr>
            <w:r w:rsidRPr="00867748">
              <w:rPr>
                <w:b/>
                <w:bCs/>
                <w:iCs/>
                <w:sz w:val="20"/>
                <w:szCs w:val="20"/>
              </w:rPr>
              <w:t xml:space="preserve">Using </w:t>
            </w:r>
            <w:r w:rsidR="00867748" w:rsidRPr="00867748">
              <w:rPr>
                <w:b/>
                <w:bCs/>
                <w:iCs/>
                <w:sz w:val="20"/>
                <w:szCs w:val="20"/>
              </w:rPr>
              <w:t>a Thermometer</w:t>
            </w:r>
            <w:r w:rsidR="00227709">
              <w:rPr>
                <w:b/>
                <w:bCs/>
                <w:iCs/>
                <w:sz w:val="20"/>
                <w:szCs w:val="20"/>
              </w:rPr>
              <w:t xml:space="preserve"> – </w:t>
            </w:r>
            <w:r w:rsidR="00227709">
              <w:rPr>
                <w:bCs/>
                <w:iCs/>
                <w:sz w:val="20"/>
                <w:szCs w:val="20"/>
              </w:rPr>
              <w:t>Always read from the middle of the meniscus at the top or bottom.</w:t>
            </w:r>
          </w:p>
          <w:p w:rsidR="009045D6" w:rsidRDefault="009045D6" w:rsidP="00083462">
            <w:pPr>
              <w:rPr>
                <w:iCs/>
                <w:sz w:val="20"/>
                <w:szCs w:val="20"/>
              </w:rPr>
            </w:pPr>
          </w:p>
          <w:p w:rsidR="00867748" w:rsidRDefault="00867748" w:rsidP="00867748">
            <w:pPr>
              <w:rPr>
                <w:iCs/>
              </w:rPr>
            </w:pPr>
            <w:r>
              <w:rPr>
                <w:b/>
                <w:iCs/>
              </w:rPr>
              <w:t xml:space="preserve">Heat (Thermal Energy) - </w:t>
            </w:r>
            <w:r w:rsidRPr="00867748">
              <w:rPr>
                <w:iCs/>
              </w:rPr>
              <w:t>The heat an object contains is the </w:t>
            </w:r>
            <w:r w:rsidRPr="00867748">
              <w:rPr>
                <w:bCs/>
                <w:iCs/>
              </w:rPr>
              <w:t>amount of energy in its thermal energy store</w:t>
            </w:r>
            <w:r w:rsidRPr="00867748">
              <w:rPr>
                <w:iCs/>
              </w:rPr>
              <w:t>, measured in </w:t>
            </w:r>
            <w:r w:rsidRPr="00867748">
              <w:rPr>
                <w:bCs/>
                <w:iCs/>
              </w:rPr>
              <w:t>joules</w:t>
            </w:r>
            <w:r w:rsidRPr="00867748">
              <w:rPr>
                <w:iCs/>
              </w:rPr>
              <w:t> </w:t>
            </w:r>
            <w:r>
              <w:rPr>
                <w:iCs/>
              </w:rPr>
              <w:t>(</w:t>
            </w:r>
            <w:r w:rsidRPr="00867748">
              <w:rPr>
                <w:bCs/>
                <w:iCs/>
              </w:rPr>
              <w:t>J</w:t>
            </w:r>
            <w:r>
              <w:rPr>
                <w:bCs/>
                <w:iCs/>
              </w:rPr>
              <w:t>)</w:t>
            </w:r>
            <w:r w:rsidRPr="00867748">
              <w:rPr>
                <w:iCs/>
              </w:rPr>
              <w:t>.</w:t>
            </w:r>
          </w:p>
          <w:p w:rsidR="00867748" w:rsidRPr="00867748" w:rsidRDefault="00227709" w:rsidP="00867748">
            <w:pPr>
              <w:rPr>
                <w:iCs/>
              </w:rPr>
            </w:pPr>
            <w:r>
              <w:rPr>
                <w:iCs/>
              </w:rPr>
              <w:t>Heat Energy</w:t>
            </w:r>
            <w:r w:rsidR="00867748" w:rsidRPr="00867748">
              <w:rPr>
                <w:iCs/>
              </w:rPr>
              <w:t xml:space="preserve"> depends on two things.</w:t>
            </w:r>
          </w:p>
          <w:p w:rsidR="00000000" w:rsidRPr="00867748" w:rsidRDefault="00D558EA" w:rsidP="00867748">
            <w:pPr>
              <w:numPr>
                <w:ilvl w:val="0"/>
                <w:numId w:val="3"/>
              </w:numPr>
              <w:ind w:left="360"/>
              <w:rPr>
                <w:iCs/>
              </w:rPr>
            </w:pPr>
            <w:r w:rsidRPr="00867748">
              <w:rPr>
                <w:iCs/>
              </w:rPr>
              <w:t>The mass of the material – the bigger the mass the more heat energy stored</w:t>
            </w:r>
          </w:p>
          <w:p w:rsidR="00000000" w:rsidRPr="00867748" w:rsidRDefault="00D558EA" w:rsidP="00867748">
            <w:pPr>
              <w:numPr>
                <w:ilvl w:val="0"/>
                <w:numId w:val="3"/>
              </w:numPr>
              <w:ind w:left="360"/>
              <w:rPr>
                <w:iCs/>
              </w:rPr>
            </w:pPr>
            <w:r w:rsidRPr="00867748">
              <w:rPr>
                <w:iCs/>
              </w:rPr>
              <w:t>The temperature of the material – the higher the temperature the more heat energy stored.</w:t>
            </w:r>
          </w:p>
          <w:p w:rsidR="00867748" w:rsidRPr="00867748" w:rsidRDefault="00867748" w:rsidP="00867748">
            <w:pPr>
              <w:rPr>
                <w:iCs/>
              </w:rPr>
            </w:pPr>
          </w:p>
          <w:p w:rsidR="00867748" w:rsidRDefault="00867748" w:rsidP="00083462">
            <w:pPr>
              <w:rPr>
                <w:rStyle w:val="eop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Conduction</w:t>
            </w: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 xml:space="preserve"> - The transfer of heat energy from particle to particle by vibrations.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B100B3" w:rsidRDefault="006D7163" w:rsidP="006D7163">
            <w:pPr>
              <w:jc w:val="center"/>
              <w:rPr>
                <w:b/>
                <w:iCs/>
              </w:rPr>
            </w:pPr>
            <w:r w:rsidRPr="006D7163">
              <w:rPr>
                <w:b/>
                <w:iCs/>
              </w:rPr>
              <w:drawing>
                <wp:inline distT="0" distB="0" distL="0" distR="0" wp14:anchorId="6A5F9258" wp14:editId="6F7E3CF1">
                  <wp:extent cx="2551430" cy="1297859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71" cy="132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0B3" w:rsidRPr="00867748" w:rsidRDefault="00B100B3" w:rsidP="00083462">
            <w:pPr>
              <w:rPr>
                <w:b/>
                <w:iCs/>
              </w:rPr>
            </w:pPr>
          </w:p>
        </w:tc>
        <w:tc>
          <w:tcPr>
            <w:tcW w:w="4820" w:type="dxa"/>
          </w:tcPr>
          <w:p w:rsidR="001D781B" w:rsidRPr="00FC65B9" w:rsidRDefault="001D781B" w:rsidP="00083462">
            <w:pPr>
              <w:rPr>
                <w:sz w:val="20"/>
                <w:szCs w:val="20"/>
              </w:rPr>
            </w:pPr>
          </w:p>
          <w:p w:rsidR="00227709" w:rsidRPr="003755C6" w:rsidRDefault="00227709" w:rsidP="00227709">
            <w:pPr>
              <w:rPr>
                <w:bCs/>
                <w:sz w:val="20"/>
                <w:szCs w:val="20"/>
              </w:rPr>
            </w:pPr>
            <w:r w:rsidRPr="003755C6">
              <w:rPr>
                <w:b/>
                <w:bCs/>
                <w:sz w:val="20"/>
                <w:szCs w:val="20"/>
              </w:rPr>
              <w:t>Convection -</w:t>
            </w:r>
            <w:r w:rsidRPr="003755C6">
              <w:rPr>
                <w:bCs/>
                <w:sz w:val="20"/>
                <w:szCs w:val="20"/>
              </w:rPr>
              <w:t xml:space="preserve"> the transfer of energy by particles vibrating and carrying their energy with them and is driven by different densities in the gas or liquid. </w:t>
            </w:r>
          </w:p>
          <w:p w:rsidR="001D781B" w:rsidRDefault="001D781B" w:rsidP="00083462">
            <w:pPr>
              <w:rPr>
                <w:sz w:val="20"/>
                <w:szCs w:val="20"/>
              </w:rPr>
            </w:pPr>
          </w:p>
          <w:p w:rsidR="00227709" w:rsidRPr="00227709" w:rsidRDefault="00227709" w:rsidP="00227709">
            <w:p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 xml:space="preserve">Convection </w:t>
            </w:r>
            <w:r w:rsidRPr="00227709">
              <w:rPr>
                <w:b/>
                <w:sz w:val="20"/>
                <w:szCs w:val="20"/>
              </w:rPr>
              <w:t>cannot</w:t>
            </w:r>
            <w:r w:rsidRPr="00227709">
              <w:rPr>
                <w:sz w:val="20"/>
                <w:szCs w:val="20"/>
              </w:rPr>
              <w:t xml:space="preserve"> happen in </w:t>
            </w:r>
            <w:r w:rsidRPr="00227709">
              <w:rPr>
                <w:b/>
                <w:sz w:val="20"/>
                <w:szCs w:val="20"/>
              </w:rPr>
              <w:t xml:space="preserve">solids </w:t>
            </w:r>
            <w:r>
              <w:rPr>
                <w:sz w:val="20"/>
                <w:szCs w:val="20"/>
              </w:rPr>
              <w:t>because the particles cannot move past each other, they can only vibrate</w:t>
            </w:r>
            <w:r w:rsidRPr="00227709">
              <w:rPr>
                <w:sz w:val="20"/>
                <w:szCs w:val="20"/>
              </w:rPr>
              <w:t>.</w:t>
            </w:r>
          </w:p>
          <w:p w:rsidR="00227709" w:rsidRPr="00FC65B9" w:rsidRDefault="007E2E5A" w:rsidP="007E2E5A">
            <w:pPr>
              <w:jc w:val="center"/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drawing>
                <wp:inline distT="0" distB="0" distL="0" distR="0" wp14:anchorId="7E6BD284" wp14:editId="097806D8">
                  <wp:extent cx="1201993" cy="1295482"/>
                  <wp:effectExtent l="0" t="0" r="0" b="0"/>
                  <wp:docPr id="2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C3377BF-F80C-45F4-8448-A88F69E76F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EC3377BF-F80C-45F4-8448-A88F69E76F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15" cy="131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709" w:rsidRDefault="00227709" w:rsidP="0008346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Infra-Red Radiation (IR)</w:t>
            </w:r>
          </w:p>
          <w:p w:rsidR="00000000" w:rsidRPr="00227709" w:rsidRDefault="00D558EA" w:rsidP="007E2E5A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>All warm objects give off Infrared Radiation.</w:t>
            </w:r>
          </w:p>
          <w:p w:rsidR="00000000" w:rsidRPr="00227709" w:rsidRDefault="00D558EA" w:rsidP="007E2E5A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>Infrared Radiation travels in straight lines as waves (like light).</w:t>
            </w:r>
          </w:p>
          <w:p w:rsidR="00000000" w:rsidRPr="00227709" w:rsidRDefault="00D558EA" w:rsidP="007E2E5A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>Infrared will travel out from warm objects in ALL directions.</w:t>
            </w:r>
          </w:p>
          <w:p w:rsidR="00000000" w:rsidRPr="00227709" w:rsidRDefault="00D558EA" w:rsidP="007E2E5A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>Infrared Radiation does NOT need particles to travel through and so c</w:t>
            </w:r>
            <w:r w:rsidRPr="00227709">
              <w:rPr>
                <w:sz w:val="20"/>
                <w:szCs w:val="20"/>
              </w:rPr>
              <w:t>an pass through space (vacuum)</w:t>
            </w:r>
          </w:p>
          <w:p w:rsidR="00000000" w:rsidRPr="00227709" w:rsidRDefault="00D558EA" w:rsidP="007E2E5A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227709">
              <w:rPr>
                <w:sz w:val="20"/>
                <w:szCs w:val="20"/>
              </w:rPr>
              <w:t>Infrared Radiation travels at the speed of light.</w:t>
            </w:r>
          </w:p>
          <w:p w:rsidR="00227709" w:rsidRPr="00227709" w:rsidRDefault="00227709" w:rsidP="007E2E5A">
            <w:pPr>
              <w:rPr>
                <w:b/>
                <w:sz w:val="20"/>
                <w:szCs w:val="20"/>
              </w:rPr>
            </w:pPr>
          </w:p>
          <w:p w:rsidR="001D781B" w:rsidRPr="00FC65B9" w:rsidRDefault="007E2E5A" w:rsidP="007E2E5A">
            <w:pPr>
              <w:jc w:val="center"/>
              <w:rPr>
                <w:sz w:val="20"/>
                <w:szCs w:val="20"/>
              </w:rPr>
            </w:pPr>
            <w:r w:rsidRPr="007E2E5A">
              <w:rPr>
                <w:sz w:val="20"/>
                <w:szCs w:val="20"/>
              </w:rPr>
              <w:drawing>
                <wp:inline distT="0" distB="0" distL="0" distR="0" wp14:anchorId="38A987C4" wp14:editId="19B8AD2A">
                  <wp:extent cx="921774" cy="92177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51" cy="93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D781B" w:rsidRDefault="001D781B" w:rsidP="00083462"/>
          <w:p w:rsidR="001D781B" w:rsidRDefault="001D781B" w:rsidP="00083462">
            <w:pPr>
              <w:rPr>
                <w:bCs/>
              </w:rPr>
            </w:pPr>
            <w:r w:rsidRPr="003755C6">
              <w:rPr>
                <w:b/>
                <w:bCs/>
              </w:rPr>
              <w:t>Dissipation of Energy</w:t>
            </w:r>
            <w:r>
              <w:rPr>
                <w:bCs/>
              </w:rPr>
              <w:t>-</w:t>
            </w:r>
            <w:r w:rsidRPr="003755C6">
              <w:rPr>
                <w:rFonts w:eastAsiaTheme="minorEastAsia" w:hAnsi="OpenDyslexic"/>
                <w:color w:val="000000" w:themeColor="text1"/>
                <w:kern w:val="24"/>
                <w:sz w:val="48"/>
                <w:szCs w:val="48"/>
                <w:lang w:eastAsia="en-GB"/>
              </w:rPr>
              <w:t xml:space="preserve"> </w:t>
            </w:r>
            <w:r w:rsidRPr="003755C6">
              <w:rPr>
                <w:bCs/>
              </w:rPr>
              <w:t>When energy spreads out it gets less useful.</w:t>
            </w:r>
            <w:r>
              <w:rPr>
                <w:bCs/>
              </w:rPr>
              <w:t xml:space="preserve"> </w:t>
            </w:r>
            <w:r w:rsidRPr="003755C6">
              <w:rPr>
                <w:bCs/>
              </w:rPr>
              <w:t xml:space="preserve">In our homes we want the thermal energy to be conserved within the walls of our home and not spread out. </w:t>
            </w:r>
          </w:p>
          <w:p w:rsidR="001D781B" w:rsidRDefault="001D781B" w:rsidP="00083462">
            <w:pPr>
              <w:rPr>
                <w:bCs/>
              </w:rPr>
            </w:pPr>
          </w:p>
          <w:p w:rsidR="001D781B" w:rsidRDefault="001D781B" w:rsidP="00C44309">
            <w:pPr>
              <w:rPr>
                <w:b/>
                <w:bCs/>
              </w:rPr>
            </w:pPr>
            <w:r w:rsidRPr="003755C6">
              <w:rPr>
                <w:b/>
                <w:bCs/>
              </w:rPr>
              <w:t>A house that dissipates energy easily is a house that will cost more money to keep warm</w:t>
            </w:r>
          </w:p>
          <w:p w:rsidR="001D781B" w:rsidRDefault="001D781B" w:rsidP="00083462">
            <w:pPr>
              <w:jc w:val="center"/>
              <w:rPr>
                <w:bCs/>
              </w:rPr>
            </w:pPr>
          </w:p>
          <w:p w:rsidR="00C44309" w:rsidRPr="00C44309" w:rsidRDefault="00C44309" w:rsidP="00083462">
            <w:pPr>
              <w:rPr>
                <w:bCs/>
              </w:rPr>
            </w:pPr>
            <w:r w:rsidRPr="00C44309">
              <w:rPr>
                <w:b/>
                <w:bCs/>
              </w:rPr>
              <w:t>Heat energy</w:t>
            </w:r>
            <w:r w:rsidRPr="00C44309">
              <w:rPr>
                <w:bCs/>
              </w:rPr>
              <w:t xml:space="preserve"> can escape from houses by the processes of </w:t>
            </w:r>
            <w:r w:rsidRPr="00C44309">
              <w:rPr>
                <w:b/>
                <w:bCs/>
              </w:rPr>
              <w:t>Conduction</w:t>
            </w:r>
            <w:r w:rsidRPr="00C44309">
              <w:rPr>
                <w:bCs/>
              </w:rPr>
              <w:t xml:space="preserve">, </w:t>
            </w:r>
            <w:r w:rsidRPr="00C44309">
              <w:rPr>
                <w:b/>
                <w:bCs/>
              </w:rPr>
              <w:t>Convection</w:t>
            </w:r>
            <w:r w:rsidRPr="00C44309">
              <w:rPr>
                <w:bCs/>
              </w:rPr>
              <w:t xml:space="preserve"> and </w:t>
            </w:r>
            <w:r w:rsidRPr="00C44309">
              <w:rPr>
                <w:b/>
                <w:bCs/>
              </w:rPr>
              <w:t>IR Radiation</w:t>
            </w:r>
          </w:p>
          <w:p w:rsidR="00C44309" w:rsidRDefault="00C44309" w:rsidP="00083462">
            <w:pPr>
              <w:rPr>
                <w:b/>
                <w:bCs/>
              </w:rPr>
            </w:pPr>
          </w:p>
          <w:p w:rsidR="001D781B" w:rsidRPr="003755C6" w:rsidRDefault="001D781B" w:rsidP="00083462">
            <w:pPr>
              <w:rPr>
                <w:bCs/>
              </w:rPr>
            </w:pPr>
            <w:r w:rsidRPr="003755C6">
              <w:rPr>
                <w:b/>
                <w:bCs/>
              </w:rPr>
              <w:t>Insulation</w:t>
            </w:r>
            <w:r>
              <w:rPr>
                <w:bCs/>
              </w:rPr>
              <w:t xml:space="preserve"> </w:t>
            </w:r>
            <w:r w:rsidR="00C44309">
              <w:rPr>
                <w:bCs/>
              </w:rPr>
              <w:t>reduces</w:t>
            </w:r>
            <w:r w:rsidRPr="003755C6">
              <w:rPr>
                <w:bCs/>
              </w:rPr>
              <w:t xml:space="preserve"> the energy dissipating</w:t>
            </w:r>
            <w:r>
              <w:rPr>
                <w:bCs/>
              </w:rPr>
              <w:t>.</w:t>
            </w:r>
          </w:p>
          <w:p w:rsidR="001D781B" w:rsidRDefault="001D781B" w:rsidP="00083462"/>
          <w:p w:rsidR="001D781B" w:rsidRDefault="00C44309" w:rsidP="00C44309">
            <w:pPr>
              <w:jc w:val="center"/>
            </w:pPr>
            <w:r w:rsidRPr="00C44309">
              <w:drawing>
                <wp:inline distT="0" distB="0" distL="0" distR="0" wp14:anchorId="354C67C6" wp14:editId="5FB0E02C">
                  <wp:extent cx="1474839" cy="1388843"/>
                  <wp:effectExtent l="0" t="0" r="0" b="1905"/>
                  <wp:docPr id="7170" name="Picture 2" descr="http://www.tameside.gov.uk/tmbc_images/environment/toptips/august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www.tameside.gov.uk/tmbc_images/environment/toptips/august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90" cy="139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7709" w:rsidRDefault="00C44309" w:rsidP="00C44309">
            <w:pPr>
              <w:pStyle w:val="ListParagraph"/>
              <w:numPr>
                <w:ilvl w:val="0"/>
                <w:numId w:val="7"/>
              </w:numPr>
            </w:pPr>
            <w:r>
              <w:t>Loft Insulation</w:t>
            </w:r>
          </w:p>
          <w:p w:rsidR="00C44309" w:rsidRDefault="00C44309" w:rsidP="00C44309">
            <w:pPr>
              <w:pStyle w:val="ListParagraph"/>
              <w:numPr>
                <w:ilvl w:val="0"/>
                <w:numId w:val="7"/>
              </w:numPr>
            </w:pPr>
            <w:r>
              <w:t>Cavity Wall Insulation</w:t>
            </w:r>
          </w:p>
          <w:p w:rsidR="00C44309" w:rsidRDefault="00C44309" w:rsidP="00C44309">
            <w:pPr>
              <w:pStyle w:val="ListParagraph"/>
              <w:numPr>
                <w:ilvl w:val="0"/>
                <w:numId w:val="7"/>
              </w:numPr>
            </w:pPr>
            <w:r>
              <w:t>Double Glazed Windows</w:t>
            </w:r>
          </w:p>
          <w:p w:rsidR="00C44309" w:rsidRDefault="00C44309" w:rsidP="00C44309">
            <w:pPr>
              <w:pStyle w:val="ListParagraph"/>
              <w:numPr>
                <w:ilvl w:val="0"/>
                <w:numId w:val="7"/>
              </w:numPr>
            </w:pPr>
            <w:r>
              <w:t>Draught Proofing</w:t>
            </w:r>
          </w:p>
          <w:p w:rsidR="00C44309" w:rsidRDefault="00C44309" w:rsidP="00C44309">
            <w:pPr>
              <w:pStyle w:val="ListParagraph"/>
              <w:numPr>
                <w:ilvl w:val="0"/>
                <w:numId w:val="7"/>
              </w:numPr>
            </w:pPr>
            <w:r>
              <w:t>Curtains and Carpets</w:t>
            </w:r>
          </w:p>
          <w:p w:rsidR="00227709" w:rsidRDefault="00C44309" w:rsidP="00083462">
            <w:pPr>
              <w:pStyle w:val="ListParagraph"/>
              <w:numPr>
                <w:ilvl w:val="0"/>
                <w:numId w:val="7"/>
              </w:numPr>
            </w:pPr>
            <w:r>
              <w:t>Reflective surfaces behind radiators</w:t>
            </w:r>
            <w:bookmarkStart w:id="0" w:name="_GoBack"/>
            <w:bookmarkEnd w:id="0"/>
          </w:p>
          <w:p w:rsidR="00227709" w:rsidRDefault="00227709" w:rsidP="00083462"/>
          <w:p w:rsidR="00227709" w:rsidRDefault="00227709" w:rsidP="00083462"/>
        </w:tc>
      </w:tr>
    </w:tbl>
    <w:p w:rsidR="00004C20" w:rsidRDefault="00004C20" w:rsidP="00547D7D"/>
    <w:sectPr w:rsidR="00004C20" w:rsidSect="001D781B">
      <w:head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781B" w:rsidRDefault="001D781B" w:rsidP="001D781B">
      <w:pPr>
        <w:spacing w:after="0" w:line="240" w:lineRule="auto"/>
      </w:pPr>
      <w:r>
        <w:separator/>
      </w:r>
    </w:p>
  </w:endnote>
  <w:endnote w:type="continuationSeparator" w:id="0">
    <w:p w:rsidR="001D781B" w:rsidRDefault="001D781B" w:rsidP="001D7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781B" w:rsidRDefault="001D781B" w:rsidP="001D781B">
      <w:pPr>
        <w:spacing w:after="0" w:line="240" w:lineRule="auto"/>
      </w:pPr>
      <w:r>
        <w:separator/>
      </w:r>
    </w:p>
  </w:footnote>
  <w:footnote w:type="continuationSeparator" w:id="0">
    <w:p w:rsidR="001D781B" w:rsidRDefault="001D781B" w:rsidP="001D7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81B" w:rsidRDefault="001D781B" w:rsidP="001D781B">
    <w:pPr>
      <w:pStyle w:val="Header"/>
    </w:pPr>
    <w:r>
      <w:t>Year 7 Science</w:t>
    </w:r>
    <w:r w:rsidR="00867748">
      <w:t xml:space="preserve">: </w:t>
    </w:r>
    <w:r>
      <w:t>Energy</w:t>
    </w:r>
  </w:p>
  <w:p w:rsidR="001D781B" w:rsidRDefault="001D78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C1E5B"/>
    <w:multiLevelType w:val="hybridMultilevel"/>
    <w:tmpl w:val="6C2ADE5E"/>
    <w:lvl w:ilvl="0" w:tplc="80FE2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D6C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47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6B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A9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6CB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C0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860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7817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C668CB"/>
    <w:multiLevelType w:val="hybridMultilevel"/>
    <w:tmpl w:val="0E52D212"/>
    <w:lvl w:ilvl="0" w:tplc="9BF0C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6C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2A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6D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EC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0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9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224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E1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1749A7"/>
    <w:multiLevelType w:val="hybridMultilevel"/>
    <w:tmpl w:val="990A8DAC"/>
    <w:lvl w:ilvl="0" w:tplc="8DD4A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EA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EC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CA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A28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8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909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9E2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96E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9D3106"/>
    <w:multiLevelType w:val="hybridMultilevel"/>
    <w:tmpl w:val="F93289A2"/>
    <w:lvl w:ilvl="0" w:tplc="8F180C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B5030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46A69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76E9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1F066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7DE43C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130B2F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10A6F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D7A54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6F641D"/>
    <w:multiLevelType w:val="hybridMultilevel"/>
    <w:tmpl w:val="BC60206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703F3"/>
    <w:multiLevelType w:val="hybridMultilevel"/>
    <w:tmpl w:val="688C53BC"/>
    <w:lvl w:ilvl="0" w:tplc="4CC20D8E">
      <w:start w:val="1"/>
      <w:numFmt w:val="bullet"/>
      <w:lvlText w:val="•"/>
      <w:lvlJc w:val="left"/>
      <w:pPr>
        <w:tabs>
          <w:tab w:val="num" w:pos="720"/>
        </w:tabs>
        <w:ind w:left="454" w:hanging="454"/>
      </w:pPr>
      <w:rPr>
        <w:rFonts w:ascii="Arial" w:hAnsi="Arial" w:hint="default"/>
      </w:rPr>
    </w:lvl>
    <w:lvl w:ilvl="1" w:tplc="976C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2A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6D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EC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0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9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224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E1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9B82728"/>
    <w:multiLevelType w:val="hybridMultilevel"/>
    <w:tmpl w:val="BD90C1A0"/>
    <w:lvl w:ilvl="0" w:tplc="10DAE4D0">
      <w:start w:val="1"/>
      <w:numFmt w:val="bullet"/>
      <w:lvlText w:val="•"/>
      <w:lvlJc w:val="left"/>
      <w:pPr>
        <w:tabs>
          <w:tab w:val="num" w:pos="720"/>
        </w:tabs>
        <w:ind w:left="454" w:hanging="454"/>
      </w:pPr>
      <w:rPr>
        <w:rFonts w:ascii="Arial" w:hAnsi="Arial" w:hint="default"/>
      </w:rPr>
    </w:lvl>
    <w:lvl w:ilvl="1" w:tplc="976C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2A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56D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3EC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09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89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224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E1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1B"/>
    <w:rsid w:val="00002A58"/>
    <w:rsid w:val="00004C20"/>
    <w:rsid w:val="001D781B"/>
    <w:rsid w:val="00227709"/>
    <w:rsid w:val="0024784B"/>
    <w:rsid w:val="00304421"/>
    <w:rsid w:val="00494F09"/>
    <w:rsid w:val="00547D7D"/>
    <w:rsid w:val="005843AF"/>
    <w:rsid w:val="006D7163"/>
    <w:rsid w:val="006E11F4"/>
    <w:rsid w:val="007E2E5A"/>
    <w:rsid w:val="00813422"/>
    <w:rsid w:val="00867748"/>
    <w:rsid w:val="009045D6"/>
    <w:rsid w:val="00947D26"/>
    <w:rsid w:val="009D2B9D"/>
    <w:rsid w:val="009E2C94"/>
    <w:rsid w:val="00B100B3"/>
    <w:rsid w:val="00BE5D7F"/>
    <w:rsid w:val="00C44309"/>
    <w:rsid w:val="00CF1DF3"/>
    <w:rsid w:val="00D5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0B0C6"/>
  <w15:chartTrackingRefBased/>
  <w15:docId w15:val="{09AB9136-9EA0-44E0-9954-AD9450C92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781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81B"/>
  </w:style>
  <w:style w:type="paragraph" w:styleId="Footer">
    <w:name w:val="footer"/>
    <w:basedOn w:val="Normal"/>
    <w:link w:val="FooterChar"/>
    <w:uiPriority w:val="99"/>
    <w:unhideWhenUsed/>
    <w:rsid w:val="001D7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81B"/>
  </w:style>
  <w:style w:type="table" w:styleId="TableGrid">
    <w:name w:val="Table Grid"/>
    <w:basedOn w:val="TableNormal"/>
    <w:uiPriority w:val="39"/>
    <w:rsid w:val="001D78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67748"/>
  </w:style>
  <w:style w:type="character" w:customStyle="1" w:styleId="eop">
    <w:name w:val="eop"/>
    <w:basedOn w:val="DefaultParagraphFont"/>
    <w:rsid w:val="00867748"/>
  </w:style>
  <w:style w:type="paragraph" w:styleId="ListParagraph">
    <w:name w:val="List Paragraph"/>
    <w:basedOn w:val="Normal"/>
    <w:uiPriority w:val="34"/>
    <w:qFormat/>
    <w:rsid w:val="00C44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9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9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9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7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8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6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0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9DC265-7B55-4D65-B795-C5EEBAC93DFF}"/>
</file>

<file path=customXml/itemProps2.xml><?xml version="1.0" encoding="utf-8"?>
<ds:datastoreItem xmlns:ds="http://schemas.openxmlformats.org/officeDocument/2006/customXml" ds:itemID="{8E08FFAA-1FEA-4422-97C2-7C720A91CFC0}"/>
</file>

<file path=customXml/itemProps3.xml><?xml version="1.0" encoding="utf-8"?>
<ds:datastoreItem xmlns:ds="http://schemas.openxmlformats.org/officeDocument/2006/customXml" ds:itemID="{05166FA0-E800-4E3C-982D-35F957EA5F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ATHERTON</dc:creator>
  <cp:keywords/>
  <dc:description/>
  <cp:lastModifiedBy>Philip ATHERTON</cp:lastModifiedBy>
  <cp:revision>13</cp:revision>
  <dcterms:created xsi:type="dcterms:W3CDTF">2022-05-18T13:47:00Z</dcterms:created>
  <dcterms:modified xsi:type="dcterms:W3CDTF">2022-05-19T10:10:00Z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