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3"/>
        <w:gridCol w:w="1183"/>
      </w:tblGrid>
      <w:tr w:rsidR="00001C24" w:rsidRPr="00724495" w:rsidTr="00724495">
        <w:trPr>
          <w:trHeight w:val="548"/>
        </w:trPr>
        <w:tc>
          <w:tcPr>
            <w:tcW w:w="14183" w:type="dxa"/>
            <w:shd w:val="clear" w:color="auto" w:fill="C6D9F1" w:themeFill="text2" w:themeFillTint="33"/>
          </w:tcPr>
          <w:p w:rsidR="00001C24" w:rsidRPr="00724495" w:rsidRDefault="00001C24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sz w:val="20"/>
                <w:szCs w:val="22"/>
              </w:rPr>
              <w:t xml:space="preserve">Long Term subject </w:t>
            </w:r>
            <w:r w:rsidR="00687614" w:rsidRPr="00724495">
              <w:rPr>
                <w:rFonts w:ascii="Letter-join No-Lead 4" w:hAnsi="Letter-join No-Lead 4" w:cstheme="minorHAnsi"/>
                <w:sz w:val="20"/>
                <w:szCs w:val="22"/>
              </w:rPr>
              <w:t xml:space="preserve">plan for:-  </w:t>
            </w:r>
            <w:r w:rsidR="00B221EE" w:rsidRPr="00724495">
              <w:rPr>
                <w:rFonts w:ascii="Letter-join No-Lead 4" w:hAnsi="Letter-join No-Lead 4" w:cstheme="minorHAnsi"/>
                <w:sz w:val="20"/>
                <w:szCs w:val="22"/>
              </w:rPr>
              <w:t>Frenc</w:t>
            </w:r>
            <w:r w:rsidR="00724495">
              <w:rPr>
                <w:rFonts w:ascii="Letter-join No-Lead 4" w:hAnsi="Letter-join No-Lead 4" w:cstheme="minorHAnsi"/>
                <w:sz w:val="20"/>
                <w:szCs w:val="22"/>
              </w:rPr>
              <w:t>h</w:t>
            </w:r>
          </w:p>
        </w:tc>
        <w:tc>
          <w:tcPr>
            <w:tcW w:w="1183" w:type="dxa"/>
            <w:vMerge w:val="restart"/>
          </w:tcPr>
          <w:p w:rsidR="00001C24" w:rsidRPr="00724495" w:rsidRDefault="00001C24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noProof/>
                <w:sz w:val="20"/>
                <w:szCs w:val="22"/>
              </w:rPr>
              <w:drawing>
                <wp:anchor distT="0" distB="0" distL="114300" distR="114300" simplePos="0" relativeHeight="251660800" behindDoc="0" locked="0" layoutInCell="1" allowOverlap="1" wp14:anchorId="25925B34" wp14:editId="7AC19648">
                  <wp:simplePos x="0" y="0"/>
                  <wp:positionH relativeFrom="margin">
                    <wp:posOffset>109468</wp:posOffset>
                  </wp:positionH>
                  <wp:positionV relativeFrom="margin">
                    <wp:posOffset>95416</wp:posOffset>
                  </wp:positionV>
                  <wp:extent cx="396240" cy="377190"/>
                  <wp:effectExtent l="0" t="0" r="3810" b="381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hool badg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01C24" w:rsidRPr="00724495" w:rsidTr="00004B1D">
        <w:trPr>
          <w:trHeight w:val="385"/>
        </w:trPr>
        <w:tc>
          <w:tcPr>
            <w:tcW w:w="14183" w:type="dxa"/>
            <w:shd w:val="clear" w:color="auto" w:fill="C6D9F1" w:themeFill="text2" w:themeFillTint="33"/>
          </w:tcPr>
          <w:p w:rsidR="00001C24" w:rsidRPr="00724495" w:rsidRDefault="00001C24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1183" w:type="dxa"/>
            <w:vMerge/>
          </w:tcPr>
          <w:p w:rsidR="00001C24" w:rsidRPr="00724495" w:rsidRDefault="00001C24" w:rsidP="00724495">
            <w:pPr>
              <w:rPr>
                <w:rFonts w:ascii="Letter-join No-Lead 4" w:hAnsi="Letter-join No-Lead 4" w:cstheme="minorHAnsi"/>
                <w:sz w:val="20"/>
                <w:szCs w:val="22"/>
                <w:u w:val="single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2198"/>
        <w:gridCol w:w="2198"/>
        <w:gridCol w:w="64"/>
        <w:gridCol w:w="2135"/>
        <w:gridCol w:w="2198"/>
        <w:gridCol w:w="2199"/>
        <w:gridCol w:w="2199"/>
      </w:tblGrid>
      <w:tr w:rsidR="00001C24" w:rsidRPr="00724495" w:rsidTr="00174059">
        <w:tc>
          <w:tcPr>
            <w:tcW w:w="15388" w:type="dxa"/>
            <w:gridSpan w:val="8"/>
            <w:shd w:val="clear" w:color="auto" w:fill="C6D9F1" w:themeFill="text2" w:themeFillTint="33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b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b/>
                <w:sz w:val="20"/>
                <w:szCs w:val="22"/>
              </w:rPr>
              <w:t>Topics to be covered by each year group</w:t>
            </w:r>
          </w:p>
        </w:tc>
      </w:tr>
      <w:tr w:rsidR="00001C24" w:rsidRPr="00724495" w:rsidTr="007838E6">
        <w:tc>
          <w:tcPr>
            <w:tcW w:w="2198" w:type="dxa"/>
            <w:vMerge w:val="restart"/>
            <w:shd w:val="clear" w:color="auto" w:fill="C6D9F1" w:themeFill="text2" w:themeFillTint="33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b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b/>
                <w:sz w:val="20"/>
                <w:szCs w:val="22"/>
              </w:rPr>
              <w:t>Year group</w:t>
            </w:r>
          </w:p>
        </w:tc>
        <w:tc>
          <w:tcPr>
            <w:tcW w:w="4460" w:type="dxa"/>
            <w:gridSpan w:val="3"/>
            <w:shd w:val="clear" w:color="auto" w:fill="C6D9F1" w:themeFill="text2" w:themeFillTint="33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b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b/>
                <w:sz w:val="20"/>
                <w:szCs w:val="22"/>
              </w:rPr>
              <w:t>Autumn Term</w:t>
            </w:r>
          </w:p>
        </w:tc>
        <w:tc>
          <w:tcPr>
            <w:tcW w:w="4332" w:type="dxa"/>
            <w:gridSpan w:val="2"/>
            <w:shd w:val="clear" w:color="auto" w:fill="C6D9F1" w:themeFill="text2" w:themeFillTint="33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b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b/>
                <w:sz w:val="20"/>
                <w:szCs w:val="22"/>
              </w:rPr>
              <w:t>Spring Term</w:t>
            </w:r>
          </w:p>
        </w:tc>
        <w:tc>
          <w:tcPr>
            <w:tcW w:w="4398" w:type="dxa"/>
            <w:gridSpan w:val="2"/>
            <w:shd w:val="clear" w:color="auto" w:fill="C6D9F1" w:themeFill="text2" w:themeFillTint="33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b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b/>
                <w:sz w:val="20"/>
                <w:szCs w:val="22"/>
              </w:rPr>
              <w:t>Summer Term</w:t>
            </w:r>
          </w:p>
        </w:tc>
      </w:tr>
      <w:tr w:rsidR="00001C24" w:rsidRPr="00724495" w:rsidTr="007838E6">
        <w:tc>
          <w:tcPr>
            <w:tcW w:w="2198" w:type="dxa"/>
            <w:vMerge/>
            <w:shd w:val="clear" w:color="auto" w:fill="C6D9F1" w:themeFill="text2" w:themeFillTint="33"/>
          </w:tcPr>
          <w:p w:rsidR="00001C24" w:rsidRPr="00724495" w:rsidRDefault="00001C24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</w:p>
        </w:tc>
        <w:tc>
          <w:tcPr>
            <w:tcW w:w="4460" w:type="dxa"/>
            <w:gridSpan w:val="3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sz w:val="20"/>
                <w:szCs w:val="22"/>
              </w:rPr>
            </w:pPr>
          </w:p>
        </w:tc>
        <w:tc>
          <w:tcPr>
            <w:tcW w:w="4332" w:type="dxa"/>
            <w:gridSpan w:val="2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sz w:val="20"/>
                <w:szCs w:val="22"/>
              </w:rPr>
            </w:pPr>
          </w:p>
        </w:tc>
        <w:tc>
          <w:tcPr>
            <w:tcW w:w="4398" w:type="dxa"/>
            <w:gridSpan w:val="2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sz w:val="20"/>
                <w:szCs w:val="22"/>
              </w:rPr>
            </w:pPr>
          </w:p>
        </w:tc>
      </w:tr>
      <w:tr w:rsidR="00001C24" w:rsidRPr="00724495" w:rsidTr="007838E6">
        <w:tc>
          <w:tcPr>
            <w:tcW w:w="2198" w:type="dxa"/>
            <w:vMerge/>
            <w:shd w:val="clear" w:color="auto" w:fill="C6D9F1" w:themeFill="text2" w:themeFillTint="33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sz w:val="20"/>
                <w:szCs w:val="22"/>
              </w:rPr>
            </w:pPr>
          </w:p>
        </w:tc>
        <w:tc>
          <w:tcPr>
            <w:tcW w:w="2198" w:type="dxa"/>
            <w:shd w:val="clear" w:color="auto" w:fill="C6D9F1" w:themeFill="text2" w:themeFillTint="33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sz w:val="20"/>
                <w:szCs w:val="22"/>
              </w:rPr>
              <w:t>Autumn 1</w:t>
            </w:r>
          </w:p>
        </w:tc>
        <w:tc>
          <w:tcPr>
            <w:tcW w:w="2262" w:type="dxa"/>
            <w:gridSpan w:val="2"/>
            <w:shd w:val="clear" w:color="auto" w:fill="C6D9F1" w:themeFill="text2" w:themeFillTint="33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sz w:val="20"/>
                <w:szCs w:val="22"/>
              </w:rPr>
              <w:t>Autumn 2</w:t>
            </w:r>
          </w:p>
        </w:tc>
        <w:tc>
          <w:tcPr>
            <w:tcW w:w="2134" w:type="dxa"/>
            <w:shd w:val="clear" w:color="auto" w:fill="C6D9F1" w:themeFill="text2" w:themeFillTint="33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sz w:val="20"/>
                <w:szCs w:val="22"/>
              </w:rPr>
              <w:t>Spring 1</w:t>
            </w:r>
          </w:p>
        </w:tc>
        <w:tc>
          <w:tcPr>
            <w:tcW w:w="2198" w:type="dxa"/>
            <w:shd w:val="clear" w:color="auto" w:fill="C6D9F1" w:themeFill="text2" w:themeFillTint="33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sz w:val="20"/>
                <w:szCs w:val="22"/>
              </w:rPr>
              <w:t>Spring 2</w:t>
            </w:r>
          </w:p>
        </w:tc>
        <w:tc>
          <w:tcPr>
            <w:tcW w:w="2199" w:type="dxa"/>
            <w:shd w:val="clear" w:color="auto" w:fill="C6D9F1" w:themeFill="text2" w:themeFillTint="33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sz w:val="20"/>
                <w:szCs w:val="22"/>
              </w:rPr>
              <w:t>Summer 1</w:t>
            </w:r>
          </w:p>
        </w:tc>
        <w:tc>
          <w:tcPr>
            <w:tcW w:w="2199" w:type="dxa"/>
            <w:shd w:val="clear" w:color="auto" w:fill="C6D9F1" w:themeFill="text2" w:themeFillTint="33"/>
          </w:tcPr>
          <w:p w:rsidR="00001C24" w:rsidRPr="00724495" w:rsidRDefault="00001C24" w:rsidP="00724495">
            <w:pPr>
              <w:jc w:val="center"/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sz w:val="20"/>
                <w:szCs w:val="22"/>
              </w:rPr>
              <w:t>Summer 2</w:t>
            </w:r>
          </w:p>
        </w:tc>
      </w:tr>
      <w:tr w:rsidR="00137FFD" w:rsidRPr="00724495" w:rsidTr="005B2F49">
        <w:tc>
          <w:tcPr>
            <w:tcW w:w="2198" w:type="dxa"/>
            <w:shd w:val="clear" w:color="auto" w:fill="C6D9F1" w:themeFill="text2" w:themeFillTint="33"/>
          </w:tcPr>
          <w:p w:rsidR="00137FFD" w:rsidRPr="00724495" w:rsidRDefault="00137FFD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sz w:val="20"/>
                <w:szCs w:val="22"/>
              </w:rPr>
              <w:t>Reception</w:t>
            </w:r>
            <w:r w:rsidR="00724495">
              <w:rPr>
                <w:rFonts w:ascii="Letter-join No-Lead 4" w:hAnsi="Letter-join No-Lead 4" w:cstheme="minorHAnsi"/>
                <w:sz w:val="20"/>
                <w:szCs w:val="22"/>
              </w:rPr>
              <w:t>/Y1/Y2</w:t>
            </w:r>
          </w:p>
        </w:tc>
        <w:tc>
          <w:tcPr>
            <w:tcW w:w="13190" w:type="dxa"/>
            <w:gridSpan w:val="7"/>
          </w:tcPr>
          <w:p w:rsidR="00137FFD" w:rsidRPr="00724495" w:rsidRDefault="008623A5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sz w:val="20"/>
                <w:szCs w:val="22"/>
              </w:rPr>
              <w:t>Introduction to languages. Greetings. Stories. Songs. Register</w:t>
            </w:r>
          </w:p>
        </w:tc>
      </w:tr>
      <w:tr w:rsidR="00030408" w:rsidRPr="00E946FB" w:rsidTr="00707019">
        <w:tc>
          <w:tcPr>
            <w:tcW w:w="2198" w:type="dxa"/>
            <w:shd w:val="clear" w:color="auto" w:fill="C6D9F1" w:themeFill="text2" w:themeFillTint="33"/>
          </w:tcPr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sz w:val="20"/>
                <w:szCs w:val="22"/>
              </w:rPr>
              <w:t>Year 3</w:t>
            </w:r>
          </w:p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</w:p>
          <w:p w:rsidR="00030408" w:rsidRPr="00724495" w:rsidRDefault="00030408" w:rsidP="00724495">
            <w:pPr>
              <w:jc w:val="center"/>
              <w:rPr>
                <w:rFonts w:ascii="Letter-join No-Lead 4" w:hAnsi="Letter-join No-Lead 4" w:cstheme="minorHAnsi"/>
                <w:sz w:val="20"/>
                <w:szCs w:val="22"/>
              </w:rPr>
            </w:pPr>
          </w:p>
        </w:tc>
        <w:tc>
          <w:tcPr>
            <w:tcW w:w="2198" w:type="dxa"/>
          </w:tcPr>
          <w:p w:rsidR="00030408" w:rsidRDefault="00030408" w:rsidP="005E4D9E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A new start</w:t>
            </w:r>
          </w:p>
          <w:p w:rsidR="00030408" w:rsidRPr="00030408" w:rsidRDefault="00030408" w:rsidP="005E4D9E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(Greetings, feelings, numbers, colours)</w:t>
            </w:r>
          </w:p>
        </w:tc>
        <w:tc>
          <w:tcPr>
            <w:tcW w:w="2198" w:type="dxa"/>
          </w:tcPr>
          <w:p w:rsidR="00030408" w:rsidRDefault="00030408" w:rsidP="005E4D9E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Calendar and celebrations </w:t>
            </w:r>
          </w:p>
          <w:p w:rsidR="00030408" w:rsidRPr="00030408" w:rsidRDefault="00030408" w:rsidP="005E4D9E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(Bonfire colours, commands, days and months, Christmas)</w:t>
            </w:r>
          </w:p>
        </w:tc>
        <w:tc>
          <w:tcPr>
            <w:tcW w:w="2199" w:type="dxa"/>
            <w:gridSpan w:val="2"/>
          </w:tcPr>
          <w:p w:rsidR="00030408" w:rsidRDefault="00030408" w:rsidP="005E4D9E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Animals I like and don’t like </w:t>
            </w:r>
          </w:p>
          <w:p w:rsidR="00030408" w:rsidRPr="00030408" w:rsidRDefault="00030408" w:rsidP="005E4D9E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(Animal nouns, singular and plural, opinions, story)</w:t>
            </w:r>
          </w:p>
        </w:tc>
        <w:tc>
          <w:tcPr>
            <w:tcW w:w="2198" w:type="dxa"/>
          </w:tcPr>
          <w:p w:rsidR="00030408" w:rsidRDefault="00030408" w:rsidP="005E4D9E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Carnival and using numbers </w:t>
            </w:r>
          </w:p>
          <w:p w:rsidR="00030408" w:rsidRPr="00030408" w:rsidRDefault="00030408" w:rsidP="005E4D9E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(Carnival, numbers to 15, core language recap, age, dates, Easter)</w:t>
            </w:r>
          </w:p>
        </w:tc>
        <w:tc>
          <w:tcPr>
            <w:tcW w:w="2198" w:type="dxa"/>
          </w:tcPr>
          <w:p w:rsidR="00030408" w:rsidRDefault="00030408" w:rsidP="005E4D9E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Fruits and vegetables, Hungry Giant </w:t>
            </w:r>
          </w:p>
          <w:p w:rsidR="00030408" w:rsidRPr="00030408" w:rsidRDefault="00030408" w:rsidP="005E4D9E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(Fruit and veg nouns, counting, asking politely, story, board game)</w:t>
            </w:r>
          </w:p>
        </w:tc>
        <w:tc>
          <w:tcPr>
            <w:tcW w:w="2199" w:type="dxa"/>
          </w:tcPr>
          <w:p w:rsidR="00030408" w:rsidRDefault="00030408" w:rsidP="005E4D9E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Going on a picnic </w:t>
            </w:r>
          </w:p>
          <w:p w:rsidR="00030408" w:rsidRPr="00030408" w:rsidRDefault="00030408" w:rsidP="005E4D9E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(Picnic story, food items, polite request) Aliens in France (Explore France, ask and answer ‘where do you live?’) </w:t>
            </w:r>
          </w:p>
        </w:tc>
      </w:tr>
      <w:tr w:rsidR="00030408" w:rsidRPr="00724495" w:rsidTr="00707019">
        <w:tc>
          <w:tcPr>
            <w:tcW w:w="2198" w:type="dxa"/>
            <w:shd w:val="clear" w:color="auto" w:fill="C6D9F1" w:themeFill="text2" w:themeFillTint="33"/>
          </w:tcPr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sz w:val="20"/>
                <w:szCs w:val="22"/>
              </w:rPr>
              <w:t>Year 4</w:t>
            </w:r>
          </w:p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</w:p>
          <w:p w:rsidR="00030408" w:rsidRPr="00724495" w:rsidRDefault="00030408" w:rsidP="00724495">
            <w:pPr>
              <w:jc w:val="center"/>
              <w:rPr>
                <w:rFonts w:ascii="Letter-join No-Lead 4" w:hAnsi="Letter-join No-Lead 4" w:cstheme="minorHAnsi"/>
                <w:sz w:val="20"/>
                <w:szCs w:val="22"/>
              </w:rPr>
            </w:pPr>
          </w:p>
        </w:tc>
        <w:tc>
          <w:tcPr>
            <w:tcW w:w="2198" w:type="dxa"/>
          </w:tcPr>
          <w:p w:rsidR="00030408" w:rsidRDefault="00030408" w:rsidP="00030408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Welcome to school</w:t>
            </w:r>
          </w:p>
          <w:p w:rsidR="00030408" w:rsidRPr="00724495" w:rsidRDefault="00030408" w:rsidP="00030408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(Recap core language, rooms in a school, classroom objects</w:t>
            </w:r>
          </w:p>
        </w:tc>
        <w:tc>
          <w:tcPr>
            <w:tcW w:w="2198" w:type="dxa"/>
          </w:tcPr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My town, your town (Commands, shops, asking and giving directions)</w:t>
            </w:r>
          </w:p>
        </w:tc>
        <w:tc>
          <w:tcPr>
            <w:tcW w:w="2199" w:type="dxa"/>
            <w:gridSpan w:val="2"/>
          </w:tcPr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Family tree and faces (Epiphany, family members, personal info, face parts, describing with colours)</w:t>
            </w:r>
          </w:p>
        </w:tc>
        <w:tc>
          <w:tcPr>
            <w:tcW w:w="2198" w:type="dxa"/>
          </w:tcPr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Face and body parts (Face and body parts nouns and commands, yoga with body parts, alien creation)</w:t>
            </w:r>
          </w:p>
        </w:tc>
        <w:tc>
          <w:tcPr>
            <w:tcW w:w="2198" w:type="dxa"/>
          </w:tcPr>
          <w:p w:rsidR="00030408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Feeling unwell/Jungle animals </w:t>
            </w:r>
          </w:p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(Aches and pains, doctor role play, animal nouns, adjectives, simple sentences, story)</w:t>
            </w:r>
          </w:p>
        </w:tc>
        <w:tc>
          <w:tcPr>
            <w:tcW w:w="2199" w:type="dxa"/>
          </w:tcPr>
          <w:p w:rsidR="00030408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The weather </w:t>
            </w:r>
          </w:p>
          <w:p w:rsidR="00030408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(Weather phrases, seasons, forecast) </w:t>
            </w:r>
          </w:p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Ice creams (Flavours, opinions) </w:t>
            </w:r>
          </w:p>
        </w:tc>
      </w:tr>
      <w:tr w:rsidR="00030408" w:rsidRPr="00724495" w:rsidTr="00707019">
        <w:tc>
          <w:tcPr>
            <w:tcW w:w="2198" w:type="dxa"/>
            <w:shd w:val="clear" w:color="auto" w:fill="C6D9F1" w:themeFill="text2" w:themeFillTint="33"/>
          </w:tcPr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sz w:val="20"/>
                <w:szCs w:val="22"/>
              </w:rPr>
              <w:t>Year 5</w:t>
            </w:r>
          </w:p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</w:p>
          <w:p w:rsidR="00030408" w:rsidRPr="00724495" w:rsidRDefault="00030408" w:rsidP="00724495">
            <w:pPr>
              <w:jc w:val="center"/>
              <w:rPr>
                <w:rFonts w:ascii="Letter-join No-Lead 4" w:hAnsi="Letter-join No-Lead 4" w:cstheme="minorHAnsi"/>
                <w:sz w:val="20"/>
                <w:szCs w:val="22"/>
              </w:rPr>
            </w:pPr>
          </w:p>
        </w:tc>
        <w:tc>
          <w:tcPr>
            <w:tcW w:w="2198" w:type="dxa"/>
          </w:tcPr>
          <w:p w:rsidR="00030408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Talking about us/school subjects</w:t>
            </w:r>
          </w:p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(Extended feelings, recap personal information, introduce a friend, subjects and opinions)</w:t>
            </w:r>
          </w:p>
        </w:tc>
        <w:tc>
          <w:tcPr>
            <w:tcW w:w="2198" w:type="dxa"/>
          </w:tcPr>
          <w:p w:rsidR="00030408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Time in the city </w:t>
            </w:r>
          </w:p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(French city, buying a ticket, directions, descriptions, shopping, festive jumper)</w:t>
            </w:r>
          </w:p>
        </w:tc>
        <w:tc>
          <w:tcPr>
            <w:tcW w:w="2199" w:type="dxa"/>
            <w:gridSpan w:val="2"/>
          </w:tcPr>
          <w:p w:rsidR="00AD7213" w:rsidRDefault="00AD7213" w:rsidP="00AD7213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Out of this world </w:t>
            </w:r>
          </w:p>
          <w:p w:rsidR="00030408" w:rsidRPr="00724495" w:rsidRDefault="00AD7213" w:rsidP="00AD7213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(ID cards, personal info conversations, names of planets, adjectives, prior learning recall, planet creations)</w:t>
            </w:r>
          </w:p>
        </w:tc>
        <w:tc>
          <w:tcPr>
            <w:tcW w:w="2198" w:type="dxa"/>
          </w:tcPr>
          <w:p w:rsidR="00AD7213" w:rsidRDefault="00AD7213" w:rsidP="00AD7213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Healthy eating, going to market </w:t>
            </w:r>
          </w:p>
          <w:p w:rsidR="00030408" w:rsidRPr="00724495" w:rsidRDefault="00AD7213" w:rsidP="00AD7213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(Fruit and veg nouns, class survey, prices, market dialogue, recipe)</w:t>
            </w:r>
          </w:p>
        </w:tc>
        <w:tc>
          <w:tcPr>
            <w:tcW w:w="2198" w:type="dxa"/>
          </w:tcPr>
          <w:p w:rsidR="00AD7213" w:rsidRDefault="00AD7213" w:rsidP="00AD7213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Clothes </w:t>
            </w:r>
          </w:p>
          <w:p w:rsidR="00030408" w:rsidRPr="00724495" w:rsidRDefault="00AD7213" w:rsidP="00AD7213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>(Clothes nouns, verb to wear, describe using adjectives, read descriptions, design and write)</w:t>
            </w:r>
          </w:p>
        </w:tc>
        <w:tc>
          <w:tcPr>
            <w:tcW w:w="2199" w:type="dxa"/>
          </w:tcPr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Going to the seaside (Items for the beach, persuasive sentences, visiting the seaside, read and understand facts about the beach) </w:t>
            </w:r>
          </w:p>
        </w:tc>
      </w:tr>
      <w:tr w:rsidR="00030408" w:rsidRPr="00E946FB" w:rsidTr="00707019">
        <w:tc>
          <w:tcPr>
            <w:tcW w:w="2198" w:type="dxa"/>
            <w:shd w:val="clear" w:color="auto" w:fill="C6D9F1" w:themeFill="text2" w:themeFillTint="33"/>
          </w:tcPr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724495">
              <w:rPr>
                <w:rFonts w:ascii="Letter-join No-Lead 4" w:hAnsi="Letter-join No-Lead 4" w:cstheme="minorHAnsi"/>
                <w:sz w:val="20"/>
                <w:szCs w:val="22"/>
              </w:rPr>
              <w:t>Year 6</w:t>
            </w:r>
          </w:p>
          <w:p w:rsidR="00030408" w:rsidRPr="00724495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</w:p>
        </w:tc>
        <w:tc>
          <w:tcPr>
            <w:tcW w:w="2198" w:type="dxa"/>
          </w:tcPr>
          <w:p w:rsidR="00030408" w:rsidRPr="00030408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Revisiting me/Telling the time/Everyday life </w:t>
            </w: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lastRenderedPageBreak/>
              <w:t>(Personal info recap, numbers to 60, time phrases, daily routine conversations)</w:t>
            </w:r>
          </w:p>
        </w:tc>
        <w:tc>
          <w:tcPr>
            <w:tcW w:w="2198" w:type="dxa"/>
          </w:tcPr>
          <w:p w:rsidR="00030408" w:rsidRPr="00030408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lastRenderedPageBreak/>
              <w:t xml:space="preserve">Homes and houses (Rooms in a house, </w:t>
            </w: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lastRenderedPageBreak/>
              <w:t>furniture, describe rooms, spooky house story, game, elf on shelf)</w:t>
            </w:r>
          </w:p>
        </w:tc>
        <w:tc>
          <w:tcPr>
            <w:tcW w:w="2199" w:type="dxa"/>
            <w:gridSpan w:val="2"/>
          </w:tcPr>
          <w:p w:rsidR="00030408" w:rsidRPr="00030408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lastRenderedPageBreak/>
              <w:t xml:space="preserve">Playing and enjoying sport (Sport nouns, </w:t>
            </w: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lastRenderedPageBreak/>
              <w:t>opinions, verb to play, sports descriptions)</w:t>
            </w:r>
          </w:p>
        </w:tc>
        <w:tc>
          <w:tcPr>
            <w:tcW w:w="2198" w:type="dxa"/>
          </w:tcPr>
          <w:p w:rsidR="00030408" w:rsidRPr="00030408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lastRenderedPageBreak/>
              <w:t xml:space="preserve">Funfair and favourites (Funfair rides, opinions, </w:t>
            </w: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lastRenderedPageBreak/>
              <w:t>adjectives, plan and describe theme park, favourite things, tradition)</w:t>
            </w:r>
          </w:p>
        </w:tc>
        <w:tc>
          <w:tcPr>
            <w:tcW w:w="2198" w:type="dxa"/>
          </w:tcPr>
          <w:p w:rsidR="00AD7213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lastRenderedPageBreak/>
              <w:t xml:space="preserve">Café culture </w:t>
            </w:r>
          </w:p>
          <w:p w:rsidR="00030408" w:rsidRPr="00030408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lastRenderedPageBreak/>
              <w:t>(Café culture in France, opinions, French breakfast, hotel breakfasts, café roleplay</w:t>
            </w:r>
          </w:p>
        </w:tc>
        <w:tc>
          <w:tcPr>
            <w:tcW w:w="2199" w:type="dxa"/>
          </w:tcPr>
          <w:p w:rsidR="00030408" w:rsidRPr="00030408" w:rsidRDefault="00030408" w:rsidP="00724495">
            <w:pPr>
              <w:rPr>
                <w:rFonts w:ascii="Letter-join No-Lead 4" w:hAnsi="Letter-join No-Lead 4" w:cstheme="minorHAnsi"/>
                <w:sz w:val="20"/>
                <w:szCs w:val="22"/>
              </w:rPr>
            </w:pP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lastRenderedPageBreak/>
              <w:t xml:space="preserve">Performance Time (Comedy sketch – </w:t>
            </w: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lastRenderedPageBreak/>
              <w:t xml:space="preserve">What a waiter! </w:t>
            </w:r>
            <w:r w:rsidR="00AD7213">
              <w:rPr>
                <w:rFonts w:ascii="Letter-join No-Lead 4" w:hAnsi="Letter-join No-Lead 4" w:cstheme="minorHAnsi"/>
                <w:sz w:val="20"/>
                <w:szCs w:val="22"/>
              </w:rPr>
              <w:t>S</w:t>
            </w:r>
            <w:r w:rsidRPr="00030408">
              <w:rPr>
                <w:rFonts w:ascii="Letter-join No-Lead 4" w:hAnsi="Letter-join No-Lead 4" w:cstheme="minorHAnsi"/>
                <w:sz w:val="20"/>
                <w:szCs w:val="22"/>
              </w:rPr>
              <w:t xml:space="preserve">cavenger hunt, Read all about it – Transition to KS3) </w:t>
            </w:r>
          </w:p>
        </w:tc>
      </w:tr>
    </w:tbl>
    <w:p w:rsidR="00933D93" w:rsidRPr="00724495" w:rsidRDefault="00B660AC" w:rsidP="00724495">
      <w:pPr>
        <w:rPr>
          <w:rFonts w:ascii="Letter-join No-Lead 4" w:hAnsi="Letter-join No-Lead 4" w:cstheme="minorHAnsi"/>
          <w:sz w:val="20"/>
          <w:szCs w:val="22"/>
          <w:u w:val="single"/>
        </w:rPr>
      </w:pPr>
      <w:r w:rsidRPr="00724495">
        <w:rPr>
          <w:rFonts w:ascii="Letter-join No-Lead 4" w:hAnsi="Letter-join No-Lead 4" w:cstheme="minorHAnsi"/>
          <w:noProof/>
          <w:sz w:val="20"/>
          <w:szCs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AF316E" wp14:editId="2F082ABE">
                <wp:simplePos x="0" y="0"/>
                <wp:positionH relativeFrom="margin">
                  <wp:posOffset>2106651</wp:posOffset>
                </wp:positionH>
                <wp:positionV relativeFrom="paragraph">
                  <wp:posOffset>3103118</wp:posOffset>
                </wp:positionV>
                <wp:extent cx="5350897" cy="326004"/>
                <wp:effectExtent l="0" t="0" r="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50897" cy="326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43AA3" w:rsidRPr="00001C24" w:rsidRDefault="00001C24" w:rsidP="00E43A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6D9F1" w:themeColor="text2" w:themeTint="33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C6D9F1" w:themeColor="text2" w:themeTint="33"/>
                                <w:sz w:val="36"/>
                                <w:szCs w:val="36"/>
                                <w:lang w:val="en-US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Excellence without compromise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F316E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65.9pt;margin-top:244.35pt;width:421.35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" filled="f" stroked="f">
                <o:lock v:ext="edit" shapetype="t"/>
                <v:textbox>
                  <w:txbxContent>
                    <w:p w:rsidR="00E43AA3" w:rsidRPr="00001C24" w:rsidRDefault="00001C24" w:rsidP="00E43A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C6D9F1" w:themeColor="text2" w:themeTint="33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C6D9F1" w:themeColor="text2" w:themeTint="33"/>
                          <w:sz w:val="36"/>
                          <w:szCs w:val="36"/>
                          <w:lang w:val="en-US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Excellence without compromise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3D93" w:rsidRPr="00724495" w:rsidSect="00EF443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No-Lead 4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28.5pt" o:bullet="t">
        <v:imagedata r:id="rId1" o:title="lps"/>
      </v:shape>
    </w:pict>
  </w:numPicBullet>
  <w:numPicBullet w:numPicBulletId="1">
    <w:pict>
      <v:shape id="_x0000_i1027" type="#_x0000_t75" style="width:68.25pt;height:90.75pt" o:bullet="t">
        <v:imagedata r:id="rId2" o:title="Badge"/>
      </v:shape>
    </w:pict>
  </w:numPicBullet>
  <w:abstractNum w:abstractNumId="0" w15:restartNumberingAfterBreak="0">
    <w:nsid w:val="163E7BB3"/>
    <w:multiLevelType w:val="hybridMultilevel"/>
    <w:tmpl w:val="872066C0"/>
    <w:lvl w:ilvl="0" w:tplc="FB2698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7840"/>
    <w:multiLevelType w:val="hybridMultilevel"/>
    <w:tmpl w:val="4FD27A62"/>
    <w:lvl w:ilvl="0" w:tplc="6974098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874B9"/>
    <w:multiLevelType w:val="hybridMultilevel"/>
    <w:tmpl w:val="AA2AA39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E7324"/>
    <w:multiLevelType w:val="hybridMultilevel"/>
    <w:tmpl w:val="9D8EEA0A"/>
    <w:lvl w:ilvl="0" w:tplc="FB2698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C7D3D"/>
    <w:multiLevelType w:val="hybridMultilevel"/>
    <w:tmpl w:val="F39894F6"/>
    <w:lvl w:ilvl="0" w:tplc="08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C1B1E"/>
    <w:multiLevelType w:val="hybridMultilevel"/>
    <w:tmpl w:val="287EBED2"/>
    <w:lvl w:ilvl="0" w:tplc="0409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sDQyNDM3NTWzNLJU0lEKTi0uzszPAykwqwUAO/B2XiwAAAA="/>
  </w:docVars>
  <w:rsids>
    <w:rsidRoot w:val="00933D93"/>
    <w:rsid w:val="00001C24"/>
    <w:rsid w:val="00003988"/>
    <w:rsid w:val="00006D54"/>
    <w:rsid w:val="00012254"/>
    <w:rsid w:val="00030408"/>
    <w:rsid w:val="00070B11"/>
    <w:rsid w:val="00082A7D"/>
    <w:rsid w:val="000A4EAB"/>
    <w:rsid w:val="000B2135"/>
    <w:rsid w:val="000D218B"/>
    <w:rsid w:val="000D6653"/>
    <w:rsid w:val="000E2DE1"/>
    <w:rsid w:val="00111D4E"/>
    <w:rsid w:val="00116E6C"/>
    <w:rsid w:val="00137FFD"/>
    <w:rsid w:val="00174059"/>
    <w:rsid w:val="00193AFB"/>
    <w:rsid w:val="001C0043"/>
    <w:rsid w:val="00236C4A"/>
    <w:rsid w:val="00254073"/>
    <w:rsid w:val="002875E3"/>
    <w:rsid w:val="00290307"/>
    <w:rsid w:val="002972EF"/>
    <w:rsid w:val="002D4356"/>
    <w:rsid w:val="002D6F0D"/>
    <w:rsid w:val="002E4EE8"/>
    <w:rsid w:val="003112A6"/>
    <w:rsid w:val="00332DC5"/>
    <w:rsid w:val="00336D10"/>
    <w:rsid w:val="003408C7"/>
    <w:rsid w:val="003E15ED"/>
    <w:rsid w:val="003E7904"/>
    <w:rsid w:val="003F5A8E"/>
    <w:rsid w:val="00407FA7"/>
    <w:rsid w:val="004230A8"/>
    <w:rsid w:val="004329D3"/>
    <w:rsid w:val="00483838"/>
    <w:rsid w:val="004C5D17"/>
    <w:rsid w:val="004D3FD4"/>
    <w:rsid w:val="004D57DB"/>
    <w:rsid w:val="005215AF"/>
    <w:rsid w:val="005246B1"/>
    <w:rsid w:val="005450FE"/>
    <w:rsid w:val="00554E51"/>
    <w:rsid w:val="005635C4"/>
    <w:rsid w:val="005655D7"/>
    <w:rsid w:val="00590907"/>
    <w:rsid w:val="005A57E3"/>
    <w:rsid w:val="005B0F71"/>
    <w:rsid w:val="005E4D9E"/>
    <w:rsid w:val="005F1B4B"/>
    <w:rsid w:val="00664E9B"/>
    <w:rsid w:val="006675F0"/>
    <w:rsid w:val="00687614"/>
    <w:rsid w:val="006A7B0A"/>
    <w:rsid w:val="006C0716"/>
    <w:rsid w:val="0070210B"/>
    <w:rsid w:val="00710D8D"/>
    <w:rsid w:val="00724495"/>
    <w:rsid w:val="00742C02"/>
    <w:rsid w:val="007464C8"/>
    <w:rsid w:val="00773DA1"/>
    <w:rsid w:val="007838E6"/>
    <w:rsid w:val="007A4CFE"/>
    <w:rsid w:val="008054E7"/>
    <w:rsid w:val="008623A5"/>
    <w:rsid w:val="0089223C"/>
    <w:rsid w:val="00896778"/>
    <w:rsid w:val="008C655E"/>
    <w:rsid w:val="00922C51"/>
    <w:rsid w:val="00933D93"/>
    <w:rsid w:val="009F3D39"/>
    <w:rsid w:val="00A230AF"/>
    <w:rsid w:val="00A45AD3"/>
    <w:rsid w:val="00A746D8"/>
    <w:rsid w:val="00A82111"/>
    <w:rsid w:val="00A96708"/>
    <w:rsid w:val="00AD7213"/>
    <w:rsid w:val="00AE25DA"/>
    <w:rsid w:val="00AE5880"/>
    <w:rsid w:val="00B07687"/>
    <w:rsid w:val="00B221EE"/>
    <w:rsid w:val="00B227F5"/>
    <w:rsid w:val="00B56EB8"/>
    <w:rsid w:val="00B60D11"/>
    <w:rsid w:val="00B65B49"/>
    <w:rsid w:val="00B660AC"/>
    <w:rsid w:val="00BB000D"/>
    <w:rsid w:val="00C07742"/>
    <w:rsid w:val="00C22F24"/>
    <w:rsid w:val="00C267E0"/>
    <w:rsid w:val="00C52FBA"/>
    <w:rsid w:val="00CA34A2"/>
    <w:rsid w:val="00D12846"/>
    <w:rsid w:val="00D159EC"/>
    <w:rsid w:val="00D61BDC"/>
    <w:rsid w:val="00D81496"/>
    <w:rsid w:val="00DA323E"/>
    <w:rsid w:val="00E0321B"/>
    <w:rsid w:val="00E21163"/>
    <w:rsid w:val="00E23A88"/>
    <w:rsid w:val="00E32D40"/>
    <w:rsid w:val="00E43AA3"/>
    <w:rsid w:val="00E946FB"/>
    <w:rsid w:val="00EA6F09"/>
    <w:rsid w:val="00EE1A83"/>
    <w:rsid w:val="00E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F03C6AA"/>
  <w15:docId w15:val="{BFB2797D-5556-4CEF-8D1A-BC632632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2C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3AA3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74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 View Primary School</vt:lpstr>
    </vt:vector>
  </TitlesOfParts>
  <Company>Knowsley M.B.C.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View Primary School</dc:title>
  <dc:creator>Administrator</dc:creator>
  <cp:lastModifiedBy>H Bettles</cp:lastModifiedBy>
  <cp:revision>4</cp:revision>
  <cp:lastPrinted>2019-12-09T15:44:00Z</cp:lastPrinted>
  <dcterms:created xsi:type="dcterms:W3CDTF">2023-11-13T10:34:00Z</dcterms:created>
  <dcterms:modified xsi:type="dcterms:W3CDTF">2024-12-16T10:55:00Z</dcterms:modified>
</cp:coreProperties>
</file>