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894B5" w14:textId="2BA2865F" w:rsidR="002378FB" w:rsidRDefault="002378FB" w:rsidP="00FF20B6">
      <w:pPr>
        <w:pStyle w:val="Heading2"/>
        <w:jc w:val="left"/>
        <w:rPr>
          <w:rFonts w:ascii="Calibri" w:hAnsi="Calibri"/>
          <w:color w:val="461E64"/>
        </w:rPr>
      </w:pPr>
      <w:bookmarkStart w:id="0" w:name="_GoBack"/>
      <w:bookmarkEnd w:id="0"/>
    </w:p>
    <w:p w14:paraId="15203AA7" w14:textId="6798E914" w:rsidR="002378FB" w:rsidRDefault="002378FB" w:rsidP="00FF20B6">
      <w:pPr>
        <w:pStyle w:val="Heading2"/>
        <w:jc w:val="left"/>
        <w:rPr>
          <w:rFonts w:ascii="Calibri" w:hAnsi="Calibri"/>
          <w:color w:val="461E64"/>
        </w:rPr>
      </w:pPr>
      <w:r>
        <w:rPr>
          <w:rFonts w:ascii="Calibri" w:hAnsi="Calibri"/>
          <w:noProof/>
          <w:lang w:eastAsia="en-GB"/>
        </w:rPr>
        <w:drawing>
          <wp:anchor distT="0" distB="0" distL="114300" distR="114300" simplePos="0" relativeHeight="251658240" behindDoc="0" locked="0" layoutInCell="1" allowOverlap="1" wp14:anchorId="16946DCC" wp14:editId="01999AD3">
            <wp:simplePos x="0" y="0"/>
            <wp:positionH relativeFrom="margin">
              <wp:posOffset>2362200</wp:posOffset>
            </wp:positionH>
            <wp:positionV relativeFrom="margin">
              <wp:posOffset>365125</wp:posOffset>
            </wp:positionV>
            <wp:extent cx="1930400" cy="1022350"/>
            <wp:effectExtent l="0" t="0" r="0" b="6350"/>
            <wp:wrapSquare wrapText="bothSides"/>
            <wp:docPr id="7" name="Picture 1" descr="0565FC1C-C4E6-4F32-A084-4BC7E83BA5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565FC1C-C4E6-4F32-A084-4BC7E83BA5B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0400" cy="1022350"/>
                    </a:xfrm>
                    <a:prstGeom prst="rect">
                      <a:avLst/>
                    </a:prstGeom>
                    <a:noFill/>
                  </pic:spPr>
                </pic:pic>
              </a:graphicData>
            </a:graphic>
            <wp14:sizeRelH relativeFrom="page">
              <wp14:pctWidth>0</wp14:pctWidth>
            </wp14:sizeRelH>
            <wp14:sizeRelV relativeFrom="page">
              <wp14:pctHeight>0</wp14:pctHeight>
            </wp14:sizeRelV>
          </wp:anchor>
        </w:drawing>
      </w:r>
    </w:p>
    <w:p w14:paraId="385A3AED" w14:textId="23D2C33E" w:rsidR="002378FB" w:rsidRDefault="002378FB" w:rsidP="00FF20B6">
      <w:pPr>
        <w:pStyle w:val="Heading2"/>
        <w:jc w:val="left"/>
        <w:rPr>
          <w:rFonts w:ascii="Calibri" w:hAnsi="Calibri"/>
          <w:color w:val="461E64"/>
        </w:rPr>
      </w:pPr>
    </w:p>
    <w:p w14:paraId="484EBD7C" w14:textId="77777777" w:rsidR="002378FB" w:rsidRDefault="002378FB" w:rsidP="00FF20B6">
      <w:pPr>
        <w:pStyle w:val="Heading2"/>
        <w:jc w:val="left"/>
        <w:rPr>
          <w:rFonts w:ascii="Calibri" w:hAnsi="Calibri"/>
          <w:color w:val="461E64"/>
        </w:rPr>
      </w:pPr>
    </w:p>
    <w:p w14:paraId="31112872" w14:textId="318612D7" w:rsidR="00FF20B6" w:rsidRPr="009A0E4F" w:rsidRDefault="007807DF" w:rsidP="00FF20B6">
      <w:pPr>
        <w:pStyle w:val="Heading2"/>
        <w:jc w:val="left"/>
        <w:rPr>
          <w:rFonts w:ascii="Calibri" w:hAnsi="Calibri" w:cs="Aharoni"/>
          <w:color w:val="461E64"/>
        </w:rPr>
      </w:pPr>
      <w:r>
        <w:rPr>
          <w:rFonts w:ascii="Calibri" w:hAnsi="Calibri"/>
          <w:noProof/>
          <w:color w:val="461E64"/>
          <w:lang w:eastAsia="en-GB"/>
        </w:rPr>
        <mc:AlternateContent>
          <mc:Choice Requires="wps">
            <w:drawing>
              <wp:anchor distT="0" distB="0" distL="114300" distR="114300" simplePos="0" relativeHeight="251657216" behindDoc="0" locked="0" layoutInCell="1" allowOverlap="1" wp14:anchorId="0D732D10" wp14:editId="74F6A7EB">
                <wp:simplePos x="0" y="0"/>
                <wp:positionH relativeFrom="column">
                  <wp:posOffset>5105400</wp:posOffset>
                </wp:positionH>
                <wp:positionV relativeFrom="paragraph">
                  <wp:posOffset>-222885</wp:posOffset>
                </wp:positionV>
                <wp:extent cx="2057400" cy="1104900"/>
                <wp:effectExtent l="0" t="3810" r="1905"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0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4DA50" w14:textId="77777777" w:rsidR="003A2E23" w:rsidRDefault="003A2E23" w:rsidP="00FF20B6">
                            <w:pPr>
                              <w:pStyle w:val="Heading2"/>
                              <w:jc w:val="left"/>
                              <w:rPr>
                                <w:rFonts w:ascii="Calibri" w:hAnsi="Calibri"/>
                                <w:color w:val="461E64"/>
                              </w:rPr>
                            </w:pPr>
                            <w:r>
                              <w:rPr>
                                <w:rFonts w:ascii="Calibri" w:hAnsi="Calibri"/>
                                <w:color w:val="461E64"/>
                              </w:rPr>
                              <w:t>J&amp;S APPAREL LIMITED</w:t>
                            </w:r>
                          </w:p>
                          <w:p w14:paraId="0778198A" w14:textId="77777777" w:rsidR="00661C3A" w:rsidRPr="009A0E4F" w:rsidRDefault="00661C3A" w:rsidP="00FF20B6">
                            <w:pPr>
                              <w:pStyle w:val="Heading2"/>
                              <w:jc w:val="left"/>
                              <w:rPr>
                                <w:rFonts w:ascii="Calibri" w:hAnsi="Calibri"/>
                                <w:color w:val="461E64"/>
                              </w:rPr>
                            </w:pPr>
                            <w:r w:rsidRPr="009A0E4F">
                              <w:rPr>
                                <w:rFonts w:ascii="Calibri" w:hAnsi="Calibri"/>
                                <w:color w:val="461E64"/>
                              </w:rPr>
                              <w:t>74 TYCOCH ROAD</w:t>
                            </w:r>
                          </w:p>
                          <w:p w14:paraId="25787AE2" w14:textId="77777777" w:rsidR="00661C3A" w:rsidRPr="009A0E4F" w:rsidRDefault="00661C3A" w:rsidP="00FF20B6">
                            <w:pPr>
                              <w:pStyle w:val="Heading2"/>
                              <w:jc w:val="left"/>
                              <w:rPr>
                                <w:rFonts w:ascii="Calibri" w:hAnsi="Calibri"/>
                                <w:color w:val="461E64"/>
                              </w:rPr>
                            </w:pPr>
                            <w:r w:rsidRPr="009A0E4F">
                              <w:rPr>
                                <w:rFonts w:ascii="Calibri" w:hAnsi="Calibri"/>
                                <w:color w:val="461E64"/>
                              </w:rPr>
                              <w:t>TYCOCH</w:t>
                            </w:r>
                          </w:p>
                          <w:p w14:paraId="1A0EE8FA" w14:textId="77777777" w:rsidR="00661C3A" w:rsidRPr="009A0E4F" w:rsidRDefault="00661C3A" w:rsidP="00FF20B6">
                            <w:pPr>
                              <w:pStyle w:val="Heading2"/>
                              <w:jc w:val="left"/>
                              <w:rPr>
                                <w:rFonts w:ascii="Calibri" w:hAnsi="Calibri"/>
                                <w:color w:val="461E64"/>
                              </w:rPr>
                            </w:pPr>
                            <w:r w:rsidRPr="009A0E4F">
                              <w:rPr>
                                <w:rFonts w:ascii="Calibri" w:hAnsi="Calibri"/>
                                <w:color w:val="461E64"/>
                              </w:rPr>
                              <w:t>SWANSEA</w:t>
                            </w:r>
                          </w:p>
                          <w:p w14:paraId="490C6D20" w14:textId="77777777" w:rsidR="00661C3A" w:rsidRPr="009A0E4F" w:rsidRDefault="00661C3A" w:rsidP="00FF20B6">
                            <w:pPr>
                              <w:pStyle w:val="Heading2"/>
                              <w:jc w:val="left"/>
                              <w:rPr>
                                <w:rFonts w:ascii="Calibri" w:hAnsi="Calibri"/>
                                <w:color w:val="461E64"/>
                              </w:rPr>
                            </w:pPr>
                            <w:r w:rsidRPr="009A0E4F">
                              <w:rPr>
                                <w:rFonts w:ascii="Calibri" w:hAnsi="Calibri"/>
                                <w:color w:val="461E64"/>
                              </w:rPr>
                              <w:t>SA2 9EQ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732D10" id="_x0000_t202" coordsize="21600,21600" o:spt="202" path="m,l,21600r21600,l21600,xe">
                <v:stroke joinstyle="miter"/>
                <v:path gradientshapeok="t" o:connecttype="rect"/>
              </v:shapetype>
              <v:shape id="Text Box 6" o:spid="_x0000_s1026" type="#_x0000_t202" style="position:absolute;margin-left:402pt;margin-top:-17.55pt;width:162pt;height:8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" filled="f" stroked="f">
                <v:textbox>
                  <w:txbxContent>
                    <w:p w14:paraId="5744DA50" w14:textId="77777777" w:rsidR="003A2E23" w:rsidRDefault="003A2E23" w:rsidP="00FF20B6">
                      <w:pPr>
                        <w:pStyle w:val="Heading2"/>
                        <w:jc w:val="left"/>
                        <w:rPr>
                          <w:rFonts w:ascii="Calibri" w:hAnsi="Calibri"/>
                          <w:color w:val="461E64"/>
                        </w:rPr>
                      </w:pPr>
                      <w:r>
                        <w:rPr>
                          <w:rFonts w:ascii="Calibri" w:hAnsi="Calibri"/>
                          <w:color w:val="461E64"/>
                        </w:rPr>
                        <w:t>J&amp;S APPAREL LIMITED</w:t>
                      </w:r>
                    </w:p>
                    <w:p w14:paraId="0778198A" w14:textId="77777777" w:rsidR="00661C3A" w:rsidRPr="009A0E4F" w:rsidRDefault="00661C3A" w:rsidP="00FF20B6">
                      <w:pPr>
                        <w:pStyle w:val="Heading2"/>
                        <w:jc w:val="left"/>
                        <w:rPr>
                          <w:rFonts w:ascii="Calibri" w:hAnsi="Calibri"/>
                          <w:color w:val="461E64"/>
                        </w:rPr>
                      </w:pPr>
                      <w:r w:rsidRPr="009A0E4F">
                        <w:rPr>
                          <w:rFonts w:ascii="Calibri" w:hAnsi="Calibri"/>
                          <w:color w:val="461E64"/>
                        </w:rPr>
                        <w:t>74 TYCOCH ROAD</w:t>
                      </w:r>
                    </w:p>
                    <w:p w14:paraId="25787AE2" w14:textId="77777777" w:rsidR="00661C3A" w:rsidRPr="009A0E4F" w:rsidRDefault="00661C3A" w:rsidP="00FF20B6">
                      <w:pPr>
                        <w:pStyle w:val="Heading2"/>
                        <w:jc w:val="left"/>
                        <w:rPr>
                          <w:rFonts w:ascii="Calibri" w:hAnsi="Calibri"/>
                          <w:color w:val="461E64"/>
                        </w:rPr>
                      </w:pPr>
                      <w:r w:rsidRPr="009A0E4F">
                        <w:rPr>
                          <w:rFonts w:ascii="Calibri" w:hAnsi="Calibri"/>
                          <w:color w:val="461E64"/>
                        </w:rPr>
                        <w:t>TYCOCH</w:t>
                      </w:r>
                    </w:p>
                    <w:p w14:paraId="1A0EE8FA" w14:textId="77777777" w:rsidR="00661C3A" w:rsidRPr="009A0E4F" w:rsidRDefault="00661C3A" w:rsidP="00FF20B6">
                      <w:pPr>
                        <w:pStyle w:val="Heading2"/>
                        <w:jc w:val="left"/>
                        <w:rPr>
                          <w:rFonts w:ascii="Calibri" w:hAnsi="Calibri"/>
                          <w:color w:val="461E64"/>
                        </w:rPr>
                      </w:pPr>
                      <w:r w:rsidRPr="009A0E4F">
                        <w:rPr>
                          <w:rFonts w:ascii="Calibri" w:hAnsi="Calibri"/>
                          <w:color w:val="461E64"/>
                        </w:rPr>
                        <w:t>SWANSEA</w:t>
                      </w:r>
                    </w:p>
                    <w:p w14:paraId="490C6D20" w14:textId="77777777" w:rsidR="00661C3A" w:rsidRPr="009A0E4F" w:rsidRDefault="00661C3A" w:rsidP="00FF20B6">
                      <w:pPr>
                        <w:pStyle w:val="Heading2"/>
                        <w:jc w:val="left"/>
                        <w:rPr>
                          <w:rFonts w:ascii="Calibri" w:hAnsi="Calibri"/>
                          <w:color w:val="461E64"/>
                        </w:rPr>
                      </w:pPr>
                      <w:r w:rsidRPr="009A0E4F">
                        <w:rPr>
                          <w:rFonts w:ascii="Calibri" w:hAnsi="Calibri"/>
                          <w:color w:val="461E64"/>
                        </w:rPr>
                        <w:t>SA2 9EQ</w:t>
                      </w:r>
                    </w:p>
                  </w:txbxContent>
                </v:textbox>
              </v:shape>
            </w:pict>
          </mc:Fallback>
        </mc:AlternateContent>
      </w:r>
      <w:r w:rsidR="00FF20B6" w:rsidRPr="009A0E4F">
        <w:rPr>
          <w:rFonts w:ascii="Calibri" w:hAnsi="Calibri"/>
          <w:color w:val="461E64"/>
        </w:rPr>
        <w:t>T</w:t>
      </w:r>
      <w:r w:rsidR="00FF20B6" w:rsidRPr="009A0E4F">
        <w:rPr>
          <w:rFonts w:ascii="Calibri" w:hAnsi="Calibri" w:cs="Aharoni"/>
          <w:color w:val="461E64"/>
        </w:rPr>
        <w:t xml:space="preserve">EL: 01792 206658                                                                                                                                                              </w:t>
      </w:r>
    </w:p>
    <w:p w14:paraId="7A4975E7" w14:textId="77777777" w:rsidR="00FF20B6" w:rsidRPr="009A0E4F" w:rsidRDefault="00FF20B6" w:rsidP="00FF20B6">
      <w:pPr>
        <w:pStyle w:val="Heading2"/>
        <w:jc w:val="left"/>
        <w:rPr>
          <w:rFonts w:ascii="Calibri" w:hAnsi="Calibri" w:cs="Aharoni"/>
          <w:color w:val="461E64"/>
          <w:sz w:val="28"/>
          <w:szCs w:val="28"/>
        </w:rPr>
        <w:sectPr w:rsidR="00FF20B6" w:rsidRPr="009A0E4F">
          <w:pgSz w:w="11906" w:h="16838" w:code="9"/>
          <w:pgMar w:top="567" w:right="567" w:bottom="669" w:left="567" w:header="709" w:footer="709" w:gutter="0"/>
          <w:cols w:space="708"/>
          <w:docGrid w:linePitch="360"/>
        </w:sectPr>
      </w:pPr>
    </w:p>
    <w:p w14:paraId="6F3D0C9C" w14:textId="4B0EB25E" w:rsidR="005957F5" w:rsidRPr="009A0E4F" w:rsidRDefault="00F32C95" w:rsidP="00FF20B6">
      <w:pPr>
        <w:pStyle w:val="Heading2"/>
        <w:jc w:val="left"/>
        <w:rPr>
          <w:rFonts w:ascii="Calibri" w:hAnsi="Calibri" w:cs="Aharoni"/>
          <w:color w:val="461E64"/>
        </w:rPr>
      </w:pPr>
      <w:r>
        <w:rPr>
          <w:rFonts w:ascii="Calibri" w:hAnsi="Calibri" w:cs="Aharoni"/>
          <w:color w:val="461E64"/>
          <w:sz w:val="20"/>
          <w:szCs w:val="20"/>
        </w:rPr>
        <w:lastRenderedPageBreak/>
        <w:t>em</w:t>
      </w:r>
      <w:r w:rsidR="00FF20B6" w:rsidRPr="009A0E4F">
        <w:rPr>
          <w:rFonts w:ascii="Calibri" w:hAnsi="Calibri" w:cs="Aharoni"/>
          <w:color w:val="461E64"/>
          <w:sz w:val="20"/>
          <w:szCs w:val="20"/>
        </w:rPr>
        <w:t>ail: sales@jsproducts.co.uk</w:t>
      </w:r>
    </w:p>
    <w:p w14:paraId="1419B9E1" w14:textId="77777777" w:rsidR="00FF20B6" w:rsidRDefault="00FF20B6" w:rsidP="00FF20B6"/>
    <w:p w14:paraId="39FCB44C" w14:textId="77777777" w:rsidR="003A2E23" w:rsidRDefault="003A2E23" w:rsidP="00FF20B6"/>
    <w:p w14:paraId="2E9D8CFF" w14:textId="77777777" w:rsidR="003A2E23" w:rsidRDefault="003A2E23" w:rsidP="00FF20B6"/>
    <w:p w14:paraId="6D36CDC1" w14:textId="77777777" w:rsidR="003A2E23" w:rsidRDefault="003A2E23" w:rsidP="00FF20B6"/>
    <w:p w14:paraId="3473C99C" w14:textId="7EDF3F26" w:rsidR="007807DF" w:rsidRPr="00977323" w:rsidRDefault="007807DF" w:rsidP="007807DF">
      <w:pPr>
        <w:spacing w:after="200" w:line="276" w:lineRule="auto"/>
        <w:rPr>
          <w:rFonts w:asciiTheme="minorHAnsi" w:eastAsia="Calibri" w:hAnsiTheme="minorHAnsi" w:cstheme="minorHAnsi"/>
          <w:sz w:val="28"/>
          <w:szCs w:val="28"/>
        </w:rPr>
      </w:pPr>
      <w:r w:rsidRPr="00977323">
        <w:rPr>
          <w:rFonts w:asciiTheme="minorHAnsi" w:eastAsia="Calibri" w:hAnsiTheme="minorHAnsi" w:cstheme="minorHAnsi"/>
          <w:sz w:val="28"/>
          <w:szCs w:val="28"/>
        </w:rPr>
        <w:t xml:space="preserve">Firstly, thank you for supporting our family business </w:t>
      </w:r>
      <w:proofErr w:type="gramStart"/>
      <w:r w:rsidRPr="00977323">
        <w:rPr>
          <w:rFonts w:asciiTheme="minorHAnsi" w:eastAsia="Calibri" w:hAnsiTheme="minorHAnsi" w:cstheme="minorHAnsi"/>
          <w:sz w:val="28"/>
          <w:szCs w:val="28"/>
        </w:rPr>
        <w:t>during</w:t>
      </w:r>
      <w:r w:rsidR="00DC5DD5">
        <w:rPr>
          <w:rFonts w:asciiTheme="minorHAnsi" w:eastAsia="Calibri" w:hAnsiTheme="minorHAnsi" w:cstheme="minorHAnsi"/>
          <w:sz w:val="28"/>
          <w:szCs w:val="28"/>
        </w:rPr>
        <w:t xml:space="preserve">  </w:t>
      </w:r>
      <w:r w:rsidRPr="00977323">
        <w:rPr>
          <w:rFonts w:asciiTheme="minorHAnsi" w:eastAsia="Calibri" w:hAnsiTheme="minorHAnsi" w:cstheme="minorHAnsi"/>
          <w:sz w:val="28"/>
          <w:szCs w:val="28"/>
        </w:rPr>
        <w:t>th</w:t>
      </w:r>
      <w:r w:rsidR="001A1140" w:rsidRPr="00977323">
        <w:rPr>
          <w:rFonts w:asciiTheme="minorHAnsi" w:eastAsia="Calibri" w:hAnsiTheme="minorHAnsi" w:cstheme="minorHAnsi"/>
          <w:sz w:val="28"/>
          <w:szCs w:val="28"/>
        </w:rPr>
        <w:t>ese</w:t>
      </w:r>
      <w:proofErr w:type="gramEnd"/>
      <w:r w:rsidR="00DC5DD5">
        <w:rPr>
          <w:rFonts w:asciiTheme="minorHAnsi" w:eastAsia="Calibri" w:hAnsiTheme="minorHAnsi" w:cstheme="minorHAnsi"/>
          <w:sz w:val="28"/>
          <w:szCs w:val="28"/>
        </w:rPr>
        <w:t xml:space="preserve"> </w:t>
      </w:r>
      <w:r w:rsidRPr="00977323">
        <w:rPr>
          <w:rFonts w:asciiTheme="minorHAnsi" w:eastAsia="Calibri" w:hAnsiTheme="minorHAnsi" w:cstheme="minorHAnsi"/>
          <w:sz w:val="28"/>
          <w:szCs w:val="28"/>
        </w:rPr>
        <w:t>unprecedented time.</w:t>
      </w:r>
    </w:p>
    <w:p w14:paraId="590A2E34" w14:textId="698C0805" w:rsidR="007807DF" w:rsidRPr="00977323" w:rsidRDefault="00285C24" w:rsidP="007807DF">
      <w:pPr>
        <w:spacing w:after="200" w:line="276" w:lineRule="auto"/>
        <w:rPr>
          <w:rFonts w:asciiTheme="minorHAnsi" w:eastAsia="Calibri" w:hAnsiTheme="minorHAnsi" w:cstheme="minorHAnsi"/>
          <w:sz w:val="28"/>
          <w:szCs w:val="28"/>
        </w:rPr>
      </w:pPr>
      <w:r w:rsidRPr="00977323">
        <w:rPr>
          <w:rFonts w:asciiTheme="minorHAnsi" w:eastAsia="Calibri" w:hAnsiTheme="minorHAnsi" w:cstheme="minorHAnsi"/>
          <w:sz w:val="28"/>
          <w:szCs w:val="28"/>
        </w:rPr>
        <w:t xml:space="preserve">At J&amp;S we have been putting plans in place to </w:t>
      </w:r>
      <w:r w:rsidR="00A73A78" w:rsidRPr="00977323">
        <w:rPr>
          <w:rFonts w:asciiTheme="minorHAnsi" w:eastAsia="Calibri" w:hAnsiTheme="minorHAnsi" w:cstheme="minorHAnsi"/>
          <w:sz w:val="28"/>
          <w:szCs w:val="28"/>
        </w:rPr>
        <w:t xml:space="preserve">make it </w:t>
      </w:r>
      <w:r w:rsidR="000B50EB" w:rsidRPr="00977323">
        <w:rPr>
          <w:rFonts w:asciiTheme="minorHAnsi" w:eastAsia="Calibri" w:hAnsiTheme="minorHAnsi" w:cstheme="minorHAnsi"/>
          <w:sz w:val="28"/>
          <w:szCs w:val="28"/>
        </w:rPr>
        <w:t xml:space="preserve">as easy and safe as possible </w:t>
      </w:r>
      <w:r w:rsidR="00E75351" w:rsidRPr="00977323">
        <w:rPr>
          <w:rFonts w:asciiTheme="minorHAnsi" w:eastAsia="Calibri" w:hAnsiTheme="minorHAnsi" w:cstheme="minorHAnsi"/>
          <w:sz w:val="28"/>
          <w:szCs w:val="28"/>
        </w:rPr>
        <w:t xml:space="preserve">for you </w:t>
      </w:r>
      <w:r w:rsidR="000B50EB" w:rsidRPr="00977323">
        <w:rPr>
          <w:rFonts w:asciiTheme="minorHAnsi" w:eastAsia="Calibri" w:hAnsiTheme="minorHAnsi" w:cstheme="minorHAnsi"/>
          <w:sz w:val="28"/>
          <w:szCs w:val="28"/>
        </w:rPr>
        <w:t>to buy school uniform</w:t>
      </w:r>
      <w:r w:rsidR="00E75351" w:rsidRPr="00977323">
        <w:rPr>
          <w:rFonts w:asciiTheme="minorHAnsi" w:eastAsia="Calibri" w:hAnsiTheme="minorHAnsi" w:cstheme="minorHAnsi"/>
          <w:sz w:val="28"/>
          <w:szCs w:val="28"/>
        </w:rPr>
        <w:t xml:space="preserve">. </w:t>
      </w:r>
    </w:p>
    <w:p w14:paraId="769B5422" w14:textId="6B7C1BC4" w:rsidR="007807DF" w:rsidRPr="00977323" w:rsidRDefault="007807DF" w:rsidP="007807DF">
      <w:pPr>
        <w:spacing w:after="200" w:line="276" w:lineRule="auto"/>
        <w:rPr>
          <w:rFonts w:asciiTheme="minorHAnsi" w:eastAsia="Calibri" w:hAnsiTheme="minorHAnsi" w:cstheme="minorHAnsi"/>
          <w:sz w:val="28"/>
          <w:szCs w:val="28"/>
        </w:rPr>
      </w:pPr>
      <w:r w:rsidRPr="00977323">
        <w:rPr>
          <w:rFonts w:asciiTheme="minorHAnsi" w:eastAsia="Calibri" w:hAnsiTheme="minorHAnsi" w:cstheme="minorHAnsi"/>
          <w:sz w:val="28"/>
          <w:szCs w:val="28"/>
        </w:rPr>
        <w:t xml:space="preserve">In line with Government guidelines </w:t>
      </w:r>
      <w:r w:rsidR="00BA3C0E" w:rsidRPr="00977323">
        <w:rPr>
          <w:rFonts w:asciiTheme="minorHAnsi" w:eastAsia="Calibri" w:hAnsiTheme="minorHAnsi" w:cstheme="minorHAnsi"/>
          <w:sz w:val="28"/>
          <w:szCs w:val="28"/>
        </w:rPr>
        <w:t xml:space="preserve">the shop </w:t>
      </w:r>
      <w:r w:rsidRPr="00977323">
        <w:rPr>
          <w:rFonts w:asciiTheme="minorHAnsi" w:eastAsia="Calibri" w:hAnsiTheme="minorHAnsi" w:cstheme="minorHAnsi"/>
          <w:sz w:val="28"/>
          <w:szCs w:val="28"/>
        </w:rPr>
        <w:t>remain</w:t>
      </w:r>
      <w:r w:rsidR="006818CF" w:rsidRPr="00977323">
        <w:rPr>
          <w:rFonts w:asciiTheme="minorHAnsi" w:eastAsia="Calibri" w:hAnsiTheme="minorHAnsi" w:cstheme="minorHAnsi"/>
          <w:sz w:val="28"/>
          <w:szCs w:val="28"/>
        </w:rPr>
        <w:t>s</w:t>
      </w:r>
      <w:r w:rsidRPr="00977323">
        <w:rPr>
          <w:rFonts w:asciiTheme="minorHAnsi" w:eastAsia="Calibri" w:hAnsiTheme="minorHAnsi" w:cstheme="minorHAnsi"/>
          <w:sz w:val="28"/>
          <w:szCs w:val="28"/>
        </w:rPr>
        <w:t xml:space="preserve"> closed to customers</w:t>
      </w:r>
      <w:r w:rsidR="00BA3C0E" w:rsidRPr="00977323">
        <w:rPr>
          <w:rFonts w:asciiTheme="minorHAnsi" w:eastAsia="Calibri" w:hAnsiTheme="minorHAnsi" w:cstheme="minorHAnsi"/>
          <w:sz w:val="28"/>
          <w:szCs w:val="28"/>
        </w:rPr>
        <w:t xml:space="preserve"> until further notice</w:t>
      </w:r>
      <w:r w:rsidRPr="00977323">
        <w:rPr>
          <w:rFonts w:asciiTheme="minorHAnsi" w:eastAsia="Calibri" w:hAnsiTheme="minorHAnsi" w:cstheme="minorHAnsi"/>
          <w:sz w:val="28"/>
          <w:szCs w:val="28"/>
        </w:rPr>
        <w:t xml:space="preserve">, however </w:t>
      </w:r>
      <w:r w:rsidR="00425902" w:rsidRPr="00977323">
        <w:rPr>
          <w:rFonts w:asciiTheme="minorHAnsi" w:eastAsia="Calibri" w:hAnsiTheme="minorHAnsi" w:cstheme="minorHAnsi"/>
          <w:sz w:val="28"/>
          <w:szCs w:val="28"/>
        </w:rPr>
        <w:t xml:space="preserve">we are </w:t>
      </w:r>
      <w:r w:rsidRPr="00977323">
        <w:rPr>
          <w:rFonts w:asciiTheme="minorHAnsi" w:eastAsia="Calibri" w:hAnsiTheme="minorHAnsi" w:cstheme="minorHAnsi"/>
          <w:sz w:val="28"/>
          <w:szCs w:val="28"/>
        </w:rPr>
        <w:t>busy with online orders and are offering free delivery for all orders over £</w:t>
      </w:r>
      <w:r w:rsidR="00425902" w:rsidRPr="00977323">
        <w:rPr>
          <w:rFonts w:asciiTheme="minorHAnsi" w:eastAsia="Calibri" w:hAnsiTheme="minorHAnsi" w:cstheme="minorHAnsi"/>
          <w:sz w:val="28"/>
          <w:szCs w:val="28"/>
        </w:rPr>
        <w:t>2</w:t>
      </w:r>
      <w:r w:rsidRPr="00977323">
        <w:rPr>
          <w:rFonts w:asciiTheme="minorHAnsi" w:eastAsia="Calibri" w:hAnsiTheme="minorHAnsi" w:cstheme="minorHAnsi"/>
          <w:sz w:val="28"/>
          <w:szCs w:val="28"/>
        </w:rPr>
        <w:t xml:space="preserve">0. </w:t>
      </w:r>
    </w:p>
    <w:p w14:paraId="4F5C478A" w14:textId="2B624E19" w:rsidR="00425902" w:rsidRPr="00977323" w:rsidRDefault="00425902" w:rsidP="007807DF">
      <w:pPr>
        <w:spacing w:after="200" w:line="276" w:lineRule="auto"/>
        <w:rPr>
          <w:rFonts w:asciiTheme="minorHAnsi" w:eastAsia="Calibri" w:hAnsiTheme="minorHAnsi" w:cstheme="minorHAnsi"/>
          <w:sz w:val="28"/>
          <w:szCs w:val="28"/>
        </w:rPr>
      </w:pPr>
      <w:r w:rsidRPr="00977323">
        <w:rPr>
          <w:rFonts w:asciiTheme="minorHAnsi" w:eastAsia="Calibri" w:hAnsiTheme="minorHAnsi" w:cstheme="minorHAnsi"/>
          <w:sz w:val="28"/>
          <w:szCs w:val="28"/>
        </w:rPr>
        <w:t>We have also introduced a 100 day exchange policy</w:t>
      </w:r>
      <w:r w:rsidR="00436F48" w:rsidRPr="00977323">
        <w:rPr>
          <w:rFonts w:asciiTheme="minorHAnsi" w:eastAsia="Calibri" w:hAnsiTheme="minorHAnsi" w:cstheme="minorHAnsi"/>
          <w:sz w:val="28"/>
          <w:szCs w:val="28"/>
        </w:rPr>
        <w:t xml:space="preserve">, so you can buy online now with </w:t>
      </w:r>
      <w:r w:rsidR="00744263" w:rsidRPr="00977323">
        <w:rPr>
          <w:rFonts w:asciiTheme="minorHAnsi" w:eastAsia="Calibri" w:hAnsiTheme="minorHAnsi" w:cstheme="minorHAnsi"/>
          <w:sz w:val="28"/>
          <w:szCs w:val="28"/>
        </w:rPr>
        <w:t xml:space="preserve">peace of mind that you can </w:t>
      </w:r>
      <w:r w:rsidR="00436F48" w:rsidRPr="00977323">
        <w:rPr>
          <w:rFonts w:asciiTheme="minorHAnsi" w:eastAsia="Calibri" w:hAnsiTheme="minorHAnsi" w:cstheme="minorHAnsi"/>
          <w:sz w:val="28"/>
          <w:szCs w:val="28"/>
        </w:rPr>
        <w:t>exchang</w:t>
      </w:r>
      <w:r w:rsidR="00744263" w:rsidRPr="00977323">
        <w:rPr>
          <w:rFonts w:asciiTheme="minorHAnsi" w:eastAsia="Calibri" w:hAnsiTheme="minorHAnsi" w:cstheme="minorHAnsi"/>
          <w:sz w:val="28"/>
          <w:szCs w:val="28"/>
        </w:rPr>
        <w:t>e</w:t>
      </w:r>
      <w:r w:rsidR="00436F48" w:rsidRPr="00977323">
        <w:rPr>
          <w:rFonts w:asciiTheme="minorHAnsi" w:eastAsia="Calibri" w:hAnsiTheme="minorHAnsi" w:cstheme="minorHAnsi"/>
          <w:sz w:val="28"/>
          <w:szCs w:val="28"/>
        </w:rPr>
        <w:t xml:space="preserve"> for a different size </w:t>
      </w:r>
      <w:r w:rsidR="005E129E" w:rsidRPr="00977323">
        <w:rPr>
          <w:rFonts w:asciiTheme="minorHAnsi" w:eastAsia="Calibri" w:hAnsiTheme="minorHAnsi" w:cstheme="minorHAnsi"/>
          <w:sz w:val="28"/>
          <w:szCs w:val="28"/>
        </w:rPr>
        <w:t xml:space="preserve">if </w:t>
      </w:r>
      <w:r w:rsidR="005A2829" w:rsidRPr="00977323">
        <w:rPr>
          <w:rFonts w:asciiTheme="minorHAnsi" w:eastAsia="Calibri" w:hAnsiTheme="minorHAnsi" w:cstheme="minorHAnsi"/>
          <w:sz w:val="28"/>
          <w:szCs w:val="28"/>
        </w:rPr>
        <w:t xml:space="preserve">it doesn’t fit by August. As long as you can provide proof of purchase </w:t>
      </w:r>
      <w:proofErr w:type="spellStart"/>
      <w:r w:rsidR="005A2829" w:rsidRPr="00977323">
        <w:rPr>
          <w:rFonts w:asciiTheme="minorHAnsi" w:eastAsia="Calibri" w:hAnsiTheme="minorHAnsi" w:cstheme="minorHAnsi"/>
          <w:sz w:val="28"/>
          <w:szCs w:val="28"/>
        </w:rPr>
        <w:t>i.e</w:t>
      </w:r>
      <w:proofErr w:type="spellEnd"/>
      <w:r w:rsidR="005A2829" w:rsidRPr="00977323">
        <w:rPr>
          <w:rFonts w:asciiTheme="minorHAnsi" w:eastAsia="Calibri" w:hAnsiTheme="minorHAnsi" w:cstheme="minorHAnsi"/>
          <w:sz w:val="28"/>
          <w:szCs w:val="28"/>
        </w:rPr>
        <w:t xml:space="preserve"> copy of your online order and all the garments </w:t>
      </w:r>
      <w:r w:rsidR="00627E9F" w:rsidRPr="00977323">
        <w:rPr>
          <w:rFonts w:asciiTheme="minorHAnsi" w:eastAsia="Calibri" w:hAnsiTheme="minorHAnsi" w:cstheme="minorHAnsi"/>
          <w:sz w:val="28"/>
          <w:szCs w:val="28"/>
        </w:rPr>
        <w:t xml:space="preserve">still have all the tags attached and the garment is in the original condition </w:t>
      </w:r>
      <w:r w:rsidR="004E42BF" w:rsidRPr="00977323">
        <w:rPr>
          <w:rFonts w:asciiTheme="minorHAnsi" w:eastAsia="Calibri" w:hAnsiTheme="minorHAnsi" w:cstheme="minorHAnsi"/>
          <w:sz w:val="28"/>
          <w:szCs w:val="28"/>
        </w:rPr>
        <w:t xml:space="preserve">when </w:t>
      </w:r>
      <w:r w:rsidR="00627E9F" w:rsidRPr="00977323">
        <w:rPr>
          <w:rFonts w:asciiTheme="minorHAnsi" w:eastAsia="Calibri" w:hAnsiTheme="minorHAnsi" w:cstheme="minorHAnsi"/>
          <w:sz w:val="28"/>
          <w:szCs w:val="28"/>
        </w:rPr>
        <w:t>it was purchase</w:t>
      </w:r>
      <w:r w:rsidR="004E42BF" w:rsidRPr="00977323">
        <w:rPr>
          <w:rFonts w:asciiTheme="minorHAnsi" w:eastAsia="Calibri" w:hAnsiTheme="minorHAnsi" w:cstheme="minorHAnsi"/>
          <w:sz w:val="28"/>
          <w:szCs w:val="28"/>
        </w:rPr>
        <w:t>d.</w:t>
      </w:r>
    </w:p>
    <w:p w14:paraId="69AAB931" w14:textId="1E496040" w:rsidR="004E42BF" w:rsidRPr="00977323" w:rsidRDefault="004E42BF" w:rsidP="007807DF">
      <w:pPr>
        <w:spacing w:after="200" w:line="276" w:lineRule="auto"/>
        <w:rPr>
          <w:rFonts w:asciiTheme="minorHAnsi" w:eastAsia="Calibri" w:hAnsiTheme="minorHAnsi" w:cstheme="minorHAnsi"/>
          <w:sz w:val="28"/>
          <w:szCs w:val="28"/>
        </w:rPr>
      </w:pPr>
      <w:r w:rsidRPr="00977323">
        <w:rPr>
          <w:rFonts w:asciiTheme="minorHAnsi" w:eastAsia="Calibri" w:hAnsiTheme="minorHAnsi" w:cstheme="minorHAnsi"/>
          <w:sz w:val="28"/>
          <w:szCs w:val="28"/>
        </w:rPr>
        <w:t xml:space="preserve">We have to find </w:t>
      </w:r>
      <w:r w:rsidR="00971239" w:rsidRPr="00977323">
        <w:rPr>
          <w:rFonts w:asciiTheme="minorHAnsi" w:eastAsia="Calibri" w:hAnsiTheme="minorHAnsi" w:cstheme="minorHAnsi"/>
          <w:sz w:val="28"/>
          <w:szCs w:val="28"/>
        </w:rPr>
        <w:t xml:space="preserve">a way to reduce the usual demand in August as we will not be able to offer the same levels as service </w:t>
      </w:r>
      <w:r w:rsidR="00C26B96" w:rsidRPr="00977323">
        <w:rPr>
          <w:rFonts w:asciiTheme="minorHAnsi" w:eastAsia="Calibri" w:hAnsiTheme="minorHAnsi" w:cstheme="minorHAnsi"/>
          <w:sz w:val="28"/>
          <w:szCs w:val="28"/>
        </w:rPr>
        <w:t xml:space="preserve">due to current social distancing measures in place. The main two ways you can help us achieve this is to </w:t>
      </w:r>
      <w:r w:rsidR="008F3259" w:rsidRPr="00977323">
        <w:rPr>
          <w:rFonts w:asciiTheme="minorHAnsi" w:eastAsia="Calibri" w:hAnsiTheme="minorHAnsi" w:cstheme="minorHAnsi"/>
          <w:sz w:val="28"/>
          <w:szCs w:val="28"/>
        </w:rPr>
        <w:t>shop online and purchase your uniform before August.</w:t>
      </w:r>
      <w:r w:rsidR="008E7FC6" w:rsidRPr="00977323">
        <w:rPr>
          <w:rFonts w:asciiTheme="minorHAnsi" w:eastAsia="Calibri" w:hAnsiTheme="minorHAnsi" w:cstheme="minorHAnsi"/>
          <w:sz w:val="28"/>
          <w:szCs w:val="28"/>
        </w:rPr>
        <w:t xml:space="preserve"> The majority of our back to school stock is now in, though we anticipate it will be </w:t>
      </w:r>
      <w:r w:rsidR="00801264" w:rsidRPr="00977323">
        <w:rPr>
          <w:rFonts w:asciiTheme="minorHAnsi" w:eastAsia="Calibri" w:hAnsiTheme="minorHAnsi" w:cstheme="minorHAnsi"/>
          <w:sz w:val="28"/>
          <w:szCs w:val="28"/>
        </w:rPr>
        <w:t>far more difficult than normal to replenish stock if we run out.</w:t>
      </w:r>
    </w:p>
    <w:p w14:paraId="3FF794FD" w14:textId="78807A5E" w:rsidR="007807DF" w:rsidRPr="00977323" w:rsidRDefault="007807DF" w:rsidP="007807DF">
      <w:pPr>
        <w:spacing w:after="200" w:line="276" w:lineRule="auto"/>
        <w:rPr>
          <w:rFonts w:asciiTheme="minorHAnsi" w:eastAsia="Calibri" w:hAnsiTheme="minorHAnsi" w:cstheme="minorHAnsi"/>
          <w:sz w:val="28"/>
          <w:szCs w:val="28"/>
        </w:rPr>
      </w:pPr>
      <w:r w:rsidRPr="00977323">
        <w:rPr>
          <w:rFonts w:asciiTheme="minorHAnsi" w:eastAsia="Calibri" w:hAnsiTheme="minorHAnsi" w:cstheme="minorHAnsi"/>
          <w:sz w:val="28"/>
          <w:szCs w:val="28"/>
        </w:rPr>
        <w:t>We have been working behind the scenes preparing for reopening and would like to share with you the measures we have implemented in store, to ensure you can shop in the safest environment possible and in line with Welsh government guidelines.</w:t>
      </w:r>
    </w:p>
    <w:p w14:paraId="7B43CD4D" w14:textId="59116C45" w:rsidR="001C555E" w:rsidRPr="00977323" w:rsidRDefault="007807DF" w:rsidP="007807DF">
      <w:pPr>
        <w:numPr>
          <w:ilvl w:val="0"/>
          <w:numId w:val="2"/>
        </w:numPr>
        <w:spacing w:before="100" w:beforeAutospacing="1" w:after="100" w:afterAutospacing="1"/>
        <w:rPr>
          <w:rFonts w:asciiTheme="minorHAnsi" w:hAnsiTheme="minorHAnsi" w:cstheme="minorHAnsi"/>
          <w:sz w:val="28"/>
          <w:szCs w:val="28"/>
          <w:lang w:eastAsia="en-GB"/>
        </w:rPr>
      </w:pPr>
      <w:r w:rsidRPr="00977323">
        <w:rPr>
          <w:rFonts w:asciiTheme="minorHAnsi" w:hAnsiTheme="minorHAnsi" w:cstheme="minorHAnsi"/>
          <w:sz w:val="28"/>
          <w:szCs w:val="28"/>
          <w:lang w:eastAsia="en-GB"/>
        </w:rPr>
        <w:t xml:space="preserve">We will be introducing social distancing measures both inside and outside the store. </w:t>
      </w:r>
      <w:r w:rsidR="008F0A18" w:rsidRPr="00977323">
        <w:rPr>
          <w:rFonts w:asciiTheme="minorHAnsi" w:hAnsiTheme="minorHAnsi" w:cstheme="minorHAnsi"/>
          <w:sz w:val="28"/>
          <w:szCs w:val="28"/>
          <w:lang w:eastAsia="en-GB"/>
        </w:rPr>
        <w:t>T</w:t>
      </w:r>
      <w:r w:rsidRPr="00977323">
        <w:rPr>
          <w:rFonts w:asciiTheme="minorHAnsi" w:hAnsiTheme="minorHAnsi" w:cstheme="minorHAnsi"/>
          <w:sz w:val="28"/>
          <w:szCs w:val="28"/>
          <w:lang w:eastAsia="en-GB"/>
        </w:rPr>
        <w:t xml:space="preserve">his will mean operating a strict queuing system for entry into the store and we urge you to shop early. </w:t>
      </w:r>
    </w:p>
    <w:p w14:paraId="6E2D194F" w14:textId="3CB02C72" w:rsidR="00E25BC6" w:rsidRPr="00977323" w:rsidRDefault="00361019" w:rsidP="007807DF">
      <w:pPr>
        <w:numPr>
          <w:ilvl w:val="0"/>
          <w:numId w:val="2"/>
        </w:numPr>
        <w:spacing w:before="100" w:beforeAutospacing="1" w:after="100" w:afterAutospacing="1"/>
        <w:rPr>
          <w:rFonts w:asciiTheme="minorHAnsi" w:hAnsiTheme="minorHAnsi" w:cstheme="minorHAnsi"/>
          <w:sz w:val="28"/>
          <w:szCs w:val="28"/>
          <w:lang w:eastAsia="en-GB"/>
        </w:rPr>
      </w:pPr>
      <w:r w:rsidRPr="00977323">
        <w:rPr>
          <w:rFonts w:asciiTheme="minorHAnsi" w:hAnsiTheme="minorHAnsi" w:cstheme="minorHAnsi"/>
          <w:sz w:val="28"/>
          <w:szCs w:val="28"/>
          <w:lang w:eastAsia="en-GB"/>
        </w:rPr>
        <w:t xml:space="preserve">We can only serve 2 customers at any one time. </w:t>
      </w:r>
      <w:r w:rsidR="007807DF" w:rsidRPr="00977323">
        <w:rPr>
          <w:rFonts w:asciiTheme="minorHAnsi" w:hAnsiTheme="minorHAnsi" w:cstheme="minorHAnsi"/>
          <w:sz w:val="28"/>
          <w:szCs w:val="28"/>
          <w:lang w:eastAsia="en-GB"/>
        </w:rPr>
        <w:t>Where possible please limit the number of people that come into store to just 2</w:t>
      </w:r>
      <w:r w:rsidR="00E25BC6" w:rsidRPr="00977323">
        <w:rPr>
          <w:rFonts w:asciiTheme="minorHAnsi" w:hAnsiTheme="minorHAnsi" w:cstheme="minorHAnsi"/>
          <w:sz w:val="28"/>
          <w:szCs w:val="28"/>
          <w:lang w:eastAsia="en-GB"/>
        </w:rPr>
        <w:t xml:space="preserve"> per customer</w:t>
      </w:r>
      <w:r w:rsidR="007807DF" w:rsidRPr="00977323">
        <w:rPr>
          <w:rFonts w:asciiTheme="minorHAnsi" w:hAnsiTheme="minorHAnsi" w:cstheme="minorHAnsi"/>
          <w:sz w:val="28"/>
          <w:szCs w:val="28"/>
          <w:lang w:eastAsia="en-GB"/>
        </w:rPr>
        <w:t xml:space="preserve">; the child who requires uniform and an adult. </w:t>
      </w:r>
    </w:p>
    <w:p w14:paraId="4DA5EF60" w14:textId="2DDC06AB" w:rsidR="004F2059" w:rsidRPr="00977323" w:rsidRDefault="004F2059" w:rsidP="007807DF">
      <w:pPr>
        <w:numPr>
          <w:ilvl w:val="0"/>
          <w:numId w:val="2"/>
        </w:numPr>
        <w:spacing w:before="100" w:beforeAutospacing="1" w:after="100" w:afterAutospacing="1"/>
        <w:rPr>
          <w:rFonts w:asciiTheme="minorHAnsi" w:hAnsiTheme="minorHAnsi" w:cstheme="minorHAnsi"/>
          <w:sz w:val="28"/>
          <w:szCs w:val="28"/>
          <w:lang w:eastAsia="en-GB"/>
        </w:rPr>
      </w:pPr>
      <w:r w:rsidRPr="00977323">
        <w:rPr>
          <w:rFonts w:asciiTheme="minorHAnsi" w:hAnsiTheme="minorHAnsi" w:cstheme="minorHAnsi"/>
          <w:sz w:val="28"/>
          <w:szCs w:val="28"/>
          <w:lang w:eastAsia="en-GB"/>
        </w:rPr>
        <w:t>We have installed automatic hand sanitisers</w:t>
      </w:r>
      <w:r w:rsidR="00AA2C45" w:rsidRPr="00977323">
        <w:rPr>
          <w:rFonts w:asciiTheme="minorHAnsi" w:hAnsiTheme="minorHAnsi" w:cstheme="minorHAnsi"/>
          <w:sz w:val="28"/>
          <w:szCs w:val="28"/>
          <w:lang w:eastAsia="en-GB"/>
        </w:rPr>
        <w:t xml:space="preserve"> in the shop, we request each customer uses this facility when entering the shop.</w:t>
      </w:r>
    </w:p>
    <w:p w14:paraId="181B7279" w14:textId="747275BB" w:rsidR="007807DF" w:rsidRPr="00977323" w:rsidRDefault="007807DF" w:rsidP="007807DF">
      <w:pPr>
        <w:numPr>
          <w:ilvl w:val="0"/>
          <w:numId w:val="2"/>
        </w:numPr>
        <w:spacing w:before="100" w:beforeAutospacing="1" w:after="100" w:afterAutospacing="1"/>
        <w:rPr>
          <w:rFonts w:asciiTheme="minorHAnsi" w:hAnsiTheme="minorHAnsi" w:cstheme="minorHAnsi"/>
          <w:sz w:val="28"/>
          <w:szCs w:val="28"/>
          <w:lang w:eastAsia="en-GB"/>
        </w:rPr>
      </w:pPr>
      <w:r w:rsidRPr="00977323">
        <w:rPr>
          <w:rFonts w:asciiTheme="minorHAnsi" w:hAnsiTheme="minorHAnsi" w:cstheme="minorHAnsi"/>
          <w:sz w:val="28"/>
          <w:szCs w:val="28"/>
          <w:lang w:eastAsia="en-GB"/>
        </w:rPr>
        <w:t xml:space="preserve">Our changing rooms will be unavailable so </w:t>
      </w:r>
      <w:r w:rsidR="00D833C7" w:rsidRPr="00977323">
        <w:rPr>
          <w:rFonts w:asciiTheme="minorHAnsi" w:hAnsiTheme="minorHAnsi" w:cstheme="minorHAnsi"/>
          <w:sz w:val="28"/>
          <w:szCs w:val="28"/>
          <w:lang w:eastAsia="en-GB"/>
        </w:rPr>
        <w:t xml:space="preserve">unfortunately </w:t>
      </w:r>
      <w:r w:rsidR="009341E0" w:rsidRPr="00977323">
        <w:rPr>
          <w:rFonts w:asciiTheme="minorHAnsi" w:hAnsiTheme="minorHAnsi" w:cstheme="minorHAnsi"/>
          <w:sz w:val="28"/>
          <w:szCs w:val="28"/>
          <w:lang w:eastAsia="en-GB"/>
        </w:rPr>
        <w:t>the garments cannot be tried on in store.  However we</w:t>
      </w:r>
      <w:r w:rsidR="00D70C85" w:rsidRPr="00977323">
        <w:rPr>
          <w:rFonts w:asciiTheme="minorHAnsi" w:hAnsiTheme="minorHAnsi" w:cstheme="minorHAnsi"/>
          <w:sz w:val="28"/>
          <w:szCs w:val="28"/>
          <w:lang w:eastAsia="en-GB"/>
        </w:rPr>
        <w:t xml:space="preserve"> </w:t>
      </w:r>
      <w:r w:rsidR="009341E0" w:rsidRPr="00977323">
        <w:rPr>
          <w:rFonts w:asciiTheme="minorHAnsi" w:hAnsiTheme="minorHAnsi" w:cstheme="minorHAnsi"/>
          <w:sz w:val="28"/>
          <w:szCs w:val="28"/>
          <w:lang w:eastAsia="en-GB"/>
        </w:rPr>
        <w:t xml:space="preserve">have size samples that the sales assistant can hold up for you to make </w:t>
      </w:r>
      <w:r w:rsidR="004F2059" w:rsidRPr="00977323">
        <w:rPr>
          <w:rFonts w:asciiTheme="minorHAnsi" w:hAnsiTheme="minorHAnsi" w:cstheme="minorHAnsi"/>
          <w:sz w:val="28"/>
          <w:szCs w:val="28"/>
          <w:lang w:eastAsia="en-GB"/>
        </w:rPr>
        <w:t>a guesstimate of what size is required.</w:t>
      </w:r>
    </w:p>
    <w:p w14:paraId="70034726" w14:textId="2926841C" w:rsidR="007807DF" w:rsidRPr="00977323" w:rsidRDefault="0056661D" w:rsidP="003E06D9">
      <w:pPr>
        <w:numPr>
          <w:ilvl w:val="0"/>
          <w:numId w:val="2"/>
        </w:numPr>
        <w:spacing w:before="100" w:beforeAutospacing="1" w:after="100" w:afterAutospacing="1"/>
        <w:rPr>
          <w:rFonts w:asciiTheme="minorHAnsi" w:hAnsiTheme="minorHAnsi" w:cstheme="minorHAnsi"/>
          <w:sz w:val="28"/>
          <w:szCs w:val="28"/>
          <w:lang w:eastAsia="en-GB"/>
        </w:rPr>
      </w:pPr>
      <w:r w:rsidRPr="00977323">
        <w:rPr>
          <w:rFonts w:asciiTheme="minorHAnsi" w:hAnsiTheme="minorHAnsi" w:cstheme="minorHAnsi"/>
          <w:sz w:val="28"/>
          <w:szCs w:val="28"/>
          <w:lang w:eastAsia="en-GB"/>
        </w:rPr>
        <w:t>Garments that are returned</w:t>
      </w:r>
      <w:r w:rsidR="008A3BC0" w:rsidRPr="00977323">
        <w:rPr>
          <w:rFonts w:asciiTheme="minorHAnsi" w:hAnsiTheme="minorHAnsi" w:cstheme="minorHAnsi"/>
          <w:sz w:val="28"/>
          <w:szCs w:val="28"/>
          <w:lang w:eastAsia="en-GB"/>
        </w:rPr>
        <w:t xml:space="preserve"> to us</w:t>
      </w:r>
      <w:r w:rsidRPr="00977323">
        <w:rPr>
          <w:rFonts w:asciiTheme="minorHAnsi" w:hAnsiTheme="minorHAnsi" w:cstheme="minorHAnsi"/>
          <w:sz w:val="28"/>
          <w:szCs w:val="28"/>
          <w:lang w:eastAsia="en-GB"/>
        </w:rPr>
        <w:t xml:space="preserve"> </w:t>
      </w:r>
      <w:r w:rsidR="005065DB" w:rsidRPr="00977323">
        <w:rPr>
          <w:rFonts w:asciiTheme="minorHAnsi" w:hAnsiTheme="minorHAnsi" w:cstheme="minorHAnsi"/>
          <w:sz w:val="28"/>
          <w:szCs w:val="28"/>
          <w:lang w:eastAsia="en-GB"/>
        </w:rPr>
        <w:t xml:space="preserve">will be kept separately for 72 hours before being </w:t>
      </w:r>
      <w:r w:rsidR="008A3BC0" w:rsidRPr="00977323">
        <w:rPr>
          <w:rFonts w:asciiTheme="minorHAnsi" w:hAnsiTheme="minorHAnsi" w:cstheme="minorHAnsi"/>
          <w:sz w:val="28"/>
          <w:szCs w:val="28"/>
          <w:lang w:eastAsia="en-GB"/>
        </w:rPr>
        <w:t>available</w:t>
      </w:r>
      <w:r w:rsidR="005065DB" w:rsidRPr="00977323">
        <w:rPr>
          <w:rFonts w:asciiTheme="minorHAnsi" w:hAnsiTheme="minorHAnsi" w:cstheme="minorHAnsi"/>
          <w:sz w:val="28"/>
          <w:szCs w:val="28"/>
          <w:lang w:eastAsia="en-GB"/>
        </w:rPr>
        <w:t xml:space="preserve"> </w:t>
      </w:r>
      <w:r w:rsidR="00826CAD" w:rsidRPr="00977323">
        <w:rPr>
          <w:rFonts w:asciiTheme="minorHAnsi" w:hAnsiTheme="minorHAnsi" w:cstheme="minorHAnsi"/>
          <w:sz w:val="28"/>
          <w:szCs w:val="28"/>
          <w:lang w:eastAsia="en-GB"/>
        </w:rPr>
        <w:t>for resale.</w:t>
      </w:r>
    </w:p>
    <w:p w14:paraId="48CD69AD" w14:textId="4F79756B" w:rsidR="007807DF" w:rsidRPr="00977323" w:rsidRDefault="007807DF" w:rsidP="007807DF">
      <w:pPr>
        <w:numPr>
          <w:ilvl w:val="0"/>
          <w:numId w:val="2"/>
        </w:numPr>
        <w:spacing w:before="100" w:beforeAutospacing="1" w:after="100" w:afterAutospacing="1"/>
        <w:rPr>
          <w:rFonts w:asciiTheme="minorHAnsi" w:hAnsiTheme="minorHAnsi" w:cstheme="minorHAnsi"/>
          <w:sz w:val="28"/>
          <w:szCs w:val="28"/>
          <w:lang w:eastAsia="en-GB"/>
        </w:rPr>
      </w:pPr>
      <w:r w:rsidRPr="00977323">
        <w:rPr>
          <w:rFonts w:asciiTheme="minorHAnsi" w:eastAsia="Calibri" w:hAnsiTheme="minorHAnsi" w:cstheme="minorHAnsi"/>
          <w:sz w:val="28"/>
          <w:szCs w:val="28"/>
        </w:rPr>
        <w:lastRenderedPageBreak/>
        <w:t xml:space="preserve">With only two customers in store at one time we will </w:t>
      </w:r>
      <w:r w:rsidR="000E3C5A" w:rsidRPr="00977323">
        <w:rPr>
          <w:rFonts w:asciiTheme="minorHAnsi" w:eastAsia="Calibri" w:hAnsiTheme="minorHAnsi" w:cstheme="minorHAnsi"/>
          <w:sz w:val="28"/>
          <w:szCs w:val="28"/>
        </w:rPr>
        <w:t xml:space="preserve">not be able </w:t>
      </w:r>
      <w:r w:rsidRPr="00977323">
        <w:rPr>
          <w:rFonts w:asciiTheme="minorHAnsi" w:eastAsia="Calibri" w:hAnsiTheme="minorHAnsi" w:cstheme="minorHAnsi"/>
          <w:sz w:val="28"/>
          <w:szCs w:val="28"/>
        </w:rPr>
        <w:t xml:space="preserve">to serve as many people as we would usually see in a day. </w:t>
      </w:r>
      <w:r w:rsidR="00105695" w:rsidRPr="00977323">
        <w:rPr>
          <w:rFonts w:asciiTheme="minorHAnsi" w:eastAsia="Calibri" w:hAnsiTheme="minorHAnsi" w:cstheme="minorHAnsi"/>
          <w:sz w:val="28"/>
          <w:szCs w:val="28"/>
        </w:rPr>
        <w:t>If demand requires we have put plans in</w:t>
      </w:r>
      <w:r w:rsidR="00437AD3" w:rsidRPr="00977323">
        <w:rPr>
          <w:rFonts w:asciiTheme="minorHAnsi" w:eastAsia="Calibri" w:hAnsiTheme="minorHAnsi" w:cstheme="minorHAnsi"/>
          <w:sz w:val="28"/>
          <w:szCs w:val="28"/>
        </w:rPr>
        <w:t xml:space="preserve"> </w:t>
      </w:r>
      <w:r w:rsidR="00105695" w:rsidRPr="00977323">
        <w:rPr>
          <w:rFonts w:asciiTheme="minorHAnsi" w:eastAsia="Calibri" w:hAnsiTheme="minorHAnsi" w:cstheme="minorHAnsi"/>
          <w:sz w:val="28"/>
          <w:szCs w:val="28"/>
        </w:rPr>
        <w:t>place to install a temporary area at the back of our pr</w:t>
      </w:r>
      <w:r w:rsidR="00437AD3" w:rsidRPr="00977323">
        <w:rPr>
          <w:rFonts w:asciiTheme="minorHAnsi" w:eastAsia="Calibri" w:hAnsiTheme="minorHAnsi" w:cstheme="minorHAnsi"/>
          <w:sz w:val="28"/>
          <w:szCs w:val="28"/>
        </w:rPr>
        <w:t xml:space="preserve">emises </w:t>
      </w:r>
      <w:r w:rsidRPr="00977323">
        <w:rPr>
          <w:rFonts w:asciiTheme="minorHAnsi" w:eastAsia="Calibri" w:hAnsiTheme="minorHAnsi" w:cstheme="minorHAnsi"/>
          <w:sz w:val="28"/>
          <w:szCs w:val="28"/>
        </w:rPr>
        <w:t xml:space="preserve">for easy collection of all </w:t>
      </w:r>
      <w:r w:rsidR="00733D40" w:rsidRPr="00977323">
        <w:rPr>
          <w:rFonts w:asciiTheme="minorHAnsi" w:eastAsia="Calibri" w:hAnsiTheme="minorHAnsi" w:cstheme="minorHAnsi"/>
          <w:sz w:val="28"/>
          <w:szCs w:val="28"/>
        </w:rPr>
        <w:t>“</w:t>
      </w:r>
      <w:r w:rsidRPr="00977323">
        <w:rPr>
          <w:rFonts w:asciiTheme="minorHAnsi" w:eastAsia="Calibri" w:hAnsiTheme="minorHAnsi" w:cstheme="minorHAnsi"/>
          <w:sz w:val="28"/>
          <w:szCs w:val="28"/>
        </w:rPr>
        <w:t xml:space="preserve">click </w:t>
      </w:r>
      <w:r w:rsidR="00733D40" w:rsidRPr="00977323">
        <w:rPr>
          <w:rFonts w:asciiTheme="minorHAnsi" w:eastAsia="Calibri" w:hAnsiTheme="minorHAnsi" w:cstheme="minorHAnsi"/>
          <w:sz w:val="28"/>
          <w:szCs w:val="28"/>
        </w:rPr>
        <w:t xml:space="preserve">&amp; </w:t>
      </w:r>
      <w:r w:rsidRPr="00977323">
        <w:rPr>
          <w:rFonts w:asciiTheme="minorHAnsi" w:eastAsia="Calibri" w:hAnsiTheme="minorHAnsi" w:cstheme="minorHAnsi"/>
          <w:sz w:val="28"/>
          <w:szCs w:val="28"/>
        </w:rPr>
        <w:t>collect</w:t>
      </w:r>
      <w:r w:rsidR="00733D40" w:rsidRPr="00977323">
        <w:rPr>
          <w:rFonts w:asciiTheme="minorHAnsi" w:eastAsia="Calibri" w:hAnsiTheme="minorHAnsi" w:cstheme="minorHAnsi"/>
          <w:sz w:val="28"/>
          <w:szCs w:val="28"/>
        </w:rPr>
        <w:t>”</w:t>
      </w:r>
      <w:r w:rsidRPr="00977323">
        <w:rPr>
          <w:rFonts w:asciiTheme="minorHAnsi" w:eastAsia="Calibri" w:hAnsiTheme="minorHAnsi" w:cstheme="minorHAnsi"/>
          <w:sz w:val="28"/>
          <w:szCs w:val="28"/>
        </w:rPr>
        <w:t xml:space="preserve"> orders</w:t>
      </w:r>
      <w:r w:rsidR="00733D40" w:rsidRPr="00977323">
        <w:rPr>
          <w:rFonts w:asciiTheme="minorHAnsi" w:eastAsia="Calibri" w:hAnsiTheme="minorHAnsi" w:cstheme="minorHAnsi"/>
          <w:sz w:val="28"/>
          <w:szCs w:val="28"/>
        </w:rPr>
        <w:t xml:space="preserve"> and telephone orders.</w:t>
      </w:r>
    </w:p>
    <w:p w14:paraId="63D66E55" w14:textId="609127F4" w:rsidR="007807DF" w:rsidRPr="00977323" w:rsidRDefault="000E3C5A" w:rsidP="000E3C5A">
      <w:pPr>
        <w:numPr>
          <w:ilvl w:val="0"/>
          <w:numId w:val="2"/>
        </w:numPr>
        <w:spacing w:before="100" w:beforeAutospacing="1" w:after="100" w:afterAutospacing="1"/>
        <w:rPr>
          <w:rFonts w:asciiTheme="minorHAnsi" w:hAnsiTheme="minorHAnsi" w:cstheme="minorHAnsi"/>
          <w:sz w:val="28"/>
          <w:szCs w:val="28"/>
          <w:lang w:eastAsia="en-GB"/>
        </w:rPr>
      </w:pPr>
      <w:r w:rsidRPr="00977323">
        <w:rPr>
          <w:rFonts w:asciiTheme="minorHAnsi" w:eastAsia="Calibri" w:hAnsiTheme="minorHAnsi" w:cstheme="minorHAnsi"/>
          <w:sz w:val="28"/>
          <w:szCs w:val="28"/>
        </w:rPr>
        <w:t xml:space="preserve">Where possible please buy online </w:t>
      </w:r>
      <w:hyperlink r:id="rId10" w:history="1">
        <w:r w:rsidR="00F81199" w:rsidRPr="00977323">
          <w:rPr>
            <w:rFonts w:asciiTheme="minorHAnsi" w:hAnsiTheme="minorHAnsi" w:cstheme="minorHAnsi"/>
            <w:color w:val="0000FF"/>
            <w:sz w:val="28"/>
            <w:szCs w:val="28"/>
            <w:u w:val="single"/>
          </w:rPr>
          <w:t>https://www.theschooluniformshop.com/</w:t>
        </w:r>
      </w:hyperlink>
      <w:r w:rsidR="00E638EF" w:rsidRPr="00977323">
        <w:rPr>
          <w:rFonts w:asciiTheme="minorHAnsi" w:hAnsiTheme="minorHAnsi" w:cstheme="minorHAnsi"/>
          <w:sz w:val="28"/>
          <w:szCs w:val="28"/>
        </w:rPr>
        <w:t xml:space="preserve"> with free delivery on orders over £20</w:t>
      </w:r>
      <w:r w:rsidR="00BA018A" w:rsidRPr="00977323">
        <w:rPr>
          <w:rFonts w:asciiTheme="minorHAnsi" w:hAnsiTheme="minorHAnsi" w:cstheme="minorHAnsi"/>
          <w:sz w:val="28"/>
          <w:szCs w:val="28"/>
        </w:rPr>
        <w:t>,</w:t>
      </w:r>
      <w:r w:rsidR="00E638EF" w:rsidRPr="00977323">
        <w:rPr>
          <w:rFonts w:asciiTheme="minorHAnsi" w:hAnsiTheme="minorHAnsi" w:cstheme="minorHAnsi"/>
          <w:sz w:val="28"/>
          <w:szCs w:val="28"/>
        </w:rPr>
        <w:t xml:space="preserve"> </w:t>
      </w:r>
      <w:r w:rsidR="00ED4A91" w:rsidRPr="00977323">
        <w:rPr>
          <w:rFonts w:asciiTheme="minorHAnsi" w:hAnsiTheme="minorHAnsi" w:cstheme="minorHAnsi"/>
          <w:sz w:val="28"/>
          <w:szCs w:val="28"/>
        </w:rPr>
        <w:t>or once the shop is allowed to re</w:t>
      </w:r>
      <w:r w:rsidR="007B4730">
        <w:rPr>
          <w:rFonts w:asciiTheme="minorHAnsi" w:hAnsiTheme="minorHAnsi" w:cstheme="minorHAnsi"/>
          <w:sz w:val="28"/>
          <w:szCs w:val="28"/>
        </w:rPr>
        <w:t>-</w:t>
      </w:r>
      <w:r w:rsidR="00ED4A91" w:rsidRPr="00977323">
        <w:rPr>
          <w:rFonts w:asciiTheme="minorHAnsi" w:hAnsiTheme="minorHAnsi" w:cstheme="minorHAnsi"/>
          <w:sz w:val="28"/>
          <w:szCs w:val="28"/>
        </w:rPr>
        <w:t>open you can choose “Collect”</w:t>
      </w:r>
      <w:r w:rsidR="00BA018A" w:rsidRPr="00977323">
        <w:rPr>
          <w:rFonts w:asciiTheme="minorHAnsi" w:hAnsiTheme="minorHAnsi" w:cstheme="minorHAnsi"/>
          <w:sz w:val="28"/>
          <w:szCs w:val="28"/>
        </w:rPr>
        <w:t xml:space="preserve"> option and collect from the s</w:t>
      </w:r>
      <w:r w:rsidR="00C57AFD" w:rsidRPr="00977323">
        <w:rPr>
          <w:rFonts w:asciiTheme="minorHAnsi" w:hAnsiTheme="minorHAnsi" w:cstheme="minorHAnsi"/>
          <w:sz w:val="28"/>
          <w:szCs w:val="28"/>
        </w:rPr>
        <w:t>hop.</w:t>
      </w:r>
    </w:p>
    <w:p w14:paraId="2135892F" w14:textId="11B057B5" w:rsidR="00C57AFD" w:rsidRPr="00977323" w:rsidRDefault="00C57AFD" w:rsidP="000E3C5A">
      <w:pPr>
        <w:numPr>
          <w:ilvl w:val="0"/>
          <w:numId w:val="2"/>
        </w:numPr>
        <w:spacing w:before="100" w:beforeAutospacing="1" w:after="100" w:afterAutospacing="1"/>
        <w:rPr>
          <w:rFonts w:asciiTheme="minorHAnsi" w:hAnsiTheme="minorHAnsi" w:cstheme="minorHAnsi"/>
          <w:sz w:val="28"/>
          <w:szCs w:val="28"/>
          <w:lang w:eastAsia="en-GB"/>
        </w:rPr>
      </w:pPr>
      <w:r w:rsidRPr="00977323">
        <w:rPr>
          <w:rFonts w:asciiTheme="minorHAnsi" w:hAnsiTheme="minorHAnsi" w:cstheme="minorHAnsi"/>
          <w:sz w:val="28"/>
          <w:szCs w:val="28"/>
        </w:rPr>
        <w:t xml:space="preserve">If you do select the </w:t>
      </w:r>
      <w:r w:rsidR="007B4730">
        <w:rPr>
          <w:rFonts w:asciiTheme="minorHAnsi" w:hAnsiTheme="minorHAnsi" w:cstheme="minorHAnsi"/>
          <w:sz w:val="28"/>
          <w:szCs w:val="28"/>
        </w:rPr>
        <w:t>“</w:t>
      </w:r>
      <w:r w:rsidRPr="00977323">
        <w:rPr>
          <w:rFonts w:asciiTheme="minorHAnsi" w:hAnsiTheme="minorHAnsi" w:cstheme="minorHAnsi"/>
          <w:sz w:val="28"/>
          <w:szCs w:val="28"/>
        </w:rPr>
        <w:t>collect</w:t>
      </w:r>
      <w:r w:rsidR="007B4730">
        <w:rPr>
          <w:rFonts w:asciiTheme="minorHAnsi" w:hAnsiTheme="minorHAnsi" w:cstheme="minorHAnsi"/>
          <w:sz w:val="28"/>
          <w:szCs w:val="28"/>
        </w:rPr>
        <w:t>”</w:t>
      </w:r>
      <w:r w:rsidRPr="00977323">
        <w:rPr>
          <w:rFonts w:asciiTheme="minorHAnsi" w:hAnsiTheme="minorHAnsi" w:cstheme="minorHAnsi"/>
          <w:sz w:val="28"/>
          <w:szCs w:val="28"/>
        </w:rPr>
        <w:t xml:space="preserve"> option please ensure you do not call to the shop to get your order until you have had an email confirming the order is ready for collection.</w:t>
      </w:r>
    </w:p>
    <w:p w14:paraId="6D5F07B2" w14:textId="0B46122E" w:rsidR="00ED4A91" w:rsidRPr="00977323" w:rsidRDefault="00ED4A91" w:rsidP="000E3C5A">
      <w:pPr>
        <w:numPr>
          <w:ilvl w:val="0"/>
          <w:numId w:val="2"/>
        </w:numPr>
        <w:spacing w:before="100" w:beforeAutospacing="1" w:after="100" w:afterAutospacing="1"/>
        <w:rPr>
          <w:rFonts w:asciiTheme="minorHAnsi" w:hAnsiTheme="minorHAnsi" w:cstheme="minorHAnsi"/>
          <w:sz w:val="28"/>
          <w:szCs w:val="28"/>
          <w:lang w:eastAsia="en-GB"/>
        </w:rPr>
      </w:pPr>
      <w:r w:rsidRPr="00977323">
        <w:rPr>
          <w:rFonts w:asciiTheme="minorHAnsi" w:hAnsiTheme="minorHAnsi" w:cstheme="minorHAnsi"/>
          <w:sz w:val="28"/>
          <w:szCs w:val="28"/>
        </w:rPr>
        <w:t>Please buy early and take advantage of our 100 day exchange policy.</w:t>
      </w:r>
    </w:p>
    <w:p w14:paraId="3453915D" w14:textId="4655251C" w:rsidR="007807DF" w:rsidRPr="00977323" w:rsidRDefault="007807DF" w:rsidP="007807DF">
      <w:pPr>
        <w:tabs>
          <w:tab w:val="left" w:pos="720"/>
        </w:tabs>
        <w:spacing w:before="100" w:after="100"/>
        <w:rPr>
          <w:rFonts w:asciiTheme="minorHAnsi" w:eastAsia="Calibri" w:hAnsiTheme="minorHAnsi" w:cstheme="minorHAnsi"/>
          <w:sz w:val="28"/>
          <w:szCs w:val="28"/>
        </w:rPr>
      </w:pPr>
      <w:r w:rsidRPr="00977323">
        <w:rPr>
          <w:rFonts w:asciiTheme="minorHAnsi" w:eastAsia="Calibri" w:hAnsiTheme="minorHAnsi" w:cstheme="minorHAnsi"/>
          <w:sz w:val="28"/>
          <w:szCs w:val="28"/>
        </w:rPr>
        <w:t xml:space="preserve">If you have any questions or </w:t>
      </w:r>
      <w:r w:rsidR="00394082" w:rsidRPr="00977323">
        <w:rPr>
          <w:rFonts w:asciiTheme="minorHAnsi" w:eastAsia="Calibri" w:hAnsiTheme="minorHAnsi" w:cstheme="minorHAnsi"/>
          <w:sz w:val="28"/>
          <w:szCs w:val="28"/>
        </w:rPr>
        <w:t>queries</w:t>
      </w:r>
      <w:r w:rsidRPr="00977323">
        <w:rPr>
          <w:rFonts w:asciiTheme="minorHAnsi" w:eastAsia="Calibri" w:hAnsiTheme="minorHAnsi" w:cstheme="minorHAnsi"/>
          <w:sz w:val="28"/>
          <w:szCs w:val="28"/>
        </w:rPr>
        <w:t>, please email us</w:t>
      </w:r>
      <w:r w:rsidR="00394082" w:rsidRPr="00977323">
        <w:rPr>
          <w:rFonts w:asciiTheme="minorHAnsi" w:eastAsia="Calibri" w:hAnsiTheme="minorHAnsi" w:cstheme="minorHAnsi"/>
          <w:sz w:val="28"/>
          <w:szCs w:val="28"/>
        </w:rPr>
        <w:t xml:space="preserve"> </w:t>
      </w:r>
      <w:hyperlink r:id="rId11" w:history="1">
        <w:r w:rsidR="00394082" w:rsidRPr="00977323">
          <w:rPr>
            <w:rStyle w:val="Hyperlink"/>
            <w:rFonts w:asciiTheme="minorHAnsi" w:eastAsia="Calibri" w:hAnsiTheme="minorHAnsi" w:cstheme="minorHAnsi"/>
            <w:sz w:val="28"/>
            <w:szCs w:val="28"/>
          </w:rPr>
          <w:t>sales@jsproducts.co.uk</w:t>
        </w:r>
      </w:hyperlink>
    </w:p>
    <w:p w14:paraId="0B85C53E" w14:textId="77777777" w:rsidR="00394082" w:rsidRPr="00977323" w:rsidRDefault="00394082" w:rsidP="007807DF">
      <w:pPr>
        <w:tabs>
          <w:tab w:val="left" w:pos="720"/>
        </w:tabs>
        <w:spacing w:before="100" w:after="100"/>
        <w:rPr>
          <w:rFonts w:asciiTheme="minorHAnsi" w:eastAsia="Calibri" w:hAnsiTheme="minorHAnsi" w:cstheme="minorHAnsi"/>
          <w:sz w:val="28"/>
          <w:szCs w:val="28"/>
        </w:rPr>
      </w:pPr>
    </w:p>
    <w:p w14:paraId="605C8917" w14:textId="77777777" w:rsidR="003A2E23" w:rsidRPr="003A2E23" w:rsidRDefault="003A2E23" w:rsidP="003A2E23">
      <w:pPr>
        <w:rPr>
          <w:rFonts w:ascii="Calibri" w:eastAsia="Calibri" w:hAnsi="Calibri"/>
          <w:bCs/>
        </w:rPr>
      </w:pPr>
    </w:p>
    <w:p w14:paraId="59041A56" w14:textId="77777777" w:rsidR="003A2E23" w:rsidRDefault="003A2E23" w:rsidP="00FF20B6"/>
    <w:sectPr w:rsidR="003A2E23" w:rsidSect="00FF20B6">
      <w:type w:val="continuous"/>
      <w:pgSz w:w="11906" w:h="16838" w:code="9"/>
      <w:pgMar w:top="567" w:right="567" w:bottom="669"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5036C"/>
    <w:multiLevelType w:val="multilevel"/>
    <w:tmpl w:val="E6BC7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FBC275D"/>
    <w:multiLevelType w:val="hybridMultilevel"/>
    <w:tmpl w:val="6A20A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0B6"/>
    <w:rsid w:val="000279DD"/>
    <w:rsid w:val="000B50EB"/>
    <w:rsid w:val="000E3C5A"/>
    <w:rsid w:val="00105695"/>
    <w:rsid w:val="001170F1"/>
    <w:rsid w:val="001A1140"/>
    <w:rsid w:val="001C555E"/>
    <w:rsid w:val="002378FB"/>
    <w:rsid w:val="00285C24"/>
    <w:rsid w:val="0034425D"/>
    <w:rsid w:val="00361019"/>
    <w:rsid w:val="00394082"/>
    <w:rsid w:val="003A2E23"/>
    <w:rsid w:val="003A394F"/>
    <w:rsid w:val="003C2D27"/>
    <w:rsid w:val="003E06D9"/>
    <w:rsid w:val="00425902"/>
    <w:rsid w:val="00427955"/>
    <w:rsid w:val="00436F48"/>
    <w:rsid w:val="00437AD3"/>
    <w:rsid w:val="00472608"/>
    <w:rsid w:val="00482F3A"/>
    <w:rsid w:val="00497FCA"/>
    <w:rsid w:val="004E42BF"/>
    <w:rsid w:val="004F2059"/>
    <w:rsid w:val="00501866"/>
    <w:rsid w:val="005065DB"/>
    <w:rsid w:val="0056661D"/>
    <w:rsid w:val="005957F5"/>
    <w:rsid w:val="00596016"/>
    <w:rsid w:val="005A0E2D"/>
    <w:rsid w:val="005A2829"/>
    <w:rsid w:val="005E129E"/>
    <w:rsid w:val="00627E9F"/>
    <w:rsid w:val="006464A0"/>
    <w:rsid w:val="00661C3A"/>
    <w:rsid w:val="00680B61"/>
    <w:rsid w:val="006818CF"/>
    <w:rsid w:val="00682673"/>
    <w:rsid w:val="00733D40"/>
    <w:rsid w:val="00744263"/>
    <w:rsid w:val="007807DF"/>
    <w:rsid w:val="007B4730"/>
    <w:rsid w:val="007B54D4"/>
    <w:rsid w:val="007D21BC"/>
    <w:rsid w:val="00801264"/>
    <w:rsid w:val="00826CAD"/>
    <w:rsid w:val="00885DEC"/>
    <w:rsid w:val="008A3BC0"/>
    <w:rsid w:val="008E7FC6"/>
    <w:rsid w:val="008F0A18"/>
    <w:rsid w:val="008F3259"/>
    <w:rsid w:val="009341E0"/>
    <w:rsid w:val="00971239"/>
    <w:rsid w:val="00977323"/>
    <w:rsid w:val="009A0E4F"/>
    <w:rsid w:val="00A73A78"/>
    <w:rsid w:val="00AA2C45"/>
    <w:rsid w:val="00B338D3"/>
    <w:rsid w:val="00BA018A"/>
    <w:rsid w:val="00BA3C0E"/>
    <w:rsid w:val="00C1583A"/>
    <w:rsid w:val="00C26B96"/>
    <w:rsid w:val="00C3289A"/>
    <w:rsid w:val="00C517E0"/>
    <w:rsid w:val="00C57AFD"/>
    <w:rsid w:val="00C8786E"/>
    <w:rsid w:val="00D70C85"/>
    <w:rsid w:val="00D833C7"/>
    <w:rsid w:val="00DB1581"/>
    <w:rsid w:val="00DC5DD5"/>
    <w:rsid w:val="00E25BC6"/>
    <w:rsid w:val="00E638EF"/>
    <w:rsid w:val="00E75351"/>
    <w:rsid w:val="00ED4A91"/>
    <w:rsid w:val="00F32C95"/>
    <w:rsid w:val="00F81199"/>
    <w:rsid w:val="00FA29A5"/>
    <w:rsid w:val="00FE6931"/>
    <w:rsid w:val="00FF20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0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styleId="Hyperlink">
    <w:name w:val="Hyperlink"/>
    <w:uiPriority w:val="99"/>
    <w:unhideWhenUsed/>
    <w:rsid w:val="00FF20B6"/>
    <w:rPr>
      <w:color w:val="0000FF"/>
      <w:u w:val="single"/>
    </w:rPr>
  </w:style>
  <w:style w:type="paragraph" w:styleId="BalloonText">
    <w:name w:val="Balloon Text"/>
    <w:basedOn w:val="Normal"/>
    <w:link w:val="BalloonTextChar"/>
    <w:uiPriority w:val="99"/>
    <w:semiHidden/>
    <w:unhideWhenUsed/>
    <w:rsid w:val="003A394F"/>
    <w:rPr>
      <w:rFonts w:ascii="Segoe UI" w:hAnsi="Segoe UI"/>
      <w:sz w:val="18"/>
      <w:szCs w:val="18"/>
      <w:lang w:val="x-none"/>
    </w:rPr>
  </w:style>
  <w:style w:type="character" w:customStyle="1" w:styleId="BalloonTextChar">
    <w:name w:val="Balloon Text Char"/>
    <w:link w:val="BalloonText"/>
    <w:uiPriority w:val="99"/>
    <w:semiHidden/>
    <w:rsid w:val="003A394F"/>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39408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styleId="Hyperlink">
    <w:name w:val="Hyperlink"/>
    <w:uiPriority w:val="99"/>
    <w:unhideWhenUsed/>
    <w:rsid w:val="00FF20B6"/>
    <w:rPr>
      <w:color w:val="0000FF"/>
      <w:u w:val="single"/>
    </w:rPr>
  </w:style>
  <w:style w:type="paragraph" w:styleId="BalloonText">
    <w:name w:val="Balloon Text"/>
    <w:basedOn w:val="Normal"/>
    <w:link w:val="BalloonTextChar"/>
    <w:uiPriority w:val="99"/>
    <w:semiHidden/>
    <w:unhideWhenUsed/>
    <w:rsid w:val="003A394F"/>
    <w:rPr>
      <w:rFonts w:ascii="Segoe UI" w:hAnsi="Segoe UI"/>
      <w:sz w:val="18"/>
      <w:szCs w:val="18"/>
      <w:lang w:val="x-none"/>
    </w:rPr>
  </w:style>
  <w:style w:type="character" w:customStyle="1" w:styleId="BalloonTextChar">
    <w:name w:val="Balloon Text Char"/>
    <w:link w:val="BalloonText"/>
    <w:uiPriority w:val="99"/>
    <w:semiHidden/>
    <w:rsid w:val="003A394F"/>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394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sales@jsproducts.co.uk" TargetMode="External"/><Relationship Id="rId5" Type="http://schemas.openxmlformats.org/officeDocument/2006/relationships/styles" Target="styles.xml"/><Relationship Id="rId10" Type="http://schemas.openxmlformats.org/officeDocument/2006/relationships/hyperlink" Target="https://www.theschooluniformshop.com/" TargetMode="External"/><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5C36F9BF42174380B4424870DB234C" ma:contentTypeVersion="10" ma:contentTypeDescription="Create a new document." ma:contentTypeScope="" ma:versionID="4abb6117b1e7ceff107439f35b200f53">
  <xsd:schema xmlns:xsd="http://www.w3.org/2001/XMLSchema" xmlns:xs="http://www.w3.org/2001/XMLSchema" xmlns:p="http://schemas.microsoft.com/office/2006/metadata/properties" xmlns:ns3="a707f571-9b86-4e7b-b73b-640b4cf4e112" targetNamespace="http://schemas.microsoft.com/office/2006/metadata/properties" ma:root="true" ma:fieldsID="39f2757b8132eb5bcc67fedb5a0c833c" ns3:_="">
    <xsd:import namespace="a707f571-9b86-4e7b-b73b-640b4cf4e11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7f571-9b86-4e7b-b73b-640b4cf4e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8C1BA9-6C5D-453E-A813-F06E4A8646F6}">
  <ds:schemaRefs>
    <ds:schemaRef ds:uri="http://schemas.microsoft.com/sharepoint/v3/contenttype/forms"/>
  </ds:schemaRefs>
</ds:datastoreItem>
</file>

<file path=customXml/itemProps2.xml><?xml version="1.0" encoding="utf-8"?>
<ds:datastoreItem xmlns:ds="http://schemas.openxmlformats.org/officeDocument/2006/customXml" ds:itemID="{0ABEECB2-3170-4015-8B5B-143F0D988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7f571-9b86-4e7b-b73b-640b4cf4e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D91C8C-D777-4A52-A60F-09DC52D3E55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FAX ORDER FORM</vt:lpstr>
    </vt:vector>
  </TitlesOfParts>
  <Company>Packard Bell NEC</Company>
  <LinksUpToDate>false</LinksUpToDate>
  <CharactersWithSpaces>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ORDER FORM</dc:title>
  <dc:creator>J&amp;S Products</dc:creator>
  <cp:lastModifiedBy>User</cp:lastModifiedBy>
  <cp:revision>2</cp:revision>
  <cp:lastPrinted>2020-06-01T11:40:00Z</cp:lastPrinted>
  <dcterms:created xsi:type="dcterms:W3CDTF">2020-06-06T14:50:00Z</dcterms:created>
  <dcterms:modified xsi:type="dcterms:W3CDTF">2020-06-06T14:50:00Z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0x0101009A5C36F9BF42174380B4424870DB234C</vt:lpwstr>
  </property>
</Properties>
</file>