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917" w:rsidRDefault="00FC658D">
      <w:r>
        <w:rPr>
          <w:noProof/>
          <w:lang w:eastAsia="en-GB"/>
        </w:rPr>
        <mc:AlternateContent>
          <mc:Choice Requires="wps">
            <w:drawing>
              <wp:anchor distT="0" distB="0" distL="114300" distR="114300" simplePos="0" relativeHeight="251664384" behindDoc="0" locked="0" layoutInCell="1" allowOverlap="1" wp14:anchorId="708A2F94" wp14:editId="00503B94">
                <wp:simplePos x="0" y="0"/>
                <wp:positionH relativeFrom="column">
                  <wp:posOffset>1333500</wp:posOffset>
                </wp:positionH>
                <wp:positionV relativeFrom="paragraph">
                  <wp:posOffset>-534670</wp:posOffset>
                </wp:positionV>
                <wp:extent cx="337185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03985"/>
                        </a:xfrm>
                        <a:prstGeom prst="rect">
                          <a:avLst/>
                        </a:prstGeom>
                        <a:solidFill>
                          <a:srgbClr val="FFFFFF"/>
                        </a:solidFill>
                        <a:ln w="9525">
                          <a:noFill/>
                          <a:miter lim="800000"/>
                          <a:headEnd/>
                          <a:tailEnd/>
                        </a:ln>
                      </wps:spPr>
                      <wps:txbx>
                        <w:txbxContent>
                          <w:p w:rsidR="009D19F0" w:rsidRPr="00FC658D" w:rsidRDefault="00FC658D" w:rsidP="009D19F0">
                            <w:pPr>
                              <w:pStyle w:val="NoSpacing"/>
                              <w:rPr>
                                <w:rFonts w:ascii="Arial" w:hAnsi="Arial" w:cs="Arial"/>
                                <w:b/>
                                <w:color w:val="7030A0"/>
                                <w:sz w:val="48"/>
                                <w:szCs w:val="48"/>
                              </w:rPr>
                            </w:pPr>
                            <w:r>
                              <w:rPr>
                                <w:rFonts w:ascii="Arial" w:hAnsi="Arial" w:cs="Arial"/>
                                <w:b/>
                                <w:color w:val="7030A0"/>
                                <w:sz w:val="48"/>
                                <w:szCs w:val="48"/>
                              </w:rPr>
                              <w:t xml:space="preserve">Further </w:t>
                            </w:r>
                            <w:r w:rsidR="00C32178" w:rsidRPr="00FC658D">
                              <w:rPr>
                                <w:rFonts w:ascii="Arial" w:hAnsi="Arial" w:cs="Arial"/>
                                <w:b/>
                                <w:color w:val="7030A0"/>
                                <w:sz w:val="48"/>
                                <w:szCs w:val="48"/>
                              </w:rPr>
                              <w:t>Mathematics</w:t>
                            </w:r>
                          </w:p>
                          <w:p w:rsidR="009D19F0" w:rsidRPr="00FC658D" w:rsidRDefault="009D19F0" w:rsidP="009D19F0">
                            <w:pPr>
                              <w:pStyle w:val="NoSpacing"/>
                              <w:rPr>
                                <w:rFonts w:ascii="Arial" w:hAnsi="Arial" w:cs="Arial"/>
                                <w:b/>
                                <w:color w:val="7030A0"/>
                                <w:sz w:val="48"/>
                                <w:szCs w:val="48"/>
                              </w:rPr>
                            </w:pPr>
                            <w:r w:rsidRPr="00FC658D">
                              <w:rPr>
                                <w:rFonts w:ascii="Arial" w:hAnsi="Arial" w:cs="Arial"/>
                                <w:b/>
                                <w:color w:val="7030A0"/>
                                <w:sz w:val="48"/>
                                <w:szCs w:val="48"/>
                              </w:rPr>
                              <w:t>A Level</w:t>
                            </w:r>
                            <w:r w:rsidR="003B4B45" w:rsidRPr="00FC658D">
                              <w:rPr>
                                <w:rFonts w:ascii="Arial" w:hAnsi="Arial" w:cs="Arial"/>
                                <w:b/>
                                <w:color w:val="7030A0"/>
                                <w:sz w:val="48"/>
                                <w:szCs w:val="48"/>
                              </w:rPr>
                              <w:t xml:space="preserve"> 202</w:t>
                            </w:r>
                            <w:r w:rsidR="00687B59">
                              <w:rPr>
                                <w:rFonts w:ascii="Arial" w:hAnsi="Arial" w:cs="Arial"/>
                                <w:b/>
                                <w:color w:val="7030A0"/>
                                <w:sz w:val="48"/>
                                <w:szCs w:val="48"/>
                              </w:rPr>
                              <w:t>4</w:t>
                            </w:r>
                            <w:r w:rsidR="003B4B45" w:rsidRPr="00FC658D">
                              <w:rPr>
                                <w:rFonts w:ascii="Arial" w:hAnsi="Arial" w:cs="Arial"/>
                                <w:b/>
                                <w:color w:val="7030A0"/>
                                <w:sz w:val="48"/>
                                <w:szCs w:val="48"/>
                              </w:rPr>
                              <w:t xml:space="preserve"> - 202</w:t>
                            </w:r>
                            <w:r w:rsidR="00687B59">
                              <w:rPr>
                                <w:rFonts w:ascii="Arial" w:hAnsi="Arial" w:cs="Arial"/>
                                <w:b/>
                                <w:color w:val="7030A0"/>
                                <w:sz w:val="48"/>
                                <w:szCs w:val="48"/>
                              </w:rPr>
                              <w:t>6</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8A2F94" id="_x0000_t202" coordsize="21600,21600" o:spt="202" path="m,l,21600r21600,l21600,xe">
                <v:stroke joinstyle="miter"/>
                <v:path gradientshapeok="t" o:connecttype="rect"/>
              </v:shapetype>
              <v:shape id="Text Box 2" o:spid="_x0000_s1026" type="#_x0000_t202" style="position:absolute;margin-left:105pt;margin-top:-42.1pt;width:265.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" stroked="f">
                <v:textbox style="mso-fit-shape-to-text:t">
                  <w:txbxContent>
                    <w:p w:rsidR="009D19F0" w:rsidRPr="00FC658D" w:rsidRDefault="00FC658D" w:rsidP="009D19F0">
                      <w:pPr>
                        <w:pStyle w:val="NoSpacing"/>
                        <w:rPr>
                          <w:rFonts w:ascii="Arial" w:hAnsi="Arial" w:cs="Arial"/>
                          <w:b/>
                          <w:color w:val="7030A0"/>
                          <w:sz w:val="48"/>
                          <w:szCs w:val="48"/>
                        </w:rPr>
                      </w:pPr>
                      <w:r>
                        <w:rPr>
                          <w:rFonts w:ascii="Arial" w:hAnsi="Arial" w:cs="Arial"/>
                          <w:b/>
                          <w:color w:val="7030A0"/>
                          <w:sz w:val="48"/>
                          <w:szCs w:val="48"/>
                        </w:rPr>
                        <w:t xml:space="preserve">Further </w:t>
                      </w:r>
                      <w:r w:rsidR="00C32178" w:rsidRPr="00FC658D">
                        <w:rPr>
                          <w:rFonts w:ascii="Arial" w:hAnsi="Arial" w:cs="Arial"/>
                          <w:b/>
                          <w:color w:val="7030A0"/>
                          <w:sz w:val="48"/>
                          <w:szCs w:val="48"/>
                        </w:rPr>
                        <w:t>Mathematics</w:t>
                      </w:r>
                    </w:p>
                    <w:p w:rsidR="009D19F0" w:rsidRPr="00FC658D" w:rsidRDefault="009D19F0" w:rsidP="009D19F0">
                      <w:pPr>
                        <w:pStyle w:val="NoSpacing"/>
                        <w:rPr>
                          <w:rFonts w:ascii="Arial" w:hAnsi="Arial" w:cs="Arial"/>
                          <w:b/>
                          <w:color w:val="7030A0"/>
                          <w:sz w:val="48"/>
                          <w:szCs w:val="48"/>
                        </w:rPr>
                      </w:pPr>
                      <w:r w:rsidRPr="00FC658D">
                        <w:rPr>
                          <w:rFonts w:ascii="Arial" w:hAnsi="Arial" w:cs="Arial"/>
                          <w:b/>
                          <w:color w:val="7030A0"/>
                          <w:sz w:val="48"/>
                          <w:szCs w:val="48"/>
                        </w:rPr>
                        <w:t>A Level</w:t>
                      </w:r>
                      <w:r w:rsidR="003B4B45" w:rsidRPr="00FC658D">
                        <w:rPr>
                          <w:rFonts w:ascii="Arial" w:hAnsi="Arial" w:cs="Arial"/>
                          <w:b/>
                          <w:color w:val="7030A0"/>
                          <w:sz w:val="48"/>
                          <w:szCs w:val="48"/>
                        </w:rPr>
                        <w:t xml:space="preserve"> 202</w:t>
                      </w:r>
                      <w:r w:rsidR="00687B59">
                        <w:rPr>
                          <w:rFonts w:ascii="Arial" w:hAnsi="Arial" w:cs="Arial"/>
                          <w:b/>
                          <w:color w:val="7030A0"/>
                          <w:sz w:val="48"/>
                          <w:szCs w:val="48"/>
                        </w:rPr>
                        <w:t>4</w:t>
                      </w:r>
                      <w:r w:rsidR="003B4B45" w:rsidRPr="00FC658D">
                        <w:rPr>
                          <w:rFonts w:ascii="Arial" w:hAnsi="Arial" w:cs="Arial"/>
                          <w:b/>
                          <w:color w:val="7030A0"/>
                          <w:sz w:val="48"/>
                          <w:szCs w:val="48"/>
                        </w:rPr>
                        <w:t xml:space="preserve"> - 202</w:t>
                      </w:r>
                      <w:r w:rsidR="00687B59">
                        <w:rPr>
                          <w:rFonts w:ascii="Arial" w:hAnsi="Arial" w:cs="Arial"/>
                          <w:b/>
                          <w:color w:val="7030A0"/>
                          <w:sz w:val="48"/>
                          <w:szCs w:val="48"/>
                        </w:rPr>
                        <w:t>6</w:t>
                      </w:r>
                      <w:bookmarkStart w:id="1" w:name="_GoBack"/>
                      <w:bookmarkEnd w:id="1"/>
                    </w:p>
                  </w:txbxContent>
                </v:textbox>
              </v:shape>
            </w:pict>
          </mc:Fallback>
        </mc:AlternateContent>
      </w:r>
      <w:r w:rsidR="00217CED">
        <w:rPr>
          <w:noProof/>
          <w:lang w:eastAsia="en-GB"/>
        </w:rPr>
        <mc:AlternateContent>
          <mc:Choice Requires="wps">
            <w:drawing>
              <wp:anchor distT="0" distB="0" distL="114300" distR="114300" simplePos="0" relativeHeight="251661312" behindDoc="1" locked="0" layoutInCell="1" allowOverlap="1" wp14:anchorId="65682622" wp14:editId="678BC43C">
                <wp:simplePos x="0" y="0"/>
                <wp:positionH relativeFrom="column">
                  <wp:posOffset>-111760</wp:posOffset>
                </wp:positionH>
                <wp:positionV relativeFrom="paragraph">
                  <wp:posOffset>276225</wp:posOffset>
                </wp:positionV>
                <wp:extent cx="1200150" cy="266700"/>
                <wp:effectExtent l="0" t="0" r="0" b="0"/>
                <wp:wrapTight wrapText="bothSides">
                  <wp:wrapPolygon edited="0">
                    <wp:start x="1029" y="0"/>
                    <wp:lineTo x="1029" y="20057"/>
                    <wp:lineTo x="20229" y="20057"/>
                    <wp:lineTo x="20229" y="0"/>
                    <wp:lineTo x="1029"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66700"/>
                        </a:xfrm>
                        <a:prstGeom prst="rect">
                          <a:avLst/>
                        </a:prstGeom>
                        <a:noFill/>
                        <a:ln w="9525">
                          <a:noFill/>
                          <a:miter lim="800000"/>
                          <a:headEnd/>
                          <a:tailEnd/>
                        </a:ln>
                      </wps:spPr>
                      <wps:txb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82622" id="_x0000_s1027" type="#_x0000_t202" style="position:absolute;margin-left:-8.8pt;margin-top:21.75pt;width:94.5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" filled="f" stroked="f">
                <v:textbo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v:textbox>
                <w10:wrap type="tight"/>
              </v:shape>
            </w:pict>
          </mc:Fallback>
        </mc:AlternateContent>
      </w:r>
      <w:r w:rsidR="00217CED">
        <w:rPr>
          <w:noProof/>
          <w:sz w:val="24"/>
          <w:szCs w:val="24"/>
          <w:lang w:eastAsia="en-GB"/>
        </w:rPr>
        <w:drawing>
          <wp:anchor distT="36576" distB="36576" distL="36576" distR="36576" simplePos="0" relativeHeight="251659264" behindDoc="0" locked="0" layoutInCell="1" allowOverlap="1" wp14:anchorId="77F4227C" wp14:editId="6BDBF671">
            <wp:simplePos x="0" y="0"/>
            <wp:positionH relativeFrom="column">
              <wp:posOffset>47625</wp:posOffset>
            </wp:positionH>
            <wp:positionV relativeFrom="paragraph">
              <wp:posOffset>-654685</wp:posOffset>
            </wp:positionV>
            <wp:extent cx="895350" cy="950595"/>
            <wp:effectExtent l="0" t="0" r="0" b="1905"/>
            <wp:wrapNone/>
            <wp:docPr id="1" name="Picture 1" descr="WC Logo Large High Res Transpar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C Logo Large High Res Transparent 2"/>
                    <pic:cNvPicPr>
                      <a:picLocks noChangeAspect="1" noChangeArrowheads="1"/>
                    </pic:cNvPicPr>
                  </pic:nvPicPr>
                  <pic:blipFill>
                    <a:blip r:embed="rId6" cstate="print">
                      <a:extLst>
                        <a:ext uri="{28A0092B-C50C-407E-A947-70E740481C1C}">
                          <a14:useLocalDpi xmlns:a14="http://schemas.microsoft.com/office/drawing/2010/main" val="0"/>
                        </a:ext>
                      </a:extLst>
                    </a:blip>
                    <a:srcRect l="2107" r="2107"/>
                    <a:stretch>
                      <a:fillRect/>
                    </a:stretch>
                  </pic:blipFill>
                  <pic:spPr bwMode="auto">
                    <a:xfrm>
                      <a:off x="0" y="0"/>
                      <a:ext cx="895350" cy="950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96092" w:rsidRDefault="00496092" w:rsidP="00182917"/>
    <w:p w:rsidR="008569DA" w:rsidRDefault="008569DA" w:rsidP="00182917">
      <w:r>
        <w:rPr>
          <w:noProof/>
          <w:color w:val="7030A0"/>
          <w:lang w:eastAsia="en-GB"/>
        </w:rPr>
        <mc:AlternateContent>
          <mc:Choice Requires="wps">
            <w:drawing>
              <wp:anchor distT="0" distB="0" distL="114300" distR="114300" simplePos="0" relativeHeight="251667456" behindDoc="0" locked="0" layoutInCell="1" allowOverlap="1" wp14:anchorId="121C2905" wp14:editId="5D5E59CA">
                <wp:simplePos x="0" y="0"/>
                <wp:positionH relativeFrom="column">
                  <wp:posOffset>0</wp:posOffset>
                </wp:positionH>
                <wp:positionV relativeFrom="paragraph">
                  <wp:posOffset>-635</wp:posOffset>
                </wp:positionV>
                <wp:extent cx="6057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057900" cy="0"/>
                        </a:xfrm>
                        <a:prstGeom prst="line">
                          <a:avLst/>
                        </a:prstGeom>
                        <a:noFill/>
                        <a:ln w="19050" cap="flat" cmpd="sng" algn="ctr">
                          <a:solidFill>
                            <a:srgbClr val="7030A0"/>
                          </a:solidFill>
                          <a:prstDash val="solid"/>
                          <a:miter lim="800000"/>
                        </a:ln>
                        <a:effectLst/>
                      </wps:spPr>
                      <wps:bodyPr/>
                    </wps:wsp>
                  </a:graphicData>
                </a:graphic>
              </wp:anchor>
            </w:drawing>
          </mc:Choice>
          <mc:Fallback>
            <w:pict>
              <v:line w14:anchorId="1068104D"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" strokecolor="#7030a0" strokeweight="1.5pt">
                <v:stroke joinstyle="miter"/>
              </v:line>
            </w:pict>
          </mc:Fallback>
        </mc:AlternateContent>
      </w:r>
    </w:p>
    <w:p w:rsidR="00854C0B" w:rsidRDefault="00854C0B" w:rsidP="00854C0B">
      <w:pPr>
        <w:rPr>
          <w:rFonts w:ascii="Arial" w:hAnsi="Arial" w:cs="Arial"/>
          <w:b/>
          <w:color w:val="7030A0"/>
          <w:sz w:val="24"/>
          <w:szCs w:val="24"/>
        </w:rPr>
      </w:pPr>
      <w:r w:rsidRPr="00513D04">
        <w:rPr>
          <w:rFonts w:ascii="Arial" w:hAnsi="Arial" w:cs="Arial"/>
          <w:b/>
          <w:color w:val="7030A0"/>
          <w:sz w:val="24"/>
          <w:szCs w:val="24"/>
        </w:rPr>
        <w:t>Examination Board</w:t>
      </w:r>
    </w:p>
    <w:p w:rsidR="00854C0B" w:rsidRPr="00513D04" w:rsidRDefault="00854C0B" w:rsidP="00854C0B">
      <w:pPr>
        <w:rPr>
          <w:rFonts w:ascii="Arial" w:hAnsi="Arial" w:cs="Arial"/>
          <w:color w:val="000000" w:themeColor="text1"/>
          <w:sz w:val="24"/>
          <w:szCs w:val="24"/>
        </w:rPr>
      </w:pPr>
      <w:r>
        <w:rPr>
          <w:rFonts w:ascii="Arial" w:hAnsi="Arial" w:cs="Arial"/>
          <w:color w:val="000000" w:themeColor="text1"/>
          <w:sz w:val="24"/>
          <w:szCs w:val="24"/>
        </w:rPr>
        <w:t>AQA 7367</w:t>
      </w:r>
    </w:p>
    <w:p w:rsidR="00C32178" w:rsidRPr="003B4B45" w:rsidRDefault="00C32178" w:rsidP="00C32178">
      <w:pPr>
        <w:rPr>
          <w:rFonts w:ascii="Arial" w:hAnsi="Arial" w:cs="Arial"/>
          <w:b/>
          <w:color w:val="7030A0"/>
          <w:sz w:val="24"/>
          <w:szCs w:val="24"/>
        </w:rPr>
      </w:pPr>
      <w:r w:rsidRPr="003B4B45">
        <w:rPr>
          <w:rFonts w:ascii="Arial" w:hAnsi="Arial" w:cs="Arial"/>
          <w:b/>
          <w:color w:val="7030A0"/>
          <w:sz w:val="24"/>
          <w:szCs w:val="24"/>
        </w:rPr>
        <w:t>Entry Requirements</w:t>
      </w:r>
      <w:r w:rsidR="003B4B45" w:rsidRPr="003B4B45">
        <w:rPr>
          <w:rFonts w:ascii="Arial" w:hAnsi="Arial" w:cs="Arial"/>
          <w:b/>
          <w:color w:val="7030A0"/>
          <w:sz w:val="24"/>
          <w:szCs w:val="24"/>
        </w:rPr>
        <w:t>:</w:t>
      </w:r>
    </w:p>
    <w:p w:rsidR="007E5B78" w:rsidRPr="007E5B78" w:rsidRDefault="007E5B78" w:rsidP="003B4B45">
      <w:pPr>
        <w:spacing w:line="240" w:lineRule="auto"/>
        <w:rPr>
          <w:rFonts w:ascii="Arial" w:hAnsi="Arial" w:cs="Arial"/>
          <w:b/>
          <w:color w:val="000000" w:themeColor="text1"/>
        </w:rPr>
      </w:pPr>
      <w:r w:rsidRPr="007E5B78">
        <w:rPr>
          <w:rFonts w:ascii="Arial" w:hAnsi="Arial" w:cs="Arial"/>
          <w:color w:val="000000" w:themeColor="text1"/>
          <w:shd w:val="clear" w:color="auto" w:fill="FFFFFF"/>
        </w:rPr>
        <w:t>GCSE Grade 8 in Maths</w:t>
      </w:r>
    </w:p>
    <w:p w:rsidR="00C32178" w:rsidRPr="003B4B45" w:rsidRDefault="00C32178" w:rsidP="00C32178">
      <w:pPr>
        <w:rPr>
          <w:rFonts w:ascii="Arial" w:hAnsi="Arial" w:cs="Arial"/>
          <w:b/>
          <w:color w:val="7030A0"/>
          <w:sz w:val="24"/>
          <w:szCs w:val="24"/>
        </w:rPr>
      </w:pPr>
      <w:r w:rsidRPr="003B4B45">
        <w:rPr>
          <w:rFonts w:ascii="Arial" w:hAnsi="Arial" w:cs="Arial"/>
          <w:b/>
          <w:color w:val="7030A0"/>
          <w:sz w:val="24"/>
          <w:szCs w:val="24"/>
        </w:rPr>
        <w:t>What will I be studying?</w:t>
      </w:r>
    </w:p>
    <w:p w:rsidR="00AA44F3" w:rsidRPr="00AA44F3" w:rsidRDefault="00AA44F3" w:rsidP="003B4B45">
      <w:pPr>
        <w:pStyle w:val="NormalWeb"/>
        <w:spacing w:before="0" w:beforeAutospacing="0" w:after="150" w:afterAutospacing="0"/>
        <w:rPr>
          <w:rFonts w:ascii="Arial" w:hAnsi="Arial" w:cs="Arial"/>
          <w:sz w:val="22"/>
          <w:szCs w:val="22"/>
        </w:rPr>
      </w:pPr>
      <w:r w:rsidRPr="00AA44F3">
        <w:rPr>
          <w:rFonts w:ascii="Arial" w:hAnsi="Arial" w:cs="Arial"/>
          <w:sz w:val="22"/>
          <w:szCs w:val="22"/>
        </w:rPr>
        <w:t>You will study Pure Maths (two thirds of the course), Mechanics (one sixth of the course) and Statistics (one sixth of the course). Some of the content develops ideas introduced in A Level Maths, whilst much of it introduces completely new ideas. You will therefore broaden and deepen your mathematical knowledge and skills.</w:t>
      </w:r>
    </w:p>
    <w:p w:rsidR="00AA44F3" w:rsidRPr="00AA44F3" w:rsidRDefault="00AA44F3" w:rsidP="003B4B45">
      <w:pPr>
        <w:pStyle w:val="NormalWeb"/>
        <w:spacing w:before="0" w:beforeAutospacing="0" w:after="150" w:afterAutospacing="0"/>
        <w:rPr>
          <w:rFonts w:ascii="Arial" w:hAnsi="Arial" w:cs="Arial"/>
          <w:sz w:val="22"/>
          <w:szCs w:val="22"/>
        </w:rPr>
      </w:pPr>
      <w:r w:rsidRPr="00AA44F3">
        <w:rPr>
          <w:rFonts w:ascii="Arial" w:hAnsi="Arial" w:cs="Arial"/>
          <w:sz w:val="22"/>
          <w:szCs w:val="22"/>
        </w:rPr>
        <w:t>Pure Maths – Complex numbers, Matrices, Further algebra and functions, Polar coordinates, Further calculus, Hyperbolic functions, Further vectors, Differential equations, Proof, Numerical methods.</w:t>
      </w:r>
    </w:p>
    <w:p w:rsidR="00AA44F3" w:rsidRPr="00AA44F3" w:rsidRDefault="00AA44F3" w:rsidP="003B4B45">
      <w:pPr>
        <w:pStyle w:val="NormalWeb"/>
        <w:spacing w:before="0" w:beforeAutospacing="0" w:after="150" w:afterAutospacing="0"/>
        <w:rPr>
          <w:rFonts w:ascii="Arial" w:hAnsi="Arial" w:cs="Arial"/>
          <w:sz w:val="22"/>
          <w:szCs w:val="22"/>
        </w:rPr>
      </w:pPr>
      <w:r w:rsidRPr="00AA44F3">
        <w:rPr>
          <w:rFonts w:ascii="Arial" w:hAnsi="Arial" w:cs="Arial"/>
          <w:sz w:val="22"/>
          <w:szCs w:val="22"/>
        </w:rPr>
        <w:t>Mechanics – Momentum and collisions, Work, energy and power, Circular motion, Centres of mass and moments, Dimensional analysis.</w:t>
      </w:r>
    </w:p>
    <w:p w:rsidR="00AA44F3" w:rsidRPr="00AA44F3" w:rsidRDefault="00AA44F3" w:rsidP="003B4B45">
      <w:pPr>
        <w:pStyle w:val="NormalWeb"/>
        <w:spacing w:before="0" w:beforeAutospacing="0" w:after="150" w:afterAutospacing="0"/>
        <w:rPr>
          <w:rFonts w:ascii="Arial" w:hAnsi="Arial" w:cs="Arial"/>
          <w:sz w:val="22"/>
          <w:szCs w:val="22"/>
        </w:rPr>
      </w:pPr>
      <w:r w:rsidRPr="00AA44F3">
        <w:rPr>
          <w:rFonts w:ascii="Arial" w:hAnsi="Arial" w:cs="Arial"/>
          <w:sz w:val="22"/>
          <w:szCs w:val="22"/>
        </w:rPr>
        <w:t>Statistics – Discrete random variables, Poisson distribution, Continuous random variables, Chi squared tests for association, Exponential distribution, Confidence intervals, Inference – one sample t distribution, Type I and Type II errors.</w:t>
      </w:r>
    </w:p>
    <w:p w:rsidR="00C32178" w:rsidRPr="003B4B45" w:rsidRDefault="00C32178" w:rsidP="00C32178">
      <w:pPr>
        <w:rPr>
          <w:rFonts w:ascii="Arial" w:hAnsi="Arial" w:cs="Arial"/>
          <w:b/>
          <w:color w:val="7030A0"/>
          <w:sz w:val="24"/>
          <w:szCs w:val="24"/>
        </w:rPr>
      </w:pPr>
      <w:r w:rsidRPr="003B4B45">
        <w:rPr>
          <w:rFonts w:ascii="Arial" w:hAnsi="Arial" w:cs="Arial"/>
          <w:b/>
          <w:color w:val="7030A0"/>
          <w:sz w:val="24"/>
          <w:szCs w:val="24"/>
        </w:rPr>
        <w:t>How will I be studying?</w:t>
      </w:r>
    </w:p>
    <w:p w:rsidR="00C32178" w:rsidRPr="00AA44F3" w:rsidRDefault="00C32178" w:rsidP="003B4B45">
      <w:pPr>
        <w:spacing w:line="240" w:lineRule="auto"/>
        <w:rPr>
          <w:rFonts w:ascii="Arial" w:hAnsi="Arial" w:cs="Arial"/>
        </w:rPr>
      </w:pPr>
      <w:r w:rsidRPr="00AA44F3">
        <w:rPr>
          <w:rFonts w:ascii="Arial" w:hAnsi="Arial" w:cs="Arial"/>
        </w:rPr>
        <w:t>This course will be taught by two teachers. Teaching will mainly be teacher led but students will be fully involved in the development of ideas. The course provides a stimulating experience for those who really enjoy the subject and there is strong teacher support. In addition to regular homework students will also be encouraged to explore new ideas themselves.</w:t>
      </w:r>
    </w:p>
    <w:p w:rsidR="00C32178" w:rsidRPr="003B4B45" w:rsidRDefault="00C32178" w:rsidP="00C32178">
      <w:pPr>
        <w:rPr>
          <w:rFonts w:ascii="Arial" w:hAnsi="Arial" w:cs="Arial"/>
          <w:b/>
          <w:color w:val="7030A0"/>
          <w:sz w:val="24"/>
          <w:szCs w:val="24"/>
        </w:rPr>
      </w:pPr>
      <w:r w:rsidRPr="003B4B45">
        <w:rPr>
          <w:rFonts w:ascii="Arial" w:hAnsi="Arial" w:cs="Arial"/>
          <w:b/>
          <w:color w:val="7030A0"/>
          <w:sz w:val="24"/>
          <w:szCs w:val="24"/>
        </w:rPr>
        <w:t>How will I be assessed?</w:t>
      </w:r>
    </w:p>
    <w:p w:rsidR="00C32178" w:rsidRPr="00AA44F3" w:rsidRDefault="00C32178" w:rsidP="003B4B45">
      <w:pPr>
        <w:spacing w:line="240" w:lineRule="auto"/>
        <w:rPr>
          <w:rFonts w:ascii="Arial" w:hAnsi="Arial" w:cs="Arial"/>
        </w:rPr>
      </w:pPr>
      <w:r w:rsidRPr="00AA44F3">
        <w:rPr>
          <w:rFonts w:ascii="Arial" w:hAnsi="Arial" w:cs="Arial"/>
        </w:rPr>
        <w:t>The course is assessed externally through three written exam papers sat at the end of the two years, each lasting two hours and contributing a third of the A Level marks.</w:t>
      </w:r>
    </w:p>
    <w:p w:rsidR="00AA44F3" w:rsidRDefault="00C32178" w:rsidP="003B4B45">
      <w:pPr>
        <w:spacing w:line="240" w:lineRule="auto"/>
        <w:rPr>
          <w:rFonts w:ascii="Arial" w:hAnsi="Arial" w:cs="Arial"/>
        </w:rPr>
      </w:pPr>
      <w:r w:rsidRPr="00AA44F3">
        <w:rPr>
          <w:rFonts w:ascii="Arial" w:hAnsi="Arial" w:cs="Arial"/>
        </w:rPr>
        <w:t xml:space="preserve">Paper 1 and Paper 2 – Pure Maths. </w:t>
      </w:r>
    </w:p>
    <w:p w:rsidR="00C32178" w:rsidRPr="00AA44F3" w:rsidRDefault="00C32178" w:rsidP="003B4B45">
      <w:pPr>
        <w:spacing w:line="240" w:lineRule="auto"/>
        <w:rPr>
          <w:rFonts w:ascii="Arial" w:hAnsi="Arial" w:cs="Arial"/>
        </w:rPr>
      </w:pPr>
      <w:r w:rsidRPr="00AA44F3">
        <w:rPr>
          <w:rFonts w:ascii="Arial" w:hAnsi="Arial" w:cs="Arial"/>
        </w:rPr>
        <w:t>Paper 3 – One section on Mechanics and one section on Statistics</w:t>
      </w:r>
    </w:p>
    <w:p w:rsidR="00C32178" w:rsidRPr="003B4B45" w:rsidRDefault="00C32178" w:rsidP="00C32178">
      <w:pPr>
        <w:rPr>
          <w:rFonts w:ascii="Arial" w:hAnsi="Arial" w:cs="Arial"/>
          <w:b/>
          <w:color w:val="7030A0"/>
          <w:sz w:val="24"/>
          <w:szCs w:val="24"/>
        </w:rPr>
      </w:pPr>
      <w:r w:rsidRPr="003B4B45">
        <w:rPr>
          <w:rFonts w:ascii="Arial" w:hAnsi="Arial" w:cs="Arial"/>
          <w:b/>
          <w:color w:val="7030A0"/>
          <w:sz w:val="24"/>
          <w:szCs w:val="24"/>
        </w:rPr>
        <w:t>Where Next?</w:t>
      </w:r>
    </w:p>
    <w:p w:rsidR="00C32178" w:rsidRPr="00AA44F3" w:rsidRDefault="00C32178" w:rsidP="003B4B45">
      <w:pPr>
        <w:spacing w:line="240" w:lineRule="auto"/>
        <w:rPr>
          <w:rFonts w:ascii="Arial" w:hAnsi="Arial" w:cs="Arial"/>
        </w:rPr>
      </w:pPr>
      <w:r w:rsidRPr="00AA44F3">
        <w:rPr>
          <w:rFonts w:ascii="Arial" w:hAnsi="Arial" w:cs="Arial"/>
        </w:rPr>
        <w:t xml:space="preserve">Further Maths is a Russell Group ‘facilitating subject’ and is particularly recommended for those considering studying university courses with a high mathematical content (such as mathematics, engineering, physical sciences or computer science). Studying Further Maths also frequently leads to a reduced university offer for these degree subjects. It is also accepted (alongside other subjects) as an appropriate qualification for entry to almost any career or degree course. There is a shortage of people with strong mathematical skills and </w:t>
      </w:r>
      <w:r w:rsidRPr="00AA44F3">
        <w:rPr>
          <w:rFonts w:ascii="Arial" w:hAnsi="Arial" w:cs="Arial"/>
        </w:rPr>
        <w:lastRenderedPageBreak/>
        <w:t>students with Further Mathematics commonly take up top professional careers in a wide variety of areas. These include insurance and actuarial work, financial services, engineering, scientific and operational research, IT and industry.</w:t>
      </w:r>
    </w:p>
    <w:sectPr w:rsidR="00C32178" w:rsidRPr="00AA44F3" w:rsidSect="00585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70D27"/>
    <w:multiLevelType w:val="multilevel"/>
    <w:tmpl w:val="69B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B761C6"/>
    <w:multiLevelType w:val="hybridMultilevel"/>
    <w:tmpl w:val="88F8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17"/>
    <w:rsid w:val="00004CB2"/>
    <w:rsid w:val="00074DC9"/>
    <w:rsid w:val="00083979"/>
    <w:rsid w:val="000C3040"/>
    <w:rsid w:val="0014142F"/>
    <w:rsid w:val="00182917"/>
    <w:rsid w:val="00217CED"/>
    <w:rsid w:val="002202CE"/>
    <w:rsid w:val="00231BCD"/>
    <w:rsid w:val="00241C84"/>
    <w:rsid w:val="002466B0"/>
    <w:rsid w:val="00246F52"/>
    <w:rsid w:val="00286523"/>
    <w:rsid w:val="002B2DF2"/>
    <w:rsid w:val="002C1C66"/>
    <w:rsid w:val="003052BD"/>
    <w:rsid w:val="003451F5"/>
    <w:rsid w:val="003B4B45"/>
    <w:rsid w:val="003E5C7C"/>
    <w:rsid w:val="00410609"/>
    <w:rsid w:val="00481B04"/>
    <w:rsid w:val="00496092"/>
    <w:rsid w:val="004A7534"/>
    <w:rsid w:val="004B22D4"/>
    <w:rsid w:val="004C4ABC"/>
    <w:rsid w:val="005026EA"/>
    <w:rsid w:val="00585BF5"/>
    <w:rsid w:val="005901AC"/>
    <w:rsid w:val="005E02DD"/>
    <w:rsid w:val="00606B07"/>
    <w:rsid w:val="006153BE"/>
    <w:rsid w:val="00687B59"/>
    <w:rsid w:val="00692269"/>
    <w:rsid w:val="006F7319"/>
    <w:rsid w:val="007138B0"/>
    <w:rsid w:val="00731422"/>
    <w:rsid w:val="00764FA2"/>
    <w:rsid w:val="0079685A"/>
    <w:rsid w:val="007D3A66"/>
    <w:rsid w:val="007E5B78"/>
    <w:rsid w:val="007F7894"/>
    <w:rsid w:val="00854C0B"/>
    <w:rsid w:val="008569DA"/>
    <w:rsid w:val="008873C7"/>
    <w:rsid w:val="00896AF5"/>
    <w:rsid w:val="008A781B"/>
    <w:rsid w:val="008E46A8"/>
    <w:rsid w:val="008F3679"/>
    <w:rsid w:val="00930E1C"/>
    <w:rsid w:val="00950BC0"/>
    <w:rsid w:val="009A08F8"/>
    <w:rsid w:val="009D19F0"/>
    <w:rsid w:val="00AA44F3"/>
    <w:rsid w:val="00AA4658"/>
    <w:rsid w:val="00AB10BA"/>
    <w:rsid w:val="00B373CE"/>
    <w:rsid w:val="00BB1B21"/>
    <w:rsid w:val="00BF608A"/>
    <w:rsid w:val="00C2068D"/>
    <w:rsid w:val="00C217A4"/>
    <w:rsid w:val="00C32178"/>
    <w:rsid w:val="00C354D7"/>
    <w:rsid w:val="00CA2EB1"/>
    <w:rsid w:val="00D206B7"/>
    <w:rsid w:val="00D914A2"/>
    <w:rsid w:val="00DD2ADF"/>
    <w:rsid w:val="00E3524E"/>
    <w:rsid w:val="00E561FE"/>
    <w:rsid w:val="00EA4A6E"/>
    <w:rsid w:val="00EC4054"/>
    <w:rsid w:val="00EF2F7A"/>
    <w:rsid w:val="00F16A3F"/>
    <w:rsid w:val="00F348B8"/>
    <w:rsid w:val="00F80D20"/>
    <w:rsid w:val="00FA3408"/>
    <w:rsid w:val="00FA3C47"/>
    <w:rsid w:val="00FC658D"/>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7F34"/>
  <w15:docId w15:val="{2120BE6E-42E1-4697-9ECD-70BA4A2A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17"/>
    <w:rPr>
      <w:rFonts w:ascii="Tahoma" w:hAnsi="Tahoma" w:cs="Tahoma"/>
      <w:sz w:val="16"/>
      <w:szCs w:val="16"/>
    </w:rPr>
  </w:style>
  <w:style w:type="paragraph" w:styleId="NoSpacing">
    <w:name w:val="No Spacing"/>
    <w:uiPriority w:val="1"/>
    <w:qFormat/>
    <w:rsid w:val="00182917"/>
    <w:pPr>
      <w:spacing w:after="0" w:line="240" w:lineRule="auto"/>
    </w:pPr>
  </w:style>
  <w:style w:type="table" w:styleId="TableGrid">
    <w:name w:val="Table Grid"/>
    <w:basedOn w:val="TableNormal"/>
    <w:uiPriority w:val="59"/>
    <w:rsid w:val="0095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658"/>
    <w:pPr>
      <w:ind w:left="720"/>
      <w:contextualSpacing/>
    </w:pPr>
  </w:style>
  <w:style w:type="paragraph" w:styleId="NormalWeb">
    <w:name w:val="Normal (Web)"/>
    <w:basedOn w:val="Normal"/>
    <w:uiPriority w:val="99"/>
    <w:semiHidden/>
    <w:unhideWhenUsed/>
    <w:rsid w:val="00FA340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16340">
      <w:bodyDiv w:val="1"/>
      <w:marLeft w:val="0"/>
      <w:marRight w:val="0"/>
      <w:marTop w:val="0"/>
      <w:marBottom w:val="0"/>
      <w:divBdr>
        <w:top w:val="none" w:sz="0" w:space="0" w:color="auto"/>
        <w:left w:val="none" w:sz="0" w:space="0" w:color="auto"/>
        <w:bottom w:val="none" w:sz="0" w:space="0" w:color="auto"/>
        <w:right w:val="none" w:sz="0" w:space="0" w:color="auto"/>
      </w:divBdr>
    </w:div>
    <w:div w:id="45240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01ED3-C56C-43ED-A772-F3B61123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Guthlaxton College</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Loraine Plowright</dc:creator>
  <cp:lastModifiedBy>N Goyns</cp:lastModifiedBy>
  <cp:revision>5</cp:revision>
  <cp:lastPrinted>2019-11-06T11:53:00Z</cp:lastPrinted>
  <dcterms:created xsi:type="dcterms:W3CDTF">2023-09-21T07:47:00Z</dcterms:created>
  <dcterms:modified xsi:type="dcterms:W3CDTF">2023-09-21T09:53:00Z</dcterms:modified>
</cp:coreProperties>
</file>