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5B80" w14:textId="2D3F0F16" w:rsidR="004D3310" w:rsidRPr="004D3310" w:rsidRDefault="004D3310" w:rsidP="004D3310">
      <w:pPr>
        <w:jc w:val="center"/>
        <w:rPr>
          <w:u w:val="single"/>
        </w:rPr>
      </w:pPr>
      <w:r w:rsidRPr="004D3310">
        <w:rPr>
          <w:u w:val="single"/>
        </w:rPr>
        <w:t>Foundation Overview</w:t>
      </w:r>
    </w:p>
    <w:p w14:paraId="67328FB0" w14:textId="65259241" w:rsidR="004D3310" w:rsidRDefault="004D3310" w:rsidP="004D3310">
      <w:pPr>
        <w:jc w:val="center"/>
      </w:pPr>
      <w:r>
        <w:rPr>
          <w:noProof/>
        </w:rPr>
        <w:drawing>
          <wp:inline distT="0" distB="0" distL="0" distR="0" wp14:anchorId="6218286D" wp14:editId="3F0CB26B">
            <wp:extent cx="9702800" cy="6209792"/>
            <wp:effectExtent l="0" t="0" r="0" b="63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 rotWithShape="1">
                    <a:blip r:embed="rId6"/>
                    <a:srcRect l="15196" t="16858" r="16612" b="5553"/>
                    <a:stretch/>
                  </pic:blipFill>
                  <pic:spPr bwMode="auto">
                    <a:xfrm>
                      <a:off x="0" y="0"/>
                      <a:ext cx="9707674" cy="6212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8AA37" w14:textId="03A60E0C" w:rsidR="004D3310" w:rsidRPr="004D3310" w:rsidRDefault="004D3310" w:rsidP="004D3310">
      <w:pPr>
        <w:jc w:val="center"/>
        <w:rPr>
          <w:u w:val="single"/>
        </w:rPr>
      </w:pPr>
      <w:r w:rsidRPr="004D3310">
        <w:rPr>
          <w:u w:val="single"/>
        </w:rPr>
        <w:lastRenderedPageBreak/>
        <w:t>Year 1 Overview</w:t>
      </w:r>
    </w:p>
    <w:p w14:paraId="1475A07A" w14:textId="4C7F69FA" w:rsidR="004D3310" w:rsidRDefault="004D3310" w:rsidP="004D3310">
      <w:pPr>
        <w:jc w:val="center"/>
      </w:pPr>
      <w:r>
        <w:rPr>
          <w:noProof/>
        </w:rPr>
        <w:drawing>
          <wp:inline distT="0" distB="0" distL="0" distR="0" wp14:anchorId="7018139F" wp14:editId="171CB1F7">
            <wp:extent cx="9782954" cy="6235700"/>
            <wp:effectExtent l="0" t="0" r="8890" b="0"/>
            <wp:docPr id="2" name="Picture 2" descr="Graphical user interface, 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chart, treemap chart&#10;&#10;Description automatically generated"/>
                    <pic:cNvPicPr/>
                  </pic:nvPicPr>
                  <pic:blipFill rotWithShape="1">
                    <a:blip r:embed="rId7"/>
                    <a:srcRect l="15067" t="17550" r="16872" b="5323"/>
                    <a:stretch/>
                  </pic:blipFill>
                  <pic:spPr bwMode="auto">
                    <a:xfrm>
                      <a:off x="0" y="0"/>
                      <a:ext cx="9802368" cy="62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17775" w14:textId="582E66BF" w:rsidR="004D3310" w:rsidRPr="004D3310" w:rsidRDefault="004D3310" w:rsidP="004D3310">
      <w:pPr>
        <w:jc w:val="center"/>
        <w:rPr>
          <w:u w:val="single"/>
        </w:rPr>
      </w:pPr>
      <w:r w:rsidRPr="004D3310">
        <w:rPr>
          <w:u w:val="single"/>
        </w:rPr>
        <w:lastRenderedPageBreak/>
        <w:t>Year 2 Overview</w:t>
      </w:r>
    </w:p>
    <w:p w14:paraId="07289EE8" w14:textId="42E41464" w:rsidR="004D3310" w:rsidRDefault="004D3310" w:rsidP="004D3310">
      <w:pPr>
        <w:jc w:val="center"/>
      </w:pPr>
      <w:r>
        <w:rPr>
          <w:noProof/>
        </w:rPr>
        <w:drawing>
          <wp:inline distT="0" distB="0" distL="0" distR="0" wp14:anchorId="6870BBF3" wp14:editId="2407CF64">
            <wp:extent cx="9690323" cy="6324600"/>
            <wp:effectExtent l="0" t="0" r="6350" b="0"/>
            <wp:docPr id="3" name="Picture 3" descr="Graphical user interface, 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chart, treemap chart&#10;&#10;Description automatically generated"/>
                    <pic:cNvPicPr/>
                  </pic:nvPicPr>
                  <pic:blipFill rotWithShape="1">
                    <a:blip r:embed="rId8"/>
                    <a:srcRect l="15197" t="16626" r="16743" b="4399"/>
                    <a:stretch/>
                  </pic:blipFill>
                  <pic:spPr bwMode="auto">
                    <a:xfrm>
                      <a:off x="0" y="0"/>
                      <a:ext cx="9706254" cy="6334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35B0E" w14:textId="7A604A91" w:rsidR="004D3310" w:rsidRPr="004D3310" w:rsidRDefault="004D3310" w:rsidP="004D3310">
      <w:pPr>
        <w:jc w:val="center"/>
        <w:rPr>
          <w:u w:val="single"/>
        </w:rPr>
      </w:pPr>
      <w:r w:rsidRPr="004D3310">
        <w:rPr>
          <w:u w:val="single"/>
        </w:rPr>
        <w:lastRenderedPageBreak/>
        <w:t>Year 3 Overview</w:t>
      </w:r>
    </w:p>
    <w:p w14:paraId="5B198C05" w14:textId="42165E6E" w:rsidR="004D3310" w:rsidRDefault="004D3310" w:rsidP="004D3310">
      <w:pPr>
        <w:jc w:val="center"/>
      </w:pPr>
      <w:r>
        <w:rPr>
          <w:noProof/>
        </w:rPr>
        <w:drawing>
          <wp:inline distT="0" distB="0" distL="0" distR="0" wp14:anchorId="0128745B" wp14:editId="614E9267">
            <wp:extent cx="9715500" cy="6247011"/>
            <wp:effectExtent l="0" t="0" r="0" b="1905"/>
            <wp:docPr id="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15326" t="17551" r="17003" b="5091"/>
                    <a:stretch/>
                  </pic:blipFill>
                  <pic:spPr bwMode="auto">
                    <a:xfrm>
                      <a:off x="0" y="0"/>
                      <a:ext cx="9731408" cy="625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C0DE6E" w14:textId="706D1BCC" w:rsidR="004D3310" w:rsidRPr="004D3310" w:rsidRDefault="004D3310" w:rsidP="004D3310">
      <w:pPr>
        <w:jc w:val="center"/>
        <w:rPr>
          <w:u w:val="single"/>
        </w:rPr>
      </w:pPr>
      <w:r w:rsidRPr="004D3310">
        <w:rPr>
          <w:u w:val="single"/>
        </w:rPr>
        <w:lastRenderedPageBreak/>
        <w:t>Year 4 Overview</w:t>
      </w:r>
    </w:p>
    <w:p w14:paraId="24D04225" w14:textId="74F2408C" w:rsidR="004D3310" w:rsidRDefault="004D3310" w:rsidP="004D3310">
      <w:pPr>
        <w:jc w:val="center"/>
      </w:pPr>
      <w:r>
        <w:rPr>
          <w:noProof/>
        </w:rPr>
        <w:drawing>
          <wp:inline distT="0" distB="0" distL="0" distR="0" wp14:anchorId="0E0A169F" wp14:editId="19733CDA">
            <wp:extent cx="9753600" cy="6310058"/>
            <wp:effectExtent l="0" t="0" r="0" b="0"/>
            <wp:docPr id="5" name="Picture 5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treemap chart&#10;&#10;Description automatically generated"/>
                    <pic:cNvPicPr/>
                  </pic:nvPicPr>
                  <pic:blipFill rotWithShape="1">
                    <a:blip r:embed="rId10"/>
                    <a:srcRect l="15197" t="17088" r="16743" b="4630"/>
                    <a:stretch/>
                  </pic:blipFill>
                  <pic:spPr bwMode="auto">
                    <a:xfrm>
                      <a:off x="0" y="0"/>
                      <a:ext cx="9760166" cy="6314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33466" w14:textId="35CB3C36" w:rsidR="004D3310" w:rsidRPr="004D3310" w:rsidRDefault="004D3310" w:rsidP="004D3310">
      <w:pPr>
        <w:jc w:val="center"/>
        <w:rPr>
          <w:u w:val="single"/>
        </w:rPr>
      </w:pPr>
      <w:r w:rsidRPr="004D3310">
        <w:rPr>
          <w:u w:val="single"/>
        </w:rPr>
        <w:lastRenderedPageBreak/>
        <w:t>Year 5 Overview</w:t>
      </w:r>
    </w:p>
    <w:p w14:paraId="50D1BF5E" w14:textId="1EA4413E" w:rsidR="004D3310" w:rsidRDefault="004D3310" w:rsidP="004D3310">
      <w:pPr>
        <w:jc w:val="center"/>
      </w:pPr>
      <w:r>
        <w:rPr>
          <w:noProof/>
        </w:rPr>
        <w:drawing>
          <wp:inline distT="0" distB="0" distL="0" distR="0" wp14:anchorId="738352B7" wp14:editId="68299775">
            <wp:extent cx="9884077" cy="6350000"/>
            <wp:effectExtent l="0" t="0" r="3175" b="0"/>
            <wp:docPr id="6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"/>
                    <pic:cNvPicPr/>
                  </pic:nvPicPr>
                  <pic:blipFill rotWithShape="1">
                    <a:blip r:embed="rId11"/>
                    <a:srcRect l="15067" t="17319" r="17003" b="5092"/>
                    <a:stretch/>
                  </pic:blipFill>
                  <pic:spPr bwMode="auto">
                    <a:xfrm>
                      <a:off x="0" y="0"/>
                      <a:ext cx="9889963" cy="6353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67A3EB" w14:textId="24F2E77D" w:rsidR="004D3310" w:rsidRPr="00FA58CC" w:rsidRDefault="004D3310" w:rsidP="004D3310">
      <w:pPr>
        <w:jc w:val="center"/>
        <w:rPr>
          <w:u w:val="single"/>
        </w:rPr>
      </w:pPr>
      <w:r w:rsidRPr="00FA58CC">
        <w:rPr>
          <w:u w:val="single"/>
        </w:rPr>
        <w:lastRenderedPageBreak/>
        <w:t>Year 6 Overview</w:t>
      </w:r>
    </w:p>
    <w:p w14:paraId="15A760C8" w14:textId="411AB968" w:rsidR="004D3310" w:rsidRDefault="00FA58CC" w:rsidP="004D3310">
      <w:pPr>
        <w:jc w:val="center"/>
      </w:pPr>
      <w:r>
        <w:rPr>
          <w:noProof/>
        </w:rPr>
        <w:drawing>
          <wp:inline distT="0" distB="0" distL="0" distR="0" wp14:anchorId="39479184" wp14:editId="4C6B57B1">
            <wp:extent cx="9735360" cy="6261100"/>
            <wp:effectExtent l="0" t="0" r="0" b="6350"/>
            <wp:docPr id="7" name="Picture 7" descr="Graphical user interface, 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chart, treemap chart&#10;&#10;Description automatically generated"/>
                    <pic:cNvPicPr/>
                  </pic:nvPicPr>
                  <pic:blipFill rotWithShape="1">
                    <a:blip r:embed="rId12"/>
                    <a:srcRect l="14937" t="17319" r="17003" b="4861"/>
                    <a:stretch/>
                  </pic:blipFill>
                  <pic:spPr bwMode="auto">
                    <a:xfrm>
                      <a:off x="0" y="0"/>
                      <a:ext cx="9741575" cy="6265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3310" w:rsidSect="00B816A5">
      <w:footerReference w:type="default" r:id="rId13"/>
      <w:pgSz w:w="16838" w:h="11906" w:orient="landscape"/>
      <w:pgMar w:top="720" w:right="720" w:bottom="720" w:left="720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EA04A" w14:textId="77777777" w:rsidR="00B816A5" w:rsidRDefault="00B816A5" w:rsidP="00B816A5">
      <w:pPr>
        <w:spacing w:after="0" w:line="240" w:lineRule="auto"/>
      </w:pPr>
      <w:r>
        <w:separator/>
      </w:r>
    </w:p>
  </w:endnote>
  <w:endnote w:type="continuationSeparator" w:id="0">
    <w:p w14:paraId="3BC5D0B8" w14:textId="77777777" w:rsidR="00B816A5" w:rsidRDefault="00B816A5" w:rsidP="00B8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DC71" w14:textId="1D94CB8F" w:rsidR="00B816A5" w:rsidRDefault="00B816A5">
    <w:pPr>
      <w:pStyle w:val="Footer"/>
    </w:pPr>
    <w:r w:rsidRPr="00B816A5">
      <w:t>https://whiterosemaths.com/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5DEB" w14:textId="77777777" w:rsidR="00B816A5" w:rsidRDefault="00B816A5" w:rsidP="00B816A5">
      <w:pPr>
        <w:spacing w:after="0" w:line="240" w:lineRule="auto"/>
      </w:pPr>
      <w:r>
        <w:separator/>
      </w:r>
    </w:p>
  </w:footnote>
  <w:footnote w:type="continuationSeparator" w:id="0">
    <w:p w14:paraId="08967612" w14:textId="77777777" w:rsidR="00B816A5" w:rsidRDefault="00B816A5" w:rsidP="00B816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10"/>
    <w:rsid w:val="004D3310"/>
    <w:rsid w:val="00B816A5"/>
    <w:rsid w:val="00FA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CF93C"/>
  <w15:chartTrackingRefBased/>
  <w15:docId w15:val="{EFF35BCE-49D3-4D59-806C-6CF52843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6A5"/>
  </w:style>
  <w:style w:type="paragraph" w:styleId="Footer">
    <w:name w:val="footer"/>
    <w:basedOn w:val="Normal"/>
    <w:link w:val="FooterChar"/>
    <w:uiPriority w:val="99"/>
    <w:unhideWhenUsed/>
    <w:rsid w:val="00B816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Exeter Children's Federation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Williams (Wynstream)</dc:creator>
  <cp:keywords/>
  <dc:description/>
  <cp:lastModifiedBy>Katie Williams (Wynstream)</cp:lastModifiedBy>
  <cp:revision>2</cp:revision>
  <dcterms:created xsi:type="dcterms:W3CDTF">2022-10-10T08:25:00Z</dcterms:created>
  <dcterms:modified xsi:type="dcterms:W3CDTF">2022-10-28T12:06:00Z</dcterms:modified>
</cp:coreProperties>
</file>