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9C4FD" w14:textId="77777777" w:rsidR="0040077A" w:rsidRPr="00895979" w:rsidRDefault="0040077A" w:rsidP="0040077A">
      <w:pPr>
        <w:pStyle w:val="paragraph"/>
        <w:spacing w:before="0" w:beforeAutospacing="0" w:after="0" w:afterAutospacing="0"/>
        <w:textAlignment w:val="baseline"/>
        <w:rPr>
          <w:rFonts w:asciiTheme="minorHAnsi" w:hAnsiTheme="minorHAnsi" w:cstheme="minorHAnsi"/>
        </w:rPr>
      </w:pPr>
      <w:r w:rsidRPr="00895979">
        <w:rPr>
          <w:rStyle w:val="normaltextrun"/>
          <w:rFonts w:asciiTheme="minorHAnsi" w:hAnsiTheme="minorHAnsi" w:cstheme="minorHAnsi"/>
          <w:b/>
          <w:bCs/>
          <w:color w:val="000000"/>
          <w:u w:val="single"/>
        </w:rPr>
        <w:t>Science Intent Statement</w:t>
      </w:r>
      <w:r w:rsidRPr="00895979">
        <w:rPr>
          <w:rStyle w:val="eop"/>
          <w:rFonts w:asciiTheme="minorHAnsi" w:hAnsiTheme="minorHAnsi" w:cstheme="minorHAnsi"/>
          <w:color w:val="000000"/>
        </w:rPr>
        <w:t> </w:t>
      </w:r>
    </w:p>
    <w:p w14:paraId="6E46D55B" w14:textId="77777777" w:rsidR="0040077A" w:rsidRPr="00895979" w:rsidRDefault="0040077A" w:rsidP="0040077A">
      <w:pPr>
        <w:pStyle w:val="paragraph"/>
        <w:spacing w:before="0" w:beforeAutospacing="0" w:after="0" w:afterAutospacing="0"/>
        <w:textAlignment w:val="baseline"/>
        <w:rPr>
          <w:rFonts w:asciiTheme="minorHAnsi" w:hAnsiTheme="minorHAnsi" w:cstheme="minorHAnsi"/>
        </w:rPr>
      </w:pPr>
      <w:r w:rsidRPr="00895979">
        <w:rPr>
          <w:rStyle w:val="normaltextrun"/>
          <w:rFonts w:asciiTheme="minorHAnsi" w:hAnsiTheme="minorHAnsi" w:cstheme="minorHAnsi"/>
          <w:color w:val="000000"/>
        </w:rPr>
        <w:t>Science will be taught as a discrete subject but will be linked to other areas of the curriculum where appropriate. We will provide opportunities that encourage our pupils to be curious about natural phenomena and to be excited by the process of understanding the world around them. Key scientific terminology will be introduced and reinforced during sessions and knowledge will be built upon throughout the school. Pupils will be encouraged to work scientifically and will be able to carry out simple tests and investigations using equipment to gather and record data. Whilst at Sherdley Primary School, children will learn about plants, animals including humans, materials, seasonal changes, habitats, rocks, light, forces, states of matter, sound, electricity, earth &amp; space and evolution &amp; inheritance. Relevant scientists and their contributions to the world will be introduced to the children throughout the year.</w:t>
      </w:r>
      <w:r w:rsidRPr="00895979">
        <w:rPr>
          <w:rStyle w:val="eop"/>
          <w:rFonts w:asciiTheme="minorHAnsi" w:hAnsiTheme="minorHAnsi" w:cstheme="minorHAnsi"/>
          <w:color w:val="000000"/>
        </w:rPr>
        <w:t> </w:t>
      </w:r>
    </w:p>
    <w:p w14:paraId="4D5DC607" w14:textId="77777777" w:rsidR="0040077A" w:rsidRPr="00895979" w:rsidRDefault="0040077A" w:rsidP="0040077A">
      <w:pPr>
        <w:pStyle w:val="paragraph"/>
        <w:spacing w:before="0" w:beforeAutospacing="0" w:after="0" w:afterAutospacing="0"/>
        <w:textAlignment w:val="baseline"/>
        <w:rPr>
          <w:rStyle w:val="normaltextrun"/>
          <w:rFonts w:asciiTheme="minorHAnsi" w:hAnsiTheme="minorHAnsi" w:cstheme="minorHAnsi"/>
          <w:b/>
          <w:bCs/>
          <w:u w:val="single"/>
        </w:rPr>
      </w:pPr>
    </w:p>
    <w:p w14:paraId="2E73EDC9" w14:textId="57FE2EFF" w:rsidR="0040077A" w:rsidRPr="00895979" w:rsidRDefault="0040077A" w:rsidP="0040077A">
      <w:pPr>
        <w:pStyle w:val="paragraph"/>
        <w:spacing w:before="0" w:beforeAutospacing="0" w:after="0" w:afterAutospacing="0"/>
        <w:textAlignment w:val="baseline"/>
        <w:rPr>
          <w:rFonts w:asciiTheme="minorHAnsi" w:hAnsiTheme="minorHAnsi" w:cstheme="minorHAnsi"/>
        </w:rPr>
      </w:pPr>
      <w:r w:rsidRPr="00895979">
        <w:rPr>
          <w:rStyle w:val="normaltextrun"/>
          <w:rFonts w:asciiTheme="minorHAnsi" w:hAnsiTheme="minorHAnsi" w:cstheme="minorHAnsi"/>
          <w:b/>
          <w:bCs/>
          <w:u w:val="single"/>
        </w:rPr>
        <w:t>Implementation</w:t>
      </w:r>
      <w:r w:rsidRPr="00895979">
        <w:rPr>
          <w:rStyle w:val="eop"/>
          <w:rFonts w:asciiTheme="minorHAnsi" w:hAnsiTheme="minorHAnsi" w:cstheme="minorHAnsi"/>
        </w:rPr>
        <w:t> </w:t>
      </w:r>
    </w:p>
    <w:p w14:paraId="3075F6E3" w14:textId="77777777" w:rsidR="0040077A" w:rsidRPr="00895979" w:rsidRDefault="0040077A" w:rsidP="0040077A">
      <w:pPr>
        <w:pStyle w:val="paragraph"/>
        <w:spacing w:before="0" w:beforeAutospacing="0" w:after="0" w:afterAutospacing="0"/>
        <w:textAlignment w:val="baseline"/>
        <w:rPr>
          <w:rFonts w:asciiTheme="minorHAnsi" w:hAnsiTheme="minorHAnsi" w:cstheme="minorHAnsi"/>
        </w:rPr>
      </w:pPr>
      <w:r w:rsidRPr="00895979">
        <w:rPr>
          <w:rStyle w:val="normaltextrun"/>
          <w:rFonts w:asciiTheme="minorHAnsi" w:hAnsiTheme="minorHAnsi" w:cstheme="minorHAnsi"/>
          <w:u w:val="single"/>
        </w:rPr>
        <w:t>Management </w:t>
      </w:r>
      <w:r w:rsidRPr="00895979">
        <w:rPr>
          <w:rStyle w:val="eop"/>
          <w:rFonts w:asciiTheme="minorHAnsi" w:hAnsiTheme="minorHAnsi" w:cstheme="minorHAnsi"/>
        </w:rPr>
        <w:t> </w:t>
      </w:r>
    </w:p>
    <w:p w14:paraId="587E670E" w14:textId="69DB1DBB" w:rsidR="00895979" w:rsidRDefault="0040077A" w:rsidP="681A44C3">
      <w:pPr>
        <w:pStyle w:val="paragraph"/>
        <w:spacing w:before="0" w:beforeAutospacing="0" w:after="0" w:afterAutospacing="0"/>
        <w:textAlignment w:val="baseline"/>
        <w:rPr>
          <w:rStyle w:val="normaltextrun"/>
          <w:rFonts w:asciiTheme="minorHAnsi" w:hAnsiTheme="minorHAnsi" w:cstheme="minorBidi"/>
        </w:rPr>
      </w:pPr>
      <w:r w:rsidRPr="681A44C3">
        <w:rPr>
          <w:rStyle w:val="normaltextrun"/>
          <w:rFonts w:asciiTheme="minorHAnsi" w:hAnsiTheme="minorHAnsi" w:cstheme="minorBidi"/>
        </w:rPr>
        <w:t xml:space="preserve">The science curriculum is led by an enthusiastic member of staff who </w:t>
      </w:r>
      <w:r w:rsidR="00895979" w:rsidRPr="681A44C3">
        <w:rPr>
          <w:rStyle w:val="normaltextrun"/>
          <w:rFonts w:asciiTheme="minorHAnsi" w:hAnsiTheme="minorHAnsi" w:cstheme="minorBidi"/>
        </w:rPr>
        <w:t>has held the position for s</w:t>
      </w:r>
      <w:r w:rsidR="48E44FD8" w:rsidRPr="681A44C3">
        <w:rPr>
          <w:rStyle w:val="normaltextrun"/>
          <w:rFonts w:asciiTheme="minorHAnsi" w:hAnsiTheme="minorHAnsi" w:cstheme="minorBidi"/>
        </w:rPr>
        <w:t>everal years</w:t>
      </w:r>
      <w:r w:rsidR="00895979" w:rsidRPr="681A44C3">
        <w:rPr>
          <w:rStyle w:val="normaltextrun"/>
          <w:rFonts w:asciiTheme="minorHAnsi" w:hAnsiTheme="minorHAnsi" w:cstheme="minorBidi"/>
        </w:rPr>
        <w:t>,</w:t>
      </w:r>
      <w:r w:rsidR="00310C59">
        <w:rPr>
          <w:rStyle w:val="normaltextrun"/>
          <w:rFonts w:asciiTheme="minorHAnsi" w:hAnsiTheme="minorHAnsi" w:cstheme="minorBidi"/>
        </w:rPr>
        <w:t xml:space="preserve"> </w:t>
      </w:r>
      <w:r w:rsidR="00895979" w:rsidRPr="681A44C3">
        <w:rPr>
          <w:rStyle w:val="normaltextrun"/>
          <w:rFonts w:asciiTheme="minorHAnsi" w:hAnsiTheme="minorHAnsi" w:cstheme="minorBidi"/>
        </w:rPr>
        <w:t xml:space="preserve">and </w:t>
      </w:r>
      <w:r w:rsidRPr="681A44C3">
        <w:rPr>
          <w:rStyle w:val="normaltextrun"/>
          <w:rFonts w:asciiTheme="minorHAnsi" w:hAnsiTheme="minorHAnsi" w:cstheme="minorBidi"/>
        </w:rPr>
        <w:t xml:space="preserve">has a love of engaging children in learning about the world around them. </w:t>
      </w:r>
    </w:p>
    <w:p w14:paraId="388D2527" w14:textId="16106BC6" w:rsidR="0040077A" w:rsidRDefault="00895979" w:rsidP="0040077A">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cstheme="minorHAnsi"/>
        </w:rPr>
        <w:t>The science coordinator has</w:t>
      </w:r>
      <w:r w:rsidR="0040077A" w:rsidRPr="00895979">
        <w:rPr>
          <w:rStyle w:val="normaltextrun"/>
          <w:rFonts w:asciiTheme="minorHAnsi" w:hAnsiTheme="minorHAnsi" w:cstheme="minorHAnsi"/>
        </w:rPr>
        <w:t xml:space="preserve"> attended training and cluster teams with St Helens First Network</w:t>
      </w:r>
      <w:r>
        <w:rPr>
          <w:rStyle w:val="normaltextrun"/>
          <w:rFonts w:asciiTheme="minorHAnsi" w:hAnsiTheme="minorHAnsi" w:cstheme="minorHAnsi"/>
        </w:rPr>
        <w:t xml:space="preserve"> and w</w:t>
      </w:r>
      <w:r w:rsidR="0040077A" w:rsidRPr="00895979">
        <w:rPr>
          <w:rStyle w:val="normaltextrun"/>
          <w:rFonts w:asciiTheme="minorHAnsi" w:hAnsiTheme="minorHAnsi" w:cstheme="minorHAnsi"/>
        </w:rPr>
        <w:t xml:space="preserve">orked collaboratively with Sutton Academy to </w:t>
      </w:r>
      <w:r>
        <w:rPr>
          <w:rStyle w:val="normaltextrun"/>
          <w:rFonts w:asciiTheme="minorHAnsi" w:hAnsiTheme="minorHAnsi" w:cstheme="minorHAnsi"/>
        </w:rPr>
        <w:t xml:space="preserve">teach </w:t>
      </w:r>
      <w:r w:rsidR="0040077A" w:rsidRPr="00895979">
        <w:rPr>
          <w:rStyle w:val="normaltextrun"/>
          <w:rFonts w:asciiTheme="minorHAnsi" w:hAnsiTheme="minorHAnsi" w:cstheme="minorHAnsi"/>
        </w:rPr>
        <w:t>Year 5 and 6 pupils to carry out investigations and experiments using specialist scientific equipment. They have led staff meetings to deliver professional development on scientific questioning and working scientifically.</w:t>
      </w:r>
      <w:r w:rsidR="0040077A" w:rsidRPr="00895979">
        <w:rPr>
          <w:rStyle w:val="eop"/>
          <w:rFonts w:asciiTheme="minorHAnsi" w:hAnsiTheme="minorHAnsi" w:cstheme="minorHAnsi"/>
        </w:rPr>
        <w:t> </w:t>
      </w:r>
    </w:p>
    <w:p w14:paraId="6B6EDFBC" w14:textId="77777777" w:rsidR="00895979" w:rsidRPr="00895979" w:rsidRDefault="00895979" w:rsidP="0040077A">
      <w:pPr>
        <w:pStyle w:val="paragraph"/>
        <w:spacing w:before="0" w:beforeAutospacing="0" w:after="0" w:afterAutospacing="0"/>
        <w:textAlignment w:val="baseline"/>
        <w:rPr>
          <w:rFonts w:asciiTheme="minorHAnsi" w:hAnsiTheme="minorHAnsi" w:cstheme="minorHAnsi"/>
        </w:rPr>
      </w:pPr>
    </w:p>
    <w:p w14:paraId="19D715F9" w14:textId="66874E56" w:rsidR="0040077A" w:rsidRPr="00895979" w:rsidRDefault="0040077A" w:rsidP="0040077A">
      <w:pPr>
        <w:pStyle w:val="paragraph"/>
        <w:spacing w:before="0" w:beforeAutospacing="0" w:after="0" w:afterAutospacing="0"/>
        <w:textAlignment w:val="baseline"/>
        <w:rPr>
          <w:rFonts w:asciiTheme="minorHAnsi" w:hAnsiTheme="minorHAnsi" w:cstheme="minorHAnsi"/>
        </w:rPr>
      </w:pPr>
      <w:r w:rsidRPr="00895979">
        <w:rPr>
          <w:rStyle w:val="normaltextrun"/>
          <w:rFonts w:asciiTheme="minorHAnsi" w:hAnsiTheme="minorHAnsi" w:cstheme="minorHAnsi"/>
        </w:rPr>
        <w:t xml:space="preserve">The science curriculum </w:t>
      </w:r>
      <w:r w:rsidR="00895979">
        <w:rPr>
          <w:rStyle w:val="normaltextrun"/>
          <w:rFonts w:asciiTheme="minorHAnsi" w:hAnsiTheme="minorHAnsi" w:cstheme="minorHAnsi"/>
        </w:rPr>
        <w:t>coordinator</w:t>
      </w:r>
      <w:r w:rsidRPr="00895979">
        <w:rPr>
          <w:rStyle w:val="normaltextrun"/>
          <w:rFonts w:asciiTheme="minorHAnsi" w:hAnsiTheme="minorHAnsi" w:cstheme="minorHAnsi"/>
        </w:rPr>
        <w:t xml:space="preserve"> has written the curriculum map for </w:t>
      </w:r>
      <w:r w:rsidR="00310C59">
        <w:rPr>
          <w:rStyle w:val="normaltextrun"/>
          <w:rFonts w:asciiTheme="minorHAnsi" w:hAnsiTheme="minorHAnsi" w:cstheme="minorHAnsi"/>
        </w:rPr>
        <w:t>EYFS</w:t>
      </w:r>
      <w:r w:rsidRPr="00895979">
        <w:rPr>
          <w:rStyle w:val="normaltextrun"/>
          <w:rFonts w:asciiTheme="minorHAnsi" w:hAnsiTheme="minorHAnsi" w:cstheme="minorHAnsi"/>
        </w:rPr>
        <w:t>-</w:t>
      </w:r>
      <w:r w:rsidR="00310C59">
        <w:rPr>
          <w:rStyle w:val="normaltextrun"/>
          <w:rFonts w:asciiTheme="minorHAnsi" w:hAnsiTheme="minorHAnsi" w:cstheme="minorHAnsi"/>
        </w:rPr>
        <w:t>Y</w:t>
      </w:r>
      <w:r w:rsidRPr="00895979">
        <w:rPr>
          <w:rStyle w:val="normaltextrun"/>
          <w:rFonts w:asciiTheme="minorHAnsi" w:hAnsiTheme="minorHAnsi" w:cstheme="minorHAnsi"/>
        </w:rPr>
        <w:t xml:space="preserve">6, progression maps for </w:t>
      </w:r>
      <w:r w:rsidR="00310C59">
        <w:rPr>
          <w:rStyle w:val="normaltextrun"/>
          <w:rFonts w:asciiTheme="minorHAnsi" w:hAnsiTheme="minorHAnsi" w:cstheme="minorHAnsi"/>
        </w:rPr>
        <w:t>EYFS</w:t>
      </w:r>
      <w:r w:rsidRPr="00895979">
        <w:rPr>
          <w:rStyle w:val="normaltextrun"/>
          <w:rFonts w:asciiTheme="minorHAnsi" w:hAnsiTheme="minorHAnsi" w:cstheme="minorHAnsi"/>
        </w:rPr>
        <w:t>-</w:t>
      </w:r>
      <w:r w:rsidR="00310C59">
        <w:rPr>
          <w:rStyle w:val="normaltextrun"/>
          <w:rFonts w:asciiTheme="minorHAnsi" w:hAnsiTheme="minorHAnsi" w:cstheme="minorHAnsi"/>
        </w:rPr>
        <w:t>Y</w:t>
      </w:r>
      <w:r w:rsidRPr="00895979">
        <w:rPr>
          <w:rStyle w:val="normaltextrun"/>
          <w:rFonts w:asciiTheme="minorHAnsi" w:hAnsiTheme="minorHAnsi" w:cstheme="minorHAnsi"/>
        </w:rPr>
        <w:t>6, subject AREs for each year group. They worked closely with two other members of staff after training at a teaching school who</w:t>
      </w:r>
      <w:r w:rsidR="00310C59">
        <w:rPr>
          <w:rStyle w:val="normaltextrun"/>
          <w:rFonts w:asciiTheme="minorHAnsi" w:hAnsiTheme="minorHAnsi" w:cstheme="minorHAnsi"/>
        </w:rPr>
        <w:t>se</w:t>
      </w:r>
      <w:r w:rsidRPr="00895979">
        <w:rPr>
          <w:rStyle w:val="normaltextrun"/>
          <w:rFonts w:asciiTheme="minorHAnsi" w:hAnsiTheme="minorHAnsi" w:cstheme="minorHAnsi"/>
        </w:rPr>
        <w:t xml:space="preserve"> head was a National Leader of Education to implement knowledge organisers</w:t>
      </w:r>
      <w:r w:rsidR="00895979">
        <w:rPr>
          <w:rStyle w:val="normaltextrun"/>
          <w:rFonts w:asciiTheme="minorHAnsi" w:hAnsiTheme="minorHAnsi" w:cstheme="minorHAnsi"/>
        </w:rPr>
        <w:t xml:space="preserve"> for science.</w:t>
      </w:r>
    </w:p>
    <w:p w14:paraId="315CF952" w14:textId="77777777" w:rsidR="0040077A" w:rsidRPr="00895979" w:rsidRDefault="0040077A" w:rsidP="0040077A">
      <w:pPr>
        <w:pStyle w:val="paragraph"/>
        <w:spacing w:before="0" w:beforeAutospacing="0" w:after="0" w:afterAutospacing="0"/>
        <w:textAlignment w:val="baseline"/>
        <w:rPr>
          <w:rStyle w:val="normaltextrun"/>
          <w:rFonts w:asciiTheme="minorHAnsi" w:hAnsiTheme="minorHAnsi" w:cstheme="minorHAnsi"/>
          <w:u w:val="single"/>
        </w:rPr>
      </w:pPr>
    </w:p>
    <w:p w14:paraId="6B72ABE6" w14:textId="2182C8C5" w:rsidR="0040077A" w:rsidRPr="00895979" w:rsidRDefault="0040077A" w:rsidP="0040077A">
      <w:pPr>
        <w:pStyle w:val="paragraph"/>
        <w:spacing w:before="0" w:beforeAutospacing="0" w:after="0" w:afterAutospacing="0"/>
        <w:textAlignment w:val="baseline"/>
        <w:rPr>
          <w:rFonts w:asciiTheme="minorHAnsi" w:hAnsiTheme="minorHAnsi" w:cstheme="minorHAnsi"/>
        </w:rPr>
      </w:pPr>
      <w:r w:rsidRPr="00895979">
        <w:rPr>
          <w:rStyle w:val="normaltextrun"/>
          <w:rFonts w:asciiTheme="minorHAnsi" w:hAnsiTheme="minorHAnsi" w:cstheme="minorHAnsi"/>
          <w:u w:val="single"/>
        </w:rPr>
        <w:t>Planning</w:t>
      </w:r>
      <w:r w:rsidRPr="00895979">
        <w:rPr>
          <w:rStyle w:val="eop"/>
          <w:rFonts w:asciiTheme="minorHAnsi" w:hAnsiTheme="minorHAnsi" w:cstheme="minorHAnsi"/>
        </w:rPr>
        <w:t> </w:t>
      </w:r>
    </w:p>
    <w:p w14:paraId="4E81ACFD" w14:textId="2AAD7CA8" w:rsidR="007D1CFB" w:rsidRPr="00895979" w:rsidRDefault="008269B7">
      <w:pPr>
        <w:rPr>
          <w:rFonts w:cstheme="minorHAnsi"/>
          <w:sz w:val="24"/>
          <w:szCs w:val="24"/>
        </w:rPr>
      </w:pPr>
      <w:r w:rsidRPr="00895979">
        <w:rPr>
          <w:rFonts w:cstheme="minorHAnsi"/>
          <w:sz w:val="24"/>
          <w:szCs w:val="24"/>
        </w:rPr>
        <w:t>Science is Sherdley Primary School follows the National Curriculum in England for Primary Schools and informs the long-</w:t>
      </w:r>
      <w:r w:rsidR="007D1CFB" w:rsidRPr="00895979">
        <w:rPr>
          <w:rFonts w:cstheme="minorHAnsi"/>
          <w:sz w:val="24"/>
          <w:szCs w:val="24"/>
        </w:rPr>
        <w:t xml:space="preserve"> and medium-</w:t>
      </w:r>
      <w:r w:rsidRPr="00895979">
        <w:rPr>
          <w:rFonts w:cstheme="minorHAnsi"/>
          <w:sz w:val="24"/>
          <w:szCs w:val="24"/>
        </w:rPr>
        <w:t>term planning through a whole-school science curriculum map</w:t>
      </w:r>
      <w:r w:rsidR="007D1CFB" w:rsidRPr="00895979">
        <w:rPr>
          <w:rFonts w:cstheme="minorHAnsi"/>
          <w:sz w:val="24"/>
          <w:szCs w:val="24"/>
        </w:rPr>
        <w:t>,</w:t>
      </w:r>
      <w:r w:rsidRPr="00895979">
        <w:rPr>
          <w:rFonts w:cstheme="minorHAnsi"/>
          <w:sz w:val="24"/>
          <w:szCs w:val="24"/>
        </w:rPr>
        <w:t xml:space="preserve"> ‘working scientifically’ document</w:t>
      </w:r>
      <w:r w:rsidR="007D1CFB" w:rsidRPr="00895979">
        <w:rPr>
          <w:rFonts w:cstheme="minorHAnsi"/>
          <w:sz w:val="24"/>
          <w:szCs w:val="24"/>
        </w:rPr>
        <w:t>s and progression of skills document for each year group which also supports the assessment of children’s scientific knowledge and understanding.</w:t>
      </w:r>
    </w:p>
    <w:p w14:paraId="28F9E110" w14:textId="46AA3718" w:rsidR="008269B7" w:rsidRPr="00895979" w:rsidRDefault="008269B7">
      <w:pPr>
        <w:rPr>
          <w:rFonts w:cstheme="minorHAnsi"/>
          <w:sz w:val="24"/>
          <w:szCs w:val="24"/>
        </w:rPr>
      </w:pPr>
      <w:r w:rsidRPr="00895979">
        <w:rPr>
          <w:rFonts w:cstheme="minorHAnsi"/>
          <w:sz w:val="24"/>
          <w:szCs w:val="24"/>
        </w:rPr>
        <w:t>Short term plans have clear objectives which ensure the relevant year group science content and working scientifically objectives are covered. Staff are encouraged to use a variety of resources to bring their planning to life through teaching and learning activities, such as Developing Experts, Twinkl</w:t>
      </w:r>
      <w:r w:rsidR="00025D3C">
        <w:rPr>
          <w:rFonts w:cstheme="minorHAnsi"/>
          <w:sz w:val="24"/>
          <w:szCs w:val="24"/>
        </w:rPr>
        <w:t>e</w:t>
      </w:r>
      <w:r w:rsidRPr="00895979">
        <w:rPr>
          <w:rFonts w:cstheme="minorHAnsi"/>
          <w:sz w:val="24"/>
          <w:szCs w:val="24"/>
        </w:rPr>
        <w:t>, and…</w:t>
      </w:r>
    </w:p>
    <w:p w14:paraId="1387F7FA" w14:textId="662A0EA7" w:rsidR="008269B7" w:rsidRPr="00895979" w:rsidRDefault="007D1CFB" w:rsidP="423AE0D5">
      <w:pPr>
        <w:rPr>
          <w:sz w:val="24"/>
          <w:szCs w:val="24"/>
        </w:rPr>
      </w:pPr>
      <w:r w:rsidRPr="1651AE30">
        <w:rPr>
          <w:sz w:val="24"/>
          <w:szCs w:val="24"/>
        </w:rPr>
        <w:t>The wider use of science teaching and learning is also carried out in other subjects and is encouraged outside of school with scientific-related discussions, learning opportunities and activities. Examples of these include school and classroom assemblies which discuss climate change, libraries and class reads based around science themes and topics</w:t>
      </w:r>
      <w:r w:rsidR="00E2518B" w:rsidRPr="1651AE30">
        <w:rPr>
          <w:sz w:val="24"/>
          <w:szCs w:val="24"/>
        </w:rPr>
        <w:t xml:space="preserve"> and</w:t>
      </w:r>
      <w:r w:rsidRPr="1651AE30">
        <w:rPr>
          <w:sz w:val="24"/>
          <w:szCs w:val="24"/>
        </w:rPr>
        <w:t xml:space="preserve"> access to</w:t>
      </w:r>
      <w:r w:rsidR="00E2518B" w:rsidRPr="1651AE30">
        <w:rPr>
          <w:sz w:val="24"/>
          <w:szCs w:val="24"/>
        </w:rPr>
        <w:t xml:space="preserve"> extra-curricular clubs and activities (gardening, litter picking, mindfulness, physical activities, </w:t>
      </w:r>
      <w:r w:rsidR="00E2518B" w:rsidRPr="1651AE30">
        <w:rPr>
          <w:sz w:val="24"/>
          <w:szCs w:val="24"/>
        </w:rPr>
        <w:lastRenderedPageBreak/>
        <w:t>etc.) to instil and inspire a passion for science learning within and beyond the school grounds.</w:t>
      </w:r>
    </w:p>
    <w:p w14:paraId="3FA2FB7D" w14:textId="0222955D" w:rsidR="00927D34" w:rsidRPr="003741ED" w:rsidRDefault="00310C59" w:rsidP="423AE0D5">
      <w:pPr>
        <w:rPr>
          <w:b/>
          <w:sz w:val="24"/>
          <w:szCs w:val="24"/>
          <w:u w:val="single"/>
        </w:rPr>
      </w:pPr>
      <w:r w:rsidRPr="00927D34">
        <w:rPr>
          <w:b/>
          <w:sz w:val="24"/>
          <w:szCs w:val="24"/>
          <w:u w:val="single"/>
        </w:rPr>
        <w:t>Impact</w:t>
      </w:r>
    </w:p>
    <w:p w14:paraId="7F1911CA" w14:textId="613EC19A" w:rsidR="003741ED" w:rsidRPr="003741ED" w:rsidRDefault="003741ED" w:rsidP="003741ED">
      <w:pPr>
        <w:pStyle w:val="NormalTextDarkBackground"/>
        <w:spacing w:after="80"/>
        <w:jc w:val="both"/>
        <w:rPr>
          <w:rFonts w:ascii="Calibri" w:hAnsi="Calibri" w:cs="Calibri"/>
          <w:color w:val="auto"/>
          <w:spacing w:val="-6"/>
          <w:sz w:val="24"/>
          <w:szCs w:val="24"/>
        </w:rPr>
      </w:pPr>
      <w:r>
        <w:rPr>
          <w:rFonts w:ascii="Calibri" w:hAnsi="Calibri" w:cs="Calibri"/>
          <w:color w:val="auto"/>
          <w:spacing w:val="-6"/>
          <w:sz w:val="24"/>
          <w:szCs w:val="24"/>
        </w:rPr>
        <w:t>Pupil Voices are carried out on a regular basis and through their feedback it is evident to see that t</w:t>
      </w:r>
      <w:bookmarkStart w:id="0" w:name="_GoBack"/>
      <w:bookmarkEnd w:id="0"/>
      <w:r w:rsidRPr="003741ED">
        <w:rPr>
          <w:rFonts w:ascii="Calibri" w:hAnsi="Calibri" w:cs="Calibri"/>
          <w:color w:val="auto"/>
          <w:spacing w:val="-6"/>
          <w:sz w:val="24"/>
          <w:szCs w:val="24"/>
        </w:rPr>
        <w:t>he children have a confident understanding of what science is and are able to recall many of the science topics they have been taught due to the enjoyment of the practical learning experiences within these lessons. Children really enjoy their science lessons and also describe themselves as good scientists because they can do experiments where they “find out things”, even though the work can sometimes be challenging. They love to do experiments and investigations and would like to do more of these in their science lessons.</w:t>
      </w:r>
    </w:p>
    <w:p w14:paraId="7FCC6CAA" w14:textId="77777777" w:rsidR="003741ED" w:rsidRPr="003741ED" w:rsidRDefault="003741ED" w:rsidP="003741ED">
      <w:pPr>
        <w:pStyle w:val="NormalTextDarkBackground"/>
        <w:spacing w:after="80"/>
        <w:jc w:val="both"/>
        <w:rPr>
          <w:rFonts w:ascii="Calibri" w:hAnsi="Calibri" w:cs="Calibri"/>
          <w:color w:val="auto"/>
          <w:spacing w:val="-6"/>
          <w:sz w:val="24"/>
          <w:szCs w:val="24"/>
        </w:rPr>
      </w:pPr>
      <w:r w:rsidRPr="003741ED">
        <w:rPr>
          <w:rFonts w:ascii="Calibri" w:hAnsi="Calibri" w:cs="Calibri"/>
          <w:color w:val="auto"/>
          <w:spacing w:val="-6"/>
          <w:sz w:val="24"/>
          <w:szCs w:val="24"/>
        </w:rPr>
        <w:t xml:space="preserve">The children’s scientific vocabulary is excellent, as they can remember words which have been taught to them during their science learning experiences and understand how they relate to scientific concepts. This enables them to make written predictions and describe what they have found out using the appropriate vocabulary. </w:t>
      </w:r>
    </w:p>
    <w:p w14:paraId="234354B4" w14:textId="77777777" w:rsidR="008269B7" w:rsidRPr="00895979" w:rsidRDefault="008269B7">
      <w:pPr>
        <w:rPr>
          <w:rFonts w:cstheme="minorHAnsi"/>
          <w:sz w:val="24"/>
          <w:szCs w:val="24"/>
        </w:rPr>
      </w:pPr>
    </w:p>
    <w:sectPr w:rsidR="008269B7" w:rsidRPr="00895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E8C3"/>
    <w:multiLevelType w:val="hybridMultilevel"/>
    <w:tmpl w:val="7C5653FA"/>
    <w:lvl w:ilvl="0" w:tplc="16260522">
      <w:start w:val="1"/>
      <w:numFmt w:val="bullet"/>
      <w:lvlText w:val=""/>
      <w:lvlJc w:val="left"/>
      <w:pPr>
        <w:ind w:left="720" w:hanging="360"/>
      </w:pPr>
      <w:rPr>
        <w:rFonts w:ascii="Symbol" w:hAnsi="Symbol" w:hint="default"/>
      </w:rPr>
    </w:lvl>
    <w:lvl w:ilvl="1" w:tplc="213AF8DA">
      <w:start w:val="1"/>
      <w:numFmt w:val="bullet"/>
      <w:lvlText w:val="o"/>
      <w:lvlJc w:val="left"/>
      <w:pPr>
        <w:ind w:left="1440" w:hanging="360"/>
      </w:pPr>
      <w:rPr>
        <w:rFonts w:ascii="Courier New" w:hAnsi="Courier New" w:hint="default"/>
      </w:rPr>
    </w:lvl>
    <w:lvl w:ilvl="2" w:tplc="6A326C3A">
      <w:start w:val="1"/>
      <w:numFmt w:val="bullet"/>
      <w:lvlText w:val=""/>
      <w:lvlJc w:val="left"/>
      <w:pPr>
        <w:ind w:left="2160" w:hanging="360"/>
      </w:pPr>
      <w:rPr>
        <w:rFonts w:ascii="Wingdings" w:hAnsi="Wingdings" w:hint="default"/>
      </w:rPr>
    </w:lvl>
    <w:lvl w:ilvl="3" w:tplc="4CAAAA32">
      <w:start w:val="1"/>
      <w:numFmt w:val="bullet"/>
      <w:lvlText w:val=""/>
      <w:lvlJc w:val="left"/>
      <w:pPr>
        <w:ind w:left="2880" w:hanging="360"/>
      </w:pPr>
      <w:rPr>
        <w:rFonts w:ascii="Symbol" w:hAnsi="Symbol" w:hint="default"/>
      </w:rPr>
    </w:lvl>
    <w:lvl w:ilvl="4" w:tplc="DE2CF146">
      <w:start w:val="1"/>
      <w:numFmt w:val="bullet"/>
      <w:lvlText w:val="o"/>
      <w:lvlJc w:val="left"/>
      <w:pPr>
        <w:ind w:left="3600" w:hanging="360"/>
      </w:pPr>
      <w:rPr>
        <w:rFonts w:ascii="Courier New" w:hAnsi="Courier New" w:hint="default"/>
      </w:rPr>
    </w:lvl>
    <w:lvl w:ilvl="5" w:tplc="AE883072">
      <w:start w:val="1"/>
      <w:numFmt w:val="bullet"/>
      <w:lvlText w:val=""/>
      <w:lvlJc w:val="left"/>
      <w:pPr>
        <w:ind w:left="4320" w:hanging="360"/>
      </w:pPr>
      <w:rPr>
        <w:rFonts w:ascii="Wingdings" w:hAnsi="Wingdings" w:hint="default"/>
      </w:rPr>
    </w:lvl>
    <w:lvl w:ilvl="6" w:tplc="D8281CEE">
      <w:start w:val="1"/>
      <w:numFmt w:val="bullet"/>
      <w:lvlText w:val=""/>
      <w:lvlJc w:val="left"/>
      <w:pPr>
        <w:ind w:left="5040" w:hanging="360"/>
      </w:pPr>
      <w:rPr>
        <w:rFonts w:ascii="Symbol" w:hAnsi="Symbol" w:hint="default"/>
      </w:rPr>
    </w:lvl>
    <w:lvl w:ilvl="7" w:tplc="433E31DE">
      <w:start w:val="1"/>
      <w:numFmt w:val="bullet"/>
      <w:lvlText w:val="o"/>
      <w:lvlJc w:val="left"/>
      <w:pPr>
        <w:ind w:left="5760" w:hanging="360"/>
      </w:pPr>
      <w:rPr>
        <w:rFonts w:ascii="Courier New" w:hAnsi="Courier New" w:hint="default"/>
      </w:rPr>
    </w:lvl>
    <w:lvl w:ilvl="8" w:tplc="9B7C7102">
      <w:start w:val="1"/>
      <w:numFmt w:val="bullet"/>
      <w:lvlText w:val=""/>
      <w:lvlJc w:val="left"/>
      <w:pPr>
        <w:ind w:left="6480" w:hanging="360"/>
      </w:pPr>
      <w:rPr>
        <w:rFonts w:ascii="Wingdings" w:hAnsi="Wingdings" w:hint="default"/>
      </w:rPr>
    </w:lvl>
  </w:abstractNum>
  <w:abstractNum w:abstractNumId="1" w15:restartNumberingAfterBreak="0">
    <w:nsid w:val="488C9959"/>
    <w:multiLevelType w:val="hybridMultilevel"/>
    <w:tmpl w:val="319CB2AC"/>
    <w:lvl w:ilvl="0" w:tplc="13E0D132">
      <w:start w:val="1"/>
      <w:numFmt w:val="bullet"/>
      <w:lvlText w:val=""/>
      <w:lvlJc w:val="left"/>
      <w:pPr>
        <w:ind w:left="720" w:hanging="360"/>
      </w:pPr>
      <w:rPr>
        <w:rFonts w:ascii="Symbol" w:hAnsi="Symbol" w:hint="default"/>
      </w:rPr>
    </w:lvl>
    <w:lvl w:ilvl="1" w:tplc="F83475BC">
      <w:start w:val="1"/>
      <w:numFmt w:val="bullet"/>
      <w:lvlText w:val="o"/>
      <w:lvlJc w:val="left"/>
      <w:pPr>
        <w:ind w:left="1440" w:hanging="360"/>
      </w:pPr>
      <w:rPr>
        <w:rFonts w:ascii="Courier New" w:hAnsi="Courier New" w:hint="default"/>
      </w:rPr>
    </w:lvl>
    <w:lvl w:ilvl="2" w:tplc="15501378">
      <w:start w:val="1"/>
      <w:numFmt w:val="bullet"/>
      <w:lvlText w:val=""/>
      <w:lvlJc w:val="left"/>
      <w:pPr>
        <w:ind w:left="2160" w:hanging="360"/>
      </w:pPr>
      <w:rPr>
        <w:rFonts w:ascii="Wingdings" w:hAnsi="Wingdings" w:hint="default"/>
      </w:rPr>
    </w:lvl>
    <w:lvl w:ilvl="3" w:tplc="30127CD8">
      <w:start w:val="1"/>
      <w:numFmt w:val="bullet"/>
      <w:lvlText w:val=""/>
      <w:lvlJc w:val="left"/>
      <w:pPr>
        <w:ind w:left="2880" w:hanging="360"/>
      </w:pPr>
      <w:rPr>
        <w:rFonts w:ascii="Symbol" w:hAnsi="Symbol" w:hint="default"/>
      </w:rPr>
    </w:lvl>
    <w:lvl w:ilvl="4" w:tplc="E3561492">
      <w:start w:val="1"/>
      <w:numFmt w:val="bullet"/>
      <w:lvlText w:val="o"/>
      <w:lvlJc w:val="left"/>
      <w:pPr>
        <w:ind w:left="3600" w:hanging="360"/>
      </w:pPr>
      <w:rPr>
        <w:rFonts w:ascii="Courier New" w:hAnsi="Courier New" w:hint="default"/>
      </w:rPr>
    </w:lvl>
    <w:lvl w:ilvl="5" w:tplc="70CCDA70">
      <w:start w:val="1"/>
      <w:numFmt w:val="bullet"/>
      <w:lvlText w:val=""/>
      <w:lvlJc w:val="left"/>
      <w:pPr>
        <w:ind w:left="4320" w:hanging="360"/>
      </w:pPr>
      <w:rPr>
        <w:rFonts w:ascii="Wingdings" w:hAnsi="Wingdings" w:hint="default"/>
      </w:rPr>
    </w:lvl>
    <w:lvl w:ilvl="6" w:tplc="9F923E60">
      <w:start w:val="1"/>
      <w:numFmt w:val="bullet"/>
      <w:lvlText w:val=""/>
      <w:lvlJc w:val="left"/>
      <w:pPr>
        <w:ind w:left="5040" w:hanging="360"/>
      </w:pPr>
      <w:rPr>
        <w:rFonts w:ascii="Symbol" w:hAnsi="Symbol" w:hint="default"/>
      </w:rPr>
    </w:lvl>
    <w:lvl w:ilvl="7" w:tplc="6B4835AC">
      <w:start w:val="1"/>
      <w:numFmt w:val="bullet"/>
      <w:lvlText w:val="o"/>
      <w:lvlJc w:val="left"/>
      <w:pPr>
        <w:ind w:left="5760" w:hanging="360"/>
      </w:pPr>
      <w:rPr>
        <w:rFonts w:ascii="Courier New" w:hAnsi="Courier New" w:hint="default"/>
      </w:rPr>
    </w:lvl>
    <w:lvl w:ilvl="8" w:tplc="5096E334">
      <w:start w:val="1"/>
      <w:numFmt w:val="bullet"/>
      <w:lvlText w:val=""/>
      <w:lvlJc w:val="left"/>
      <w:pPr>
        <w:ind w:left="6480" w:hanging="360"/>
      </w:pPr>
      <w:rPr>
        <w:rFonts w:ascii="Wingdings" w:hAnsi="Wingdings" w:hint="default"/>
      </w:rPr>
    </w:lvl>
  </w:abstractNum>
  <w:abstractNum w:abstractNumId="2" w15:restartNumberingAfterBreak="0">
    <w:nsid w:val="550A3908"/>
    <w:multiLevelType w:val="hybridMultilevel"/>
    <w:tmpl w:val="DEAE5A38"/>
    <w:lvl w:ilvl="0" w:tplc="7A82546A">
      <w:start w:val="1"/>
      <w:numFmt w:val="bullet"/>
      <w:lvlText w:val=""/>
      <w:lvlJc w:val="left"/>
      <w:pPr>
        <w:ind w:left="720" w:hanging="360"/>
      </w:pPr>
      <w:rPr>
        <w:rFonts w:ascii="Symbol" w:hAnsi="Symbol" w:hint="default"/>
      </w:rPr>
    </w:lvl>
    <w:lvl w:ilvl="1" w:tplc="DB8AD094">
      <w:start w:val="1"/>
      <w:numFmt w:val="bullet"/>
      <w:lvlText w:val="o"/>
      <w:lvlJc w:val="left"/>
      <w:pPr>
        <w:ind w:left="1440" w:hanging="360"/>
      </w:pPr>
      <w:rPr>
        <w:rFonts w:ascii="Courier New" w:hAnsi="Courier New" w:hint="default"/>
      </w:rPr>
    </w:lvl>
    <w:lvl w:ilvl="2" w:tplc="36AA8AB4">
      <w:start w:val="1"/>
      <w:numFmt w:val="bullet"/>
      <w:lvlText w:val=""/>
      <w:lvlJc w:val="left"/>
      <w:pPr>
        <w:ind w:left="2160" w:hanging="360"/>
      </w:pPr>
      <w:rPr>
        <w:rFonts w:ascii="Wingdings" w:hAnsi="Wingdings" w:hint="default"/>
      </w:rPr>
    </w:lvl>
    <w:lvl w:ilvl="3" w:tplc="9CFC17CE">
      <w:start w:val="1"/>
      <w:numFmt w:val="bullet"/>
      <w:lvlText w:val=""/>
      <w:lvlJc w:val="left"/>
      <w:pPr>
        <w:ind w:left="2880" w:hanging="360"/>
      </w:pPr>
      <w:rPr>
        <w:rFonts w:ascii="Symbol" w:hAnsi="Symbol" w:hint="default"/>
      </w:rPr>
    </w:lvl>
    <w:lvl w:ilvl="4" w:tplc="96745996">
      <w:start w:val="1"/>
      <w:numFmt w:val="bullet"/>
      <w:lvlText w:val="o"/>
      <w:lvlJc w:val="left"/>
      <w:pPr>
        <w:ind w:left="3600" w:hanging="360"/>
      </w:pPr>
      <w:rPr>
        <w:rFonts w:ascii="Courier New" w:hAnsi="Courier New" w:hint="default"/>
      </w:rPr>
    </w:lvl>
    <w:lvl w:ilvl="5" w:tplc="276CD528">
      <w:start w:val="1"/>
      <w:numFmt w:val="bullet"/>
      <w:lvlText w:val=""/>
      <w:lvlJc w:val="left"/>
      <w:pPr>
        <w:ind w:left="4320" w:hanging="360"/>
      </w:pPr>
      <w:rPr>
        <w:rFonts w:ascii="Wingdings" w:hAnsi="Wingdings" w:hint="default"/>
      </w:rPr>
    </w:lvl>
    <w:lvl w:ilvl="6" w:tplc="1C449F92">
      <w:start w:val="1"/>
      <w:numFmt w:val="bullet"/>
      <w:lvlText w:val=""/>
      <w:lvlJc w:val="left"/>
      <w:pPr>
        <w:ind w:left="5040" w:hanging="360"/>
      </w:pPr>
      <w:rPr>
        <w:rFonts w:ascii="Symbol" w:hAnsi="Symbol" w:hint="default"/>
      </w:rPr>
    </w:lvl>
    <w:lvl w:ilvl="7" w:tplc="39E8ED4C">
      <w:start w:val="1"/>
      <w:numFmt w:val="bullet"/>
      <w:lvlText w:val="o"/>
      <w:lvlJc w:val="left"/>
      <w:pPr>
        <w:ind w:left="5760" w:hanging="360"/>
      </w:pPr>
      <w:rPr>
        <w:rFonts w:ascii="Courier New" w:hAnsi="Courier New" w:hint="default"/>
      </w:rPr>
    </w:lvl>
    <w:lvl w:ilvl="8" w:tplc="369EA87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7A"/>
    <w:rsid w:val="00025D3C"/>
    <w:rsid w:val="00310C59"/>
    <w:rsid w:val="003741ED"/>
    <w:rsid w:val="0040077A"/>
    <w:rsid w:val="007D1CFB"/>
    <w:rsid w:val="008269B7"/>
    <w:rsid w:val="00895979"/>
    <w:rsid w:val="00927D34"/>
    <w:rsid w:val="00C26DD5"/>
    <w:rsid w:val="00E2518B"/>
    <w:rsid w:val="00E827E2"/>
    <w:rsid w:val="0CDD4046"/>
    <w:rsid w:val="0D52CB84"/>
    <w:rsid w:val="1651AE30"/>
    <w:rsid w:val="16615E6B"/>
    <w:rsid w:val="2AACAC13"/>
    <w:rsid w:val="2BF079AE"/>
    <w:rsid w:val="34AEEFB8"/>
    <w:rsid w:val="34DB3083"/>
    <w:rsid w:val="381A4F69"/>
    <w:rsid w:val="423AE0D5"/>
    <w:rsid w:val="48E44FD8"/>
    <w:rsid w:val="4988D8CB"/>
    <w:rsid w:val="4EADE652"/>
    <w:rsid w:val="4EB16AB0"/>
    <w:rsid w:val="53BA723D"/>
    <w:rsid w:val="5533283E"/>
    <w:rsid w:val="5E554AF3"/>
    <w:rsid w:val="62E0EF60"/>
    <w:rsid w:val="659C1611"/>
    <w:rsid w:val="665BA8D8"/>
    <w:rsid w:val="67F77939"/>
    <w:rsid w:val="681A44C3"/>
    <w:rsid w:val="6993499A"/>
    <w:rsid w:val="6B2F19FB"/>
    <w:rsid w:val="6CCAEA5C"/>
    <w:rsid w:val="6F5B73B9"/>
    <w:rsid w:val="6F84815E"/>
    <w:rsid w:val="70E0E540"/>
    <w:rsid w:val="74756D0C"/>
    <w:rsid w:val="7C39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2C4E"/>
  <w15:chartTrackingRefBased/>
  <w15:docId w15:val="{E78306A0-D16F-439F-B4C3-965E2DBF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007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77A"/>
  </w:style>
  <w:style w:type="character" w:customStyle="1" w:styleId="eop">
    <w:name w:val="eop"/>
    <w:basedOn w:val="DefaultParagraphFont"/>
    <w:rsid w:val="0040077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NormalTextDarkBackground">
    <w:name w:val="Normal Text Dark Background"/>
    <w:basedOn w:val="Normal"/>
    <w:qFormat/>
    <w:rsid w:val="003741ED"/>
    <w:pPr>
      <w:spacing w:after="220" w:line="240" w:lineRule="auto"/>
    </w:pPr>
    <w:rPr>
      <w:color w:val="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80271">
      <w:bodyDiv w:val="1"/>
      <w:marLeft w:val="0"/>
      <w:marRight w:val="0"/>
      <w:marTop w:val="0"/>
      <w:marBottom w:val="0"/>
      <w:divBdr>
        <w:top w:val="none" w:sz="0" w:space="0" w:color="auto"/>
        <w:left w:val="none" w:sz="0" w:space="0" w:color="auto"/>
        <w:bottom w:val="none" w:sz="0" w:space="0" w:color="auto"/>
        <w:right w:val="none" w:sz="0" w:space="0" w:color="auto"/>
      </w:divBdr>
      <w:divsChild>
        <w:div w:id="423654336">
          <w:marLeft w:val="0"/>
          <w:marRight w:val="0"/>
          <w:marTop w:val="0"/>
          <w:marBottom w:val="0"/>
          <w:divBdr>
            <w:top w:val="none" w:sz="0" w:space="0" w:color="auto"/>
            <w:left w:val="none" w:sz="0" w:space="0" w:color="auto"/>
            <w:bottom w:val="none" w:sz="0" w:space="0" w:color="auto"/>
            <w:right w:val="none" w:sz="0" w:space="0" w:color="auto"/>
          </w:divBdr>
        </w:div>
        <w:div w:id="926228973">
          <w:marLeft w:val="0"/>
          <w:marRight w:val="0"/>
          <w:marTop w:val="0"/>
          <w:marBottom w:val="0"/>
          <w:divBdr>
            <w:top w:val="none" w:sz="0" w:space="0" w:color="auto"/>
            <w:left w:val="none" w:sz="0" w:space="0" w:color="auto"/>
            <w:bottom w:val="none" w:sz="0" w:space="0" w:color="auto"/>
            <w:right w:val="none" w:sz="0" w:space="0" w:color="auto"/>
          </w:divBdr>
        </w:div>
        <w:div w:id="530143008">
          <w:marLeft w:val="0"/>
          <w:marRight w:val="0"/>
          <w:marTop w:val="0"/>
          <w:marBottom w:val="0"/>
          <w:divBdr>
            <w:top w:val="none" w:sz="0" w:space="0" w:color="auto"/>
            <w:left w:val="none" w:sz="0" w:space="0" w:color="auto"/>
            <w:bottom w:val="none" w:sz="0" w:space="0" w:color="auto"/>
            <w:right w:val="none" w:sz="0" w:space="0" w:color="auto"/>
          </w:divBdr>
        </w:div>
        <w:div w:id="135535882">
          <w:marLeft w:val="0"/>
          <w:marRight w:val="0"/>
          <w:marTop w:val="0"/>
          <w:marBottom w:val="0"/>
          <w:divBdr>
            <w:top w:val="none" w:sz="0" w:space="0" w:color="auto"/>
            <w:left w:val="none" w:sz="0" w:space="0" w:color="auto"/>
            <w:bottom w:val="none" w:sz="0" w:space="0" w:color="auto"/>
            <w:right w:val="none" w:sz="0" w:space="0" w:color="auto"/>
          </w:divBdr>
        </w:div>
        <w:div w:id="199242031">
          <w:marLeft w:val="0"/>
          <w:marRight w:val="0"/>
          <w:marTop w:val="0"/>
          <w:marBottom w:val="0"/>
          <w:divBdr>
            <w:top w:val="none" w:sz="0" w:space="0" w:color="auto"/>
            <w:left w:val="none" w:sz="0" w:space="0" w:color="auto"/>
            <w:bottom w:val="none" w:sz="0" w:space="0" w:color="auto"/>
            <w:right w:val="none" w:sz="0" w:space="0" w:color="auto"/>
          </w:divBdr>
        </w:div>
        <w:div w:id="1880122862">
          <w:marLeft w:val="0"/>
          <w:marRight w:val="0"/>
          <w:marTop w:val="0"/>
          <w:marBottom w:val="0"/>
          <w:divBdr>
            <w:top w:val="none" w:sz="0" w:space="0" w:color="auto"/>
            <w:left w:val="none" w:sz="0" w:space="0" w:color="auto"/>
            <w:bottom w:val="none" w:sz="0" w:space="0" w:color="auto"/>
            <w:right w:val="none" w:sz="0" w:space="0" w:color="auto"/>
          </w:divBdr>
        </w:div>
        <w:div w:id="343174180">
          <w:marLeft w:val="0"/>
          <w:marRight w:val="0"/>
          <w:marTop w:val="0"/>
          <w:marBottom w:val="0"/>
          <w:divBdr>
            <w:top w:val="none" w:sz="0" w:space="0" w:color="auto"/>
            <w:left w:val="none" w:sz="0" w:space="0" w:color="auto"/>
            <w:bottom w:val="none" w:sz="0" w:space="0" w:color="auto"/>
            <w:right w:val="none" w:sz="0" w:space="0" w:color="auto"/>
          </w:divBdr>
        </w:div>
        <w:div w:id="961423495">
          <w:marLeft w:val="0"/>
          <w:marRight w:val="0"/>
          <w:marTop w:val="0"/>
          <w:marBottom w:val="0"/>
          <w:divBdr>
            <w:top w:val="none" w:sz="0" w:space="0" w:color="auto"/>
            <w:left w:val="none" w:sz="0" w:space="0" w:color="auto"/>
            <w:bottom w:val="none" w:sz="0" w:space="0" w:color="auto"/>
            <w:right w:val="none" w:sz="0" w:space="0" w:color="auto"/>
          </w:divBdr>
        </w:div>
        <w:div w:id="122580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307c04-8786-433e-8208-e0d42b7344d5" xsi:nil="true"/>
    <lcf76f155ced4ddcb4097134ff3c332f xmlns="34684cb3-e614-4402-8de7-208e930e36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48BF19889E5C4A884FE862C12E2E73" ma:contentTypeVersion="18" ma:contentTypeDescription="Create a new document." ma:contentTypeScope="" ma:versionID="c1aece9f8a5a60a85acf2dde1b3d4264">
  <xsd:schema xmlns:xsd="http://www.w3.org/2001/XMLSchema" xmlns:xs="http://www.w3.org/2001/XMLSchema" xmlns:p="http://schemas.microsoft.com/office/2006/metadata/properties" xmlns:ns2="34684cb3-e614-4402-8de7-208e930e3685" xmlns:ns3="9f307c04-8786-433e-8208-e0d42b7344d5" targetNamespace="http://schemas.microsoft.com/office/2006/metadata/properties" ma:root="true" ma:fieldsID="f1751e69ba735341695076fe40cecf77" ns2:_="" ns3:_="">
    <xsd:import namespace="34684cb3-e614-4402-8de7-208e930e3685"/>
    <xsd:import namespace="9f307c04-8786-433e-8208-e0d42b7344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4cb3-e614-4402-8de7-208e930e3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307c04-8786-433e-8208-e0d42b734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470b9c-da14-4792-ab35-df89a5539a88}" ma:internalName="TaxCatchAll" ma:showField="CatchAllData" ma:web="9f307c04-8786-433e-8208-e0d42b734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18C11-52FF-433C-87C2-DBD5A1B06BFC}">
  <ds:schemaRefs>
    <ds:schemaRef ds:uri="http://schemas.microsoft.com/sharepoint/v3/contenttype/forms"/>
  </ds:schemaRefs>
</ds:datastoreItem>
</file>

<file path=customXml/itemProps2.xml><?xml version="1.0" encoding="utf-8"?>
<ds:datastoreItem xmlns:ds="http://schemas.openxmlformats.org/officeDocument/2006/customXml" ds:itemID="{02405203-B9B6-4AF4-B120-9241AE1CD863}">
  <ds:schemaRefs>
    <ds:schemaRef ds:uri="http://schemas.microsoft.com/office/2006/metadata/properties"/>
    <ds:schemaRef ds:uri="http://schemas.microsoft.com/office/infopath/2007/PartnerControls"/>
    <ds:schemaRef ds:uri="9f307c04-8786-433e-8208-e0d42b7344d5"/>
    <ds:schemaRef ds:uri="34684cb3-e614-4402-8de7-208e930e3685"/>
  </ds:schemaRefs>
</ds:datastoreItem>
</file>

<file path=customXml/itemProps3.xml><?xml version="1.0" encoding="utf-8"?>
<ds:datastoreItem xmlns:ds="http://schemas.openxmlformats.org/officeDocument/2006/customXml" ds:itemID="{0CC064DB-3FED-41C5-807E-B6137EE39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4cb3-e614-4402-8de7-208e930e3685"/>
    <ds:schemaRef ds:uri="9f307c04-8786-433e-8208-e0d42b734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Michelle Essex</cp:lastModifiedBy>
  <cp:revision>4</cp:revision>
  <dcterms:created xsi:type="dcterms:W3CDTF">2022-09-28T13:53:00Z</dcterms:created>
  <dcterms:modified xsi:type="dcterms:W3CDTF">2022-10-19T13:51:00Z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0x0101004A48BF19889E5C4A884FE862C12E2E73</vt:lpwstr>
  </property>
  <property fmtid="{D5CDD505-2E9C-101B-9397-08002B2CF9AE}" pid="3" name="MediaServiceImageTags">
    <vt:lpwstr/>
  </property>
</Properties>
</file>