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94BF" w14:textId="77777777" w:rsidR="007E3E40" w:rsidRDefault="00993414" w:rsidP="007E3E4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E0467B" wp14:editId="4DFCA01E">
                <wp:simplePos x="0" y="0"/>
                <wp:positionH relativeFrom="column">
                  <wp:posOffset>7419975</wp:posOffset>
                </wp:positionH>
                <wp:positionV relativeFrom="paragraph">
                  <wp:posOffset>-320040</wp:posOffset>
                </wp:positionV>
                <wp:extent cx="803910" cy="352425"/>
                <wp:effectExtent l="0" t="0" r="0" b="9525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391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7F673" w14:textId="77777777" w:rsidR="00772414" w:rsidRPr="0072223A" w:rsidRDefault="00772414" w:rsidP="007E3E40">
                            <w:pPr>
                              <w:rPr>
                                <w:rFonts w:ascii="Aptos" w:hAnsi="Aptos"/>
                                <w:b/>
                                <w:sz w:val="28"/>
                              </w:rPr>
                            </w:pPr>
                            <w:r w:rsidRPr="0072223A">
                              <w:rPr>
                                <w:rFonts w:ascii="Aptos" w:hAnsi="Aptos"/>
                                <w:b/>
                                <w:sz w:val="28"/>
                              </w:rPr>
                              <w:t>Year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0467B" id="_x0000_t202" coordsize="21600,21600" o:spt="202" path="m,l,21600r21600,l21600,xe">
                <v:stroke joinstyle="miter"/>
                <v:path gradientshapeok="t" o:connecttype="rect"/>
              </v:shapetype>
              <v:shape id="Text Box 293" o:spid="_x0000_s1026" type="#_x0000_t202" style="position:absolute;margin-left:584.25pt;margin-top:-25.2pt;width:63.3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" fillcolor="white [3201]" strokeweight=".5pt">
                <v:path arrowok="t"/>
                <v:textbox>
                  <w:txbxContent>
                    <w:p w14:paraId="7A77F673" w14:textId="77777777" w:rsidR="00772414" w:rsidRPr="0072223A" w:rsidRDefault="00772414" w:rsidP="007E3E40">
                      <w:pPr>
                        <w:rPr>
                          <w:rFonts w:ascii="Aptos" w:hAnsi="Aptos"/>
                          <w:b/>
                          <w:sz w:val="28"/>
                        </w:rPr>
                      </w:pPr>
                      <w:r w:rsidRPr="0072223A">
                        <w:rPr>
                          <w:rFonts w:ascii="Aptos" w:hAnsi="Aptos"/>
                          <w:b/>
                          <w:sz w:val="28"/>
                        </w:rPr>
                        <w:t>Year 11</w:t>
                      </w:r>
                    </w:p>
                  </w:txbxContent>
                </v:textbox>
              </v:shape>
            </w:pict>
          </mc:Fallback>
        </mc:AlternateContent>
      </w:r>
      <w:r w:rsidR="00060E4D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F978B04" wp14:editId="23BD1CC7">
            <wp:simplePos x="0" y="0"/>
            <wp:positionH relativeFrom="column">
              <wp:posOffset>8810625</wp:posOffset>
            </wp:positionH>
            <wp:positionV relativeFrom="paragraph">
              <wp:posOffset>-351790</wp:posOffset>
            </wp:positionV>
            <wp:extent cx="743585" cy="780415"/>
            <wp:effectExtent l="0" t="0" r="0" b="635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60E4D"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2905CFBE" wp14:editId="08C09089">
            <wp:simplePos x="0" y="0"/>
            <wp:positionH relativeFrom="column">
              <wp:posOffset>-228600</wp:posOffset>
            </wp:positionH>
            <wp:positionV relativeFrom="paragraph">
              <wp:posOffset>-447675</wp:posOffset>
            </wp:positionV>
            <wp:extent cx="742950" cy="782569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2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8C05D2" wp14:editId="7EC7ED8D">
                <wp:simplePos x="0" y="0"/>
                <wp:positionH relativeFrom="column">
                  <wp:posOffset>2165985</wp:posOffset>
                </wp:positionH>
                <wp:positionV relativeFrom="paragraph">
                  <wp:posOffset>-434340</wp:posOffset>
                </wp:positionV>
                <wp:extent cx="4572000" cy="818515"/>
                <wp:effectExtent l="0" t="0" r="0" b="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BF762" w14:textId="77777777" w:rsidR="00772414" w:rsidRPr="0072223A" w:rsidRDefault="00772414" w:rsidP="007E3E40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sz w:val="28"/>
                              </w:rPr>
                            </w:pPr>
                            <w:r w:rsidRPr="0072223A">
                              <w:rPr>
                                <w:rFonts w:ascii="Aptos" w:hAnsi="Aptos"/>
                                <w:b/>
                                <w:sz w:val="28"/>
                              </w:rPr>
                              <w:t>Wigston Academy</w:t>
                            </w:r>
                          </w:p>
                          <w:p w14:paraId="6D1E4C75" w14:textId="774B3169" w:rsidR="00772414" w:rsidRPr="0072223A" w:rsidRDefault="00772414" w:rsidP="007E3E40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color w:val="00CCFF"/>
                                <w:sz w:val="24"/>
                              </w:rPr>
                            </w:pPr>
                            <w:r w:rsidRPr="0072223A">
                              <w:rPr>
                                <w:rFonts w:ascii="Aptos" w:hAnsi="Aptos"/>
                                <w:b/>
                                <w:color w:val="00CCFF"/>
                                <w:sz w:val="24"/>
                              </w:rPr>
                              <w:t>Responsibility     Ambition     Resilience    Engagement     Respect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8C05D2" id="Text Box 2" o:spid="_x0000_s1027" type="#_x0000_t202" style="position:absolute;margin-left:170.55pt;margin-top:-34.2pt;width:5in;height:64.4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">
                <v:textbox style="mso-fit-shape-to-text:t">
                  <w:txbxContent>
                    <w:p w14:paraId="330BF762" w14:textId="77777777" w:rsidR="00772414" w:rsidRPr="0072223A" w:rsidRDefault="00772414" w:rsidP="007E3E40">
                      <w:pPr>
                        <w:jc w:val="center"/>
                        <w:rPr>
                          <w:rFonts w:ascii="Aptos" w:hAnsi="Aptos"/>
                          <w:b/>
                          <w:sz w:val="28"/>
                        </w:rPr>
                      </w:pPr>
                      <w:r w:rsidRPr="0072223A">
                        <w:rPr>
                          <w:rFonts w:ascii="Aptos" w:hAnsi="Aptos"/>
                          <w:b/>
                          <w:sz w:val="28"/>
                        </w:rPr>
                        <w:t>Wigston Academy</w:t>
                      </w:r>
                    </w:p>
                    <w:p w14:paraId="6D1E4C75" w14:textId="774B3169" w:rsidR="00772414" w:rsidRPr="0072223A" w:rsidRDefault="00772414" w:rsidP="007E3E40">
                      <w:pPr>
                        <w:jc w:val="center"/>
                        <w:rPr>
                          <w:rFonts w:ascii="Aptos" w:hAnsi="Aptos"/>
                          <w:b/>
                          <w:color w:val="00CCFF"/>
                          <w:sz w:val="24"/>
                        </w:rPr>
                      </w:pPr>
                      <w:r w:rsidRPr="0072223A">
                        <w:rPr>
                          <w:rFonts w:ascii="Aptos" w:hAnsi="Aptos"/>
                          <w:b/>
                          <w:color w:val="00CCFF"/>
                          <w:sz w:val="24"/>
                        </w:rPr>
                        <w:t>Responsibility     Ambition     Resilience    Engagement     Respect</w:t>
                      </w:r>
                    </w:p>
                  </w:txbxContent>
                </v:textbox>
              </v:shape>
            </w:pict>
          </mc:Fallback>
        </mc:AlternateContent>
      </w:r>
    </w:p>
    <w:p w14:paraId="11652301" w14:textId="77777777" w:rsidR="007A38A6" w:rsidRDefault="0099341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F13721" wp14:editId="7EDCBF08">
                <wp:simplePos x="0" y="0"/>
                <wp:positionH relativeFrom="margin">
                  <wp:posOffset>-222250</wp:posOffset>
                </wp:positionH>
                <wp:positionV relativeFrom="paragraph">
                  <wp:posOffset>334010</wp:posOffset>
                </wp:positionV>
                <wp:extent cx="9677400" cy="816610"/>
                <wp:effectExtent l="0" t="0" r="0" b="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CF8F9" w14:textId="77777777" w:rsidR="00772414" w:rsidRPr="0072223A" w:rsidRDefault="00772414" w:rsidP="007E3E40">
                            <w:pPr>
                              <w:rPr>
                                <w:rFonts w:ascii="Aptos" w:hAnsi="Aptos"/>
                              </w:rPr>
                            </w:pPr>
                            <w:r w:rsidRPr="0072223A">
                              <w:rPr>
                                <w:rFonts w:ascii="Aptos" w:hAnsi="Aptos"/>
                              </w:rPr>
                              <w:t xml:space="preserve">Use this table to look up the assigned subject for the week you are absent from School. You can then go to either National Oak Academy, BBC Bitesize, </w:t>
                            </w:r>
                            <w:proofErr w:type="spellStart"/>
                            <w:r w:rsidRPr="0072223A">
                              <w:rPr>
                                <w:rFonts w:ascii="Aptos" w:hAnsi="Aptos"/>
                              </w:rPr>
                              <w:t>MyMaths</w:t>
                            </w:r>
                            <w:proofErr w:type="spellEnd"/>
                            <w:r w:rsidRPr="0072223A">
                              <w:rPr>
                                <w:rFonts w:ascii="Aptos" w:hAnsi="Aptos"/>
                              </w:rPr>
                              <w:t xml:space="preserve">,  Seneca learning or </w:t>
                            </w:r>
                            <w:proofErr w:type="spellStart"/>
                            <w:r w:rsidRPr="0072223A">
                              <w:rPr>
                                <w:rFonts w:ascii="Aptos" w:hAnsi="Aptos"/>
                              </w:rPr>
                              <w:t>Everlearner</w:t>
                            </w:r>
                            <w:proofErr w:type="spellEnd"/>
                            <w:r w:rsidRPr="0072223A">
                              <w:rPr>
                                <w:rFonts w:ascii="Aptos" w:hAnsi="Aptos"/>
                              </w:rPr>
                              <w:t xml:space="preserve"> to complete the lesson. All work must be completed in your exercise book. You must also ensure that you complete any Home Learning activities set via </w:t>
                            </w:r>
                            <w:proofErr w:type="spellStart"/>
                            <w:r w:rsidRPr="0072223A">
                              <w:rPr>
                                <w:rFonts w:ascii="Aptos" w:hAnsi="Aptos"/>
                              </w:rPr>
                              <w:t>Satchel:One</w:t>
                            </w:r>
                            <w:proofErr w:type="spellEnd"/>
                            <w:r w:rsidRPr="0072223A">
                              <w:rPr>
                                <w:rFonts w:ascii="Aptos" w:hAnsi="Aptos"/>
                              </w:rPr>
                              <w:t xml:space="preserve"> PSHCE and Global Citizenship work will be set on </w:t>
                            </w:r>
                            <w:proofErr w:type="spellStart"/>
                            <w:r w:rsidRPr="0072223A">
                              <w:rPr>
                                <w:rFonts w:ascii="Aptos" w:hAnsi="Aptos"/>
                              </w:rPr>
                              <w:t>Satchel:One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F13721" id="_x0000_s1028" type="#_x0000_t202" style="position:absolute;margin-left:-17.5pt;margin-top:26.3pt;width:762pt;height:64.3pt;z-index:25167257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">
                <v:textbox style="mso-fit-shape-to-text:t">
                  <w:txbxContent>
                    <w:p w14:paraId="37DCF8F9" w14:textId="77777777" w:rsidR="00772414" w:rsidRPr="0072223A" w:rsidRDefault="00772414" w:rsidP="007E3E40">
                      <w:pPr>
                        <w:rPr>
                          <w:rFonts w:ascii="Aptos" w:hAnsi="Aptos"/>
                        </w:rPr>
                      </w:pPr>
                      <w:r w:rsidRPr="0072223A">
                        <w:rPr>
                          <w:rFonts w:ascii="Aptos" w:hAnsi="Aptos"/>
                        </w:rPr>
                        <w:t xml:space="preserve">Use this table to look up the assigned subject for the week you are absent from School. You can then go to either National Oak Academy, BBC Bitesize, </w:t>
                      </w:r>
                      <w:proofErr w:type="spellStart"/>
                      <w:r w:rsidRPr="0072223A">
                        <w:rPr>
                          <w:rFonts w:ascii="Aptos" w:hAnsi="Aptos"/>
                        </w:rPr>
                        <w:t>MyMaths</w:t>
                      </w:r>
                      <w:proofErr w:type="spellEnd"/>
                      <w:r w:rsidRPr="0072223A">
                        <w:rPr>
                          <w:rFonts w:ascii="Aptos" w:hAnsi="Aptos"/>
                        </w:rPr>
                        <w:t xml:space="preserve">,  Seneca learning or </w:t>
                      </w:r>
                      <w:proofErr w:type="spellStart"/>
                      <w:r w:rsidRPr="0072223A">
                        <w:rPr>
                          <w:rFonts w:ascii="Aptos" w:hAnsi="Aptos"/>
                        </w:rPr>
                        <w:t>Everlearner</w:t>
                      </w:r>
                      <w:proofErr w:type="spellEnd"/>
                      <w:r w:rsidRPr="0072223A">
                        <w:rPr>
                          <w:rFonts w:ascii="Aptos" w:hAnsi="Aptos"/>
                        </w:rPr>
                        <w:t xml:space="preserve"> to complete the lesson. All work must be completed in your exercise book. You must also ensure that you complete any Home Learning activities set via </w:t>
                      </w:r>
                      <w:proofErr w:type="spellStart"/>
                      <w:r w:rsidRPr="0072223A">
                        <w:rPr>
                          <w:rFonts w:ascii="Aptos" w:hAnsi="Aptos"/>
                        </w:rPr>
                        <w:t>Satchel:One</w:t>
                      </w:r>
                      <w:proofErr w:type="spellEnd"/>
                      <w:r w:rsidRPr="0072223A">
                        <w:rPr>
                          <w:rFonts w:ascii="Aptos" w:hAnsi="Aptos"/>
                        </w:rPr>
                        <w:t xml:space="preserve"> PSHCE and Global Citizenship work will be set on </w:t>
                      </w:r>
                      <w:proofErr w:type="spellStart"/>
                      <w:r w:rsidRPr="0072223A">
                        <w:rPr>
                          <w:rFonts w:ascii="Aptos" w:hAnsi="Aptos"/>
                        </w:rPr>
                        <w:t>Satchel:One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FC9901" w14:textId="77777777" w:rsidR="00EC62CC" w:rsidRDefault="00EC62CC"/>
    <w:p w14:paraId="4886ABAE" w14:textId="77777777" w:rsidR="00944B18" w:rsidRDefault="00944B18"/>
    <w:p w14:paraId="717516D6" w14:textId="77777777" w:rsidR="00060E4D" w:rsidRDefault="00060E4D"/>
    <w:tbl>
      <w:tblPr>
        <w:tblStyle w:val="TableGrid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31"/>
        <w:gridCol w:w="1989"/>
        <w:gridCol w:w="1990"/>
        <w:gridCol w:w="1989"/>
        <w:gridCol w:w="1990"/>
        <w:gridCol w:w="1989"/>
        <w:gridCol w:w="1990"/>
      </w:tblGrid>
      <w:tr w:rsidR="002A70F0" w14:paraId="30696FA6" w14:textId="7B10414E" w:rsidTr="002A70F0">
        <w:tc>
          <w:tcPr>
            <w:tcW w:w="3231" w:type="dxa"/>
          </w:tcPr>
          <w:p w14:paraId="33FA0DC6" w14:textId="77777777" w:rsidR="002A70F0" w:rsidRPr="0072223A" w:rsidRDefault="002A70F0" w:rsidP="00153C20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1989" w:type="dxa"/>
          </w:tcPr>
          <w:p w14:paraId="1AEF2C7D" w14:textId="51A73E58" w:rsidR="002A70F0" w:rsidRPr="0072223A" w:rsidRDefault="002A70F0" w:rsidP="00153C20">
            <w:pPr>
              <w:jc w:val="center"/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05.01.26</w:t>
            </w:r>
          </w:p>
        </w:tc>
        <w:tc>
          <w:tcPr>
            <w:tcW w:w="1990" w:type="dxa"/>
          </w:tcPr>
          <w:p w14:paraId="648A7CCB" w14:textId="3D0A66BC" w:rsidR="002A70F0" w:rsidRPr="0072223A" w:rsidRDefault="002A70F0" w:rsidP="00153C20">
            <w:pPr>
              <w:jc w:val="center"/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12.01.26</w:t>
            </w:r>
          </w:p>
        </w:tc>
        <w:tc>
          <w:tcPr>
            <w:tcW w:w="1989" w:type="dxa"/>
          </w:tcPr>
          <w:p w14:paraId="2FE2593B" w14:textId="0F95E9E6" w:rsidR="002A70F0" w:rsidRPr="0072223A" w:rsidRDefault="002A70F0" w:rsidP="00153C20">
            <w:pPr>
              <w:jc w:val="center"/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19.01.26</w:t>
            </w:r>
          </w:p>
        </w:tc>
        <w:tc>
          <w:tcPr>
            <w:tcW w:w="1990" w:type="dxa"/>
          </w:tcPr>
          <w:p w14:paraId="1985EBFA" w14:textId="10E5EFE9" w:rsidR="002A70F0" w:rsidRPr="0072223A" w:rsidRDefault="002A70F0" w:rsidP="00153C20">
            <w:pPr>
              <w:jc w:val="center"/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26.01.26</w:t>
            </w:r>
          </w:p>
        </w:tc>
        <w:tc>
          <w:tcPr>
            <w:tcW w:w="1989" w:type="dxa"/>
          </w:tcPr>
          <w:p w14:paraId="41BA8A7F" w14:textId="3DAB1D56" w:rsidR="002A70F0" w:rsidRPr="0072223A" w:rsidRDefault="002A70F0" w:rsidP="00153C20">
            <w:pPr>
              <w:jc w:val="center"/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02.02.26</w:t>
            </w:r>
          </w:p>
        </w:tc>
        <w:tc>
          <w:tcPr>
            <w:tcW w:w="1990" w:type="dxa"/>
          </w:tcPr>
          <w:p w14:paraId="2C5FF837" w14:textId="31E670BF" w:rsidR="002A70F0" w:rsidRPr="0072223A" w:rsidRDefault="002A70F0" w:rsidP="00153C20">
            <w:pPr>
              <w:jc w:val="center"/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09.02.26</w:t>
            </w:r>
          </w:p>
        </w:tc>
      </w:tr>
      <w:tr w:rsidR="00272986" w14:paraId="698BCC5B" w14:textId="3C9735D5" w:rsidTr="002A70F0">
        <w:trPr>
          <w:trHeight w:val="1421"/>
        </w:trPr>
        <w:tc>
          <w:tcPr>
            <w:tcW w:w="3231" w:type="dxa"/>
          </w:tcPr>
          <w:p w14:paraId="57ED0EDE" w14:textId="77777777" w:rsidR="00272986" w:rsidRPr="0072223A" w:rsidRDefault="00272986" w:rsidP="00272986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Maths</w:t>
            </w:r>
          </w:p>
          <w:p w14:paraId="24F3F627" w14:textId="77777777" w:rsidR="00272986" w:rsidRPr="0072223A" w:rsidRDefault="00E436FB" w:rsidP="00272986">
            <w:pPr>
              <w:spacing w:after="160" w:line="259" w:lineRule="auto"/>
              <w:rPr>
                <w:rFonts w:ascii="Aptos" w:eastAsia="Calibri" w:hAnsi="Aptos" w:cs="Times New Roman"/>
              </w:rPr>
            </w:pPr>
            <w:hyperlink r:id="rId10" w:history="1">
              <w:r w:rsidR="00272986" w:rsidRPr="0072223A">
                <w:rPr>
                  <w:rFonts w:ascii="Aptos" w:eastAsia="Calibri" w:hAnsi="Aptos" w:cs="Times New Roman"/>
                  <w:color w:val="0563C1"/>
                  <w:u w:val="single"/>
                </w:rPr>
                <w:t>Oak National Academy</w:t>
              </w:r>
            </w:hyperlink>
          </w:p>
          <w:p w14:paraId="3E36EAB1" w14:textId="77777777" w:rsidR="00272986" w:rsidRPr="0072223A" w:rsidRDefault="00272986" w:rsidP="00272986">
            <w:pPr>
              <w:spacing w:after="160" w:line="259" w:lineRule="auto"/>
              <w:rPr>
                <w:rFonts w:ascii="Aptos" w:eastAsia="Calibri" w:hAnsi="Aptos" w:cs="Times New Roman"/>
              </w:rPr>
            </w:pPr>
          </w:p>
          <w:p w14:paraId="5BD66ECD" w14:textId="77777777" w:rsidR="00272986" w:rsidRPr="0072223A" w:rsidRDefault="00E436FB" w:rsidP="00272986">
            <w:pPr>
              <w:spacing w:after="160" w:line="259" w:lineRule="auto"/>
              <w:rPr>
                <w:rFonts w:ascii="Aptos" w:eastAsia="Calibri" w:hAnsi="Aptos" w:cs="Times New Roman"/>
              </w:rPr>
            </w:pPr>
            <w:hyperlink r:id="rId11" w:history="1">
              <w:proofErr w:type="spellStart"/>
              <w:r w:rsidR="00272986" w:rsidRPr="0072223A">
                <w:rPr>
                  <w:rFonts w:ascii="Aptos" w:eastAsia="Calibri" w:hAnsi="Aptos" w:cs="Times New Roman"/>
                  <w:color w:val="0563C1"/>
                  <w:u w:val="single"/>
                </w:rPr>
                <w:t>Sparx</w:t>
              </w:r>
              <w:proofErr w:type="spellEnd"/>
              <w:r w:rsidR="00272986" w:rsidRPr="0072223A">
                <w:rPr>
                  <w:rFonts w:ascii="Aptos" w:eastAsia="Calibri" w:hAnsi="Aptos" w:cs="Times New Roman"/>
                  <w:color w:val="0563C1"/>
                  <w:u w:val="single"/>
                </w:rPr>
                <w:t xml:space="preserve"> Maths</w:t>
              </w:r>
            </w:hyperlink>
          </w:p>
          <w:p w14:paraId="5196B369" w14:textId="634B38E5" w:rsidR="00272986" w:rsidRPr="0072223A" w:rsidRDefault="00272986" w:rsidP="00272986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1989" w:type="dxa"/>
          </w:tcPr>
          <w:p w14:paraId="245CB357" w14:textId="77777777" w:rsidR="00272986" w:rsidRPr="0072223A" w:rsidRDefault="00E436FB" w:rsidP="00272986">
            <w:pPr>
              <w:rPr>
                <w:rFonts w:ascii="Aptos" w:hAnsi="Aptos"/>
              </w:rPr>
            </w:pPr>
            <w:hyperlink r:id="rId12" w:history="1">
              <w:r w:rsidR="00272986" w:rsidRPr="0072223A">
                <w:rPr>
                  <w:rStyle w:val="Hyperlink"/>
                  <w:rFonts w:ascii="Aptos" w:hAnsi="Aptos"/>
                </w:rPr>
                <w:t>Loci and Construction</w:t>
              </w:r>
            </w:hyperlink>
          </w:p>
          <w:p w14:paraId="1358CBCD" w14:textId="77777777" w:rsidR="00272986" w:rsidRPr="0072223A" w:rsidRDefault="00272986" w:rsidP="00272986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Lessons 1-4</w:t>
            </w:r>
          </w:p>
          <w:p w14:paraId="508F3DFB" w14:textId="77777777" w:rsidR="00272986" w:rsidRPr="0072223A" w:rsidRDefault="00272986" w:rsidP="00272986">
            <w:pPr>
              <w:rPr>
                <w:rFonts w:ascii="Aptos" w:hAnsi="Aptos"/>
              </w:rPr>
            </w:pPr>
          </w:p>
          <w:p w14:paraId="22499D1A" w14:textId="77777777" w:rsidR="00272986" w:rsidRPr="0072223A" w:rsidRDefault="00272986" w:rsidP="00272986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Independent learning:</w:t>
            </w:r>
          </w:p>
          <w:p w14:paraId="7D1CBCE4" w14:textId="77777777" w:rsidR="00272986" w:rsidRPr="0072223A" w:rsidRDefault="00272986" w:rsidP="00272986">
            <w:pPr>
              <w:rPr>
                <w:rFonts w:ascii="Aptos" w:hAnsi="Aptos"/>
              </w:rPr>
            </w:pPr>
          </w:p>
          <w:p w14:paraId="52877DD9" w14:textId="77777777" w:rsidR="00272986" w:rsidRPr="0072223A" w:rsidRDefault="00272986" w:rsidP="00272986">
            <w:pPr>
              <w:rPr>
                <w:rFonts w:ascii="Aptos" w:hAnsi="Aptos"/>
                <w:b/>
              </w:rPr>
            </w:pPr>
            <w:r w:rsidRPr="0072223A">
              <w:rPr>
                <w:rFonts w:ascii="Aptos" w:hAnsi="Aptos"/>
                <w:b/>
              </w:rPr>
              <w:t>Geometry:</w:t>
            </w:r>
          </w:p>
          <w:p w14:paraId="10B94665" w14:textId="486E833A" w:rsidR="00272986" w:rsidRPr="0072223A" w:rsidRDefault="00272986" w:rsidP="0072223A">
            <w:pPr>
              <w:rPr>
                <w:rFonts w:ascii="Aptos" w:hAnsi="Aptos" w:cstheme="minorHAnsi"/>
                <w:bCs/>
              </w:rPr>
            </w:pPr>
            <w:r w:rsidRPr="0072223A">
              <w:rPr>
                <w:rFonts w:ascii="Aptos" w:hAnsi="Aptos"/>
              </w:rPr>
              <w:t>Vectors</w:t>
            </w:r>
          </w:p>
        </w:tc>
        <w:tc>
          <w:tcPr>
            <w:tcW w:w="1990" w:type="dxa"/>
          </w:tcPr>
          <w:p w14:paraId="5418FBE5" w14:textId="77777777" w:rsidR="00272986" w:rsidRPr="0072223A" w:rsidRDefault="00E436FB" w:rsidP="00272986">
            <w:pPr>
              <w:rPr>
                <w:rFonts w:ascii="Aptos" w:hAnsi="Aptos"/>
              </w:rPr>
            </w:pPr>
            <w:hyperlink r:id="rId13" w:history="1">
              <w:r w:rsidR="00272986" w:rsidRPr="0072223A">
                <w:rPr>
                  <w:rStyle w:val="Hyperlink"/>
                  <w:rFonts w:ascii="Aptos" w:hAnsi="Aptos"/>
                </w:rPr>
                <w:t>Loci and Construction</w:t>
              </w:r>
            </w:hyperlink>
          </w:p>
          <w:p w14:paraId="5D846186" w14:textId="77777777" w:rsidR="00272986" w:rsidRPr="0072223A" w:rsidRDefault="00272986" w:rsidP="00272986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Lessons 5-8</w:t>
            </w:r>
          </w:p>
          <w:p w14:paraId="3A9E29A5" w14:textId="77777777" w:rsidR="00272986" w:rsidRPr="0072223A" w:rsidRDefault="00272986" w:rsidP="00272986">
            <w:pPr>
              <w:rPr>
                <w:rFonts w:ascii="Aptos" w:hAnsi="Aptos"/>
              </w:rPr>
            </w:pPr>
          </w:p>
          <w:p w14:paraId="60B08238" w14:textId="77777777" w:rsidR="00272986" w:rsidRPr="0072223A" w:rsidRDefault="00272986" w:rsidP="00272986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Independent learning:</w:t>
            </w:r>
          </w:p>
          <w:p w14:paraId="6E809208" w14:textId="77777777" w:rsidR="00272986" w:rsidRPr="0072223A" w:rsidRDefault="00272986" w:rsidP="00272986">
            <w:pPr>
              <w:rPr>
                <w:rFonts w:ascii="Aptos" w:hAnsi="Aptos"/>
              </w:rPr>
            </w:pPr>
          </w:p>
          <w:p w14:paraId="556F2821" w14:textId="77777777" w:rsidR="00272986" w:rsidRPr="0072223A" w:rsidRDefault="00272986" w:rsidP="00272986">
            <w:pPr>
              <w:rPr>
                <w:rFonts w:ascii="Aptos" w:hAnsi="Aptos"/>
                <w:b/>
              </w:rPr>
            </w:pPr>
            <w:r w:rsidRPr="0072223A">
              <w:rPr>
                <w:rFonts w:ascii="Aptos" w:hAnsi="Aptos"/>
                <w:b/>
              </w:rPr>
              <w:t>Algebra:</w:t>
            </w:r>
          </w:p>
          <w:p w14:paraId="3BBDA469" w14:textId="1AB38FB8" w:rsidR="00272986" w:rsidRPr="0072223A" w:rsidRDefault="00272986" w:rsidP="0072223A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/>
              </w:rPr>
              <w:t>Solving quadratic equations</w:t>
            </w:r>
          </w:p>
        </w:tc>
        <w:tc>
          <w:tcPr>
            <w:tcW w:w="1989" w:type="dxa"/>
          </w:tcPr>
          <w:p w14:paraId="112C4259" w14:textId="77777777" w:rsidR="00272986" w:rsidRPr="0072223A" w:rsidRDefault="00E436FB" w:rsidP="00272986">
            <w:pPr>
              <w:rPr>
                <w:rFonts w:ascii="Aptos" w:hAnsi="Aptos"/>
              </w:rPr>
            </w:pPr>
            <w:hyperlink r:id="rId14" w:history="1">
              <w:r w:rsidR="00272986" w:rsidRPr="0072223A">
                <w:rPr>
                  <w:rStyle w:val="Hyperlink"/>
                  <w:rFonts w:ascii="Aptos" w:hAnsi="Aptos"/>
                </w:rPr>
                <w:t>Loci and Construction</w:t>
              </w:r>
            </w:hyperlink>
          </w:p>
          <w:p w14:paraId="69F9FE43" w14:textId="77777777" w:rsidR="00272986" w:rsidRPr="0072223A" w:rsidRDefault="00272986" w:rsidP="00272986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Lessons 9-12</w:t>
            </w:r>
          </w:p>
          <w:p w14:paraId="369C3771" w14:textId="77777777" w:rsidR="00272986" w:rsidRPr="0072223A" w:rsidRDefault="00272986" w:rsidP="00272986">
            <w:pPr>
              <w:rPr>
                <w:rFonts w:ascii="Aptos" w:hAnsi="Aptos"/>
              </w:rPr>
            </w:pPr>
          </w:p>
          <w:p w14:paraId="2207C17F" w14:textId="77777777" w:rsidR="00272986" w:rsidRPr="0072223A" w:rsidRDefault="00272986" w:rsidP="00272986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Independent learning:</w:t>
            </w:r>
          </w:p>
          <w:p w14:paraId="1E96D7A4" w14:textId="77777777" w:rsidR="00272986" w:rsidRPr="0072223A" w:rsidRDefault="00272986" w:rsidP="00272986">
            <w:pPr>
              <w:rPr>
                <w:rFonts w:ascii="Aptos" w:hAnsi="Aptos"/>
              </w:rPr>
            </w:pPr>
          </w:p>
          <w:p w14:paraId="1BDB7264" w14:textId="77777777" w:rsidR="00272986" w:rsidRPr="0072223A" w:rsidRDefault="00272986" w:rsidP="00272986">
            <w:pPr>
              <w:rPr>
                <w:rFonts w:ascii="Aptos" w:hAnsi="Aptos"/>
                <w:b/>
              </w:rPr>
            </w:pPr>
            <w:r w:rsidRPr="0072223A">
              <w:rPr>
                <w:rFonts w:ascii="Aptos" w:hAnsi="Aptos"/>
                <w:b/>
              </w:rPr>
              <w:t>Algebra:</w:t>
            </w:r>
          </w:p>
          <w:p w14:paraId="4CC02890" w14:textId="77777777" w:rsidR="00272986" w:rsidRPr="0072223A" w:rsidRDefault="00272986" w:rsidP="00272986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Solving equations</w:t>
            </w:r>
          </w:p>
          <w:p w14:paraId="7A6CE60A" w14:textId="260F04F0" w:rsidR="00272986" w:rsidRPr="0072223A" w:rsidRDefault="00272986" w:rsidP="00272986">
            <w:pPr>
              <w:rPr>
                <w:rFonts w:ascii="Aptos" w:hAnsi="Aptos" w:cstheme="minorHAnsi"/>
                <w:bCs/>
              </w:rPr>
            </w:pPr>
          </w:p>
        </w:tc>
        <w:tc>
          <w:tcPr>
            <w:tcW w:w="1990" w:type="dxa"/>
          </w:tcPr>
          <w:p w14:paraId="02E10C09" w14:textId="77777777" w:rsidR="00272986" w:rsidRPr="0072223A" w:rsidRDefault="00E436FB" w:rsidP="00272986">
            <w:pPr>
              <w:rPr>
                <w:rFonts w:ascii="Aptos" w:hAnsi="Aptos"/>
              </w:rPr>
            </w:pPr>
            <w:hyperlink r:id="rId15" w:history="1">
              <w:r w:rsidR="00272986" w:rsidRPr="0072223A">
                <w:rPr>
                  <w:rStyle w:val="Hyperlink"/>
                  <w:rFonts w:ascii="Aptos" w:hAnsi="Aptos"/>
                </w:rPr>
                <w:t>Vectors</w:t>
              </w:r>
            </w:hyperlink>
          </w:p>
          <w:p w14:paraId="0E976214" w14:textId="77777777" w:rsidR="00272986" w:rsidRPr="0072223A" w:rsidRDefault="00272986" w:rsidP="00272986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Lessons 1-4</w:t>
            </w:r>
          </w:p>
          <w:p w14:paraId="609A6492" w14:textId="77777777" w:rsidR="00272986" w:rsidRPr="0072223A" w:rsidRDefault="00272986" w:rsidP="00272986">
            <w:pPr>
              <w:rPr>
                <w:rFonts w:ascii="Aptos" w:hAnsi="Aptos"/>
              </w:rPr>
            </w:pPr>
          </w:p>
          <w:p w14:paraId="1E111493" w14:textId="77777777" w:rsidR="00272986" w:rsidRPr="0072223A" w:rsidRDefault="00272986" w:rsidP="00272986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Independent learning:</w:t>
            </w:r>
          </w:p>
          <w:p w14:paraId="104F1596" w14:textId="77777777" w:rsidR="00272986" w:rsidRPr="0072223A" w:rsidRDefault="00272986" w:rsidP="00272986">
            <w:pPr>
              <w:rPr>
                <w:rFonts w:ascii="Aptos" w:hAnsi="Aptos"/>
              </w:rPr>
            </w:pPr>
          </w:p>
          <w:p w14:paraId="44FBC839" w14:textId="77777777" w:rsidR="00272986" w:rsidRPr="0072223A" w:rsidRDefault="00272986" w:rsidP="00272986">
            <w:pPr>
              <w:rPr>
                <w:rFonts w:ascii="Aptos" w:hAnsi="Aptos"/>
                <w:b/>
              </w:rPr>
            </w:pPr>
            <w:r w:rsidRPr="0072223A">
              <w:rPr>
                <w:rFonts w:ascii="Aptos" w:hAnsi="Aptos"/>
                <w:b/>
              </w:rPr>
              <w:t>Algebra:</w:t>
            </w:r>
          </w:p>
          <w:p w14:paraId="0A3D1D69" w14:textId="77777777" w:rsidR="00272986" w:rsidRPr="0072223A" w:rsidRDefault="00272986" w:rsidP="00272986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Non-linear graphs</w:t>
            </w:r>
          </w:p>
          <w:p w14:paraId="36F28CF9" w14:textId="0B931EBE" w:rsidR="00272986" w:rsidRPr="0072223A" w:rsidRDefault="00272986" w:rsidP="00272986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</w:tcPr>
          <w:p w14:paraId="659DEB6E" w14:textId="77777777" w:rsidR="00272986" w:rsidRPr="0072223A" w:rsidRDefault="00E436FB" w:rsidP="00272986">
            <w:pPr>
              <w:rPr>
                <w:rFonts w:ascii="Aptos" w:hAnsi="Aptos"/>
              </w:rPr>
            </w:pPr>
            <w:hyperlink r:id="rId16" w:history="1">
              <w:r w:rsidR="00272986" w:rsidRPr="0072223A">
                <w:rPr>
                  <w:rStyle w:val="Hyperlink"/>
                  <w:rFonts w:ascii="Aptos" w:hAnsi="Aptos"/>
                </w:rPr>
                <w:t>Vectors</w:t>
              </w:r>
            </w:hyperlink>
          </w:p>
          <w:p w14:paraId="765DD431" w14:textId="77777777" w:rsidR="00272986" w:rsidRPr="0072223A" w:rsidRDefault="00272986" w:rsidP="00272986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Lessons 5-8</w:t>
            </w:r>
          </w:p>
          <w:p w14:paraId="08A257F6" w14:textId="77777777" w:rsidR="00272986" w:rsidRPr="0072223A" w:rsidRDefault="00272986" w:rsidP="00272986">
            <w:pPr>
              <w:rPr>
                <w:rFonts w:ascii="Aptos" w:hAnsi="Aptos"/>
              </w:rPr>
            </w:pPr>
          </w:p>
          <w:p w14:paraId="57152B18" w14:textId="77777777" w:rsidR="00272986" w:rsidRPr="0072223A" w:rsidRDefault="00272986" w:rsidP="00272986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Independent learning:</w:t>
            </w:r>
          </w:p>
          <w:p w14:paraId="6223106F" w14:textId="77777777" w:rsidR="00272986" w:rsidRPr="0072223A" w:rsidRDefault="00272986" w:rsidP="00272986">
            <w:pPr>
              <w:rPr>
                <w:rFonts w:ascii="Aptos" w:hAnsi="Aptos"/>
              </w:rPr>
            </w:pPr>
          </w:p>
          <w:p w14:paraId="763A4E8F" w14:textId="77777777" w:rsidR="00272986" w:rsidRPr="0072223A" w:rsidRDefault="00272986" w:rsidP="00272986">
            <w:pPr>
              <w:rPr>
                <w:rFonts w:ascii="Aptos" w:hAnsi="Aptos"/>
                <w:b/>
              </w:rPr>
            </w:pPr>
            <w:r w:rsidRPr="0072223A">
              <w:rPr>
                <w:rFonts w:ascii="Aptos" w:hAnsi="Aptos"/>
                <w:b/>
              </w:rPr>
              <w:t>Geometry:</w:t>
            </w:r>
          </w:p>
          <w:p w14:paraId="35E4B4CB" w14:textId="77777777" w:rsidR="00272986" w:rsidRPr="0072223A" w:rsidRDefault="00272986" w:rsidP="00272986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Similarity and congruence</w:t>
            </w:r>
          </w:p>
          <w:p w14:paraId="1434B301" w14:textId="5654BAE7" w:rsidR="00272986" w:rsidRPr="0072223A" w:rsidRDefault="00272986" w:rsidP="00272986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21F89881" w14:textId="77777777" w:rsidR="00272986" w:rsidRPr="0072223A" w:rsidRDefault="00E436FB" w:rsidP="00272986">
            <w:pPr>
              <w:rPr>
                <w:rFonts w:ascii="Aptos" w:hAnsi="Aptos"/>
              </w:rPr>
            </w:pPr>
            <w:hyperlink r:id="rId17" w:history="1">
              <w:r w:rsidR="00272986" w:rsidRPr="0072223A">
                <w:rPr>
                  <w:rStyle w:val="Hyperlink"/>
                  <w:rFonts w:ascii="Aptos" w:hAnsi="Aptos"/>
                </w:rPr>
                <w:t>Algebraic Fractions</w:t>
              </w:r>
            </w:hyperlink>
          </w:p>
          <w:p w14:paraId="58FF4EA6" w14:textId="77777777" w:rsidR="00272986" w:rsidRPr="0072223A" w:rsidRDefault="00272986" w:rsidP="00272986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Lessons 1, 2</w:t>
            </w:r>
          </w:p>
          <w:p w14:paraId="55792293" w14:textId="77777777" w:rsidR="00272986" w:rsidRPr="0072223A" w:rsidRDefault="00272986" w:rsidP="00272986">
            <w:pPr>
              <w:rPr>
                <w:rFonts w:ascii="Aptos" w:hAnsi="Aptos"/>
              </w:rPr>
            </w:pPr>
          </w:p>
          <w:p w14:paraId="23304D4D" w14:textId="77777777" w:rsidR="00272986" w:rsidRPr="0072223A" w:rsidRDefault="00272986" w:rsidP="00272986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Independent learning:</w:t>
            </w:r>
          </w:p>
          <w:p w14:paraId="0F124C08" w14:textId="77777777" w:rsidR="00272986" w:rsidRPr="0072223A" w:rsidRDefault="00272986" w:rsidP="00272986">
            <w:pPr>
              <w:rPr>
                <w:rFonts w:ascii="Aptos" w:hAnsi="Aptos"/>
              </w:rPr>
            </w:pPr>
          </w:p>
          <w:p w14:paraId="4BFB8634" w14:textId="77777777" w:rsidR="00272986" w:rsidRPr="0072223A" w:rsidRDefault="00272986" w:rsidP="00272986">
            <w:pPr>
              <w:rPr>
                <w:rFonts w:ascii="Aptos" w:hAnsi="Aptos"/>
                <w:b/>
              </w:rPr>
            </w:pPr>
            <w:r w:rsidRPr="0072223A">
              <w:rPr>
                <w:rFonts w:ascii="Aptos" w:hAnsi="Aptos"/>
                <w:b/>
              </w:rPr>
              <w:t>Statistics:</w:t>
            </w:r>
          </w:p>
          <w:p w14:paraId="0B5854AE" w14:textId="77777777" w:rsidR="00272986" w:rsidRPr="0072223A" w:rsidRDefault="00272986" w:rsidP="00272986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Averages and range</w:t>
            </w:r>
          </w:p>
          <w:p w14:paraId="2D302044" w14:textId="708C6D94" w:rsidR="00272986" w:rsidRPr="0072223A" w:rsidRDefault="00272986" w:rsidP="00272986">
            <w:pPr>
              <w:rPr>
                <w:rFonts w:ascii="Aptos" w:hAnsi="Aptos" w:cstheme="minorHAnsi"/>
                <w:bCs/>
              </w:rPr>
            </w:pPr>
          </w:p>
        </w:tc>
      </w:tr>
      <w:tr w:rsidR="00A039B7" w14:paraId="600C2280" w14:textId="74800921" w:rsidTr="000D5D97">
        <w:tc>
          <w:tcPr>
            <w:tcW w:w="3231" w:type="dxa"/>
          </w:tcPr>
          <w:p w14:paraId="5CCD59E0" w14:textId="77777777" w:rsidR="00A039B7" w:rsidRPr="0072223A" w:rsidRDefault="00A039B7" w:rsidP="00A039B7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English</w:t>
            </w:r>
          </w:p>
          <w:p w14:paraId="4CFDCFA6" w14:textId="77777777" w:rsidR="00A039B7" w:rsidRPr="0072223A" w:rsidRDefault="00A039B7" w:rsidP="00A039B7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434B" w14:textId="3A0183F5" w:rsidR="00A039B7" w:rsidRPr="0072223A" w:rsidRDefault="0072223A" w:rsidP="00A039B7">
            <w:pPr>
              <w:pStyle w:val="paragraph"/>
              <w:spacing w:before="0" w:beforeAutospacing="0" w:after="0" w:afterAutospacing="0"/>
              <w:textAlignment w:val="baseline"/>
              <w:rPr>
                <w:rStyle w:val="Hyperlink"/>
                <w:rFonts w:ascii="Aptos" w:hAnsi="Aptos" w:cs="Segoe UI"/>
                <w:sz w:val="22"/>
                <w:szCs w:val="22"/>
              </w:rPr>
            </w:pPr>
            <w:r>
              <w:rPr>
                <w:rStyle w:val="normaltextrun"/>
                <w:rFonts w:ascii="Aptos" w:hAnsi="Aptos" w:cs="Calibri"/>
                <w:sz w:val="22"/>
                <w:szCs w:val="22"/>
              </w:rPr>
              <w:fldChar w:fldCharType="begin"/>
            </w:r>
            <w:r>
              <w:rPr>
                <w:rStyle w:val="normaltextrun"/>
                <w:rFonts w:ascii="Aptos" w:hAnsi="Aptos" w:cs="Calibri"/>
                <w:sz w:val="22"/>
                <w:szCs w:val="22"/>
              </w:rPr>
              <w:instrText>HYPERLINK "https://www.youtube.com/watch?v=yKZ_Tr2Y-CE&amp;list=PLqGFsWf-P-cB-GSeqYup7PXId4pbldQVq&amp;index=1"</w:instrText>
            </w:r>
            <w:r>
              <w:rPr>
                <w:rStyle w:val="normaltextrun"/>
                <w:rFonts w:ascii="Aptos" w:hAnsi="Aptos" w:cs="Calibri"/>
                <w:sz w:val="22"/>
                <w:szCs w:val="22"/>
              </w:rPr>
            </w:r>
            <w:r>
              <w:rPr>
                <w:rStyle w:val="normaltextrun"/>
                <w:rFonts w:ascii="Aptos" w:hAnsi="Aptos" w:cs="Calibri"/>
                <w:sz w:val="22"/>
                <w:szCs w:val="22"/>
              </w:rPr>
              <w:fldChar w:fldCharType="separate"/>
            </w:r>
            <w:r w:rsidR="00A039B7" w:rsidRPr="0072223A">
              <w:rPr>
                <w:rStyle w:val="Hyperlink"/>
                <w:rFonts w:ascii="Aptos" w:hAnsi="Aptos" w:cs="Calibri"/>
                <w:sz w:val="22"/>
                <w:szCs w:val="22"/>
              </w:rPr>
              <w:t>Question 1 </w:t>
            </w:r>
          </w:p>
          <w:p w14:paraId="7FE65AC0" w14:textId="6A0CA1D9" w:rsidR="00A039B7" w:rsidRPr="0072223A" w:rsidRDefault="00A039B7" w:rsidP="00A039B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72223A">
              <w:rPr>
                <w:rStyle w:val="Hyperlink"/>
                <w:rFonts w:ascii="Aptos" w:hAnsi="Aptos" w:cs="Calibri"/>
                <w:sz w:val="22"/>
                <w:szCs w:val="22"/>
              </w:rPr>
              <w:t>Make notes on the video. Attempt any questions that are given.  </w:t>
            </w:r>
            <w:r w:rsidR="0072223A">
              <w:rPr>
                <w:rStyle w:val="normaltextrun"/>
                <w:rFonts w:ascii="Aptos" w:hAnsi="Aptos" w:cs="Calibri"/>
                <w:sz w:val="22"/>
                <w:szCs w:val="22"/>
              </w:rPr>
              <w:fldChar w:fldCharType="end"/>
            </w:r>
          </w:p>
          <w:p w14:paraId="36C102E2" w14:textId="470AAE09" w:rsidR="00A039B7" w:rsidRPr="0072223A" w:rsidRDefault="00A039B7" w:rsidP="004249E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HAnsi"/>
                <w:highlight w:val="yellow"/>
              </w:rPr>
            </w:pPr>
            <w:r w:rsidRPr="0072223A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  <w:r w:rsidRPr="0072223A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A008C" w14:textId="5AAF7EA3" w:rsidR="00A039B7" w:rsidRPr="0072223A" w:rsidRDefault="0072223A" w:rsidP="00A039B7">
            <w:pPr>
              <w:pStyle w:val="paragraph"/>
              <w:spacing w:before="0" w:beforeAutospacing="0" w:after="0" w:afterAutospacing="0"/>
              <w:textAlignment w:val="baseline"/>
              <w:rPr>
                <w:rStyle w:val="Hyperlink"/>
                <w:rFonts w:ascii="Aptos" w:hAnsi="Aptos" w:cs="Segoe UI"/>
                <w:sz w:val="22"/>
                <w:szCs w:val="22"/>
              </w:rPr>
            </w:pPr>
            <w:r>
              <w:rPr>
                <w:rStyle w:val="normaltextrun"/>
                <w:rFonts w:ascii="Aptos" w:hAnsi="Aptos" w:cs="Calibri"/>
                <w:sz w:val="22"/>
                <w:szCs w:val="22"/>
              </w:rPr>
              <w:fldChar w:fldCharType="begin"/>
            </w:r>
            <w:r>
              <w:rPr>
                <w:rStyle w:val="normaltextrun"/>
                <w:rFonts w:ascii="Aptos" w:hAnsi="Aptos" w:cs="Calibri"/>
                <w:sz w:val="22"/>
                <w:szCs w:val="22"/>
              </w:rPr>
              <w:instrText>HYPERLINK "https://www.youtube.com/watch?v=Y8neViOuc6A&amp;list=PLqGFsWf-P-cB-GSeqYup7PXId4pbldQVq&amp;index=2"</w:instrText>
            </w:r>
            <w:r>
              <w:rPr>
                <w:rStyle w:val="normaltextrun"/>
                <w:rFonts w:ascii="Aptos" w:hAnsi="Aptos" w:cs="Calibri"/>
                <w:sz w:val="22"/>
                <w:szCs w:val="22"/>
              </w:rPr>
            </w:r>
            <w:r>
              <w:rPr>
                <w:rStyle w:val="normaltextrun"/>
                <w:rFonts w:ascii="Aptos" w:hAnsi="Aptos" w:cs="Calibri"/>
                <w:sz w:val="22"/>
                <w:szCs w:val="22"/>
              </w:rPr>
              <w:fldChar w:fldCharType="separate"/>
            </w:r>
            <w:r w:rsidR="00A039B7" w:rsidRPr="0072223A">
              <w:rPr>
                <w:rStyle w:val="Hyperlink"/>
                <w:rFonts w:ascii="Aptos" w:hAnsi="Aptos" w:cs="Calibri"/>
                <w:sz w:val="22"/>
                <w:szCs w:val="22"/>
              </w:rPr>
              <w:t>Question 2 </w:t>
            </w:r>
          </w:p>
          <w:p w14:paraId="5F03B920" w14:textId="77777777" w:rsidR="00A039B7" w:rsidRPr="0072223A" w:rsidRDefault="00A039B7" w:rsidP="00A039B7">
            <w:pPr>
              <w:pStyle w:val="paragraph"/>
              <w:spacing w:before="0" w:beforeAutospacing="0" w:after="0" w:afterAutospacing="0"/>
              <w:textAlignment w:val="baseline"/>
              <w:rPr>
                <w:rStyle w:val="Hyperlink"/>
                <w:rFonts w:ascii="Aptos" w:hAnsi="Aptos" w:cs="Segoe UI"/>
                <w:sz w:val="22"/>
                <w:szCs w:val="22"/>
              </w:rPr>
            </w:pPr>
            <w:r w:rsidRPr="0072223A">
              <w:rPr>
                <w:rStyle w:val="Hyperlink"/>
                <w:rFonts w:ascii="Aptos" w:hAnsi="Aptos" w:cs="Calibri"/>
                <w:sz w:val="22"/>
                <w:szCs w:val="22"/>
              </w:rPr>
              <w:t>Make notes on the video. Attempt any questions that are given.  </w:t>
            </w:r>
          </w:p>
          <w:p w14:paraId="3A2BCE51" w14:textId="01648BBF" w:rsidR="00A039B7" w:rsidRPr="0072223A" w:rsidRDefault="00A039B7" w:rsidP="00A039B7">
            <w:pPr>
              <w:rPr>
                <w:rFonts w:ascii="Aptos" w:hAnsi="Aptos" w:cstheme="minorHAnsi"/>
              </w:rPr>
            </w:pPr>
            <w:r w:rsidRPr="0072223A">
              <w:rPr>
                <w:rStyle w:val="Hyperlink"/>
                <w:rFonts w:ascii="Aptos" w:hAnsi="Aptos" w:cs="Calibri"/>
              </w:rPr>
              <w:t> </w:t>
            </w:r>
            <w:r w:rsidR="0072223A">
              <w:rPr>
                <w:rStyle w:val="normaltextrun"/>
                <w:rFonts w:ascii="Aptos" w:eastAsia="Times New Roman" w:hAnsi="Aptos" w:cs="Calibri"/>
                <w:lang w:eastAsia="en-GB"/>
              </w:rPr>
              <w:fldChar w:fldCharType="end"/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F07B" w14:textId="6A0BD0D0" w:rsidR="00A039B7" w:rsidRPr="0072223A" w:rsidRDefault="0072223A" w:rsidP="00A039B7">
            <w:pPr>
              <w:pStyle w:val="paragraph"/>
              <w:spacing w:before="0" w:beforeAutospacing="0" w:after="0" w:afterAutospacing="0"/>
              <w:textAlignment w:val="baseline"/>
              <w:rPr>
                <w:rStyle w:val="Hyperlink"/>
                <w:rFonts w:ascii="Aptos" w:hAnsi="Aptos" w:cs="Segoe UI"/>
                <w:sz w:val="22"/>
                <w:szCs w:val="22"/>
              </w:rPr>
            </w:pPr>
            <w:r>
              <w:rPr>
                <w:rStyle w:val="normaltextrun"/>
                <w:rFonts w:ascii="Aptos" w:hAnsi="Aptos" w:cs="Calibri"/>
                <w:sz w:val="22"/>
                <w:szCs w:val="22"/>
              </w:rPr>
              <w:fldChar w:fldCharType="begin"/>
            </w:r>
            <w:r>
              <w:rPr>
                <w:rStyle w:val="normaltextrun"/>
                <w:rFonts w:ascii="Aptos" w:hAnsi="Aptos" w:cs="Calibri"/>
                <w:sz w:val="22"/>
                <w:szCs w:val="22"/>
              </w:rPr>
              <w:instrText>HYPERLINK "https://www.youtube.com/watch?v=RUWxpg_EmeM&amp;list=PLqGFsWf-P-cB-GSeqYup7PXId4pbldQVq&amp;index=3"</w:instrText>
            </w:r>
            <w:r>
              <w:rPr>
                <w:rStyle w:val="normaltextrun"/>
                <w:rFonts w:ascii="Aptos" w:hAnsi="Aptos" w:cs="Calibri"/>
                <w:sz w:val="22"/>
                <w:szCs w:val="22"/>
              </w:rPr>
            </w:r>
            <w:r>
              <w:rPr>
                <w:rStyle w:val="normaltextrun"/>
                <w:rFonts w:ascii="Aptos" w:hAnsi="Aptos" w:cs="Calibri"/>
                <w:sz w:val="22"/>
                <w:szCs w:val="22"/>
              </w:rPr>
              <w:fldChar w:fldCharType="separate"/>
            </w:r>
            <w:r w:rsidR="00A039B7" w:rsidRPr="0072223A">
              <w:rPr>
                <w:rStyle w:val="Hyperlink"/>
                <w:rFonts w:ascii="Aptos" w:hAnsi="Aptos" w:cs="Calibri"/>
                <w:sz w:val="22"/>
                <w:szCs w:val="22"/>
              </w:rPr>
              <w:t>Question 3 </w:t>
            </w:r>
          </w:p>
          <w:p w14:paraId="6DB3620B" w14:textId="7496E4E5" w:rsidR="00A039B7" w:rsidRPr="0072223A" w:rsidRDefault="00A039B7" w:rsidP="00A039B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72223A">
              <w:rPr>
                <w:rStyle w:val="Hyperlink"/>
                <w:rFonts w:ascii="Aptos" w:hAnsi="Aptos" w:cs="Calibri"/>
                <w:sz w:val="22"/>
                <w:szCs w:val="22"/>
              </w:rPr>
              <w:t>Make notes on the video. Attempt any questions that are given.  </w:t>
            </w:r>
            <w:r w:rsidR="0072223A">
              <w:rPr>
                <w:rStyle w:val="normaltextrun"/>
                <w:rFonts w:ascii="Aptos" w:hAnsi="Aptos" w:cs="Calibri"/>
                <w:sz w:val="22"/>
                <w:szCs w:val="22"/>
              </w:rPr>
              <w:fldChar w:fldCharType="end"/>
            </w:r>
          </w:p>
          <w:p w14:paraId="2F1E83BD" w14:textId="15C52527" w:rsidR="00A039B7" w:rsidRPr="0072223A" w:rsidRDefault="00A039B7" w:rsidP="00A039B7">
            <w:pPr>
              <w:rPr>
                <w:rFonts w:ascii="Aptos" w:hAnsi="Aptos" w:cstheme="minorHAnsi"/>
              </w:rPr>
            </w:pPr>
            <w:r w:rsidRPr="0072223A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0920" w14:textId="0E48759D" w:rsidR="00A039B7" w:rsidRPr="0072223A" w:rsidRDefault="0072223A" w:rsidP="00A039B7">
            <w:pPr>
              <w:pStyle w:val="paragraph"/>
              <w:spacing w:before="0" w:beforeAutospacing="0" w:after="0" w:afterAutospacing="0"/>
              <w:textAlignment w:val="baseline"/>
              <w:rPr>
                <w:rStyle w:val="Hyperlink"/>
                <w:rFonts w:ascii="Aptos" w:hAnsi="Aptos" w:cs="Segoe UI"/>
                <w:sz w:val="22"/>
                <w:szCs w:val="22"/>
              </w:rPr>
            </w:pPr>
            <w:r>
              <w:rPr>
                <w:rStyle w:val="normaltextrun"/>
                <w:rFonts w:ascii="Aptos" w:hAnsi="Aptos" w:cs="Calibri"/>
                <w:sz w:val="22"/>
                <w:szCs w:val="22"/>
              </w:rPr>
              <w:fldChar w:fldCharType="begin"/>
            </w:r>
            <w:r>
              <w:rPr>
                <w:rStyle w:val="normaltextrun"/>
                <w:rFonts w:ascii="Aptos" w:hAnsi="Aptos" w:cs="Calibri"/>
                <w:sz w:val="22"/>
                <w:szCs w:val="22"/>
              </w:rPr>
              <w:instrText>HYPERLINK "https://www.youtube.com/watch?v=DsWDQw4xwW0&amp;list=PLqGFsWf-P-cB-GSeqYup7PXId4pbldQVq&amp;index=5"</w:instrText>
            </w:r>
            <w:r>
              <w:rPr>
                <w:rStyle w:val="normaltextrun"/>
                <w:rFonts w:ascii="Aptos" w:hAnsi="Aptos" w:cs="Calibri"/>
                <w:sz w:val="22"/>
                <w:szCs w:val="22"/>
              </w:rPr>
            </w:r>
            <w:r>
              <w:rPr>
                <w:rStyle w:val="normaltextrun"/>
                <w:rFonts w:ascii="Aptos" w:hAnsi="Aptos" w:cs="Calibri"/>
                <w:sz w:val="22"/>
                <w:szCs w:val="22"/>
              </w:rPr>
              <w:fldChar w:fldCharType="separate"/>
            </w:r>
            <w:r w:rsidR="00A039B7" w:rsidRPr="0072223A">
              <w:rPr>
                <w:rStyle w:val="Hyperlink"/>
                <w:rFonts w:ascii="Aptos" w:hAnsi="Aptos" w:cs="Calibri"/>
                <w:sz w:val="22"/>
                <w:szCs w:val="22"/>
              </w:rPr>
              <w:t>Question 4 </w:t>
            </w:r>
          </w:p>
          <w:p w14:paraId="61280F2D" w14:textId="106950E7" w:rsidR="00A039B7" w:rsidRPr="0072223A" w:rsidRDefault="00A039B7" w:rsidP="00A039B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72223A">
              <w:rPr>
                <w:rStyle w:val="Hyperlink"/>
                <w:rFonts w:ascii="Aptos" w:hAnsi="Aptos" w:cs="Calibri"/>
                <w:sz w:val="22"/>
                <w:szCs w:val="22"/>
              </w:rPr>
              <w:t>Make notes on the video. Attempt any questions that are given.  </w:t>
            </w:r>
            <w:r w:rsidR="0072223A">
              <w:rPr>
                <w:rStyle w:val="normaltextrun"/>
                <w:rFonts w:ascii="Aptos" w:hAnsi="Aptos" w:cs="Calibri"/>
                <w:sz w:val="22"/>
                <w:szCs w:val="22"/>
              </w:rPr>
              <w:fldChar w:fldCharType="end"/>
            </w:r>
          </w:p>
          <w:p w14:paraId="6F3F8EB8" w14:textId="58DB299B" w:rsidR="00A039B7" w:rsidRPr="0072223A" w:rsidRDefault="00A039B7" w:rsidP="00A039B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HAnsi"/>
                <w:sz w:val="22"/>
                <w:szCs w:val="22"/>
              </w:rPr>
            </w:pPr>
            <w:r w:rsidRPr="0072223A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B52B" w14:textId="40638AAA" w:rsidR="00A039B7" w:rsidRPr="0072223A" w:rsidRDefault="0072223A" w:rsidP="00A039B7">
            <w:pPr>
              <w:pStyle w:val="paragraph"/>
              <w:spacing w:before="0" w:beforeAutospacing="0" w:after="0" w:afterAutospacing="0"/>
              <w:textAlignment w:val="baseline"/>
              <w:rPr>
                <w:rStyle w:val="Hyperlink"/>
                <w:rFonts w:ascii="Aptos" w:hAnsi="Aptos" w:cs="Segoe UI"/>
                <w:sz w:val="22"/>
                <w:szCs w:val="22"/>
              </w:rPr>
            </w:pPr>
            <w:r>
              <w:rPr>
                <w:rStyle w:val="normaltextrun"/>
                <w:rFonts w:ascii="Aptos" w:hAnsi="Aptos" w:cs="Calibri"/>
                <w:sz w:val="22"/>
                <w:szCs w:val="22"/>
              </w:rPr>
              <w:fldChar w:fldCharType="begin"/>
            </w:r>
            <w:r>
              <w:rPr>
                <w:rStyle w:val="normaltextrun"/>
                <w:rFonts w:ascii="Aptos" w:hAnsi="Aptos" w:cs="Calibri"/>
                <w:sz w:val="22"/>
                <w:szCs w:val="22"/>
              </w:rPr>
              <w:instrText>HYPERLINK "https://www.youtube.com/watch?v=v0aAitntCvo&amp;list=PLqGFsWf-P-cB-GSeqYup7PXId4pbldQVq&amp;index=7"</w:instrText>
            </w:r>
            <w:r>
              <w:rPr>
                <w:rStyle w:val="normaltextrun"/>
                <w:rFonts w:ascii="Aptos" w:hAnsi="Aptos" w:cs="Calibri"/>
                <w:sz w:val="22"/>
                <w:szCs w:val="22"/>
              </w:rPr>
            </w:r>
            <w:r>
              <w:rPr>
                <w:rStyle w:val="normaltextrun"/>
                <w:rFonts w:ascii="Aptos" w:hAnsi="Aptos" w:cs="Calibri"/>
                <w:sz w:val="22"/>
                <w:szCs w:val="22"/>
              </w:rPr>
              <w:fldChar w:fldCharType="separate"/>
            </w:r>
            <w:r w:rsidR="00A039B7" w:rsidRPr="0072223A">
              <w:rPr>
                <w:rStyle w:val="Hyperlink"/>
                <w:rFonts w:ascii="Aptos" w:hAnsi="Aptos" w:cs="Calibri"/>
                <w:sz w:val="22"/>
                <w:szCs w:val="22"/>
              </w:rPr>
              <w:t>Question 5 </w:t>
            </w:r>
          </w:p>
          <w:p w14:paraId="66C925EF" w14:textId="31DD909B" w:rsidR="00A039B7" w:rsidRPr="0072223A" w:rsidRDefault="00A039B7" w:rsidP="00A039B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72223A">
              <w:rPr>
                <w:rStyle w:val="Hyperlink"/>
                <w:rFonts w:ascii="Aptos" w:hAnsi="Aptos" w:cs="Calibri"/>
                <w:sz w:val="22"/>
                <w:szCs w:val="22"/>
              </w:rPr>
              <w:t>Make notes on the video. Attempt any questions that are given.  </w:t>
            </w:r>
            <w:r w:rsidR="0072223A">
              <w:rPr>
                <w:rStyle w:val="normaltextrun"/>
                <w:rFonts w:ascii="Aptos" w:hAnsi="Aptos" w:cs="Calibri"/>
                <w:sz w:val="22"/>
                <w:szCs w:val="22"/>
              </w:rPr>
              <w:fldChar w:fldCharType="end"/>
            </w:r>
          </w:p>
          <w:p w14:paraId="6E23A066" w14:textId="4DC130A5" w:rsidR="00A039B7" w:rsidRPr="0072223A" w:rsidRDefault="00A039B7" w:rsidP="00A039B7">
            <w:pPr>
              <w:rPr>
                <w:rFonts w:ascii="Aptos" w:hAnsi="Aptos" w:cstheme="minorHAnsi"/>
              </w:rPr>
            </w:pPr>
            <w:r w:rsidRPr="0072223A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022B6" w14:textId="0C60A780" w:rsidR="00A039B7" w:rsidRPr="0072223A" w:rsidRDefault="00A039B7" w:rsidP="0072223A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HAnsi"/>
                <w:sz w:val="22"/>
                <w:szCs w:val="22"/>
              </w:rPr>
            </w:pPr>
            <w:r w:rsidRPr="0072223A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  <w:hyperlink r:id="rId18" w:history="1">
              <w:r w:rsidRPr="0072223A">
                <w:rPr>
                  <w:rStyle w:val="Hyperlink"/>
                  <w:rFonts w:ascii="Aptos" w:hAnsi="Aptos" w:cs="Calibri"/>
                </w:rPr>
                <w:t>Overview – make a revision guide for this paper. </w:t>
              </w:r>
            </w:hyperlink>
          </w:p>
        </w:tc>
      </w:tr>
      <w:tr w:rsidR="00A039B7" w14:paraId="7C8B0950" w14:textId="501E8B11" w:rsidTr="002A70F0">
        <w:tc>
          <w:tcPr>
            <w:tcW w:w="3231" w:type="dxa"/>
          </w:tcPr>
          <w:p w14:paraId="4C9474FF" w14:textId="77777777" w:rsidR="00A039B7" w:rsidRPr="0072223A" w:rsidRDefault="00A039B7" w:rsidP="00A039B7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Science</w:t>
            </w:r>
          </w:p>
        </w:tc>
        <w:tc>
          <w:tcPr>
            <w:tcW w:w="1989" w:type="dxa"/>
          </w:tcPr>
          <w:p w14:paraId="1D638196" w14:textId="77777777" w:rsidR="00A039B7" w:rsidRPr="0072223A" w:rsidRDefault="00E436FB" w:rsidP="00A039B7">
            <w:pPr>
              <w:rPr>
                <w:rFonts w:ascii="Aptos" w:hAnsi="Aptos"/>
              </w:rPr>
            </w:pPr>
            <w:hyperlink r:id="rId19" w:history="1">
              <w:r w:rsidR="00A039B7" w:rsidRPr="0072223A">
                <w:rPr>
                  <w:rStyle w:val="Hyperlink"/>
                  <w:rFonts w:ascii="Aptos" w:hAnsi="Aptos"/>
                </w:rPr>
                <w:t>Crude oil</w:t>
              </w:r>
            </w:hyperlink>
          </w:p>
          <w:p w14:paraId="0D6F1A4B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7A507351" w14:textId="77777777" w:rsidR="00A039B7" w:rsidRPr="0072223A" w:rsidRDefault="00E436FB" w:rsidP="00A039B7">
            <w:pPr>
              <w:rPr>
                <w:rFonts w:ascii="Aptos" w:hAnsi="Aptos"/>
              </w:rPr>
            </w:pPr>
            <w:hyperlink r:id="rId20" w:history="1">
              <w:r w:rsidR="00A039B7" w:rsidRPr="0072223A">
                <w:rPr>
                  <w:rStyle w:val="Hyperlink"/>
                  <w:rFonts w:ascii="Aptos" w:hAnsi="Aptos"/>
                </w:rPr>
                <w:t>Endocrine system</w:t>
              </w:r>
            </w:hyperlink>
          </w:p>
          <w:p w14:paraId="7B64D83B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66C843F2" w14:textId="77777777" w:rsidR="00A039B7" w:rsidRPr="0072223A" w:rsidRDefault="00E436FB" w:rsidP="00A039B7">
            <w:pPr>
              <w:rPr>
                <w:rFonts w:ascii="Aptos" w:hAnsi="Aptos"/>
              </w:rPr>
            </w:pPr>
            <w:hyperlink r:id="rId21" w:history="1">
              <w:r w:rsidR="00A039B7" w:rsidRPr="0072223A">
                <w:rPr>
                  <w:rStyle w:val="Hyperlink"/>
                  <w:rFonts w:ascii="Aptos" w:hAnsi="Aptos"/>
                </w:rPr>
                <w:t>Reproductive Hormones</w:t>
              </w:r>
            </w:hyperlink>
          </w:p>
          <w:p w14:paraId="5F31D99B" w14:textId="3968D46E" w:rsidR="00A039B7" w:rsidRPr="0072223A" w:rsidRDefault="00A039B7" w:rsidP="00A039B7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096CAC0C" w14:textId="77777777" w:rsidR="00A039B7" w:rsidRPr="0072223A" w:rsidRDefault="00E436FB" w:rsidP="00A039B7">
            <w:pPr>
              <w:rPr>
                <w:rFonts w:ascii="Aptos" w:hAnsi="Aptos"/>
              </w:rPr>
            </w:pPr>
            <w:hyperlink r:id="rId22" w:history="1">
              <w:r w:rsidR="00A039B7" w:rsidRPr="0072223A">
                <w:rPr>
                  <w:rStyle w:val="Hyperlink"/>
                  <w:rFonts w:ascii="Aptos" w:hAnsi="Aptos"/>
                </w:rPr>
                <w:t>Hydrocarbons</w:t>
              </w:r>
            </w:hyperlink>
          </w:p>
          <w:p w14:paraId="2910FA6A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0B6374E0" w14:textId="77777777" w:rsidR="00A039B7" w:rsidRPr="0072223A" w:rsidRDefault="00E436FB" w:rsidP="00A039B7">
            <w:pPr>
              <w:rPr>
                <w:rFonts w:ascii="Aptos" w:hAnsi="Aptos"/>
              </w:rPr>
            </w:pPr>
            <w:hyperlink r:id="rId23" w:history="1">
              <w:r w:rsidR="00A039B7" w:rsidRPr="0072223A">
                <w:rPr>
                  <w:rStyle w:val="Hyperlink"/>
                  <w:rFonts w:ascii="Aptos" w:hAnsi="Aptos"/>
                </w:rPr>
                <w:t>Reproductive Hormones 2</w:t>
              </w:r>
            </w:hyperlink>
          </w:p>
          <w:p w14:paraId="018769FB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5DE663D7" w14:textId="42F962ED" w:rsidR="00A039B7" w:rsidRPr="0072223A" w:rsidRDefault="00E436FB" w:rsidP="00A039B7">
            <w:pPr>
              <w:rPr>
                <w:rFonts w:ascii="Aptos" w:hAnsi="Aptos" w:cstheme="minorHAnsi"/>
              </w:rPr>
            </w:pPr>
            <w:hyperlink r:id="rId24" w:history="1">
              <w:r w:rsidR="00A039B7" w:rsidRPr="0072223A">
                <w:rPr>
                  <w:rStyle w:val="Hyperlink"/>
                  <w:rFonts w:ascii="Aptos" w:hAnsi="Aptos"/>
                </w:rPr>
                <w:t>Contraception</w:t>
              </w:r>
            </w:hyperlink>
          </w:p>
        </w:tc>
        <w:tc>
          <w:tcPr>
            <w:tcW w:w="1989" w:type="dxa"/>
          </w:tcPr>
          <w:p w14:paraId="74550665" w14:textId="77777777" w:rsidR="00A039B7" w:rsidRPr="0072223A" w:rsidRDefault="00E436FB" w:rsidP="00A039B7">
            <w:pPr>
              <w:rPr>
                <w:rFonts w:ascii="Aptos" w:hAnsi="Aptos"/>
              </w:rPr>
            </w:pPr>
            <w:hyperlink r:id="rId25" w:history="1">
              <w:r w:rsidR="00A039B7" w:rsidRPr="0072223A">
                <w:rPr>
                  <w:rStyle w:val="Hyperlink"/>
                  <w:rFonts w:ascii="Aptos" w:hAnsi="Aptos"/>
                </w:rPr>
                <w:t>Hydrocarbons 2</w:t>
              </w:r>
            </w:hyperlink>
          </w:p>
          <w:p w14:paraId="7CE3565C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3875096C" w14:textId="77777777" w:rsidR="00A039B7" w:rsidRPr="0072223A" w:rsidRDefault="00E436FB" w:rsidP="00A039B7">
            <w:pPr>
              <w:rPr>
                <w:rFonts w:ascii="Aptos" w:hAnsi="Aptos"/>
              </w:rPr>
            </w:pPr>
            <w:hyperlink r:id="rId26" w:history="1">
              <w:r w:rsidR="00A039B7" w:rsidRPr="0072223A">
                <w:rPr>
                  <w:rStyle w:val="Hyperlink"/>
                  <w:rFonts w:ascii="Aptos" w:hAnsi="Aptos"/>
                </w:rPr>
                <w:t>Contraception 2</w:t>
              </w:r>
            </w:hyperlink>
          </w:p>
          <w:p w14:paraId="7CF753C4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375576BF" w14:textId="77777777" w:rsidR="00A039B7" w:rsidRPr="0072223A" w:rsidRDefault="00E436FB" w:rsidP="00A039B7">
            <w:pPr>
              <w:rPr>
                <w:rFonts w:ascii="Aptos" w:hAnsi="Aptos"/>
              </w:rPr>
            </w:pPr>
            <w:hyperlink r:id="rId27" w:history="1">
              <w:r w:rsidR="00A039B7" w:rsidRPr="0072223A">
                <w:rPr>
                  <w:rStyle w:val="Hyperlink"/>
                  <w:rFonts w:ascii="Aptos" w:hAnsi="Aptos"/>
                </w:rPr>
                <w:t>Homeostasis</w:t>
              </w:r>
            </w:hyperlink>
          </w:p>
          <w:p w14:paraId="64B950A1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6D74FA78" w14:textId="5C5CA08A" w:rsidR="00A039B7" w:rsidRPr="0072223A" w:rsidRDefault="00A039B7" w:rsidP="00A039B7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34572920" w14:textId="77777777" w:rsidR="00A039B7" w:rsidRPr="0072223A" w:rsidRDefault="00E436FB" w:rsidP="00A039B7">
            <w:pPr>
              <w:rPr>
                <w:rFonts w:ascii="Aptos" w:hAnsi="Aptos"/>
              </w:rPr>
            </w:pPr>
            <w:hyperlink r:id="rId28" w:history="1">
              <w:r w:rsidR="00A039B7" w:rsidRPr="0072223A">
                <w:rPr>
                  <w:rStyle w:val="Hyperlink"/>
                  <w:rFonts w:ascii="Aptos" w:hAnsi="Aptos"/>
                </w:rPr>
                <w:t>Earth’s early atmosphere</w:t>
              </w:r>
            </w:hyperlink>
          </w:p>
          <w:p w14:paraId="0ED1750A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1483ADE4" w14:textId="77777777" w:rsidR="00A039B7" w:rsidRPr="0072223A" w:rsidRDefault="00E436FB" w:rsidP="00A039B7">
            <w:pPr>
              <w:rPr>
                <w:rFonts w:ascii="Aptos" w:hAnsi="Aptos"/>
              </w:rPr>
            </w:pPr>
            <w:hyperlink r:id="rId29" w:history="1">
              <w:r w:rsidR="00A039B7" w:rsidRPr="0072223A">
                <w:rPr>
                  <w:rStyle w:val="Hyperlink"/>
                  <w:rFonts w:ascii="Aptos" w:hAnsi="Aptos"/>
                </w:rPr>
                <w:t>Homeostasis 2</w:t>
              </w:r>
            </w:hyperlink>
          </w:p>
          <w:p w14:paraId="1AB2D295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59454DEF" w14:textId="77777777" w:rsidR="00A039B7" w:rsidRPr="0072223A" w:rsidRDefault="00E436FB" w:rsidP="00A039B7">
            <w:pPr>
              <w:rPr>
                <w:rFonts w:ascii="Aptos" w:hAnsi="Aptos"/>
              </w:rPr>
            </w:pPr>
            <w:hyperlink r:id="rId30" w:history="1">
              <w:r w:rsidR="00A039B7" w:rsidRPr="0072223A">
                <w:rPr>
                  <w:rStyle w:val="Hyperlink"/>
                  <w:rFonts w:ascii="Aptos" w:hAnsi="Aptos"/>
                </w:rPr>
                <w:t>Blood glucose</w:t>
              </w:r>
            </w:hyperlink>
          </w:p>
          <w:p w14:paraId="713FE533" w14:textId="415B085D" w:rsidR="00A039B7" w:rsidRPr="0072223A" w:rsidRDefault="00A039B7" w:rsidP="00A039B7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</w:tcPr>
          <w:p w14:paraId="68ABC9EE" w14:textId="77777777" w:rsidR="00A039B7" w:rsidRPr="0072223A" w:rsidRDefault="00E436FB" w:rsidP="00A039B7">
            <w:pPr>
              <w:rPr>
                <w:rFonts w:ascii="Aptos" w:hAnsi="Aptos"/>
              </w:rPr>
            </w:pPr>
            <w:hyperlink r:id="rId31" w:history="1">
              <w:r w:rsidR="00A039B7" w:rsidRPr="0072223A">
                <w:rPr>
                  <w:rStyle w:val="Hyperlink"/>
                  <w:rFonts w:ascii="Aptos" w:hAnsi="Aptos"/>
                </w:rPr>
                <w:t>Global warming</w:t>
              </w:r>
            </w:hyperlink>
          </w:p>
          <w:p w14:paraId="216E91B2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29D81229" w14:textId="77777777" w:rsidR="00A039B7" w:rsidRPr="0072223A" w:rsidRDefault="00E436FB" w:rsidP="00A039B7">
            <w:pPr>
              <w:rPr>
                <w:rFonts w:ascii="Aptos" w:hAnsi="Aptos"/>
              </w:rPr>
            </w:pPr>
            <w:hyperlink r:id="rId32" w:history="1">
              <w:r w:rsidR="00A039B7" w:rsidRPr="0072223A">
                <w:rPr>
                  <w:rStyle w:val="Hyperlink"/>
                  <w:rFonts w:ascii="Aptos" w:hAnsi="Aptos"/>
                </w:rPr>
                <w:t>Diabetes</w:t>
              </w:r>
            </w:hyperlink>
          </w:p>
          <w:p w14:paraId="613D8715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3B7A5FCD" w14:textId="24433528" w:rsidR="00A039B7" w:rsidRPr="0072223A" w:rsidRDefault="00A039B7" w:rsidP="00A039B7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107428D1" w14:textId="77777777" w:rsidR="00A039B7" w:rsidRPr="0072223A" w:rsidRDefault="00E436FB" w:rsidP="00A039B7">
            <w:pPr>
              <w:rPr>
                <w:rFonts w:ascii="Aptos" w:hAnsi="Aptos"/>
              </w:rPr>
            </w:pPr>
            <w:hyperlink r:id="rId33" w:history="1">
              <w:r w:rsidR="00A039B7" w:rsidRPr="0072223A">
                <w:rPr>
                  <w:rStyle w:val="Hyperlink"/>
                  <w:rFonts w:ascii="Aptos" w:hAnsi="Aptos"/>
                </w:rPr>
                <w:t>Revision</w:t>
              </w:r>
            </w:hyperlink>
          </w:p>
          <w:p w14:paraId="534E9AE3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24A5953E" w14:textId="0998E2D1" w:rsidR="00A039B7" w:rsidRPr="0072223A" w:rsidRDefault="00E436FB" w:rsidP="00A039B7">
            <w:pPr>
              <w:rPr>
                <w:rFonts w:ascii="Aptos" w:hAnsi="Aptos" w:cstheme="minorHAnsi"/>
              </w:rPr>
            </w:pPr>
            <w:hyperlink r:id="rId34" w:history="1">
              <w:r w:rsidR="00A039B7" w:rsidRPr="0072223A">
                <w:rPr>
                  <w:rStyle w:val="Hyperlink"/>
                  <w:rFonts w:ascii="Aptos" w:hAnsi="Aptos"/>
                </w:rPr>
                <w:t>Revision</w:t>
              </w:r>
            </w:hyperlink>
          </w:p>
        </w:tc>
      </w:tr>
      <w:tr w:rsidR="00A039B7" w14:paraId="4BF9E430" w14:textId="65157D16" w:rsidTr="002A70F0">
        <w:tc>
          <w:tcPr>
            <w:tcW w:w="3231" w:type="dxa"/>
          </w:tcPr>
          <w:p w14:paraId="7CF139F2" w14:textId="77777777" w:rsidR="00A039B7" w:rsidRPr="0072223A" w:rsidRDefault="00A039B7" w:rsidP="00A039B7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Languages - French</w:t>
            </w:r>
          </w:p>
        </w:tc>
        <w:tc>
          <w:tcPr>
            <w:tcW w:w="1989" w:type="dxa"/>
          </w:tcPr>
          <w:p w14:paraId="13381419" w14:textId="77777777" w:rsidR="00A039B7" w:rsidRPr="0072223A" w:rsidRDefault="00E436FB" w:rsidP="00A039B7">
            <w:pPr>
              <w:rPr>
                <w:rFonts w:ascii="Aptos" w:hAnsi="Aptos" w:cstheme="minorHAnsi"/>
              </w:rPr>
            </w:pPr>
            <w:hyperlink r:id="rId35" w:history="1">
              <w:r w:rsidR="00A039B7" w:rsidRPr="0072223A">
                <w:rPr>
                  <w:rStyle w:val="Hyperlink"/>
                  <w:rFonts w:ascii="Aptos" w:hAnsi="Aptos" w:cstheme="minorHAnsi"/>
                </w:rPr>
                <w:t>Saying what you did in holiday</w:t>
              </w:r>
            </w:hyperlink>
            <w:r w:rsidR="00A039B7" w:rsidRPr="0072223A">
              <w:rPr>
                <w:rFonts w:ascii="Aptos" w:hAnsi="Aptos" w:cstheme="minorHAnsi"/>
              </w:rPr>
              <w:t xml:space="preserve"> Part 4 </w:t>
            </w:r>
          </w:p>
          <w:p w14:paraId="6967C2B2" w14:textId="77777777" w:rsidR="00A039B7" w:rsidRPr="0072223A" w:rsidRDefault="00A039B7" w:rsidP="00A039B7">
            <w:pPr>
              <w:rPr>
                <w:rFonts w:ascii="Aptos" w:hAnsi="Aptos" w:cstheme="minorHAnsi"/>
              </w:rPr>
            </w:pPr>
          </w:p>
          <w:p w14:paraId="4CA508AB" w14:textId="77777777" w:rsidR="00A039B7" w:rsidRPr="0072223A" w:rsidRDefault="00E436FB" w:rsidP="00A039B7">
            <w:pPr>
              <w:rPr>
                <w:rFonts w:ascii="Aptos" w:hAnsi="Aptos" w:cstheme="minorHAnsi"/>
              </w:rPr>
            </w:pPr>
            <w:hyperlink r:id="rId36" w:history="1">
              <w:r w:rsidR="00A039B7" w:rsidRPr="0072223A">
                <w:rPr>
                  <w:rStyle w:val="Hyperlink"/>
                  <w:rFonts w:ascii="Aptos" w:hAnsi="Aptos" w:cstheme="minorHAnsi"/>
                </w:rPr>
                <w:t>Talking about an ideal holiday</w:t>
              </w:r>
            </w:hyperlink>
            <w:r w:rsidR="00A039B7" w:rsidRPr="0072223A">
              <w:rPr>
                <w:rFonts w:ascii="Aptos" w:hAnsi="Aptos" w:cstheme="minorHAnsi"/>
              </w:rPr>
              <w:t xml:space="preserve"> Part 1</w:t>
            </w:r>
          </w:p>
          <w:p w14:paraId="724A7870" w14:textId="77777777" w:rsidR="00A039B7" w:rsidRPr="0072223A" w:rsidRDefault="00A039B7" w:rsidP="00A039B7">
            <w:pPr>
              <w:rPr>
                <w:rFonts w:ascii="Aptos" w:hAnsi="Aptos" w:cstheme="minorHAnsi"/>
              </w:rPr>
            </w:pPr>
          </w:p>
          <w:p w14:paraId="2DFB453E" w14:textId="77777777" w:rsidR="00A039B7" w:rsidRPr="0072223A" w:rsidRDefault="00E436FB" w:rsidP="00A039B7">
            <w:pPr>
              <w:rPr>
                <w:rFonts w:ascii="Aptos" w:hAnsi="Aptos" w:cstheme="minorHAnsi"/>
              </w:rPr>
            </w:pPr>
            <w:hyperlink r:id="rId37" w:history="1">
              <w:r w:rsidR="00A039B7" w:rsidRPr="0072223A">
                <w:rPr>
                  <w:rStyle w:val="Hyperlink"/>
                  <w:rFonts w:ascii="Aptos" w:hAnsi="Aptos" w:cstheme="minorHAnsi"/>
                </w:rPr>
                <w:t>Talking about an ideal holiday Part 2</w:t>
              </w:r>
            </w:hyperlink>
          </w:p>
          <w:p w14:paraId="6F005FA4" w14:textId="77777777" w:rsidR="00A039B7" w:rsidRPr="0072223A" w:rsidRDefault="00A039B7" w:rsidP="00A039B7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1B9C2C60" w14:textId="77777777" w:rsidR="00A039B7" w:rsidRPr="0072223A" w:rsidRDefault="00E436FB" w:rsidP="00A039B7">
            <w:pPr>
              <w:rPr>
                <w:rFonts w:ascii="Aptos" w:hAnsi="Aptos"/>
                <w:u w:val="single"/>
              </w:rPr>
            </w:pPr>
            <w:hyperlink r:id="rId38" w:history="1">
              <w:r w:rsidR="00A039B7" w:rsidRPr="0072223A">
                <w:rPr>
                  <w:rStyle w:val="Hyperlink"/>
                  <w:rFonts w:ascii="Aptos" w:hAnsi="Aptos"/>
                </w:rPr>
                <w:t>Talking about a disastrous holiday Part 1</w:t>
              </w:r>
            </w:hyperlink>
          </w:p>
          <w:p w14:paraId="515F11FA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47417903" w14:textId="77777777" w:rsidR="00A039B7" w:rsidRPr="0072223A" w:rsidRDefault="00E436FB" w:rsidP="00A039B7">
            <w:pPr>
              <w:rPr>
                <w:rFonts w:ascii="Aptos" w:hAnsi="Aptos"/>
                <w:u w:val="single"/>
              </w:rPr>
            </w:pPr>
            <w:hyperlink r:id="rId39" w:history="1">
              <w:r w:rsidR="00A039B7" w:rsidRPr="0072223A">
                <w:rPr>
                  <w:rStyle w:val="Hyperlink"/>
                  <w:rFonts w:ascii="Aptos" w:hAnsi="Aptos"/>
                </w:rPr>
                <w:t>Talking about a disastrous holiday Part 2</w:t>
              </w:r>
            </w:hyperlink>
          </w:p>
          <w:p w14:paraId="35CC5616" w14:textId="77777777" w:rsidR="00A039B7" w:rsidRPr="0072223A" w:rsidRDefault="00A039B7" w:rsidP="00A039B7">
            <w:pPr>
              <w:rPr>
                <w:rFonts w:ascii="Aptos" w:hAnsi="Aptos"/>
                <w:u w:val="single"/>
              </w:rPr>
            </w:pPr>
          </w:p>
          <w:p w14:paraId="7B0F5657" w14:textId="77777777" w:rsidR="00A039B7" w:rsidRPr="0072223A" w:rsidRDefault="00E436FB" w:rsidP="00A039B7">
            <w:pPr>
              <w:rPr>
                <w:rFonts w:ascii="Aptos" w:hAnsi="Aptos"/>
                <w:u w:val="single"/>
              </w:rPr>
            </w:pPr>
            <w:hyperlink r:id="rId40" w:history="1">
              <w:r w:rsidR="00A039B7" w:rsidRPr="0072223A">
                <w:rPr>
                  <w:rStyle w:val="Hyperlink"/>
                  <w:rFonts w:ascii="Aptos" w:hAnsi="Aptos"/>
                </w:rPr>
                <w:t>Talking about a disastrous holiday Part 3</w:t>
              </w:r>
            </w:hyperlink>
          </w:p>
          <w:p w14:paraId="16704B55" w14:textId="77777777" w:rsidR="00A039B7" w:rsidRPr="0072223A" w:rsidRDefault="00A039B7" w:rsidP="00A039B7">
            <w:pPr>
              <w:rPr>
                <w:rFonts w:ascii="Aptos" w:hAnsi="Aptos"/>
                <w:u w:val="single"/>
              </w:rPr>
            </w:pPr>
          </w:p>
          <w:p w14:paraId="6D06BBF1" w14:textId="77777777" w:rsidR="00A039B7" w:rsidRPr="0072223A" w:rsidRDefault="00E436FB" w:rsidP="00A039B7">
            <w:pPr>
              <w:rPr>
                <w:rFonts w:ascii="Aptos" w:hAnsi="Aptos"/>
                <w:u w:val="single"/>
              </w:rPr>
            </w:pPr>
            <w:hyperlink r:id="rId41" w:history="1">
              <w:r w:rsidR="00A039B7" w:rsidRPr="0072223A">
                <w:rPr>
                  <w:rStyle w:val="Hyperlink"/>
                  <w:rFonts w:ascii="Aptos" w:hAnsi="Aptos"/>
                </w:rPr>
                <w:t>Guided writing: Holiday (Foundation)</w:t>
              </w:r>
            </w:hyperlink>
          </w:p>
          <w:p w14:paraId="3664F201" w14:textId="77777777" w:rsidR="00A039B7" w:rsidRPr="0072223A" w:rsidRDefault="00A039B7" w:rsidP="00A039B7">
            <w:pPr>
              <w:rPr>
                <w:rFonts w:ascii="Aptos" w:hAnsi="Aptos"/>
                <w:u w:val="single"/>
              </w:rPr>
            </w:pPr>
          </w:p>
          <w:p w14:paraId="6ACE2A3B" w14:textId="59A4E81A" w:rsidR="00A039B7" w:rsidRPr="0072223A" w:rsidRDefault="00E436FB" w:rsidP="00A039B7">
            <w:pPr>
              <w:rPr>
                <w:rFonts w:ascii="Aptos" w:hAnsi="Aptos" w:cstheme="minorHAnsi"/>
              </w:rPr>
            </w:pPr>
            <w:hyperlink r:id="rId42" w:history="1">
              <w:r w:rsidR="00A039B7" w:rsidRPr="0072223A">
                <w:rPr>
                  <w:rStyle w:val="Hyperlink"/>
                  <w:rFonts w:ascii="Aptos" w:hAnsi="Aptos"/>
                </w:rPr>
                <w:t>Guided writing: Holiday (Higher)</w:t>
              </w:r>
            </w:hyperlink>
          </w:p>
        </w:tc>
        <w:tc>
          <w:tcPr>
            <w:tcW w:w="1989" w:type="dxa"/>
          </w:tcPr>
          <w:p w14:paraId="2669222F" w14:textId="77777777" w:rsidR="00A039B7" w:rsidRPr="0072223A" w:rsidRDefault="00E436FB" w:rsidP="00A039B7">
            <w:pPr>
              <w:rPr>
                <w:rFonts w:ascii="Aptos" w:hAnsi="Aptos"/>
                <w:u w:val="single"/>
              </w:rPr>
            </w:pPr>
            <w:hyperlink r:id="rId43" w:history="1">
              <w:r w:rsidR="00A039B7" w:rsidRPr="0072223A">
                <w:rPr>
                  <w:rStyle w:val="Hyperlink"/>
                  <w:rFonts w:ascii="Aptos" w:hAnsi="Aptos"/>
                </w:rPr>
                <w:t>Booking Hotel Part 1</w:t>
              </w:r>
            </w:hyperlink>
          </w:p>
          <w:p w14:paraId="2A513EC4" w14:textId="77777777" w:rsidR="00A039B7" w:rsidRPr="0072223A" w:rsidRDefault="00A039B7" w:rsidP="00A039B7">
            <w:pPr>
              <w:rPr>
                <w:rFonts w:ascii="Aptos" w:hAnsi="Aptos"/>
                <w:u w:val="single"/>
              </w:rPr>
            </w:pPr>
          </w:p>
          <w:p w14:paraId="09E1A8F1" w14:textId="77777777" w:rsidR="00A039B7" w:rsidRPr="0072223A" w:rsidRDefault="00E436FB" w:rsidP="00A039B7">
            <w:pPr>
              <w:rPr>
                <w:rFonts w:ascii="Aptos" w:hAnsi="Aptos"/>
                <w:u w:val="single"/>
              </w:rPr>
            </w:pPr>
            <w:hyperlink r:id="rId44" w:history="1">
              <w:r w:rsidR="00A039B7" w:rsidRPr="0072223A">
                <w:rPr>
                  <w:rStyle w:val="Hyperlink"/>
                  <w:rFonts w:ascii="Aptos" w:hAnsi="Aptos"/>
                </w:rPr>
                <w:t>Booking Hotel Part 2</w:t>
              </w:r>
            </w:hyperlink>
          </w:p>
          <w:p w14:paraId="311AE0D2" w14:textId="77777777" w:rsidR="00A039B7" w:rsidRPr="0072223A" w:rsidRDefault="00A039B7" w:rsidP="00A039B7">
            <w:pPr>
              <w:rPr>
                <w:rFonts w:ascii="Aptos" w:hAnsi="Aptos"/>
                <w:u w:val="single"/>
              </w:rPr>
            </w:pPr>
          </w:p>
          <w:p w14:paraId="6F2FA5C3" w14:textId="77777777" w:rsidR="00A039B7" w:rsidRPr="0072223A" w:rsidRDefault="00E436FB" w:rsidP="00A039B7">
            <w:pPr>
              <w:rPr>
                <w:rFonts w:ascii="Aptos" w:hAnsi="Aptos"/>
                <w:u w:val="single"/>
              </w:rPr>
            </w:pPr>
            <w:hyperlink r:id="rId45" w:history="1">
              <w:r w:rsidR="00A039B7" w:rsidRPr="0072223A">
                <w:rPr>
                  <w:rStyle w:val="Hyperlink"/>
                  <w:rFonts w:ascii="Aptos" w:hAnsi="Aptos"/>
                </w:rPr>
                <w:t>At the train station</w:t>
              </w:r>
            </w:hyperlink>
            <w:r w:rsidR="00A039B7" w:rsidRPr="0072223A">
              <w:rPr>
                <w:rFonts w:ascii="Aptos" w:hAnsi="Aptos"/>
                <w:u w:val="single"/>
              </w:rPr>
              <w:t xml:space="preserve"> </w:t>
            </w:r>
          </w:p>
          <w:p w14:paraId="11F72301" w14:textId="77777777" w:rsidR="00A039B7" w:rsidRPr="0072223A" w:rsidRDefault="00A039B7" w:rsidP="00A039B7">
            <w:pPr>
              <w:rPr>
                <w:rFonts w:ascii="Aptos" w:hAnsi="Aptos"/>
                <w:u w:val="single"/>
              </w:rPr>
            </w:pPr>
          </w:p>
          <w:p w14:paraId="510685E6" w14:textId="77777777" w:rsidR="00A039B7" w:rsidRPr="0072223A" w:rsidRDefault="00E436FB" w:rsidP="00A039B7">
            <w:pPr>
              <w:rPr>
                <w:rFonts w:ascii="Aptos" w:hAnsi="Aptos"/>
                <w:u w:val="single"/>
              </w:rPr>
            </w:pPr>
            <w:hyperlink r:id="rId46" w:history="1">
              <w:r w:rsidR="00A039B7" w:rsidRPr="0072223A">
                <w:rPr>
                  <w:rStyle w:val="Hyperlink"/>
                  <w:rFonts w:ascii="Aptos" w:hAnsi="Aptos"/>
                </w:rPr>
                <w:t>Ordering at the restaurant Part 1</w:t>
              </w:r>
            </w:hyperlink>
          </w:p>
          <w:p w14:paraId="024BACAA" w14:textId="77777777" w:rsidR="00A039B7" w:rsidRPr="0072223A" w:rsidRDefault="00A039B7" w:rsidP="00A039B7">
            <w:pPr>
              <w:rPr>
                <w:rFonts w:ascii="Aptos" w:hAnsi="Aptos"/>
                <w:u w:val="single"/>
              </w:rPr>
            </w:pPr>
          </w:p>
          <w:p w14:paraId="2C2B9CA6" w14:textId="77777777" w:rsidR="00A039B7" w:rsidRPr="0072223A" w:rsidRDefault="00E436FB" w:rsidP="00A039B7">
            <w:pPr>
              <w:rPr>
                <w:rFonts w:ascii="Aptos" w:hAnsi="Aptos"/>
                <w:u w:val="single"/>
              </w:rPr>
            </w:pPr>
            <w:hyperlink r:id="rId47" w:history="1">
              <w:r w:rsidR="00A039B7" w:rsidRPr="0072223A">
                <w:rPr>
                  <w:rStyle w:val="Hyperlink"/>
                  <w:rFonts w:ascii="Aptos" w:hAnsi="Aptos"/>
                </w:rPr>
                <w:t>Ordering at the restaurant Part 2</w:t>
              </w:r>
            </w:hyperlink>
          </w:p>
          <w:p w14:paraId="20254A33" w14:textId="77777777" w:rsidR="00A039B7" w:rsidRPr="0072223A" w:rsidRDefault="00A039B7" w:rsidP="00A039B7">
            <w:pPr>
              <w:rPr>
                <w:rFonts w:ascii="Aptos" w:hAnsi="Aptos"/>
                <w:u w:val="single"/>
              </w:rPr>
            </w:pPr>
          </w:p>
          <w:p w14:paraId="519C525B" w14:textId="77777777" w:rsidR="00A039B7" w:rsidRPr="0072223A" w:rsidRDefault="00E436FB" w:rsidP="00A039B7">
            <w:pPr>
              <w:rPr>
                <w:rStyle w:val="Hyperlink"/>
                <w:rFonts w:ascii="Aptos" w:hAnsi="Aptos"/>
              </w:rPr>
            </w:pPr>
            <w:hyperlink r:id="rId48" w:history="1">
              <w:r w:rsidR="00A039B7" w:rsidRPr="0072223A">
                <w:rPr>
                  <w:rStyle w:val="Hyperlink"/>
                  <w:rFonts w:ascii="Aptos" w:hAnsi="Aptos"/>
                </w:rPr>
                <w:t>Reviewing a restaurant</w:t>
              </w:r>
            </w:hyperlink>
          </w:p>
          <w:p w14:paraId="0ACD6FEB" w14:textId="77777777" w:rsidR="00A039B7" w:rsidRPr="0072223A" w:rsidRDefault="00A039B7" w:rsidP="00A039B7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75104000" w14:textId="333397B1" w:rsidR="00A039B7" w:rsidRPr="0072223A" w:rsidRDefault="00A039B7" w:rsidP="00A039B7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 xml:space="preserve">Une fête Culturelle - </w:t>
            </w:r>
            <w:hyperlink r:id="rId49" w:history="1">
              <w:r w:rsidRPr="0072223A">
                <w:rPr>
                  <w:rStyle w:val="Hyperlink"/>
                  <w:rFonts w:ascii="Aptos" w:hAnsi="Aptos"/>
                </w:rPr>
                <w:t>Extended writing and Speaking photo description</w:t>
              </w:r>
            </w:hyperlink>
          </w:p>
          <w:p w14:paraId="0B744321" w14:textId="77777777" w:rsidR="00A039B7" w:rsidRPr="0072223A" w:rsidRDefault="00A039B7" w:rsidP="00A039B7">
            <w:pPr>
              <w:rPr>
                <w:rFonts w:ascii="Aptos" w:hAnsi="Aptos"/>
                <w:color w:val="0000FF" w:themeColor="hyperlink"/>
                <w:u w:val="single"/>
              </w:rPr>
            </w:pPr>
          </w:p>
          <w:p w14:paraId="3851AE4C" w14:textId="05AA4580" w:rsidR="00A039B7" w:rsidRPr="0072223A" w:rsidRDefault="00A039B7" w:rsidP="0072223A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</w:tcPr>
          <w:p w14:paraId="69C7C92E" w14:textId="0494EAA8" w:rsidR="0072223A" w:rsidRDefault="00A039B7" w:rsidP="00A039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sz w:val="22"/>
                <w:szCs w:val="22"/>
              </w:rPr>
            </w:pPr>
            <w:r w:rsidRPr="0072223A">
              <w:rPr>
                <w:rStyle w:val="normaltextrun"/>
                <w:rFonts w:ascii="Aptos" w:hAnsi="Aptos" w:cs="Calibri"/>
                <w:sz w:val="22"/>
                <w:szCs w:val="22"/>
              </w:rPr>
              <w:t xml:space="preserve">Protecting the Planet </w:t>
            </w:r>
          </w:p>
          <w:p w14:paraId="67DA1AD1" w14:textId="14E66226" w:rsidR="0072223A" w:rsidRDefault="00E436FB" w:rsidP="00A039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sz w:val="22"/>
                <w:szCs w:val="22"/>
              </w:rPr>
            </w:pPr>
            <w:hyperlink r:id="rId50" w:history="1">
              <w:r w:rsidR="00A039B7" w:rsidRPr="0072223A">
                <w:rPr>
                  <w:rStyle w:val="Hyperlink"/>
                  <w:rFonts w:ascii="Aptos" w:hAnsi="Aptos" w:cs="Calibri"/>
                  <w:sz w:val="22"/>
                  <w:szCs w:val="22"/>
                </w:rPr>
                <w:t>Part 1</w:t>
              </w:r>
            </w:hyperlink>
            <w:r w:rsidR="00A039B7" w:rsidRPr="0072223A">
              <w:rPr>
                <w:rStyle w:val="normaltextrun"/>
                <w:rFonts w:ascii="Aptos" w:hAnsi="Aptos" w:cs="Calibri"/>
                <w:sz w:val="22"/>
                <w:szCs w:val="22"/>
              </w:rPr>
              <w:t xml:space="preserve"> </w:t>
            </w:r>
          </w:p>
          <w:p w14:paraId="21DC0020" w14:textId="77777777" w:rsidR="0072223A" w:rsidRDefault="0072223A" w:rsidP="00A039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sz w:val="22"/>
                <w:szCs w:val="22"/>
              </w:rPr>
            </w:pPr>
          </w:p>
          <w:p w14:paraId="5F0D3B2D" w14:textId="006F20B6" w:rsidR="00A039B7" w:rsidRPr="0072223A" w:rsidRDefault="00E436FB" w:rsidP="00A039B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hyperlink r:id="rId51" w:history="1">
              <w:r w:rsidR="0072223A" w:rsidRPr="0072223A">
                <w:rPr>
                  <w:rStyle w:val="Hyperlink"/>
                  <w:rFonts w:ascii="Aptos" w:hAnsi="Aptos" w:cs="Calibri"/>
                  <w:sz w:val="22"/>
                  <w:szCs w:val="22"/>
                </w:rPr>
                <w:t>Part</w:t>
              </w:r>
              <w:r w:rsidR="00A039B7" w:rsidRPr="0072223A">
                <w:rPr>
                  <w:rStyle w:val="Hyperlink"/>
                  <w:rFonts w:ascii="Aptos" w:hAnsi="Aptos" w:cs="Calibri"/>
                  <w:sz w:val="22"/>
                  <w:szCs w:val="22"/>
                </w:rPr>
                <w:t xml:space="preserve"> 2 </w:t>
              </w:r>
            </w:hyperlink>
          </w:p>
          <w:p w14:paraId="19A4284F" w14:textId="77777777" w:rsidR="00A039B7" w:rsidRPr="0072223A" w:rsidRDefault="00A039B7" w:rsidP="00A039B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72223A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49AB14F2" w14:textId="30310124" w:rsidR="00A039B7" w:rsidRPr="0072223A" w:rsidRDefault="00A039B7" w:rsidP="00A039B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72223A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434F753C" w14:textId="77777777" w:rsidR="00A039B7" w:rsidRPr="0072223A" w:rsidRDefault="00A039B7" w:rsidP="00A039B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72223A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5A515929" w14:textId="2D7017FE" w:rsidR="00A039B7" w:rsidRPr="0072223A" w:rsidRDefault="00A039B7" w:rsidP="00A039B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72223A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7DD655FA" w14:textId="77777777" w:rsidR="00A039B7" w:rsidRPr="0072223A" w:rsidRDefault="00A039B7" w:rsidP="00A039B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72223A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22AD6117" w14:textId="77777777" w:rsidR="00A039B7" w:rsidRPr="0072223A" w:rsidRDefault="00A039B7" w:rsidP="00A039B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72223A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70728033" w14:textId="77777777" w:rsidR="00A039B7" w:rsidRPr="0072223A" w:rsidRDefault="00A039B7" w:rsidP="00A039B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72223A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04831736" w14:textId="73AD245A" w:rsidR="00A039B7" w:rsidRPr="0072223A" w:rsidRDefault="00A039B7" w:rsidP="00A039B7">
            <w:pPr>
              <w:rPr>
                <w:rFonts w:ascii="Aptos" w:hAnsi="Aptos" w:cstheme="minorHAnsi"/>
                <w:color w:val="0000FF" w:themeColor="hyperlink"/>
                <w:u w:val="single"/>
              </w:rPr>
            </w:pPr>
            <w:r w:rsidRPr="0072223A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1990" w:type="dxa"/>
          </w:tcPr>
          <w:p w14:paraId="545CCB19" w14:textId="4B5E8804" w:rsidR="0072223A" w:rsidRDefault="0072223A" w:rsidP="00A039B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="Calibri"/>
                <w:sz w:val="22"/>
                <w:szCs w:val="22"/>
              </w:rPr>
            </w:pPr>
            <w:r>
              <w:rPr>
                <w:rStyle w:val="eop"/>
                <w:rFonts w:ascii="Aptos" w:hAnsi="Aptos" w:cs="Calibri"/>
                <w:sz w:val="22"/>
                <w:szCs w:val="22"/>
              </w:rPr>
              <w:t>Protecting the planet</w:t>
            </w:r>
            <w:r w:rsidR="00A039B7" w:rsidRPr="0072223A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54588C67" w14:textId="2A9FED3B" w:rsidR="00A039B7" w:rsidRPr="0072223A" w:rsidRDefault="00E436FB" w:rsidP="00A039B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hyperlink r:id="rId52" w:history="1">
              <w:r w:rsidR="0072223A" w:rsidRPr="0072223A">
                <w:rPr>
                  <w:rStyle w:val="Hyperlink"/>
                  <w:rFonts w:ascii="Aptos" w:hAnsi="Aptos" w:cs="Calibri"/>
                  <w:sz w:val="22"/>
                  <w:szCs w:val="22"/>
                </w:rPr>
                <w:t>Part 3 </w:t>
              </w:r>
            </w:hyperlink>
          </w:p>
          <w:p w14:paraId="6DDFC8F1" w14:textId="77777777" w:rsidR="0072223A" w:rsidRDefault="00A039B7" w:rsidP="00A039B7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</w:rPr>
            </w:pPr>
            <w:r w:rsidRPr="0072223A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0AF246E7" w14:textId="77777777" w:rsidR="0072223A" w:rsidRDefault="00A039B7" w:rsidP="00A039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sz w:val="22"/>
                <w:szCs w:val="22"/>
              </w:rPr>
            </w:pPr>
            <w:r w:rsidRPr="0072223A">
              <w:rPr>
                <w:rStyle w:val="normaltextrun"/>
                <w:rFonts w:ascii="Aptos" w:hAnsi="Aptos" w:cs="Calibri"/>
                <w:sz w:val="22"/>
                <w:szCs w:val="22"/>
              </w:rPr>
              <w:t xml:space="preserve">Talking about Volunteering </w:t>
            </w:r>
          </w:p>
          <w:p w14:paraId="331961C4" w14:textId="77777777" w:rsidR="0072223A" w:rsidRDefault="0072223A" w:rsidP="00A039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sz w:val="22"/>
                <w:szCs w:val="22"/>
              </w:rPr>
            </w:pPr>
          </w:p>
          <w:p w14:paraId="6EC02AEA" w14:textId="4DE11E88" w:rsidR="00A039B7" w:rsidRPr="0072223A" w:rsidRDefault="00E436FB" w:rsidP="00A039B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hyperlink r:id="rId53" w:history="1">
              <w:r w:rsidR="00A039B7" w:rsidRPr="0072223A">
                <w:rPr>
                  <w:rStyle w:val="Hyperlink"/>
                  <w:rFonts w:ascii="Aptos" w:hAnsi="Aptos" w:cs="Calibri"/>
                  <w:sz w:val="22"/>
                  <w:szCs w:val="22"/>
                </w:rPr>
                <w:t>Part 1 </w:t>
              </w:r>
            </w:hyperlink>
          </w:p>
          <w:p w14:paraId="5D3B4858" w14:textId="77777777" w:rsidR="00A039B7" w:rsidRPr="0072223A" w:rsidRDefault="00A039B7" w:rsidP="00A039B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72223A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63F4CA37" w14:textId="780A81AF" w:rsidR="00A039B7" w:rsidRPr="0072223A" w:rsidRDefault="00A039B7" w:rsidP="00A039B7">
            <w:pPr>
              <w:rPr>
                <w:rFonts w:ascii="Aptos" w:hAnsi="Aptos" w:cstheme="minorHAnsi"/>
              </w:rPr>
            </w:pPr>
          </w:p>
        </w:tc>
      </w:tr>
      <w:tr w:rsidR="00A039B7" w14:paraId="0277BFF4" w14:textId="54E10557" w:rsidTr="008F3891">
        <w:tc>
          <w:tcPr>
            <w:tcW w:w="3231" w:type="dxa"/>
          </w:tcPr>
          <w:p w14:paraId="4CB3E708" w14:textId="77777777" w:rsidR="00A039B7" w:rsidRPr="0072223A" w:rsidRDefault="00A039B7" w:rsidP="00A039B7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Languages Spanish</w:t>
            </w:r>
          </w:p>
        </w:tc>
        <w:tc>
          <w:tcPr>
            <w:tcW w:w="1989" w:type="dxa"/>
          </w:tcPr>
          <w:p w14:paraId="568A15AC" w14:textId="79034675" w:rsidR="00A039B7" w:rsidRPr="0072223A" w:rsidRDefault="00A039B7" w:rsidP="00A039B7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 xml:space="preserve">My neighbourhood </w:t>
            </w:r>
            <w:hyperlink r:id="rId54" w:history="1">
              <w:r w:rsidR="0072223A" w:rsidRPr="0072223A">
                <w:rPr>
                  <w:rStyle w:val="Hyperlink"/>
                  <w:rFonts w:ascii="Aptos" w:hAnsi="Aptos"/>
                </w:rPr>
                <w:t xml:space="preserve">Part </w:t>
              </w:r>
              <w:r w:rsidRPr="0072223A">
                <w:rPr>
                  <w:rStyle w:val="Hyperlink"/>
                  <w:rFonts w:ascii="Aptos" w:hAnsi="Aptos"/>
                </w:rPr>
                <w:t>1</w:t>
              </w:r>
            </w:hyperlink>
          </w:p>
          <w:p w14:paraId="09C4463D" w14:textId="77777777" w:rsidR="00A039B7" w:rsidRPr="0072223A" w:rsidRDefault="00A039B7" w:rsidP="00A039B7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6ED4BFF9" w14:textId="086877F1" w:rsidR="00A039B7" w:rsidRPr="0072223A" w:rsidRDefault="00A039B7" w:rsidP="00A039B7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 xml:space="preserve">My neighbourhood </w:t>
            </w:r>
            <w:hyperlink r:id="rId55" w:history="1">
              <w:r w:rsidR="0072223A" w:rsidRPr="0072223A">
                <w:rPr>
                  <w:rStyle w:val="Hyperlink"/>
                  <w:rFonts w:ascii="Aptos" w:hAnsi="Aptos"/>
                </w:rPr>
                <w:t xml:space="preserve">Part </w:t>
              </w:r>
              <w:r w:rsidRPr="0072223A">
                <w:rPr>
                  <w:rStyle w:val="Hyperlink"/>
                  <w:rFonts w:ascii="Aptos" w:hAnsi="Aptos"/>
                </w:rPr>
                <w:t>2</w:t>
              </w:r>
            </w:hyperlink>
          </w:p>
          <w:p w14:paraId="6753D69D" w14:textId="77777777" w:rsidR="00A039B7" w:rsidRPr="0072223A" w:rsidRDefault="00A039B7" w:rsidP="0072223A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</w:tcPr>
          <w:p w14:paraId="3B4FF2B1" w14:textId="71140E52" w:rsidR="00A039B7" w:rsidRPr="0072223A" w:rsidRDefault="00A039B7" w:rsidP="00A039B7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 xml:space="preserve">My neighbourhood </w:t>
            </w:r>
            <w:hyperlink r:id="rId56" w:history="1">
              <w:r w:rsidR="0072223A" w:rsidRPr="0072223A">
                <w:rPr>
                  <w:rStyle w:val="Hyperlink"/>
                  <w:rFonts w:ascii="Aptos" w:hAnsi="Aptos"/>
                </w:rPr>
                <w:t xml:space="preserve">Part </w:t>
              </w:r>
              <w:r w:rsidRPr="0072223A">
                <w:rPr>
                  <w:rStyle w:val="Hyperlink"/>
                  <w:rFonts w:ascii="Aptos" w:hAnsi="Aptos"/>
                </w:rPr>
                <w:t>3</w:t>
              </w:r>
            </w:hyperlink>
          </w:p>
          <w:p w14:paraId="07EA4459" w14:textId="77777777" w:rsidR="00A039B7" w:rsidRPr="0072223A" w:rsidRDefault="00A039B7" w:rsidP="0072223A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5AAC6D33" w14:textId="3F82955E" w:rsidR="00A039B7" w:rsidRPr="0072223A" w:rsidRDefault="00A039B7" w:rsidP="00A039B7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 xml:space="preserve">My neighbourhood </w:t>
            </w:r>
            <w:hyperlink r:id="rId57" w:history="1">
              <w:r w:rsidR="0072223A" w:rsidRPr="0072223A">
                <w:rPr>
                  <w:rStyle w:val="Hyperlink"/>
                  <w:rFonts w:ascii="Aptos" w:hAnsi="Aptos"/>
                </w:rPr>
                <w:t xml:space="preserve">Part </w:t>
              </w:r>
              <w:r w:rsidRPr="0072223A">
                <w:rPr>
                  <w:rStyle w:val="Hyperlink"/>
                  <w:rFonts w:ascii="Aptos" w:hAnsi="Aptos"/>
                </w:rPr>
                <w:t>4</w:t>
              </w:r>
            </w:hyperlink>
          </w:p>
          <w:p w14:paraId="0947CA53" w14:textId="77777777" w:rsidR="00A039B7" w:rsidRPr="0072223A" w:rsidRDefault="00A039B7" w:rsidP="00A039B7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</w:tcPr>
          <w:p w14:paraId="38AD2494" w14:textId="5C22CA6E" w:rsidR="00A039B7" w:rsidRPr="0072223A" w:rsidRDefault="00A039B7" w:rsidP="00A039B7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 xml:space="preserve">My neighbourhood </w:t>
            </w:r>
            <w:hyperlink r:id="rId58" w:history="1">
              <w:r w:rsidR="0072223A" w:rsidRPr="0072223A">
                <w:rPr>
                  <w:rStyle w:val="Hyperlink"/>
                  <w:rFonts w:ascii="Aptos" w:hAnsi="Aptos"/>
                </w:rPr>
                <w:t>Part 5</w:t>
              </w:r>
            </w:hyperlink>
          </w:p>
          <w:p w14:paraId="546EFA82" w14:textId="77777777" w:rsidR="00A039B7" w:rsidRPr="0072223A" w:rsidRDefault="00A039B7" w:rsidP="0072223A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60478423" w14:textId="4A5C6C2A" w:rsidR="00A039B7" w:rsidRPr="0072223A" w:rsidRDefault="00E436FB" w:rsidP="00A039B7">
            <w:pPr>
              <w:rPr>
                <w:rFonts w:ascii="Aptos" w:hAnsi="Aptos"/>
              </w:rPr>
            </w:pPr>
            <w:hyperlink r:id="rId59" w:history="1">
              <w:r w:rsidR="00A039B7" w:rsidRPr="0072223A">
                <w:rPr>
                  <w:rStyle w:val="Hyperlink"/>
                  <w:rFonts w:ascii="Aptos" w:hAnsi="Aptos"/>
                </w:rPr>
                <w:t>Extended Writing</w:t>
              </w:r>
            </w:hyperlink>
          </w:p>
          <w:p w14:paraId="6DCBF95B" w14:textId="77777777" w:rsidR="00A039B7" w:rsidRPr="0072223A" w:rsidRDefault="00A039B7" w:rsidP="0072223A">
            <w:pPr>
              <w:rPr>
                <w:rFonts w:ascii="Aptos" w:hAnsi="Aptos" w:cstheme="minorHAnsi"/>
              </w:rPr>
            </w:pPr>
          </w:p>
        </w:tc>
      </w:tr>
      <w:tr w:rsidR="00A039B7" w14:paraId="3CF2B8C1" w14:textId="1FC93062" w:rsidTr="002A70F0">
        <w:tc>
          <w:tcPr>
            <w:tcW w:w="3231" w:type="dxa"/>
          </w:tcPr>
          <w:p w14:paraId="470BADC9" w14:textId="77777777" w:rsidR="00A039B7" w:rsidRPr="0072223A" w:rsidRDefault="00A039B7" w:rsidP="00A039B7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Humanities Geography</w:t>
            </w:r>
          </w:p>
          <w:p w14:paraId="2616D011" w14:textId="77777777" w:rsidR="00A039B7" w:rsidRPr="0072223A" w:rsidRDefault="00A039B7" w:rsidP="00A039B7">
            <w:pPr>
              <w:rPr>
                <w:rFonts w:ascii="Aptos" w:hAnsi="Aptos" w:cstheme="minorHAnsi"/>
                <w:bCs/>
              </w:rPr>
            </w:pPr>
            <w:r w:rsidRPr="0072223A">
              <w:rPr>
                <w:rFonts w:ascii="Aptos" w:hAnsi="Aptos" w:cstheme="minorHAnsi"/>
                <w:bCs/>
              </w:rPr>
              <w:t>Oak Academy and</w:t>
            </w:r>
          </w:p>
          <w:p w14:paraId="5438D0B3" w14:textId="77777777" w:rsidR="00A039B7" w:rsidRPr="0072223A" w:rsidRDefault="00A039B7" w:rsidP="00A039B7">
            <w:pPr>
              <w:rPr>
                <w:rFonts w:ascii="Aptos" w:hAnsi="Aptos" w:cstheme="minorHAnsi"/>
                <w:bCs/>
              </w:rPr>
            </w:pPr>
            <w:r w:rsidRPr="0072223A">
              <w:rPr>
                <w:rFonts w:ascii="Aptos" w:hAnsi="Aptos" w:cstheme="minorHAnsi"/>
                <w:bCs/>
              </w:rPr>
              <w:t xml:space="preserve">BBC Bitesize </w:t>
            </w:r>
          </w:p>
          <w:p w14:paraId="22AB4988" w14:textId="77777777" w:rsidR="00A039B7" w:rsidRPr="0072223A" w:rsidRDefault="00A039B7" w:rsidP="00A039B7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1989" w:type="dxa"/>
          </w:tcPr>
          <w:p w14:paraId="37308BE6" w14:textId="77777777" w:rsidR="00A039B7" w:rsidRPr="0072223A" w:rsidRDefault="00A039B7" w:rsidP="00A039B7">
            <w:pPr>
              <w:rPr>
                <w:rFonts w:ascii="Aptos" w:hAnsi="Aptos"/>
                <w:b/>
                <w:bCs/>
              </w:rPr>
            </w:pPr>
            <w:r w:rsidRPr="0072223A">
              <w:rPr>
                <w:rFonts w:ascii="Aptos" w:hAnsi="Aptos"/>
                <w:b/>
                <w:bCs/>
              </w:rPr>
              <w:t xml:space="preserve">Tectonic hazards </w:t>
            </w:r>
          </w:p>
          <w:p w14:paraId="5C73D9D5" w14:textId="77777777" w:rsidR="00A039B7" w:rsidRDefault="00A039B7" w:rsidP="00A039B7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 xml:space="preserve">Plate tectonics theories and plate boundaries </w:t>
            </w:r>
          </w:p>
          <w:p w14:paraId="73BF1480" w14:textId="77777777" w:rsidR="0072223A" w:rsidRDefault="0072223A" w:rsidP="00A039B7">
            <w:pPr>
              <w:rPr>
                <w:rFonts w:ascii="Aptos" w:hAnsi="Aptos"/>
              </w:rPr>
            </w:pPr>
          </w:p>
          <w:p w14:paraId="1A85C001" w14:textId="70155660" w:rsidR="0072223A" w:rsidRDefault="00E436FB" w:rsidP="00A039B7">
            <w:pPr>
              <w:rPr>
                <w:rFonts w:ascii="Aptos" w:hAnsi="Aptos"/>
              </w:rPr>
            </w:pPr>
            <w:hyperlink r:id="rId60" w:history="1">
              <w:r w:rsidR="0072223A" w:rsidRPr="0072223A">
                <w:rPr>
                  <w:rStyle w:val="Hyperlink"/>
                  <w:rFonts w:ascii="Aptos" w:hAnsi="Aptos"/>
                </w:rPr>
                <w:t>Part 1</w:t>
              </w:r>
            </w:hyperlink>
          </w:p>
          <w:p w14:paraId="46875969" w14:textId="75384417" w:rsidR="0072223A" w:rsidRDefault="00E436FB" w:rsidP="00A039B7">
            <w:pPr>
              <w:rPr>
                <w:rFonts w:ascii="Aptos" w:hAnsi="Aptos"/>
              </w:rPr>
            </w:pPr>
            <w:hyperlink r:id="rId61" w:history="1">
              <w:r w:rsidR="0072223A" w:rsidRPr="0072223A">
                <w:rPr>
                  <w:rStyle w:val="Hyperlink"/>
                  <w:rFonts w:ascii="Aptos" w:hAnsi="Aptos"/>
                </w:rPr>
                <w:t>Part 2</w:t>
              </w:r>
            </w:hyperlink>
          </w:p>
          <w:p w14:paraId="58C7A605" w14:textId="45976B4B" w:rsidR="0072223A" w:rsidRPr="0072223A" w:rsidRDefault="00E436FB" w:rsidP="00A039B7">
            <w:pPr>
              <w:rPr>
                <w:rFonts w:ascii="Aptos" w:hAnsi="Aptos"/>
              </w:rPr>
            </w:pPr>
            <w:hyperlink r:id="rId62" w:history="1">
              <w:r w:rsidR="0072223A" w:rsidRPr="0072223A">
                <w:rPr>
                  <w:rStyle w:val="Hyperlink"/>
                  <w:rFonts w:ascii="Aptos" w:hAnsi="Aptos"/>
                </w:rPr>
                <w:t xml:space="preserve">Part </w:t>
              </w:r>
              <w:r w:rsidR="0072223A">
                <w:rPr>
                  <w:rStyle w:val="Hyperlink"/>
                  <w:rFonts w:ascii="Aptos" w:hAnsi="Aptos"/>
                </w:rPr>
                <w:t>3</w:t>
              </w:r>
            </w:hyperlink>
          </w:p>
          <w:p w14:paraId="2605B94B" w14:textId="77777777" w:rsidR="00A039B7" w:rsidRPr="0072223A" w:rsidRDefault="00A039B7" w:rsidP="0072223A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6D98FCB8" w14:textId="77777777" w:rsidR="00A039B7" w:rsidRPr="0072223A" w:rsidRDefault="00A039B7" w:rsidP="00A039B7">
            <w:pPr>
              <w:rPr>
                <w:rFonts w:ascii="Aptos" w:hAnsi="Aptos"/>
                <w:b/>
                <w:bCs/>
              </w:rPr>
            </w:pPr>
            <w:r w:rsidRPr="0072223A">
              <w:rPr>
                <w:rFonts w:ascii="Aptos" w:hAnsi="Aptos"/>
                <w:b/>
                <w:bCs/>
              </w:rPr>
              <w:t xml:space="preserve">Tectonic hazards </w:t>
            </w:r>
          </w:p>
          <w:p w14:paraId="21240593" w14:textId="77777777" w:rsidR="00A039B7" w:rsidRPr="0072223A" w:rsidRDefault="00A039B7" w:rsidP="00A039B7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 xml:space="preserve">Effects of and responses to tectonic hazards </w:t>
            </w:r>
          </w:p>
          <w:p w14:paraId="7DF68D13" w14:textId="77777777" w:rsidR="00A039B7" w:rsidRDefault="00A039B7" w:rsidP="00A039B7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Why do people live in hazard areas</w:t>
            </w:r>
          </w:p>
          <w:p w14:paraId="031FF41C" w14:textId="77777777" w:rsidR="0072223A" w:rsidRDefault="0072223A" w:rsidP="00A039B7">
            <w:pPr>
              <w:rPr>
                <w:rFonts w:ascii="Aptos" w:hAnsi="Aptos"/>
              </w:rPr>
            </w:pPr>
          </w:p>
          <w:p w14:paraId="0768062A" w14:textId="09D8C2E4" w:rsidR="0072223A" w:rsidRDefault="00E436FB" w:rsidP="00A039B7">
            <w:pPr>
              <w:rPr>
                <w:rFonts w:ascii="Aptos" w:hAnsi="Aptos"/>
              </w:rPr>
            </w:pPr>
            <w:hyperlink r:id="rId63" w:history="1">
              <w:r w:rsidR="0072223A" w:rsidRPr="0072223A">
                <w:rPr>
                  <w:rStyle w:val="Hyperlink"/>
                  <w:rFonts w:ascii="Aptos" w:hAnsi="Aptos"/>
                </w:rPr>
                <w:t>Part 1</w:t>
              </w:r>
            </w:hyperlink>
          </w:p>
          <w:p w14:paraId="0F71ECD4" w14:textId="77777777" w:rsidR="0072223A" w:rsidRDefault="0072223A" w:rsidP="00A039B7">
            <w:pPr>
              <w:rPr>
                <w:rFonts w:ascii="Aptos" w:hAnsi="Aptos"/>
              </w:rPr>
            </w:pPr>
          </w:p>
          <w:p w14:paraId="61D16DF2" w14:textId="02F198B1" w:rsidR="0072223A" w:rsidRPr="0072223A" w:rsidRDefault="00E436FB" w:rsidP="00A039B7">
            <w:pPr>
              <w:rPr>
                <w:rFonts w:ascii="Aptos" w:hAnsi="Aptos"/>
              </w:rPr>
            </w:pPr>
            <w:hyperlink r:id="rId64" w:history="1">
              <w:r w:rsidR="0072223A" w:rsidRPr="0072223A">
                <w:rPr>
                  <w:rStyle w:val="Hyperlink"/>
                  <w:rFonts w:ascii="Aptos" w:hAnsi="Aptos"/>
                </w:rPr>
                <w:t>Part 2</w:t>
              </w:r>
            </w:hyperlink>
          </w:p>
          <w:p w14:paraId="031A0EBC" w14:textId="77777777" w:rsidR="00A039B7" w:rsidRPr="0072223A" w:rsidRDefault="00A039B7" w:rsidP="0072223A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</w:tcPr>
          <w:p w14:paraId="3885E941" w14:textId="71A215D2" w:rsidR="00A039B7" w:rsidRPr="0072223A" w:rsidRDefault="00E436FB" w:rsidP="00A039B7">
            <w:pPr>
              <w:rPr>
                <w:rFonts w:ascii="Aptos" w:hAnsi="Aptos"/>
              </w:rPr>
            </w:pPr>
            <w:hyperlink r:id="rId65" w:history="1">
              <w:r w:rsidR="00A039B7" w:rsidRPr="0072223A">
                <w:rPr>
                  <w:rStyle w:val="Hyperlink"/>
                  <w:rFonts w:ascii="Aptos" w:hAnsi="Aptos"/>
                </w:rPr>
                <w:t>Reducing the risk</w:t>
              </w:r>
            </w:hyperlink>
            <w:r w:rsidR="00A039B7" w:rsidRPr="0072223A">
              <w:rPr>
                <w:rFonts w:ascii="Aptos" w:hAnsi="Aptos"/>
              </w:rPr>
              <w:t xml:space="preserve"> </w:t>
            </w:r>
          </w:p>
          <w:p w14:paraId="62CBF577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4594BF34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088144FD" w14:textId="77777777" w:rsidR="00A039B7" w:rsidRPr="0072223A" w:rsidRDefault="00A039B7" w:rsidP="00A039B7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788DA2EB" w14:textId="385A801B" w:rsidR="00A039B7" w:rsidRPr="0072223A" w:rsidRDefault="00E436FB" w:rsidP="00A039B7">
            <w:pPr>
              <w:rPr>
                <w:rFonts w:ascii="Aptos" w:hAnsi="Aptos"/>
              </w:rPr>
            </w:pPr>
            <w:hyperlink r:id="rId66" w:history="1">
              <w:r w:rsidR="00A039B7" w:rsidRPr="0072223A">
                <w:rPr>
                  <w:rStyle w:val="Hyperlink"/>
                  <w:rFonts w:ascii="Aptos" w:hAnsi="Aptos"/>
                </w:rPr>
                <w:t>Preparing and protection</w:t>
              </w:r>
            </w:hyperlink>
          </w:p>
          <w:p w14:paraId="621E985B" w14:textId="7038E230" w:rsidR="00A039B7" w:rsidRPr="0072223A" w:rsidRDefault="00A039B7" w:rsidP="0072223A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</w:tcPr>
          <w:p w14:paraId="37BC1BE0" w14:textId="77777777" w:rsidR="00A039B7" w:rsidRPr="0072223A" w:rsidRDefault="00A039B7" w:rsidP="00A039B7">
            <w:pPr>
              <w:rPr>
                <w:rFonts w:ascii="Aptos" w:hAnsi="Aptos"/>
                <w:b/>
              </w:rPr>
            </w:pPr>
            <w:r w:rsidRPr="0072223A">
              <w:rPr>
                <w:rFonts w:ascii="Aptos" w:hAnsi="Aptos"/>
                <w:b/>
              </w:rPr>
              <w:t xml:space="preserve">Chile Earthquake </w:t>
            </w:r>
          </w:p>
          <w:p w14:paraId="4686429B" w14:textId="77777777" w:rsidR="00A039B7" w:rsidRDefault="00A039B7" w:rsidP="00A039B7">
            <w:pPr>
              <w:rPr>
                <w:rFonts w:ascii="Aptos" w:hAnsi="Aptos"/>
              </w:rPr>
            </w:pPr>
          </w:p>
          <w:p w14:paraId="37CD5EA6" w14:textId="7E7B1898" w:rsidR="0072223A" w:rsidRDefault="00E436FB" w:rsidP="00A039B7">
            <w:pPr>
              <w:rPr>
                <w:rFonts w:ascii="Aptos" w:hAnsi="Aptos"/>
              </w:rPr>
            </w:pPr>
            <w:hyperlink r:id="rId67" w:history="1">
              <w:r w:rsidR="0072223A" w:rsidRPr="0072223A">
                <w:rPr>
                  <w:rStyle w:val="Hyperlink"/>
                  <w:rFonts w:ascii="Aptos" w:hAnsi="Aptos"/>
                </w:rPr>
                <w:t>Case Study</w:t>
              </w:r>
            </w:hyperlink>
          </w:p>
          <w:p w14:paraId="5E6EC151" w14:textId="77777777" w:rsidR="0072223A" w:rsidRDefault="0072223A" w:rsidP="00A039B7">
            <w:pPr>
              <w:rPr>
                <w:rFonts w:ascii="Aptos" w:hAnsi="Aptos"/>
              </w:rPr>
            </w:pPr>
          </w:p>
          <w:p w14:paraId="164479AA" w14:textId="40B4D147" w:rsidR="0072223A" w:rsidRPr="0072223A" w:rsidRDefault="00E436FB" w:rsidP="00A039B7">
            <w:pPr>
              <w:rPr>
                <w:rFonts w:ascii="Aptos" w:hAnsi="Aptos"/>
              </w:rPr>
            </w:pPr>
            <w:hyperlink r:id="rId68" w:history="1">
              <w:r w:rsidR="0072223A" w:rsidRPr="0072223A">
                <w:rPr>
                  <w:rStyle w:val="Hyperlink"/>
                  <w:rFonts w:ascii="Aptos" w:hAnsi="Aptos"/>
                </w:rPr>
                <w:t>Quizlet</w:t>
              </w:r>
            </w:hyperlink>
          </w:p>
          <w:p w14:paraId="0F0A30D1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0B0F4069" w14:textId="77777777" w:rsidR="00A039B7" w:rsidRPr="0072223A" w:rsidRDefault="00A039B7" w:rsidP="0072223A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6F7F8371" w14:textId="77777777" w:rsidR="00A039B7" w:rsidRPr="0072223A" w:rsidRDefault="00A039B7" w:rsidP="00A039B7">
            <w:pPr>
              <w:rPr>
                <w:rFonts w:ascii="Aptos" w:hAnsi="Aptos"/>
                <w:b/>
              </w:rPr>
            </w:pPr>
            <w:r w:rsidRPr="0072223A">
              <w:rPr>
                <w:rFonts w:ascii="Aptos" w:hAnsi="Aptos"/>
                <w:b/>
              </w:rPr>
              <w:t xml:space="preserve">UK Heatwave case study </w:t>
            </w:r>
          </w:p>
          <w:p w14:paraId="09E278EB" w14:textId="77777777" w:rsidR="00A039B7" w:rsidRDefault="00A039B7" w:rsidP="00A039B7">
            <w:pPr>
              <w:rPr>
                <w:rFonts w:ascii="Aptos" w:hAnsi="Aptos"/>
              </w:rPr>
            </w:pPr>
          </w:p>
          <w:p w14:paraId="7B5F8749" w14:textId="02B792AA" w:rsidR="0072223A" w:rsidRDefault="00E436FB" w:rsidP="00A039B7">
            <w:pPr>
              <w:rPr>
                <w:rFonts w:ascii="Aptos" w:hAnsi="Aptos"/>
              </w:rPr>
            </w:pPr>
            <w:hyperlink r:id="rId69" w:history="1">
              <w:r w:rsidR="0072223A" w:rsidRPr="0072223A">
                <w:rPr>
                  <w:rStyle w:val="Hyperlink"/>
                  <w:rFonts w:ascii="Aptos" w:hAnsi="Aptos"/>
                </w:rPr>
                <w:t>Part 1</w:t>
              </w:r>
            </w:hyperlink>
          </w:p>
          <w:p w14:paraId="51BBCBFD" w14:textId="77777777" w:rsidR="0072223A" w:rsidRDefault="0072223A" w:rsidP="00A039B7">
            <w:pPr>
              <w:rPr>
                <w:rFonts w:ascii="Aptos" w:hAnsi="Aptos"/>
              </w:rPr>
            </w:pPr>
          </w:p>
          <w:p w14:paraId="4A17A5DB" w14:textId="354CA9E1" w:rsidR="0072223A" w:rsidRPr="0072223A" w:rsidRDefault="00E436FB" w:rsidP="00A039B7">
            <w:pPr>
              <w:rPr>
                <w:rFonts w:ascii="Aptos" w:hAnsi="Aptos"/>
              </w:rPr>
            </w:pPr>
            <w:hyperlink r:id="rId70" w:history="1">
              <w:r w:rsidR="0072223A" w:rsidRPr="0072223A">
                <w:rPr>
                  <w:rStyle w:val="Hyperlink"/>
                  <w:rFonts w:ascii="Aptos" w:hAnsi="Aptos"/>
                </w:rPr>
                <w:t>Part 2</w:t>
              </w:r>
            </w:hyperlink>
          </w:p>
          <w:p w14:paraId="185A323F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3E5EA149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4F5E4D34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45135FF6" w14:textId="77777777" w:rsidR="00A039B7" w:rsidRPr="0072223A" w:rsidRDefault="00A039B7" w:rsidP="00A039B7">
            <w:pPr>
              <w:rPr>
                <w:rFonts w:ascii="Aptos" w:hAnsi="Aptos" w:cstheme="minorHAnsi"/>
              </w:rPr>
            </w:pPr>
          </w:p>
        </w:tc>
      </w:tr>
      <w:tr w:rsidR="00A039B7" w14:paraId="4B023C05" w14:textId="22524476" w:rsidTr="00304A0B">
        <w:tc>
          <w:tcPr>
            <w:tcW w:w="3231" w:type="dxa"/>
          </w:tcPr>
          <w:p w14:paraId="46A68706" w14:textId="77777777" w:rsidR="00A039B7" w:rsidRPr="0072223A" w:rsidRDefault="00A039B7" w:rsidP="00A039B7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Humanities History</w:t>
            </w:r>
          </w:p>
        </w:tc>
        <w:tc>
          <w:tcPr>
            <w:tcW w:w="1989" w:type="dxa"/>
          </w:tcPr>
          <w:p w14:paraId="510D9B5B" w14:textId="77777777" w:rsidR="00A039B7" w:rsidRPr="0072223A" w:rsidRDefault="00A039B7" w:rsidP="00A039B7">
            <w:pPr>
              <w:rPr>
                <w:rFonts w:ascii="Aptos" w:hAnsi="Aptos"/>
                <w:b/>
              </w:rPr>
            </w:pPr>
            <w:r w:rsidRPr="0072223A">
              <w:rPr>
                <w:rFonts w:ascii="Aptos" w:hAnsi="Aptos"/>
                <w:b/>
              </w:rPr>
              <w:t>Living under Nazi Rule</w:t>
            </w:r>
          </w:p>
          <w:p w14:paraId="120DE4C7" w14:textId="77777777" w:rsidR="00A039B7" w:rsidRPr="0072223A" w:rsidRDefault="00A039B7" w:rsidP="00A039B7">
            <w:pPr>
              <w:rPr>
                <w:rFonts w:ascii="Aptos" w:hAnsi="Aptos"/>
                <w:b/>
              </w:rPr>
            </w:pPr>
            <w:r w:rsidRPr="0072223A">
              <w:rPr>
                <w:rFonts w:ascii="Aptos" w:hAnsi="Aptos"/>
                <w:b/>
              </w:rPr>
              <w:t>An introduction to the unit</w:t>
            </w:r>
          </w:p>
          <w:p w14:paraId="3A0E5D4B" w14:textId="77777777" w:rsidR="00A039B7" w:rsidRPr="0072223A" w:rsidRDefault="00A039B7" w:rsidP="00A039B7">
            <w:pPr>
              <w:rPr>
                <w:rFonts w:ascii="Aptos" w:hAnsi="Aptos"/>
                <w:b/>
              </w:rPr>
            </w:pPr>
          </w:p>
          <w:p w14:paraId="541DC629" w14:textId="77777777" w:rsidR="00A039B7" w:rsidRPr="0072223A" w:rsidRDefault="00A039B7" w:rsidP="00A039B7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BBC Bitesize</w:t>
            </w:r>
          </w:p>
          <w:p w14:paraId="1547EA6A" w14:textId="77777777" w:rsidR="00A039B7" w:rsidRPr="0072223A" w:rsidRDefault="00A039B7" w:rsidP="00A039B7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OCR History B</w:t>
            </w:r>
          </w:p>
          <w:p w14:paraId="02F89DFB" w14:textId="77777777" w:rsidR="00A039B7" w:rsidRDefault="00A039B7" w:rsidP="00A039B7">
            <w:pPr>
              <w:rPr>
                <w:rFonts w:ascii="Aptos" w:hAnsi="Aptos"/>
                <w:b/>
              </w:rPr>
            </w:pPr>
          </w:p>
          <w:p w14:paraId="3071906B" w14:textId="1234ECF7" w:rsidR="00922096" w:rsidRPr="0072223A" w:rsidRDefault="00E436FB" w:rsidP="00922096">
            <w:pPr>
              <w:rPr>
                <w:rFonts w:ascii="Aptos" w:hAnsi="Aptos"/>
              </w:rPr>
            </w:pPr>
            <w:hyperlink r:id="rId71" w:history="1">
              <w:r w:rsidR="00922096" w:rsidRPr="00922096">
                <w:rPr>
                  <w:rStyle w:val="Hyperlink"/>
                  <w:rFonts w:ascii="Aptos" w:hAnsi="Aptos"/>
                </w:rPr>
                <w:t>Revision</w:t>
              </w:r>
            </w:hyperlink>
          </w:p>
          <w:p w14:paraId="7A3E04FC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38523ABF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10C9445B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53764144" w14:textId="35C96ECD" w:rsidR="00A039B7" w:rsidRPr="0072223A" w:rsidRDefault="00A039B7" w:rsidP="00A039B7">
            <w:pPr>
              <w:ind w:firstLine="720"/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1450096A" w14:textId="77777777" w:rsidR="00A039B7" w:rsidRPr="0072223A" w:rsidRDefault="00A039B7" w:rsidP="00A039B7">
            <w:pPr>
              <w:rPr>
                <w:rFonts w:ascii="Aptos" w:hAnsi="Aptos"/>
                <w:b/>
              </w:rPr>
            </w:pPr>
            <w:r w:rsidRPr="0072223A">
              <w:rPr>
                <w:rFonts w:ascii="Aptos" w:hAnsi="Aptos"/>
                <w:b/>
              </w:rPr>
              <w:t>Living under Nazi Rule</w:t>
            </w:r>
          </w:p>
          <w:p w14:paraId="5D85DD61" w14:textId="77777777" w:rsidR="00A039B7" w:rsidRPr="0072223A" w:rsidRDefault="00A039B7" w:rsidP="00A039B7">
            <w:pPr>
              <w:rPr>
                <w:rFonts w:ascii="Aptos" w:hAnsi="Aptos"/>
                <w:b/>
              </w:rPr>
            </w:pPr>
            <w:r w:rsidRPr="0072223A">
              <w:rPr>
                <w:rFonts w:ascii="Aptos" w:hAnsi="Aptos"/>
                <w:b/>
              </w:rPr>
              <w:t>How did Hitler come to power?</w:t>
            </w:r>
          </w:p>
          <w:p w14:paraId="738AC314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21B2AB5C" w14:textId="1B0CE035" w:rsidR="00922096" w:rsidRPr="0072223A" w:rsidRDefault="00E436FB" w:rsidP="00A039B7">
            <w:pPr>
              <w:rPr>
                <w:rFonts w:ascii="Aptos" w:hAnsi="Aptos"/>
              </w:rPr>
            </w:pPr>
            <w:hyperlink r:id="rId72" w:history="1">
              <w:r w:rsidR="00922096" w:rsidRPr="00922096">
                <w:rPr>
                  <w:rStyle w:val="Hyperlink"/>
                  <w:rFonts w:ascii="Aptos" w:hAnsi="Aptos"/>
                </w:rPr>
                <w:t>Revision</w:t>
              </w:r>
            </w:hyperlink>
          </w:p>
          <w:p w14:paraId="0AA28001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17155CFD" w14:textId="39263EFE" w:rsidR="00A039B7" w:rsidRPr="0072223A" w:rsidRDefault="00E436FB" w:rsidP="00A039B7">
            <w:pPr>
              <w:rPr>
                <w:rFonts w:ascii="Aptos" w:hAnsi="Aptos"/>
              </w:rPr>
            </w:pPr>
            <w:hyperlink r:id="rId73" w:history="1">
              <w:r w:rsidR="00A039B7" w:rsidRPr="00922096">
                <w:rPr>
                  <w:rStyle w:val="Hyperlink"/>
                  <w:rFonts w:ascii="Aptos" w:hAnsi="Aptos"/>
                </w:rPr>
                <w:t>Seneca</w:t>
              </w:r>
            </w:hyperlink>
          </w:p>
          <w:p w14:paraId="0AE23118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22821D51" w14:textId="23A34045" w:rsidR="00A039B7" w:rsidRPr="00922096" w:rsidRDefault="00922096" w:rsidP="00A039B7">
            <w:pPr>
              <w:rPr>
                <w:rStyle w:val="Hyperlink"/>
                <w:rFonts w:ascii="Aptos" w:hAnsi="Aptos"/>
              </w:rPr>
            </w:pPr>
            <w:r>
              <w:rPr>
                <w:rFonts w:ascii="Aptos" w:hAnsi="Aptos"/>
              </w:rPr>
              <w:fldChar w:fldCharType="begin"/>
            </w:r>
            <w:r>
              <w:rPr>
                <w:rFonts w:ascii="Aptos" w:hAnsi="Aptos"/>
              </w:rPr>
              <w:instrText>HYPERLINK "https://www.youtube.com/watch?v=Br-QxsOJ-Jg&amp;list=PLcvEcrsF_9zKQydhTXPW3srYbTpLG-Y7G&amp;index=58"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 w:rsidR="00A039B7" w:rsidRPr="00922096">
              <w:rPr>
                <w:rStyle w:val="Hyperlink"/>
                <w:rFonts w:ascii="Aptos" w:hAnsi="Aptos"/>
              </w:rPr>
              <w:t>BBC Class Clips</w:t>
            </w:r>
          </w:p>
          <w:p w14:paraId="74AB7DB8" w14:textId="5690941B" w:rsidR="00A039B7" w:rsidRPr="0072223A" w:rsidRDefault="00A039B7" w:rsidP="00A039B7">
            <w:pPr>
              <w:rPr>
                <w:rFonts w:ascii="Aptos" w:hAnsi="Aptos"/>
              </w:rPr>
            </w:pPr>
            <w:r w:rsidRPr="00922096">
              <w:rPr>
                <w:rStyle w:val="Hyperlink"/>
                <w:rFonts w:ascii="Aptos" w:hAnsi="Aptos"/>
              </w:rPr>
              <w:t>Hitler’s rise to power</w:t>
            </w:r>
            <w:r w:rsidR="00922096">
              <w:rPr>
                <w:rFonts w:ascii="Aptos" w:hAnsi="Aptos"/>
              </w:rPr>
              <w:fldChar w:fldCharType="end"/>
            </w:r>
          </w:p>
          <w:p w14:paraId="2661FFB9" w14:textId="618E93D0" w:rsidR="00A039B7" w:rsidRPr="0072223A" w:rsidRDefault="00A039B7" w:rsidP="00922096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</w:tcPr>
          <w:p w14:paraId="780204BA" w14:textId="77777777" w:rsidR="00A039B7" w:rsidRPr="0072223A" w:rsidRDefault="00A039B7" w:rsidP="00A039B7">
            <w:pPr>
              <w:rPr>
                <w:rFonts w:ascii="Aptos" w:hAnsi="Aptos"/>
                <w:b/>
              </w:rPr>
            </w:pPr>
            <w:r w:rsidRPr="0072223A">
              <w:rPr>
                <w:rFonts w:ascii="Aptos" w:hAnsi="Aptos"/>
                <w:b/>
              </w:rPr>
              <w:t>Living under Nazi Rule</w:t>
            </w:r>
          </w:p>
          <w:p w14:paraId="007C43E4" w14:textId="77777777" w:rsidR="00A039B7" w:rsidRPr="0072223A" w:rsidRDefault="00A039B7" w:rsidP="00A039B7">
            <w:pPr>
              <w:rPr>
                <w:rFonts w:ascii="Aptos" w:hAnsi="Aptos"/>
                <w:b/>
              </w:rPr>
            </w:pPr>
            <w:r w:rsidRPr="0072223A">
              <w:rPr>
                <w:rFonts w:ascii="Aptos" w:hAnsi="Aptos"/>
                <w:b/>
              </w:rPr>
              <w:t>Control and opposition</w:t>
            </w:r>
          </w:p>
          <w:p w14:paraId="3A454018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0DB8B064" w14:textId="77777777" w:rsidR="00A039B7" w:rsidRPr="0072223A" w:rsidRDefault="00A039B7" w:rsidP="00A039B7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BBC Bitesize</w:t>
            </w:r>
          </w:p>
          <w:p w14:paraId="015398D7" w14:textId="77777777" w:rsidR="00A039B7" w:rsidRPr="0072223A" w:rsidRDefault="00A039B7" w:rsidP="00A039B7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OCR History B</w:t>
            </w:r>
          </w:p>
          <w:p w14:paraId="7F1B1F88" w14:textId="77777777" w:rsidR="00A039B7" w:rsidRDefault="00A039B7" w:rsidP="00A039B7">
            <w:pPr>
              <w:rPr>
                <w:rFonts w:ascii="Aptos" w:hAnsi="Aptos"/>
              </w:rPr>
            </w:pPr>
          </w:p>
          <w:p w14:paraId="0FBE3782" w14:textId="13383CE3" w:rsidR="00922096" w:rsidRPr="0072223A" w:rsidRDefault="00E436FB" w:rsidP="00922096">
            <w:pPr>
              <w:rPr>
                <w:rFonts w:ascii="Aptos" w:hAnsi="Aptos"/>
              </w:rPr>
            </w:pPr>
            <w:hyperlink r:id="rId74" w:history="1">
              <w:r w:rsidR="00922096" w:rsidRPr="00922096">
                <w:rPr>
                  <w:rStyle w:val="Hyperlink"/>
                  <w:rFonts w:ascii="Aptos" w:hAnsi="Aptos"/>
                </w:rPr>
                <w:t>Revision</w:t>
              </w:r>
            </w:hyperlink>
          </w:p>
          <w:p w14:paraId="7B0B6584" w14:textId="77777777" w:rsidR="00922096" w:rsidRPr="0072223A" w:rsidRDefault="00922096" w:rsidP="00A039B7">
            <w:pPr>
              <w:rPr>
                <w:rFonts w:ascii="Aptos" w:hAnsi="Aptos"/>
              </w:rPr>
            </w:pPr>
          </w:p>
          <w:p w14:paraId="5DB9334E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24F216A6" w14:textId="140615E5" w:rsidR="00A039B7" w:rsidRPr="0072223A" w:rsidRDefault="00E436FB" w:rsidP="00A039B7">
            <w:pPr>
              <w:rPr>
                <w:rFonts w:ascii="Aptos" w:hAnsi="Aptos"/>
              </w:rPr>
            </w:pPr>
            <w:hyperlink r:id="rId75" w:history="1">
              <w:r w:rsidR="00A039B7" w:rsidRPr="00922096">
                <w:rPr>
                  <w:rStyle w:val="Hyperlink"/>
                  <w:rFonts w:ascii="Aptos" w:hAnsi="Aptos"/>
                </w:rPr>
                <w:t>Seneca</w:t>
              </w:r>
            </w:hyperlink>
          </w:p>
          <w:p w14:paraId="3F4C6FCF" w14:textId="04A5A3EE" w:rsidR="00A039B7" w:rsidRPr="0072223A" w:rsidRDefault="00A039B7" w:rsidP="00922096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3239743A" w14:textId="77777777" w:rsidR="00A039B7" w:rsidRPr="0072223A" w:rsidRDefault="00A039B7" w:rsidP="00A039B7">
            <w:pPr>
              <w:rPr>
                <w:rFonts w:ascii="Aptos" w:hAnsi="Aptos"/>
                <w:b/>
              </w:rPr>
            </w:pPr>
            <w:r w:rsidRPr="0072223A">
              <w:rPr>
                <w:rFonts w:ascii="Aptos" w:hAnsi="Aptos"/>
                <w:b/>
              </w:rPr>
              <w:t>Living under Nazi Rule</w:t>
            </w:r>
          </w:p>
          <w:p w14:paraId="612C986E" w14:textId="77777777" w:rsidR="00A039B7" w:rsidRPr="0072223A" w:rsidRDefault="00A039B7" w:rsidP="00A039B7">
            <w:pPr>
              <w:rPr>
                <w:rFonts w:ascii="Aptos" w:hAnsi="Aptos"/>
                <w:b/>
              </w:rPr>
            </w:pPr>
            <w:r w:rsidRPr="0072223A">
              <w:rPr>
                <w:rFonts w:ascii="Aptos" w:hAnsi="Aptos"/>
                <w:b/>
              </w:rPr>
              <w:t>Changing lives</w:t>
            </w:r>
          </w:p>
          <w:p w14:paraId="06E0991E" w14:textId="77777777" w:rsidR="00A039B7" w:rsidRPr="0072223A" w:rsidRDefault="00A039B7" w:rsidP="00A039B7">
            <w:pPr>
              <w:rPr>
                <w:rFonts w:ascii="Aptos" w:hAnsi="Aptos"/>
                <w:b/>
              </w:rPr>
            </w:pPr>
          </w:p>
          <w:p w14:paraId="715ECF9D" w14:textId="77777777" w:rsidR="00A039B7" w:rsidRPr="0072223A" w:rsidRDefault="00A039B7" w:rsidP="00A039B7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BBC Bitesize</w:t>
            </w:r>
          </w:p>
          <w:p w14:paraId="5D4FB152" w14:textId="77777777" w:rsidR="00A039B7" w:rsidRPr="0072223A" w:rsidRDefault="00A039B7" w:rsidP="00A039B7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OCR History B</w:t>
            </w:r>
          </w:p>
          <w:p w14:paraId="55527739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0F643984" w14:textId="6E6F8D63" w:rsidR="00922096" w:rsidRPr="0072223A" w:rsidRDefault="00E436FB" w:rsidP="00922096">
            <w:pPr>
              <w:rPr>
                <w:rFonts w:ascii="Aptos" w:hAnsi="Aptos"/>
              </w:rPr>
            </w:pPr>
            <w:hyperlink r:id="rId76" w:history="1">
              <w:r w:rsidR="00922096" w:rsidRPr="00922096">
                <w:rPr>
                  <w:rStyle w:val="Hyperlink"/>
                  <w:rFonts w:ascii="Aptos" w:hAnsi="Aptos"/>
                </w:rPr>
                <w:t>Revision</w:t>
              </w:r>
            </w:hyperlink>
          </w:p>
          <w:p w14:paraId="57B496C7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6BB5C896" w14:textId="77777777" w:rsidR="00A039B7" w:rsidRPr="0072223A" w:rsidRDefault="00A039B7" w:rsidP="00A039B7">
            <w:pPr>
              <w:rPr>
                <w:rFonts w:ascii="Aptos" w:hAnsi="Aptos"/>
                <w:b/>
              </w:rPr>
            </w:pPr>
          </w:p>
          <w:p w14:paraId="37DD119D" w14:textId="5EEC50C8" w:rsidR="00A039B7" w:rsidRPr="0072223A" w:rsidRDefault="00E436FB" w:rsidP="00A039B7">
            <w:pPr>
              <w:rPr>
                <w:rFonts w:ascii="Aptos" w:hAnsi="Aptos"/>
              </w:rPr>
            </w:pPr>
            <w:hyperlink r:id="rId77" w:history="1">
              <w:r w:rsidR="00A039B7" w:rsidRPr="00922096">
                <w:rPr>
                  <w:rStyle w:val="Hyperlink"/>
                  <w:rFonts w:ascii="Aptos" w:hAnsi="Aptos"/>
                </w:rPr>
                <w:t>Seneca</w:t>
              </w:r>
            </w:hyperlink>
          </w:p>
          <w:p w14:paraId="6DE22684" w14:textId="1E6ADCCF" w:rsidR="00A039B7" w:rsidRPr="0072223A" w:rsidRDefault="00A039B7" w:rsidP="00922096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</w:tcPr>
          <w:p w14:paraId="1B2CC56F" w14:textId="77777777" w:rsidR="00A039B7" w:rsidRPr="0072223A" w:rsidRDefault="00A039B7" w:rsidP="00A039B7">
            <w:pPr>
              <w:rPr>
                <w:rFonts w:ascii="Aptos" w:hAnsi="Aptos"/>
                <w:b/>
              </w:rPr>
            </w:pPr>
            <w:r w:rsidRPr="0072223A">
              <w:rPr>
                <w:rFonts w:ascii="Aptos" w:hAnsi="Aptos"/>
                <w:b/>
              </w:rPr>
              <w:t>Living under Nazi Rule</w:t>
            </w:r>
          </w:p>
          <w:p w14:paraId="1F9EF4BD" w14:textId="77777777" w:rsidR="00A039B7" w:rsidRPr="0072223A" w:rsidRDefault="00A039B7" w:rsidP="00A039B7">
            <w:pPr>
              <w:rPr>
                <w:rFonts w:ascii="Aptos" w:hAnsi="Aptos"/>
                <w:b/>
              </w:rPr>
            </w:pPr>
            <w:r w:rsidRPr="0072223A">
              <w:rPr>
                <w:rFonts w:ascii="Aptos" w:hAnsi="Aptos"/>
                <w:b/>
              </w:rPr>
              <w:t>Racial Policy</w:t>
            </w:r>
          </w:p>
          <w:p w14:paraId="301FC017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4D190C7E" w14:textId="77777777" w:rsidR="00A039B7" w:rsidRPr="0072223A" w:rsidRDefault="00A039B7" w:rsidP="00A039B7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BBC Bitesize</w:t>
            </w:r>
          </w:p>
          <w:p w14:paraId="55012B51" w14:textId="77777777" w:rsidR="00A039B7" w:rsidRDefault="00A039B7" w:rsidP="00A039B7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OCR History B</w:t>
            </w:r>
          </w:p>
          <w:p w14:paraId="6F02D03C" w14:textId="77777777" w:rsidR="00922096" w:rsidRPr="0072223A" w:rsidRDefault="00922096" w:rsidP="00A039B7">
            <w:pPr>
              <w:rPr>
                <w:rFonts w:ascii="Aptos" w:hAnsi="Aptos"/>
              </w:rPr>
            </w:pPr>
          </w:p>
          <w:p w14:paraId="12FF34C7" w14:textId="71865E74" w:rsidR="00922096" w:rsidRPr="0072223A" w:rsidRDefault="00E436FB" w:rsidP="00922096">
            <w:pPr>
              <w:rPr>
                <w:rFonts w:ascii="Aptos" w:hAnsi="Aptos"/>
              </w:rPr>
            </w:pPr>
            <w:hyperlink r:id="rId78" w:history="1">
              <w:r w:rsidR="00922096" w:rsidRPr="00922096">
                <w:rPr>
                  <w:rStyle w:val="Hyperlink"/>
                  <w:rFonts w:ascii="Aptos" w:hAnsi="Aptos"/>
                </w:rPr>
                <w:t>Revision</w:t>
              </w:r>
            </w:hyperlink>
          </w:p>
          <w:p w14:paraId="28E7B1B2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0F72BEFF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401602EB" w14:textId="16E39158" w:rsidR="00A039B7" w:rsidRPr="0072223A" w:rsidRDefault="00E436FB" w:rsidP="00A039B7">
            <w:pPr>
              <w:rPr>
                <w:rFonts w:ascii="Aptos" w:hAnsi="Aptos"/>
              </w:rPr>
            </w:pPr>
            <w:hyperlink r:id="rId79" w:history="1">
              <w:r w:rsidR="00A039B7" w:rsidRPr="00922096">
                <w:rPr>
                  <w:rStyle w:val="Hyperlink"/>
                  <w:rFonts w:ascii="Aptos" w:hAnsi="Aptos"/>
                </w:rPr>
                <w:t>Seneca</w:t>
              </w:r>
            </w:hyperlink>
          </w:p>
          <w:p w14:paraId="7F792F67" w14:textId="2AD73DCE" w:rsidR="00A039B7" w:rsidRPr="0072223A" w:rsidRDefault="00A039B7" w:rsidP="00922096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2F004F33" w14:textId="77777777" w:rsidR="00A039B7" w:rsidRPr="0072223A" w:rsidRDefault="00A039B7" w:rsidP="00A039B7">
            <w:pPr>
              <w:rPr>
                <w:rFonts w:ascii="Aptos" w:hAnsi="Aptos"/>
                <w:b/>
              </w:rPr>
            </w:pPr>
            <w:r w:rsidRPr="0072223A">
              <w:rPr>
                <w:rFonts w:ascii="Aptos" w:hAnsi="Aptos"/>
                <w:b/>
              </w:rPr>
              <w:t>Living under Nazi Rule</w:t>
            </w:r>
          </w:p>
          <w:p w14:paraId="39EB3710" w14:textId="77777777" w:rsidR="00A039B7" w:rsidRPr="0072223A" w:rsidRDefault="00A039B7" w:rsidP="00A039B7">
            <w:pPr>
              <w:rPr>
                <w:rFonts w:ascii="Aptos" w:hAnsi="Aptos"/>
                <w:b/>
              </w:rPr>
            </w:pPr>
            <w:r w:rsidRPr="0072223A">
              <w:rPr>
                <w:rFonts w:ascii="Aptos" w:hAnsi="Aptos"/>
                <w:b/>
              </w:rPr>
              <w:t>Germany at war</w:t>
            </w:r>
          </w:p>
          <w:p w14:paraId="0FAC2AFF" w14:textId="77777777" w:rsidR="00A039B7" w:rsidRPr="0072223A" w:rsidRDefault="00A039B7" w:rsidP="00A039B7">
            <w:pPr>
              <w:rPr>
                <w:rFonts w:ascii="Aptos" w:hAnsi="Aptos"/>
                <w:b/>
              </w:rPr>
            </w:pPr>
          </w:p>
          <w:p w14:paraId="5AFA255E" w14:textId="77777777" w:rsidR="00A039B7" w:rsidRPr="0072223A" w:rsidRDefault="00A039B7" w:rsidP="00A039B7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BBC Bitesize</w:t>
            </w:r>
          </w:p>
          <w:p w14:paraId="497871D9" w14:textId="77777777" w:rsidR="00A039B7" w:rsidRDefault="00A039B7" w:rsidP="00A039B7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OCR History B</w:t>
            </w:r>
          </w:p>
          <w:p w14:paraId="1D623CC5" w14:textId="77777777" w:rsidR="00922096" w:rsidRPr="0072223A" w:rsidRDefault="00922096" w:rsidP="00A039B7">
            <w:pPr>
              <w:rPr>
                <w:rFonts w:ascii="Aptos" w:hAnsi="Aptos"/>
              </w:rPr>
            </w:pPr>
          </w:p>
          <w:p w14:paraId="63987621" w14:textId="6BF0C89D" w:rsidR="00922096" w:rsidRPr="0072223A" w:rsidRDefault="00E436FB" w:rsidP="00922096">
            <w:pPr>
              <w:rPr>
                <w:rFonts w:ascii="Aptos" w:hAnsi="Aptos"/>
              </w:rPr>
            </w:pPr>
            <w:hyperlink r:id="rId80" w:history="1">
              <w:r w:rsidR="00922096" w:rsidRPr="00922096">
                <w:rPr>
                  <w:rStyle w:val="Hyperlink"/>
                  <w:rFonts w:ascii="Aptos" w:hAnsi="Aptos"/>
                </w:rPr>
                <w:t>Revision</w:t>
              </w:r>
            </w:hyperlink>
          </w:p>
          <w:p w14:paraId="2CB45E7C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03E6462B" w14:textId="77777777" w:rsidR="00A039B7" w:rsidRPr="0072223A" w:rsidRDefault="00A039B7" w:rsidP="00A039B7">
            <w:pPr>
              <w:rPr>
                <w:rFonts w:ascii="Aptos" w:hAnsi="Aptos"/>
              </w:rPr>
            </w:pPr>
          </w:p>
          <w:p w14:paraId="341E9246" w14:textId="16F34728" w:rsidR="00A039B7" w:rsidRPr="0072223A" w:rsidRDefault="00E436FB" w:rsidP="00A039B7">
            <w:pPr>
              <w:rPr>
                <w:rFonts w:ascii="Aptos" w:hAnsi="Aptos"/>
              </w:rPr>
            </w:pPr>
            <w:hyperlink r:id="rId81" w:history="1">
              <w:r w:rsidR="00A039B7" w:rsidRPr="00922096">
                <w:rPr>
                  <w:rStyle w:val="Hyperlink"/>
                  <w:rFonts w:ascii="Aptos" w:hAnsi="Aptos"/>
                </w:rPr>
                <w:t>Seneca</w:t>
              </w:r>
            </w:hyperlink>
          </w:p>
          <w:p w14:paraId="0879726B" w14:textId="514A4F76" w:rsidR="00A039B7" w:rsidRPr="0072223A" w:rsidRDefault="00A039B7" w:rsidP="00922096">
            <w:pPr>
              <w:divId w:val="1322542025"/>
              <w:rPr>
                <w:rFonts w:ascii="Aptos" w:hAnsi="Aptos" w:cstheme="minorHAnsi"/>
                <w:color w:val="000000"/>
              </w:rPr>
            </w:pPr>
          </w:p>
        </w:tc>
      </w:tr>
      <w:tr w:rsidR="00A039B7" w14:paraId="43219948" w14:textId="52E939BA" w:rsidTr="001172E8">
        <w:tc>
          <w:tcPr>
            <w:tcW w:w="3231" w:type="dxa"/>
          </w:tcPr>
          <w:p w14:paraId="2FC560DD" w14:textId="77777777" w:rsidR="00A039B7" w:rsidRPr="0072223A" w:rsidRDefault="00A039B7" w:rsidP="00A039B7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PE GCSE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B7FB" w14:textId="0A57F3A7" w:rsidR="00A039B7" w:rsidRPr="0072223A" w:rsidRDefault="00A039B7" w:rsidP="00A039B7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/>
              </w:rPr>
              <w:t xml:space="preserve">Issues Affecting Participation – Barriers to Participation – Sub-Groups - Watch Lesson 1/2 &amp; Take Test on </w:t>
            </w:r>
            <w:proofErr w:type="spellStart"/>
            <w:r w:rsidRPr="0072223A">
              <w:rPr>
                <w:rFonts w:ascii="Aptos" w:hAnsi="Aptos"/>
              </w:rPr>
              <w:t>EverLearner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ECC8" w14:textId="6B2AF4DA" w:rsidR="00A039B7" w:rsidRPr="0072223A" w:rsidRDefault="00A039B7" w:rsidP="00A039B7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/>
              </w:rPr>
              <w:t xml:space="preserve">Issues Affecting Participation – Barriers to Participation –Watch Lesson 2/2 &amp; Take Test on </w:t>
            </w:r>
            <w:proofErr w:type="spellStart"/>
            <w:r w:rsidRPr="0072223A">
              <w:rPr>
                <w:rFonts w:ascii="Aptos" w:hAnsi="Aptos"/>
              </w:rPr>
              <w:t>EverLearner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6AE7" w14:textId="6A004F52" w:rsidR="00A039B7" w:rsidRPr="0072223A" w:rsidRDefault="00A039B7" w:rsidP="00A039B7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/>
              </w:rPr>
              <w:t xml:space="preserve">Issues Affecting Participation – Solutions to Participation Issue  –Watch Lesson 1/1 &amp; Take Test on </w:t>
            </w:r>
            <w:proofErr w:type="spellStart"/>
            <w:r w:rsidRPr="0072223A">
              <w:rPr>
                <w:rFonts w:ascii="Aptos" w:hAnsi="Aptos"/>
              </w:rPr>
              <w:t>EverLearner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0D3D" w14:textId="28EFEE02" w:rsidR="00A039B7" w:rsidRPr="0072223A" w:rsidRDefault="00A039B7" w:rsidP="00A039B7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/>
              </w:rPr>
              <w:t xml:space="preserve">Take Checkpoint 1 Test on </w:t>
            </w:r>
            <w:proofErr w:type="spellStart"/>
            <w:r w:rsidRPr="0072223A">
              <w:rPr>
                <w:rFonts w:ascii="Aptos" w:hAnsi="Aptos"/>
              </w:rPr>
              <w:t>EverLearner</w:t>
            </w:r>
            <w:proofErr w:type="spellEnd"/>
            <w:r w:rsidRPr="0072223A">
              <w:rPr>
                <w:rFonts w:ascii="Aptos" w:hAnsi="Aptos"/>
              </w:rPr>
              <w:t xml:space="preserve">.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B786" w14:textId="178A87D0" w:rsidR="00A039B7" w:rsidRPr="0072223A" w:rsidRDefault="00A039B7" w:rsidP="00A039B7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/>
              </w:rPr>
              <w:t xml:space="preserve">Issues Affecting Participation – Participation Trends in the UK  –  Factors Influencing Popularity of Sports - Watch Lesson 1/3 &amp; Take Test on </w:t>
            </w:r>
            <w:proofErr w:type="spellStart"/>
            <w:r w:rsidRPr="0072223A">
              <w:rPr>
                <w:rFonts w:ascii="Aptos" w:hAnsi="Aptos"/>
              </w:rPr>
              <w:t>EverLearner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6BC5" w14:textId="3888FC2C" w:rsidR="00A039B7" w:rsidRPr="0072223A" w:rsidRDefault="00A039B7" w:rsidP="00A039B7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/>
              </w:rPr>
              <w:t xml:space="preserve">Issues Affecting Participation – Participation Trends in the UK  –  Current Trends - Watch Lesson 2/3 &amp; Take Test on </w:t>
            </w:r>
            <w:proofErr w:type="spellStart"/>
            <w:r w:rsidRPr="0072223A">
              <w:rPr>
                <w:rFonts w:ascii="Aptos" w:hAnsi="Aptos"/>
              </w:rPr>
              <w:t>EverLearner</w:t>
            </w:r>
            <w:proofErr w:type="spellEnd"/>
          </w:p>
        </w:tc>
      </w:tr>
      <w:tr w:rsidR="00A039B7" w14:paraId="6B2BFDF9" w14:textId="54D83513" w:rsidTr="001172E8">
        <w:tc>
          <w:tcPr>
            <w:tcW w:w="3231" w:type="dxa"/>
          </w:tcPr>
          <w:p w14:paraId="7B023459" w14:textId="77777777" w:rsidR="00A039B7" w:rsidRPr="0072223A" w:rsidRDefault="00A039B7" w:rsidP="00A039B7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PE Sport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2854" w14:textId="7A3EF401" w:rsidR="00A039B7" w:rsidRPr="0072223A" w:rsidRDefault="00A039B7" w:rsidP="00A039B7">
            <w:pPr>
              <w:jc w:val="center"/>
              <w:rPr>
                <w:rFonts w:ascii="Aptos" w:hAnsi="Aptos" w:cstheme="minorHAnsi"/>
              </w:rPr>
            </w:pPr>
            <w:r w:rsidRPr="0072223A">
              <w:rPr>
                <w:rFonts w:ascii="Aptos" w:hAnsi="Aptos"/>
              </w:rPr>
              <w:t>Improve R186 TA1 – Sport &amp; the Media coursework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EADE" w14:textId="5C23CA44" w:rsidR="00A039B7" w:rsidRPr="0072223A" w:rsidRDefault="00A039B7" w:rsidP="00A039B7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/>
              </w:rPr>
              <w:t>Improve R186 TA1 – Sport &amp; the Media coursework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2403" w14:textId="64136EF0" w:rsidR="00A039B7" w:rsidRPr="0072223A" w:rsidRDefault="00A039B7" w:rsidP="00A039B7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/>
              </w:rPr>
              <w:t>Improve R186 TA1 – Sport &amp; the Media coursework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4701" w14:textId="5893DE07" w:rsidR="00A039B7" w:rsidRPr="0072223A" w:rsidRDefault="00A039B7" w:rsidP="00A039B7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/>
              </w:rPr>
              <w:t>Improve R186 TA2 – Sport &amp; the Media coursework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C8E1" w14:textId="3BB9A183" w:rsidR="00A039B7" w:rsidRPr="0072223A" w:rsidRDefault="00A039B7" w:rsidP="00A039B7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/>
              </w:rPr>
              <w:t>Improve R186 TA2 – Sport &amp; the Media coursework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F91" w14:textId="5B75F8CD" w:rsidR="00A039B7" w:rsidRPr="0072223A" w:rsidRDefault="00A039B7" w:rsidP="00A039B7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/>
              </w:rPr>
              <w:t>Improve R186 TA2 – Sport &amp; the Media coursework</w:t>
            </w:r>
          </w:p>
        </w:tc>
      </w:tr>
      <w:tr w:rsidR="00DD42B5" w14:paraId="0A4A9777" w14:textId="0AB022C5" w:rsidTr="00E429FC">
        <w:tc>
          <w:tcPr>
            <w:tcW w:w="3231" w:type="dxa"/>
          </w:tcPr>
          <w:p w14:paraId="1BC5AD29" w14:textId="3427F7C5" w:rsidR="00DD42B5" w:rsidRPr="0072223A" w:rsidRDefault="00DD42B5" w:rsidP="00DD42B5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Business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20F7" w14:textId="77777777" w:rsidR="00DD42B5" w:rsidRPr="0072223A" w:rsidRDefault="00DD42B5" w:rsidP="00DD42B5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Business Operations</w:t>
            </w:r>
          </w:p>
          <w:p w14:paraId="12AB96F9" w14:textId="77777777" w:rsidR="00DD42B5" w:rsidRPr="0072223A" w:rsidRDefault="00DD42B5" w:rsidP="00DD42B5">
            <w:pPr>
              <w:rPr>
                <w:rFonts w:ascii="Aptos" w:hAnsi="Aptos"/>
              </w:rPr>
            </w:pPr>
          </w:p>
          <w:p w14:paraId="5BCB9005" w14:textId="77777777" w:rsidR="00DD42B5" w:rsidRPr="0072223A" w:rsidRDefault="00E436FB" w:rsidP="00DD42B5">
            <w:pPr>
              <w:rPr>
                <w:rFonts w:ascii="Aptos" w:hAnsi="Aptos"/>
              </w:rPr>
            </w:pPr>
            <w:hyperlink r:id="rId82" w:history="1">
              <w:r w:rsidR="00DD42B5" w:rsidRPr="0072223A">
                <w:rPr>
                  <w:rStyle w:val="Hyperlink"/>
                  <w:rFonts w:ascii="Aptos" w:hAnsi="Aptos"/>
                </w:rPr>
                <w:t xml:space="preserve">The purpose of business </w:t>
              </w:r>
              <w:r w:rsidR="00DD42B5" w:rsidRPr="0072223A">
                <w:rPr>
                  <w:rStyle w:val="Hyperlink"/>
                  <w:rFonts w:ascii="Aptos" w:hAnsi="Aptos"/>
                </w:rPr>
                <w:lastRenderedPageBreak/>
                <w:t>operations - Business operations - Edexcel - GCSE Business Revision - Edexcel - BBC Bitesize</w:t>
              </w:r>
            </w:hyperlink>
          </w:p>
          <w:p w14:paraId="21052DA0" w14:textId="4DB5F83E" w:rsidR="00DD42B5" w:rsidRPr="0072223A" w:rsidRDefault="00DD42B5" w:rsidP="00DD42B5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C7F9" w14:textId="77777777" w:rsidR="00DD42B5" w:rsidRPr="0072223A" w:rsidRDefault="00DD42B5" w:rsidP="00DD42B5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lastRenderedPageBreak/>
              <w:t>Working with Suppliers</w:t>
            </w:r>
          </w:p>
          <w:p w14:paraId="56B16363" w14:textId="77777777" w:rsidR="00DD42B5" w:rsidRPr="0072223A" w:rsidRDefault="00DD42B5" w:rsidP="00DD42B5">
            <w:pPr>
              <w:rPr>
                <w:rFonts w:ascii="Aptos" w:hAnsi="Aptos"/>
              </w:rPr>
            </w:pPr>
          </w:p>
          <w:p w14:paraId="1C177389" w14:textId="6E3EB530" w:rsidR="00DD42B5" w:rsidRPr="0072223A" w:rsidRDefault="00E436FB" w:rsidP="00DD42B5">
            <w:pPr>
              <w:rPr>
                <w:rFonts w:ascii="Aptos" w:hAnsi="Aptos" w:cstheme="minorHAnsi"/>
              </w:rPr>
            </w:pPr>
            <w:hyperlink r:id="rId83" w:history="1">
              <w:r w:rsidR="00DD42B5" w:rsidRPr="0072223A">
                <w:rPr>
                  <w:rStyle w:val="Hyperlink"/>
                  <w:rFonts w:ascii="Aptos" w:hAnsi="Aptos"/>
                </w:rPr>
                <w:t xml:space="preserve">Managing stock - Working with </w:t>
              </w:r>
              <w:r w:rsidR="00DD42B5" w:rsidRPr="0072223A">
                <w:rPr>
                  <w:rStyle w:val="Hyperlink"/>
                  <w:rFonts w:ascii="Aptos" w:hAnsi="Aptos"/>
                </w:rPr>
                <w:lastRenderedPageBreak/>
                <w:t>suppliers - Edexcel - GCSE Business Revision - Edexcel - BBC Bitesize</w:t>
              </w:r>
            </w:hyperlink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E5AD" w14:textId="77777777" w:rsidR="00DD42B5" w:rsidRPr="0072223A" w:rsidRDefault="00DD42B5" w:rsidP="00DD42B5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lastRenderedPageBreak/>
              <w:t>Managing Quality</w:t>
            </w:r>
          </w:p>
          <w:p w14:paraId="54AD05C6" w14:textId="77777777" w:rsidR="00DD42B5" w:rsidRPr="0072223A" w:rsidRDefault="00DD42B5" w:rsidP="00DD42B5">
            <w:pPr>
              <w:rPr>
                <w:rFonts w:ascii="Aptos" w:hAnsi="Aptos"/>
              </w:rPr>
            </w:pPr>
          </w:p>
          <w:p w14:paraId="2BB03ADA" w14:textId="0CC35460" w:rsidR="00DD42B5" w:rsidRPr="0072223A" w:rsidRDefault="00E436FB" w:rsidP="00DD42B5">
            <w:pPr>
              <w:rPr>
                <w:rFonts w:ascii="Aptos" w:hAnsi="Aptos" w:cstheme="minorHAnsi"/>
              </w:rPr>
            </w:pPr>
            <w:hyperlink r:id="rId84" w:history="1">
              <w:r w:rsidR="00DD42B5" w:rsidRPr="0072223A">
                <w:rPr>
                  <w:rStyle w:val="Hyperlink"/>
                  <w:rFonts w:ascii="Aptos" w:hAnsi="Aptos"/>
                </w:rPr>
                <w:t xml:space="preserve">Production of goods and the provision of </w:t>
              </w:r>
              <w:r w:rsidR="00DD42B5" w:rsidRPr="0072223A">
                <w:rPr>
                  <w:rStyle w:val="Hyperlink"/>
                  <w:rFonts w:ascii="Aptos" w:hAnsi="Aptos"/>
                </w:rPr>
                <w:lastRenderedPageBreak/>
                <w:t>services - Managing quality - Edexcel - GCSE Business Revision - Edexcel - BBC Bitesize</w:t>
              </w:r>
            </w:hyperlink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9961" w14:textId="77777777" w:rsidR="00DD42B5" w:rsidRPr="0072223A" w:rsidRDefault="00DD42B5" w:rsidP="00DD42B5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lastRenderedPageBreak/>
              <w:t>The Sales Process</w:t>
            </w:r>
          </w:p>
          <w:p w14:paraId="5F70E20C" w14:textId="77777777" w:rsidR="00DD42B5" w:rsidRPr="0072223A" w:rsidRDefault="00DD42B5" w:rsidP="00DD42B5">
            <w:pPr>
              <w:rPr>
                <w:rFonts w:ascii="Aptos" w:hAnsi="Aptos"/>
              </w:rPr>
            </w:pPr>
          </w:p>
          <w:p w14:paraId="28579E1E" w14:textId="089CCEF7" w:rsidR="00DD42B5" w:rsidRPr="0072223A" w:rsidRDefault="00E436FB" w:rsidP="00DD42B5">
            <w:pPr>
              <w:rPr>
                <w:rFonts w:ascii="Aptos" w:hAnsi="Aptos" w:cstheme="minorHAnsi"/>
              </w:rPr>
            </w:pPr>
            <w:hyperlink r:id="rId85" w:history="1">
              <w:r w:rsidR="00DD42B5" w:rsidRPr="0072223A">
                <w:rPr>
                  <w:rStyle w:val="Hyperlink"/>
                  <w:rFonts w:ascii="Aptos" w:hAnsi="Aptos"/>
                </w:rPr>
                <w:t xml:space="preserve">The sales process - The sales process - Edexcel </w:t>
              </w:r>
              <w:r w:rsidR="00DD42B5" w:rsidRPr="0072223A">
                <w:rPr>
                  <w:rStyle w:val="Hyperlink"/>
                  <w:rFonts w:ascii="Aptos" w:hAnsi="Aptos"/>
                </w:rPr>
                <w:lastRenderedPageBreak/>
                <w:t>- GCSE Business Revision - Edexcel - BBC Bitesize</w:t>
              </w:r>
            </w:hyperlink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7CBA" w14:textId="77777777" w:rsidR="00DD42B5" w:rsidRPr="0072223A" w:rsidRDefault="00DD42B5" w:rsidP="00DD42B5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lastRenderedPageBreak/>
              <w:t>Business Calculations</w:t>
            </w:r>
          </w:p>
          <w:p w14:paraId="14099861" w14:textId="77777777" w:rsidR="00DD42B5" w:rsidRPr="0072223A" w:rsidRDefault="00DD42B5" w:rsidP="00DD42B5">
            <w:pPr>
              <w:rPr>
                <w:rFonts w:ascii="Aptos" w:hAnsi="Aptos"/>
              </w:rPr>
            </w:pPr>
          </w:p>
          <w:p w14:paraId="5E04ED7E" w14:textId="4F278C8B" w:rsidR="00DD42B5" w:rsidRPr="0072223A" w:rsidRDefault="00E436FB" w:rsidP="00DD42B5">
            <w:pPr>
              <w:rPr>
                <w:rFonts w:ascii="Aptos" w:hAnsi="Aptos" w:cstheme="minorHAnsi"/>
              </w:rPr>
            </w:pPr>
            <w:hyperlink r:id="rId86" w:history="1">
              <w:r w:rsidR="00DD42B5" w:rsidRPr="0072223A">
                <w:rPr>
                  <w:rStyle w:val="Hyperlink"/>
                  <w:rFonts w:ascii="Aptos" w:hAnsi="Aptos"/>
                </w:rPr>
                <w:t xml:space="preserve">Gross profit - Business </w:t>
              </w:r>
              <w:r w:rsidR="00DD42B5" w:rsidRPr="0072223A">
                <w:rPr>
                  <w:rStyle w:val="Hyperlink"/>
                  <w:rFonts w:ascii="Aptos" w:hAnsi="Aptos"/>
                </w:rPr>
                <w:lastRenderedPageBreak/>
                <w:t>calculations - Edexcel - GCSE Business Revision - Edexcel - BBC Bitesize</w:t>
              </w:r>
            </w:hyperlink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9008" w14:textId="77777777" w:rsidR="00DD42B5" w:rsidRPr="0072223A" w:rsidRDefault="00DD42B5" w:rsidP="00DD42B5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lastRenderedPageBreak/>
              <w:t>Understanding Business Performance</w:t>
            </w:r>
          </w:p>
          <w:p w14:paraId="436D4D16" w14:textId="77777777" w:rsidR="00DD42B5" w:rsidRPr="0072223A" w:rsidRDefault="00DD42B5" w:rsidP="00DD42B5">
            <w:pPr>
              <w:rPr>
                <w:rFonts w:ascii="Aptos" w:hAnsi="Aptos"/>
              </w:rPr>
            </w:pPr>
          </w:p>
          <w:p w14:paraId="766098E1" w14:textId="53331816" w:rsidR="00DD42B5" w:rsidRPr="0072223A" w:rsidRDefault="00E436FB" w:rsidP="00DD42B5">
            <w:pPr>
              <w:rPr>
                <w:rFonts w:ascii="Aptos" w:hAnsi="Aptos" w:cstheme="minorHAnsi"/>
              </w:rPr>
            </w:pPr>
            <w:hyperlink r:id="rId87" w:history="1">
              <w:r w:rsidR="00DD42B5" w:rsidRPr="0072223A">
                <w:rPr>
                  <w:rStyle w:val="Hyperlink"/>
                  <w:rFonts w:ascii="Aptos" w:hAnsi="Aptos"/>
                </w:rPr>
                <w:t>Information from graphs and charts - Understanding business performance - Edexcel - GCSE Business Revision - Edexcel - BBC Bitesize</w:t>
              </w:r>
            </w:hyperlink>
          </w:p>
        </w:tc>
      </w:tr>
      <w:tr w:rsidR="00DD42B5" w14:paraId="47CBDC72" w14:textId="77777777" w:rsidTr="002A70F0">
        <w:tc>
          <w:tcPr>
            <w:tcW w:w="3231" w:type="dxa"/>
          </w:tcPr>
          <w:p w14:paraId="4A4B215F" w14:textId="77777777" w:rsidR="00DD42B5" w:rsidRPr="0072223A" w:rsidRDefault="00DD42B5" w:rsidP="00DD42B5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lastRenderedPageBreak/>
              <w:t>Media Studies</w:t>
            </w:r>
          </w:p>
          <w:p w14:paraId="1B5E5696" w14:textId="08C009F8" w:rsidR="00DD42B5" w:rsidRPr="0072223A" w:rsidRDefault="00DD42B5" w:rsidP="00DD42B5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</w:rPr>
              <w:t>Resources available on WAT App</w:t>
            </w:r>
          </w:p>
        </w:tc>
        <w:tc>
          <w:tcPr>
            <w:tcW w:w="1989" w:type="dxa"/>
          </w:tcPr>
          <w:p w14:paraId="629D73F6" w14:textId="77777777" w:rsidR="00DD42B5" w:rsidRPr="0072223A" w:rsidRDefault="00DD42B5" w:rsidP="00DD42B5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Luther &amp; The Sweeney – Industry</w:t>
            </w:r>
          </w:p>
          <w:p w14:paraId="4D768207" w14:textId="77777777" w:rsidR="00DD42B5" w:rsidRPr="0072223A" w:rsidRDefault="00DD42B5" w:rsidP="00DD42B5">
            <w:pPr>
              <w:rPr>
                <w:rFonts w:ascii="Aptos" w:hAnsi="Aptos"/>
              </w:rPr>
            </w:pPr>
          </w:p>
          <w:p w14:paraId="56672254" w14:textId="77777777" w:rsidR="00DD42B5" w:rsidRPr="0072223A" w:rsidRDefault="00DD42B5" w:rsidP="00DD42B5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Teams</w:t>
            </w:r>
          </w:p>
          <w:p w14:paraId="4D9CDDE9" w14:textId="77777777" w:rsidR="00DD42B5" w:rsidRPr="0072223A" w:rsidRDefault="00DD42B5" w:rsidP="00DD42B5">
            <w:pPr>
              <w:rPr>
                <w:rFonts w:ascii="Aptos" w:hAnsi="Aptos"/>
              </w:rPr>
            </w:pPr>
            <w:proofErr w:type="spellStart"/>
            <w:r w:rsidRPr="0072223A">
              <w:rPr>
                <w:rFonts w:ascii="Aptos" w:hAnsi="Aptos"/>
              </w:rPr>
              <w:t>Watapp</w:t>
            </w:r>
            <w:proofErr w:type="spellEnd"/>
          </w:p>
          <w:p w14:paraId="15FA14FB" w14:textId="77777777" w:rsidR="00DD42B5" w:rsidRPr="0072223A" w:rsidRDefault="00DD42B5" w:rsidP="00DD42B5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Seneca</w:t>
            </w:r>
          </w:p>
          <w:p w14:paraId="0D2C6933" w14:textId="77777777" w:rsidR="00DD42B5" w:rsidRPr="0072223A" w:rsidRDefault="00DD42B5" w:rsidP="00DD42B5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513A55D5" w14:textId="77777777" w:rsidR="00DD42B5" w:rsidRPr="0072223A" w:rsidRDefault="00DD42B5" w:rsidP="00DD42B5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Luther &amp; The Sweeney – Audience</w:t>
            </w:r>
          </w:p>
          <w:p w14:paraId="45FBA372" w14:textId="77777777" w:rsidR="00DD42B5" w:rsidRPr="0072223A" w:rsidRDefault="00DD42B5" w:rsidP="00DD42B5">
            <w:pPr>
              <w:rPr>
                <w:rFonts w:ascii="Aptos" w:hAnsi="Aptos"/>
              </w:rPr>
            </w:pPr>
          </w:p>
          <w:p w14:paraId="61BA28CD" w14:textId="77777777" w:rsidR="00DD42B5" w:rsidRPr="0072223A" w:rsidRDefault="00DD42B5" w:rsidP="00DD42B5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Teams</w:t>
            </w:r>
          </w:p>
          <w:p w14:paraId="3DBC18E3" w14:textId="77777777" w:rsidR="00DD42B5" w:rsidRPr="0072223A" w:rsidRDefault="00DD42B5" w:rsidP="00DD42B5">
            <w:pPr>
              <w:rPr>
                <w:rFonts w:ascii="Aptos" w:hAnsi="Aptos"/>
              </w:rPr>
            </w:pPr>
            <w:proofErr w:type="spellStart"/>
            <w:r w:rsidRPr="0072223A">
              <w:rPr>
                <w:rFonts w:ascii="Aptos" w:hAnsi="Aptos"/>
              </w:rPr>
              <w:t>Watapp</w:t>
            </w:r>
            <w:proofErr w:type="spellEnd"/>
          </w:p>
          <w:p w14:paraId="7413A330" w14:textId="77777777" w:rsidR="00DD42B5" w:rsidRPr="0072223A" w:rsidRDefault="00DD42B5" w:rsidP="00DD42B5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Seneca</w:t>
            </w:r>
          </w:p>
          <w:p w14:paraId="7BCC7F8C" w14:textId="4D21B857" w:rsidR="00DD42B5" w:rsidRPr="0072223A" w:rsidRDefault="00DD42B5" w:rsidP="00DD42B5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</w:tcPr>
          <w:p w14:paraId="30AE4B76" w14:textId="77777777" w:rsidR="00DD42B5" w:rsidRPr="0072223A" w:rsidRDefault="00DD42B5" w:rsidP="00DD42B5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Luther &amp; The Sweeney – assessment</w:t>
            </w:r>
          </w:p>
          <w:p w14:paraId="2991BDBE" w14:textId="77777777" w:rsidR="00DD42B5" w:rsidRPr="0072223A" w:rsidRDefault="00DD42B5" w:rsidP="00DD42B5">
            <w:pPr>
              <w:rPr>
                <w:rFonts w:ascii="Aptos" w:hAnsi="Aptos"/>
              </w:rPr>
            </w:pPr>
          </w:p>
          <w:p w14:paraId="5728EDA0" w14:textId="77777777" w:rsidR="00DD42B5" w:rsidRPr="0072223A" w:rsidRDefault="00DD42B5" w:rsidP="00DD42B5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Teams</w:t>
            </w:r>
          </w:p>
          <w:p w14:paraId="5830F787" w14:textId="77777777" w:rsidR="00DD42B5" w:rsidRPr="0072223A" w:rsidRDefault="00DD42B5" w:rsidP="00DD42B5">
            <w:pPr>
              <w:rPr>
                <w:rFonts w:ascii="Aptos" w:hAnsi="Aptos"/>
              </w:rPr>
            </w:pPr>
            <w:proofErr w:type="spellStart"/>
            <w:r w:rsidRPr="0072223A">
              <w:rPr>
                <w:rFonts w:ascii="Aptos" w:hAnsi="Aptos"/>
              </w:rPr>
              <w:t>Watapp</w:t>
            </w:r>
            <w:proofErr w:type="spellEnd"/>
          </w:p>
          <w:p w14:paraId="6994DF2A" w14:textId="77777777" w:rsidR="00DD42B5" w:rsidRPr="0072223A" w:rsidRDefault="00DD42B5" w:rsidP="00DD42B5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Seneca</w:t>
            </w:r>
          </w:p>
          <w:p w14:paraId="6F461CA3" w14:textId="3047CA1E" w:rsidR="00DD42B5" w:rsidRPr="0072223A" w:rsidRDefault="00DD42B5" w:rsidP="00DD42B5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7CE00103" w14:textId="77777777" w:rsidR="00DD42B5" w:rsidRPr="0072223A" w:rsidRDefault="00DD42B5" w:rsidP="00DD42B5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Taylor Swift – music video</w:t>
            </w:r>
          </w:p>
          <w:p w14:paraId="3893C461" w14:textId="77777777" w:rsidR="00DD42B5" w:rsidRPr="0072223A" w:rsidRDefault="00DD42B5" w:rsidP="00DD42B5">
            <w:pPr>
              <w:rPr>
                <w:rFonts w:ascii="Aptos" w:hAnsi="Aptos"/>
              </w:rPr>
            </w:pPr>
          </w:p>
          <w:p w14:paraId="17E1937C" w14:textId="77777777" w:rsidR="00DD42B5" w:rsidRPr="0072223A" w:rsidRDefault="00DD42B5" w:rsidP="00DD42B5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Teams</w:t>
            </w:r>
          </w:p>
          <w:p w14:paraId="43E3B225" w14:textId="77777777" w:rsidR="00DD42B5" w:rsidRPr="0072223A" w:rsidRDefault="00DD42B5" w:rsidP="00DD42B5">
            <w:pPr>
              <w:rPr>
                <w:rFonts w:ascii="Aptos" w:hAnsi="Aptos"/>
              </w:rPr>
            </w:pPr>
            <w:proofErr w:type="spellStart"/>
            <w:r w:rsidRPr="0072223A">
              <w:rPr>
                <w:rFonts w:ascii="Aptos" w:hAnsi="Aptos"/>
              </w:rPr>
              <w:t>Watapp</w:t>
            </w:r>
            <w:proofErr w:type="spellEnd"/>
          </w:p>
          <w:p w14:paraId="113614D4" w14:textId="77777777" w:rsidR="00DD42B5" w:rsidRPr="0072223A" w:rsidRDefault="00DD42B5" w:rsidP="00DD42B5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Seneca</w:t>
            </w:r>
          </w:p>
          <w:p w14:paraId="6FC57FF0" w14:textId="79D9B6D4" w:rsidR="00DD42B5" w:rsidRPr="0072223A" w:rsidRDefault="00DD42B5" w:rsidP="00DD42B5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</w:tcPr>
          <w:p w14:paraId="71A15050" w14:textId="77777777" w:rsidR="00DD42B5" w:rsidRPr="0072223A" w:rsidRDefault="00DD42B5" w:rsidP="00DD42B5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Stormzy – music video</w:t>
            </w:r>
          </w:p>
          <w:p w14:paraId="5492F703" w14:textId="77777777" w:rsidR="00DD42B5" w:rsidRPr="0072223A" w:rsidRDefault="00DD42B5" w:rsidP="00DD42B5">
            <w:pPr>
              <w:rPr>
                <w:rFonts w:ascii="Aptos" w:hAnsi="Aptos"/>
              </w:rPr>
            </w:pPr>
          </w:p>
          <w:p w14:paraId="251B01F0" w14:textId="77777777" w:rsidR="00DD42B5" w:rsidRPr="0072223A" w:rsidRDefault="00DD42B5" w:rsidP="00DD42B5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Teams</w:t>
            </w:r>
          </w:p>
          <w:p w14:paraId="1826117B" w14:textId="77777777" w:rsidR="00DD42B5" w:rsidRPr="0072223A" w:rsidRDefault="00DD42B5" w:rsidP="00DD42B5">
            <w:pPr>
              <w:rPr>
                <w:rFonts w:ascii="Aptos" w:hAnsi="Aptos"/>
              </w:rPr>
            </w:pPr>
            <w:proofErr w:type="spellStart"/>
            <w:r w:rsidRPr="0072223A">
              <w:rPr>
                <w:rFonts w:ascii="Aptos" w:hAnsi="Aptos"/>
              </w:rPr>
              <w:t>Watapp</w:t>
            </w:r>
            <w:proofErr w:type="spellEnd"/>
          </w:p>
          <w:p w14:paraId="0779657E" w14:textId="77777777" w:rsidR="00DD42B5" w:rsidRPr="0072223A" w:rsidRDefault="00DD42B5" w:rsidP="00DD42B5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Seneca</w:t>
            </w:r>
          </w:p>
          <w:p w14:paraId="06CA1B98" w14:textId="1F0E121D" w:rsidR="00DD42B5" w:rsidRPr="0072223A" w:rsidRDefault="00DD42B5" w:rsidP="00DD42B5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7E133C7B" w14:textId="77777777" w:rsidR="00DD42B5" w:rsidRPr="0072223A" w:rsidRDefault="00DD42B5" w:rsidP="00DD42B5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 xml:space="preserve">Duran </w:t>
            </w:r>
            <w:proofErr w:type="spellStart"/>
            <w:r w:rsidRPr="0072223A">
              <w:rPr>
                <w:rFonts w:ascii="Aptos" w:hAnsi="Aptos"/>
              </w:rPr>
              <w:t>Duran</w:t>
            </w:r>
            <w:proofErr w:type="spellEnd"/>
            <w:r w:rsidRPr="0072223A">
              <w:rPr>
                <w:rFonts w:ascii="Aptos" w:hAnsi="Aptos"/>
              </w:rPr>
              <w:t xml:space="preserve"> – Music video</w:t>
            </w:r>
          </w:p>
          <w:p w14:paraId="43042BD3" w14:textId="77777777" w:rsidR="00DD42B5" w:rsidRPr="0072223A" w:rsidRDefault="00DD42B5" w:rsidP="00DD42B5">
            <w:pPr>
              <w:rPr>
                <w:rFonts w:ascii="Aptos" w:hAnsi="Aptos"/>
              </w:rPr>
            </w:pPr>
          </w:p>
          <w:p w14:paraId="12122249" w14:textId="77777777" w:rsidR="00DD42B5" w:rsidRPr="0072223A" w:rsidRDefault="00DD42B5" w:rsidP="00DD42B5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Teams</w:t>
            </w:r>
          </w:p>
          <w:p w14:paraId="5CB9FBD2" w14:textId="77777777" w:rsidR="00DD42B5" w:rsidRPr="0072223A" w:rsidRDefault="00DD42B5" w:rsidP="00DD42B5">
            <w:pPr>
              <w:rPr>
                <w:rFonts w:ascii="Aptos" w:hAnsi="Aptos"/>
              </w:rPr>
            </w:pPr>
            <w:proofErr w:type="spellStart"/>
            <w:r w:rsidRPr="0072223A">
              <w:rPr>
                <w:rFonts w:ascii="Aptos" w:hAnsi="Aptos"/>
              </w:rPr>
              <w:t>Watapp</w:t>
            </w:r>
            <w:proofErr w:type="spellEnd"/>
          </w:p>
          <w:p w14:paraId="65FE950F" w14:textId="77777777" w:rsidR="00DD42B5" w:rsidRPr="0072223A" w:rsidRDefault="00DD42B5" w:rsidP="00DD42B5">
            <w:pPr>
              <w:rPr>
                <w:rFonts w:ascii="Aptos" w:hAnsi="Aptos"/>
              </w:rPr>
            </w:pPr>
            <w:r w:rsidRPr="0072223A">
              <w:rPr>
                <w:rFonts w:ascii="Aptos" w:hAnsi="Aptos"/>
              </w:rPr>
              <w:t>Seneca</w:t>
            </w:r>
          </w:p>
          <w:p w14:paraId="12913E02" w14:textId="590139AA" w:rsidR="00DD42B5" w:rsidRPr="0072223A" w:rsidRDefault="00DD42B5" w:rsidP="00DD42B5">
            <w:pPr>
              <w:rPr>
                <w:rFonts w:ascii="Aptos" w:hAnsi="Aptos" w:cstheme="minorHAnsi"/>
              </w:rPr>
            </w:pPr>
          </w:p>
        </w:tc>
      </w:tr>
      <w:tr w:rsidR="00DD42B5" w14:paraId="0539933E" w14:textId="77777777" w:rsidTr="002A70F0">
        <w:tc>
          <w:tcPr>
            <w:tcW w:w="3231" w:type="dxa"/>
          </w:tcPr>
          <w:p w14:paraId="7AFEDC3E" w14:textId="05697361" w:rsidR="00DD42B5" w:rsidRPr="0072223A" w:rsidRDefault="00DD42B5" w:rsidP="00DD42B5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Media Studies – Additional</w:t>
            </w:r>
          </w:p>
          <w:p w14:paraId="7EC4BE6C" w14:textId="397C0D01" w:rsidR="00DD42B5" w:rsidRPr="0072223A" w:rsidRDefault="00DD42B5" w:rsidP="00DD42B5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1989" w:type="dxa"/>
          </w:tcPr>
          <w:p w14:paraId="5CCA21F4" w14:textId="72A93E42" w:rsidR="00DD42B5" w:rsidRPr="0072223A" w:rsidRDefault="00DD42B5" w:rsidP="00DD42B5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/>
              </w:rPr>
              <w:t>NEA coursework – time for improvements (if needed)</w:t>
            </w:r>
          </w:p>
        </w:tc>
        <w:tc>
          <w:tcPr>
            <w:tcW w:w="1990" w:type="dxa"/>
          </w:tcPr>
          <w:p w14:paraId="51857D0F" w14:textId="61C653B3" w:rsidR="00DD42B5" w:rsidRPr="0072223A" w:rsidRDefault="00DD42B5" w:rsidP="00DD42B5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/>
              </w:rPr>
              <w:t>NEA coursework – time for improvements (if needed)</w:t>
            </w:r>
          </w:p>
        </w:tc>
        <w:tc>
          <w:tcPr>
            <w:tcW w:w="1989" w:type="dxa"/>
          </w:tcPr>
          <w:p w14:paraId="091B861D" w14:textId="1085DF42" w:rsidR="00DD42B5" w:rsidRPr="0072223A" w:rsidRDefault="00DD42B5" w:rsidP="00DD42B5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/>
              </w:rPr>
              <w:t>NEA coursework – time for improvements (if needed)</w:t>
            </w:r>
          </w:p>
        </w:tc>
        <w:tc>
          <w:tcPr>
            <w:tcW w:w="1990" w:type="dxa"/>
          </w:tcPr>
          <w:p w14:paraId="7FF4BBF5" w14:textId="7AD2A9A9" w:rsidR="00DD42B5" w:rsidRPr="0072223A" w:rsidRDefault="00DD42B5" w:rsidP="00DD42B5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/>
              </w:rPr>
              <w:t>NEA coursework – time for improvements (if needed)</w:t>
            </w:r>
          </w:p>
        </w:tc>
        <w:tc>
          <w:tcPr>
            <w:tcW w:w="1989" w:type="dxa"/>
          </w:tcPr>
          <w:p w14:paraId="6ADB9366" w14:textId="7EC3AB8E" w:rsidR="00DD42B5" w:rsidRPr="0072223A" w:rsidRDefault="00DD42B5" w:rsidP="00DD42B5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/>
              </w:rPr>
              <w:t>NEA coursework – time for improvements (if needed)</w:t>
            </w:r>
          </w:p>
        </w:tc>
        <w:tc>
          <w:tcPr>
            <w:tcW w:w="1990" w:type="dxa"/>
          </w:tcPr>
          <w:p w14:paraId="04B29164" w14:textId="33996DD5" w:rsidR="00DD42B5" w:rsidRPr="0072223A" w:rsidRDefault="00DD42B5" w:rsidP="00DD42B5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/>
              </w:rPr>
              <w:t>NEA coursework – time for improvements (if needed)</w:t>
            </w:r>
          </w:p>
        </w:tc>
      </w:tr>
      <w:tr w:rsidR="00DD42B5" w14:paraId="1A4E61B5" w14:textId="49D35A1A" w:rsidTr="00613ECB">
        <w:tc>
          <w:tcPr>
            <w:tcW w:w="3231" w:type="dxa"/>
          </w:tcPr>
          <w:p w14:paraId="18DF3A62" w14:textId="77777777" w:rsidR="00DD42B5" w:rsidRPr="0072223A" w:rsidRDefault="00DD42B5" w:rsidP="00DD42B5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 xml:space="preserve">Sociology </w:t>
            </w:r>
          </w:p>
          <w:p w14:paraId="46CF833D" w14:textId="77777777" w:rsidR="00DD42B5" w:rsidRPr="0072223A" w:rsidRDefault="00DD42B5" w:rsidP="00DD42B5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 w:cstheme="minorHAnsi"/>
              </w:rPr>
              <w:t xml:space="preserve">Resources will be available on Class Teams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F6AEA" w14:textId="394C0D74" w:rsidR="00DD42B5" w:rsidRPr="0072223A" w:rsidRDefault="00DD42B5" w:rsidP="00DD42B5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HAnsi"/>
                <w:sz w:val="22"/>
                <w:szCs w:val="22"/>
              </w:rPr>
            </w:pPr>
            <w:r w:rsidRPr="0072223A">
              <w:rPr>
                <w:rStyle w:val="normaltextrun"/>
                <w:rFonts w:ascii="Aptos" w:hAnsi="Aptos" w:cs="Calibri"/>
                <w:sz w:val="22"/>
                <w:szCs w:val="22"/>
              </w:rPr>
              <w:t>GO TO GCSE SOCIOLOGY Y11 TEAMS PAGE AND COMPLETE WEEK 17 CATCH UP ACTIVITY</w:t>
            </w:r>
            <w:r w:rsidRPr="0072223A">
              <w:rPr>
                <w:rStyle w:val="normaltextrun"/>
                <w:rFonts w:ascii="Arial" w:hAnsi="Arial" w:cs="Arial"/>
                <w:sz w:val="22"/>
                <w:szCs w:val="22"/>
              </w:rPr>
              <w:t> </w:t>
            </w:r>
            <w:r w:rsidRPr="0072223A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</w:tc>
        <w:tc>
          <w:tcPr>
            <w:tcW w:w="1990" w:type="dxa"/>
          </w:tcPr>
          <w:p w14:paraId="590CF0C4" w14:textId="35ACFBCD" w:rsidR="00DD42B5" w:rsidRPr="0072223A" w:rsidRDefault="00DD42B5" w:rsidP="00DD42B5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HAnsi"/>
                <w:sz w:val="22"/>
                <w:szCs w:val="22"/>
              </w:rPr>
            </w:pPr>
            <w:r w:rsidRPr="0072223A">
              <w:rPr>
                <w:rStyle w:val="normaltextrun"/>
                <w:rFonts w:ascii="Aptos" w:hAnsi="Aptos" w:cs="Calibri"/>
                <w:sz w:val="22"/>
                <w:szCs w:val="22"/>
              </w:rPr>
              <w:t>GO TO GCSE SOCIOLOGY Y11 TEAMS PAGE AND COMPLETE WEEK 18 CATCH UP ACTIVITY</w:t>
            </w:r>
            <w:r w:rsidRPr="0072223A">
              <w:rPr>
                <w:rStyle w:val="normaltextrun"/>
                <w:rFonts w:ascii="Arial" w:hAnsi="Arial" w:cs="Arial"/>
                <w:sz w:val="22"/>
                <w:szCs w:val="22"/>
              </w:rPr>
              <w:t> </w:t>
            </w:r>
            <w:r w:rsidRPr="0072223A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</w:tc>
        <w:tc>
          <w:tcPr>
            <w:tcW w:w="1989" w:type="dxa"/>
          </w:tcPr>
          <w:p w14:paraId="46EB9464" w14:textId="4844A716" w:rsidR="00DD42B5" w:rsidRPr="0072223A" w:rsidRDefault="00DD42B5" w:rsidP="00DD42B5">
            <w:pPr>
              <w:rPr>
                <w:rFonts w:ascii="Aptos" w:hAnsi="Aptos" w:cstheme="minorHAnsi"/>
              </w:rPr>
            </w:pPr>
            <w:r w:rsidRPr="0072223A">
              <w:rPr>
                <w:rStyle w:val="normaltextrun"/>
                <w:rFonts w:ascii="Aptos" w:hAnsi="Aptos" w:cs="Calibri"/>
              </w:rPr>
              <w:t>GO TO GCSE SOCIOLOGY Y11 TEAMS PAGE AND COMPLETE WEEK 19 CATCH UP ACTIVITY</w:t>
            </w:r>
            <w:r w:rsidRPr="0072223A">
              <w:rPr>
                <w:rStyle w:val="normaltextrun"/>
                <w:rFonts w:ascii="Arial" w:hAnsi="Arial" w:cs="Arial"/>
              </w:rPr>
              <w:t> </w:t>
            </w:r>
            <w:r w:rsidRPr="0072223A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1990" w:type="dxa"/>
          </w:tcPr>
          <w:p w14:paraId="1DD5EDCB" w14:textId="0CCAD900" w:rsidR="00DD42B5" w:rsidRPr="0072223A" w:rsidRDefault="00DD42B5" w:rsidP="00DD42B5">
            <w:pPr>
              <w:rPr>
                <w:rFonts w:ascii="Aptos" w:hAnsi="Aptos" w:cstheme="minorHAnsi"/>
              </w:rPr>
            </w:pPr>
            <w:r w:rsidRPr="0072223A">
              <w:rPr>
                <w:rStyle w:val="normaltextrun"/>
                <w:rFonts w:ascii="Aptos" w:hAnsi="Aptos" w:cs="Calibri"/>
              </w:rPr>
              <w:t>GO TO GCSE SOCIOLOGY Y11 TEAMS PAGE AND COMPLETE WEEK 20 CATCH UP ACTIVITY</w:t>
            </w:r>
            <w:r w:rsidRPr="0072223A">
              <w:rPr>
                <w:rStyle w:val="normaltextrun"/>
                <w:rFonts w:ascii="Arial" w:hAnsi="Arial" w:cs="Arial"/>
              </w:rPr>
              <w:t> </w:t>
            </w:r>
            <w:r w:rsidRPr="0072223A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1989" w:type="dxa"/>
          </w:tcPr>
          <w:p w14:paraId="14A50234" w14:textId="5CF39EF4" w:rsidR="00DD42B5" w:rsidRPr="0072223A" w:rsidRDefault="00DD42B5" w:rsidP="00DD42B5">
            <w:pPr>
              <w:rPr>
                <w:rFonts w:ascii="Aptos" w:hAnsi="Aptos" w:cstheme="minorHAnsi"/>
              </w:rPr>
            </w:pPr>
            <w:r w:rsidRPr="0072223A">
              <w:rPr>
                <w:rStyle w:val="normaltextrun"/>
                <w:rFonts w:ascii="Aptos" w:hAnsi="Aptos" w:cs="Calibri"/>
              </w:rPr>
              <w:t>GO TO GCSE SOCIOLOGY Y11 TEAMS PAGE AND COMPLETE WEEK 21 CATCH UP ACTIVITY</w:t>
            </w:r>
            <w:r w:rsidRPr="0072223A">
              <w:rPr>
                <w:rStyle w:val="normaltextrun"/>
                <w:rFonts w:ascii="Arial" w:hAnsi="Arial" w:cs="Arial"/>
              </w:rPr>
              <w:t> </w:t>
            </w:r>
            <w:r w:rsidRPr="0072223A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1990" w:type="dxa"/>
          </w:tcPr>
          <w:p w14:paraId="040F6B64" w14:textId="0925DB33" w:rsidR="00DD42B5" w:rsidRPr="0072223A" w:rsidRDefault="00DD42B5" w:rsidP="00DD42B5">
            <w:pPr>
              <w:rPr>
                <w:rFonts w:ascii="Aptos" w:hAnsi="Aptos" w:cstheme="minorHAnsi"/>
              </w:rPr>
            </w:pPr>
            <w:r w:rsidRPr="0072223A">
              <w:rPr>
                <w:rStyle w:val="normaltextrun"/>
                <w:rFonts w:ascii="Aptos" w:hAnsi="Aptos" w:cs="Calibri"/>
              </w:rPr>
              <w:t>GO TO GCSE SOCIOLOGY Y11 TEAMS PAGE AND COMPLETE WEEK 22 CATCH UP ACTIVITY</w:t>
            </w:r>
            <w:r w:rsidRPr="0072223A">
              <w:rPr>
                <w:rStyle w:val="normaltextrun"/>
                <w:rFonts w:ascii="Arial" w:hAnsi="Arial" w:cs="Arial"/>
              </w:rPr>
              <w:t> </w:t>
            </w:r>
            <w:r w:rsidRPr="0072223A">
              <w:rPr>
                <w:rStyle w:val="eop"/>
                <w:rFonts w:ascii="Aptos" w:hAnsi="Aptos" w:cs="Calibri"/>
              </w:rPr>
              <w:t> </w:t>
            </w:r>
          </w:p>
        </w:tc>
      </w:tr>
      <w:tr w:rsidR="00DD42B5" w14:paraId="7F15C035" w14:textId="117ADFC0" w:rsidTr="002A70F0">
        <w:tc>
          <w:tcPr>
            <w:tcW w:w="3231" w:type="dxa"/>
          </w:tcPr>
          <w:p w14:paraId="4C0709DA" w14:textId="77777777" w:rsidR="00DD42B5" w:rsidRPr="0072223A" w:rsidRDefault="00DD42B5" w:rsidP="00DD42B5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Computer Science</w:t>
            </w:r>
          </w:p>
          <w:p w14:paraId="4511C820" w14:textId="77777777" w:rsidR="00DD42B5" w:rsidRPr="0072223A" w:rsidRDefault="00DD42B5" w:rsidP="00DD42B5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 w:cstheme="minorHAnsi"/>
              </w:rPr>
              <w:t>Resources will be available on Class Teams</w:t>
            </w:r>
          </w:p>
        </w:tc>
        <w:tc>
          <w:tcPr>
            <w:tcW w:w="1989" w:type="dxa"/>
          </w:tcPr>
          <w:p w14:paraId="620AB1C7" w14:textId="6438DFB3" w:rsidR="00DD42B5" w:rsidRPr="0072223A" w:rsidRDefault="00DD42B5" w:rsidP="00DD42B5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232CEE42" w14:textId="1442DD84" w:rsidR="00DD42B5" w:rsidRPr="0072223A" w:rsidRDefault="00DD42B5" w:rsidP="00DD42B5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</w:tcPr>
          <w:p w14:paraId="3CEA1914" w14:textId="1887292A" w:rsidR="00DD42B5" w:rsidRPr="0072223A" w:rsidRDefault="00DD42B5" w:rsidP="00DD42B5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56CDB7AF" w14:textId="0BDC2BC0" w:rsidR="00DD42B5" w:rsidRPr="0072223A" w:rsidRDefault="00DD42B5" w:rsidP="00DD42B5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</w:tcPr>
          <w:p w14:paraId="39676514" w14:textId="28E8F3C2" w:rsidR="00DD42B5" w:rsidRPr="0072223A" w:rsidRDefault="00DD42B5" w:rsidP="00DD42B5">
            <w:pPr>
              <w:rPr>
                <w:rFonts w:ascii="Aptos" w:hAnsi="Aptos" w:cstheme="minorHAnsi"/>
              </w:rPr>
            </w:pPr>
          </w:p>
        </w:tc>
        <w:tc>
          <w:tcPr>
            <w:tcW w:w="1990" w:type="dxa"/>
          </w:tcPr>
          <w:p w14:paraId="7551F872" w14:textId="57DF345F" w:rsidR="00DD42B5" w:rsidRPr="0072223A" w:rsidRDefault="00DD42B5" w:rsidP="00DD42B5">
            <w:pPr>
              <w:rPr>
                <w:rFonts w:ascii="Aptos" w:hAnsi="Aptos" w:cstheme="minorHAnsi"/>
              </w:rPr>
            </w:pPr>
          </w:p>
        </w:tc>
      </w:tr>
      <w:tr w:rsidR="00DD42B5" w14:paraId="63A55C4E" w14:textId="4296FDA3" w:rsidTr="002A70F0">
        <w:tc>
          <w:tcPr>
            <w:tcW w:w="3231" w:type="dxa"/>
          </w:tcPr>
          <w:p w14:paraId="2A789D03" w14:textId="7A5945B6" w:rsidR="00DD42B5" w:rsidRPr="0072223A" w:rsidRDefault="00DD42B5" w:rsidP="00DD42B5">
            <w:pPr>
              <w:rPr>
                <w:rFonts w:ascii="Aptos" w:hAnsi="Aptos"/>
                <w:b/>
              </w:rPr>
            </w:pPr>
            <w:r w:rsidRPr="0072223A">
              <w:rPr>
                <w:rFonts w:ascii="Aptos" w:hAnsi="Aptos"/>
                <w:b/>
              </w:rPr>
              <w:t xml:space="preserve">Performing Arts - Drama </w:t>
            </w:r>
          </w:p>
          <w:p w14:paraId="702C41C5" w14:textId="77777777" w:rsidR="00DD42B5" w:rsidRPr="0072223A" w:rsidRDefault="00DD42B5" w:rsidP="00DD42B5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1989" w:type="dxa"/>
          </w:tcPr>
          <w:p w14:paraId="06A9763B" w14:textId="2036A459" w:rsidR="00DD42B5" w:rsidRPr="0072223A" w:rsidRDefault="00DD42B5" w:rsidP="00DD42B5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/>
              </w:rPr>
              <w:t xml:space="preserve">Improve Devising NEA logbook – Use the Teams page for resources </w:t>
            </w:r>
            <w:r w:rsidRPr="0072223A">
              <w:rPr>
                <w:rFonts w:ascii="Aptos" w:hAnsi="Aptos"/>
              </w:rPr>
              <w:lastRenderedPageBreak/>
              <w:t>and guidance. Look at our drama Teams pages and use the exam revision materials. Learn your lines for the scripted performance.</w:t>
            </w:r>
          </w:p>
        </w:tc>
        <w:tc>
          <w:tcPr>
            <w:tcW w:w="1990" w:type="dxa"/>
          </w:tcPr>
          <w:p w14:paraId="07203382" w14:textId="6B4BB0C3" w:rsidR="00DD42B5" w:rsidRPr="0072223A" w:rsidRDefault="00DD42B5" w:rsidP="00DD42B5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/>
              </w:rPr>
              <w:lastRenderedPageBreak/>
              <w:t xml:space="preserve">Improve Devising NEA logbook – Use the Teams page for resources and </w:t>
            </w:r>
            <w:r w:rsidRPr="0072223A">
              <w:rPr>
                <w:rFonts w:ascii="Aptos" w:hAnsi="Aptos"/>
              </w:rPr>
              <w:lastRenderedPageBreak/>
              <w:t>guidance. Look at our drama Teams pages and use the exam revision materials. Learn your lines for the scripted performance.</w:t>
            </w:r>
          </w:p>
        </w:tc>
        <w:tc>
          <w:tcPr>
            <w:tcW w:w="1989" w:type="dxa"/>
          </w:tcPr>
          <w:p w14:paraId="40A6120A" w14:textId="51C91F27" w:rsidR="00DD42B5" w:rsidRPr="0072223A" w:rsidRDefault="00DD42B5" w:rsidP="00DD42B5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/>
              </w:rPr>
              <w:lastRenderedPageBreak/>
              <w:t xml:space="preserve">Improve Devising NEA logbook – Use the Teams page for resources </w:t>
            </w:r>
            <w:r w:rsidRPr="0072223A">
              <w:rPr>
                <w:rFonts w:ascii="Aptos" w:hAnsi="Aptos"/>
              </w:rPr>
              <w:lastRenderedPageBreak/>
              <w:t>and guidance. Look at our drama Teams pages and use the exam revision materials. Learn your lines for the scripted performance.</w:t>
            </w:r>
          </w:p>
        </w:tc>
        <w:tc>
          <w:tcPr>
            <w:tcW w:w="1990" w:type="dxa"/>
          </w:tcPr>
          <w:p w14:paraId="54C41FED" w14:textId="2BBCEDD1" w:rsidR="00DD42B5" w:rsidRPr="0072223A" w:rsidRDefault="00DD42B5" w:rsidP="00DD42B5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/>
              </w:rPr>
              <w:lastRenderedPageBreak/>
              <w:t xml:space="preserve">Improve Devising NEA logbook – Use the Teams page for resources and </w:t>
            </w:r>
            <w:r w:rsidRPr="0072223A">
              <w:rPr>
                <w:rFonts w:ascii="Aptos" w:hAnsi="Aptos"/>
              </w:rPr>
              <w:lastRenderedPageBreak/>
              <w:t>guidance. Look at our drama Teams pages and use the exam revision materials. Learn your lines for the scripted performance.</w:t>
            </w:r>
          </w:p>
        </w:tc>
        <w:tc>
          <w:tcPr>
            <w:tcW w:w="1989" w:type="dxa"/>
          </w:tcPr>
          <w:p w14:paraId="0309B76B" w14:textId="09FC2BD1" w:rsidR="00DD42B5" w:rsidRPr="0072223A" w:rsidRDefault="00DD42B5" w:rsidP="00DD42B5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/>
              </w:rPr>
              <w:lastRenderedPageBreak/>
              <w:t xml:space="preserve">Improve Devising NEA logbook – Use the Teams page for resources </w:t>
            </w:r>
            <w:r w:rsidRPr="0072223A">
              <w:rPr>
                <w:rFonts w:ascii="Aptos" w:hAnsi="Aptos"/>
              </w:rPr>
              <w:lastRenderedPageBreak/>
              <w:t>and guidance. Look at our drama Teams pages and use the exam revision materials. Learn your lines for the scripted performance.</w:t>
            </w:r>
          </w:p>
        </w:tc>
        <w:tc>
          <w:tcPr>
            <w:tcW w:w="1990" w:type="dxa"/>
          </w:tcPr>
          <w:p w14:paraId="51C93083" w14:textId="2A29AFF1" w:rsidR="00DD42B5" w:rsidRPr="0072223A" w:rsidRDefault="00DD42B5" w:rsidP="00DD42B5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/>
              </w:rPr>
              <w:lastRenderedPageBreak/>
              <w:t xml:space="preserve">Improve Devising NEA logbook – Use the Teams page for resources and </w:t>
            </w:r>
            <w:r w:rsidRPr="0072223A">
              <w:rPr>
                <w:rFonts w:ascii="Aptos" w:hAnsi="Aptos"/>
              </w:rPr>
              <w:lastRenderedPageBreak/>
              <w:t>guidance. Look at our drama Teams pages and use the exam revision materials. Learn your lines for the scripted performance.</w:t>
            </w:r>
          </w:p>
        </w:tc>
      </w:tr>
      <w:tr w:rsidR="00DD42B5" w14:paraId="391D4457" w14:textId="77777777" w:rsidTr="002A70F0">
        <w:tc>
          <w:tcPr>
            <w:tcW w:w="3231" w:type="dxa"/>
          </w:tcPr>
          <w:p w14:paraId="397B4054" w14:textId="6337D453" w:rsidR="00DD42B5" w:rsidRPr="0072223A" w:rsidRDefault="00DD42B5" w:rsidP="00DD42B5">
            <w:pPr>
              <w:rPr>
                <w:rFonts w:ascii="Aptos" w:hAnsi="Aptos"/>
                <w:b/>
              </w:rPr>
            </w:pPr>
            <w:r w:rsidRPr="0072223A">
              <w:rPr>
                <w:rFonts w:ascii="Aptos" w:hAnsi="Aptos"/>
                <w:b/>
              </w:rPr>
              <w:lastRenderedPageBreak/>
              <w:t xml:space="preserve">Performing Arts - Dance </w:t>
            </w:r>
          </w:p>
          <w:p w14:paraId="51407902" w14:textId="77777777" w:rsidR="00DD42B5" w:rsidRPr="0072223A" w:rsidRDefault="00DD42B5" w:rsidP="00DD42B5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1989" w:type="dxa"/>
          </w:tcPr>
          <w:p w14:paraId="316F2F7F" w14:textId="40957891" w:rsidR="00DD42B5" w:rsidRPr="0072223A" w:rsidRDefault="00DD42B5" w:rsidP="00DD42B5">
            <w:pPr>
              <w:ind w:firstLine="720"/>
              <w:rPr>
                <w:rFonts w:ascii="Aptos" w:hAnsi="Aptos" w:cstheme="minorHAnsi"/>
                <w:color w:val="000000"/>
              </w:rPr>
            </w:pPr>
            <w:r w:rsidRPr="0072223A">
              <w:rPr>
                <w:rFonts w:ascii="Aptos" w:hAnsi="Aptos"/>
              </w:rPr>
              <w:t>Complete Practice paper on teams</w:t>
            </w:r>
          </w:p>
        </w:tc>
        <w:tc>
          <w:tcPr>
            <w:tcW w:w="1990" w:type="dxa"/>
          </w:tcPr>
          <w:p w14:paraId="117DF8F3" w14:textId="413F1F1A" w:rsidR="00DD42B5" w:rsidRPr="0072223A" w:rsidRDefault="00DD42B5" w:rsidP="00DD42B5">
            <w:pPr>
              <w:rPr>
                <w:rFonts w:ascii="Aptos" w:hAnsi="Aptos" w:cstheme="minorHAnsi"/>
                <w:color w:val="000000"/>
              </w:rPr>
            </w:pPr>
            <w:r w:rsidRPr="0072223A">
              <w:rPr>
                <w:rFonts w:ascii="Aptos" w:eastAsia="Calibri" w:hAnsi="Aptos" w:cs="Calibri"/>
              </w:rPr>
              <w:t xml:space="preserve">Write draft choreography programme note using the guide on teams </w:t>
            </w:r>
          </w:p>
        </w:tc>
        <w:tc>
          <w:tcPr>
            <w:tcW w:w="1989" w:type="dxa"/>
          </w:tcPr>
          <w:p w14:paraId="2D990CC7" w14:textId="77777777" w:rsidR="00DD42B5" w:rsidRPr="0072223A" w:rsidRDefault="00DD42B5" w:rsidP="00DD42B5">
            <w:pPr>
              <w:rPr>
                <w:rFonts w:ascii="Aptos" w:eastAsia="Calibri" w:hAnsi="Aptos" w:cs="Calibri"/>
              </w:rPr>
            </w:pPr>
            <w:r w:rsidRPr="0072223A">
              <w:rPr>
                <w:rFonts w:ascii="Aptos" w:eastAsia="Calibri" w:hAnsi="Aptos" w:cs="Calibri"/>
              </w:rPr>
              <w:t>Practice choreography at home and send video on teams</w:t>
            </w:r>
          </w:p>
          <w:p w14:paraId="638BEA15" w14:textId="77777777" w:rsidR="00DD42B5" w:rsidRPr="0072223A" w:rsidRDefault="00DD42B5" w:rsidP="00DD42B5">
            <w:pPr>
              <w:rPr>
                <w:rFonts w:ascii="Aptos" w:eastAsia="Calibri" w:hAnsi="Aptos" w:cs="Calibri"/>
              </w:rPr>
            </w:pPr>
          </w:p>
          <w:p w14:paraId="28C445A4" w14:textId="4FC052F4" w:rsidR="00DD42B5" w:rsidRPr="0072223A" w:rsidRDefault="00E436FB" w:rsidP="00DD42B5">
            <w:pPr>
              <w:rPr>
                <w:rFonts w:ascii="Aptos" w:hAnsi="Aptos" w:cstheme="minorHAnsi"/>
                <w:color w:val="000000"/>
              </w:rPr>
            </w:pPr>
            <w:hyperlink r:id="rId88">
              <w:r w:rsidR="00DD42B5" w:rsidRPr="0072223A">
                <w:rPr>
                  <w:rStyle w:val="Hyperlink"/>
                  <w:rFonts w:ascii="Aptos" w:eastAsia="Calibri" w:hAnsi="Aptos" w:cs="Calibri"/>
                </w:rPr>
                <w:t>AQA GCSE Dance Revision Infra (updated)</w:t>
              </w:r>
            </w:hyperlink>
            <w:r w:rsidR="00DD42B5" w:rsidRPr="0072223A">
              <w:rPr>
                <w:rFonts w:ascii="Aptos" w:eastAsia="Calibri" w:hAnsi="Aptos" w:cs="Calibri"/>
              </w:rPr>
              <w:t xml:space="preserve">  Make flashcards and revision notes</w:t>
            </w:r>
          </w:p>
        </w:tc>
        <w:tc>
          <w:tcPr>
            <w:tcW w:w="1990" w:type="dxa"/>
          </w:tcPr>
          <w:p w14:paraId="203B457E" w14:textId="77777777" w:rsidR="00DD42B5" w:rsidRPr="0072223A" w:rsidRDefault="00DD42B5" w:rsidP="00DD42B5">
            <w:pPr>
              <w:rPr>
                <w:rFonts w:ascii="Aptos" w:eastAsia="Calibri" w:hAnsi="Aptos" w:cs="Calibri"/>
              </w:rPr>
            </w:pPr>
            <w:r w:rsidRPr="0072223A">
              <w:rPr>
                <w:rFonts w:ascii="Aptos" w:eastAsia="Calibri" w:hAnsi="Aptos" w:cs="Calibri"/>
              </w:rPr>
              <w:t xml:space="preserve">Practice choreography at home and send video on teams </w:t>
            </w:r>
          </w:p>
          <w:p w14:paraId="1CE5A700" w14:textId="77777777" w:rsidR="00DD42B5" w:rsidRPr="0072223A" w:rsidRDefault="00DD42B5" w:rsidP="00DD42B5">
            <w:pPr>
              <w:rPr>
                <w:rFonts w:ascii="Aptos" w:eastAsia="Calibri" w:hAnsi="Aptos" w:cs="Calibri"/>
              </w:rPr>
            </w:pPr>
          </w:p>
          <w:p w14:paraId="314475A1" w14:textId="77777777" w:rsidR="00DD42B5" w:rsidRPr="0072223A" w:rsidRDefault="00E436FB" w:rsidP="00DD42B5">
            <w:pPr>
              <w:rPr>
                <w:rFonts w:ascii="Aptos" w:eastAsia="Calibri" w:hAnsi="Aptos" w:cs="Calibri"/>
              </w:rPr>
            </w:pPr>
            <w:hyperlink r:id="rId89">
              <w:r w:rsidR="00DD42B5" w:rsidRPr="0072223A">
                <w:rPr>
                  <w:rStyle w:val="Hyperlink"/>
                  <w:rFonts w:ascii="Aptos" w:eastAsia="Calibri" w:hAnsi="Aptos" w:cs="Calibri"/>
                </w:rPr>
                <w:t>AQA GCSE Dance Revision Shadows</w:t>
              </w:r>
            </w:hyperlink>
          </w:p>
          <w:p w14:paraId="78469CE0" w14:textId="77777777" w:rsidR="00DD42B5" w:rsidRPr="0072223A" w:rsidRDefault="00DD42B5" w:rsidP="00DD42B5">
            <w:pPr>
              <w:rPr>
                <w:rFonts w:ascii="Aptos" w:eastAsia="Calibri" w:hAnsi="Aptos" w:cs="Calibri"/>
              </w:rPr>
            </w:pPr>
          </w:p>
          <w:p w14:paraId="0CB0635F" w14:textId="47FD32A3" w:rsidR="00DD42B5" w:rsidRPr="0072223A" w:rsidRDefault="00DD42B5" w:rsidP="00DD42B5">
            <w:pPr>
              <w:rPr>
                <w:rFonts w:ascii="Aptos" w:hAnsi="Aptos" w:cstheme="minorHAnsi"/>
                <w:color w:val="000000"/>
              </w:rPr>
            </w:pPr>
            <w:r w:rsidRPr="0072223A">
              <w:rPr>
                <w:rFonts w:ascii="Aptos" w:eastAsia="Calibri" w:hAnsi="Aptos" w:cs="Calibri"/>
              </w:rPr>
              <w:t>Make Flashcards and revision notes</w:t>
            </w:r>
          </w:p>
        </w:tc>
        <w:tc>
          <w:tcPr>
            <w:tcW w:w="1989" w:type="dxa"/>
          </w:tcPr>
          <w:p w14:paraId="578C7B65" w14:textId="77777777" w:rsidR="00DD42B5" w:rsidRPr="0072223A" w:rsidRDefault="00E436FB" w:rsidP="00DD42B5">
            <w:pPr>
              <w:rPr>
                <w:rFonts w:ascii="Aptos" w:eastAsia="Calibri" w:hAnsi="Aptos" w:cs="Calibri"/>
              </w:rPr>
            </w:pPr>
            <w:hyperlink r:id="rId90">
              <w:r w:rsidR="00DD42B5" w:rsidRPr="0072223A">
                <w:rPr>
                  <w:rStyle w:val="Hyperlink"/>
                  <w:rFonts w:ascii="Aptos" w:eastAsia="Calibri" w:hAnsi="Aptos" w:cs="Calibri"/>
                </w:rPr>
                <w:t>AQA GCSE Dance revision Within Her Eyes</w:t>
              </w:r>
            </w:hyperlink>
          </w:p>
          <w:p w14:paraId="4366A5E9" w14:textId="77777777" w:rsidR="00DD42B5" w:rsidRPr="0072223A" w:rsidRDefault="00DD42B5" w:rsidP="00DD42B5">
            <w:pPr>
              <w:rPr>
                <w:rFonts w:ascii="Aptos" w:eastAsia="Calibri" w:hAnsi="Aptos" w:cs="Calibri"/>
              </w:rPr>
            </w:pPr>
          </w:p>
          <w:p w14:paraId="65E0EF3A" w14:textId="53F7BBC7" w:rsidR="00DD42B5" w:rsidRPr="0072223A" w:rsidRDefault="00DD42B5" w:rsidP="00DD42B5">
            <w:pPr>
              <w:rPr>
                <w:rFonts w:ascii="Aptos" w:hAnsi="Aptos" w:cstheme="minorHAnsi"/>
                <w:color w:val="000000"/>
              </w:rPr>
            </w:pPr>
            <w:r w:rsidRPr="0072223A">
              <w:rPr>
                <w:rFonts w:ascii="Aptos" w:eastAsia="Calibri" w:hAnsi="Aptos" w:cs="Calibri"/>
              </w:rPr>
              <w:t>Make flashcards/revision notes</w:t>
            </w:r>
          </w:p>
        </w:tc>
        <w:tc>
          <w:tcPr>
            <w:tcW w:w="1990" w:type="dxa"/>
          </w:tcPr>
          <w:p w14:paraId="61EB9CDB" w14:textId="77777777" w:rsidR="00DD42B5" w:rsidRPr="0072223A" w:rsidRDefault="00E436FB" w:rsidP="00DD42B5">
            <w:pPr>
              <w:rPr>
                <w:rFonts w:ascii="Aptos" w:eastAsia="Calibri" w:hAnsi="Aptos" w:cs="Calibri"/>
              </w:rPr>
            </w:pPr>
            <w:hyperlink r:id="rId91">
              <w:r w:rsidR="00DD42B5" w:rsidRPr="0072223A">
                <w:rPr>
                  <w:rStyle w:val="Hyperlink"/>
                  <w:rFonts w:ascii="Aptos" w:eastAsia="Calibri" w:hAnsi="Aptos" w:cs="Calibri"/>
                </w:rPr>
                <w:t>Exam tips: Performance Skills GCSE Dance Section B Revision</w:t>
              </w:r>
            </w:hyperlink>
          </w:p>
          <w:p w14:paraId="26ED560D" w14:textId="77777777" w:rsidR="00DD42B5" w:rsidRPr="0072223A" w:rsidRDefault="00DD42B5" w:rsidP="00DD42B5">
            <w:pPr>
              <w:rPr>
                <w:rFonts w:ascii="Aptos" w:eastAsia="Calibri" w:hAnsi="Aptos" w:cs="Calibri"/>
              </w:rPr>
            </w:pPr>
          </w:p>
          <w:p w14:paraId="01467B5C" w14:textId="7A0AF80D" w:rsidR="00DD42B5" w:rsidRPr="0072223A" w:rsidRDefault="00DD42B5" w:rsidP="00DD42B5">
            <w:pPr>
              <w:rPr>
                <w:rFonts w:ascii="Aptos" w:hAnsi="Aptos" w:cstheme="minorHAnsi"/>
                <w:color w:val="000000"/>
              </w:rPr>
            </w:pPr>
            <w:r w:rsidRPr="0072223A">
              <w:rPr>
                <w:rFonts w:ascii="Aptos" w:eastAsia="Calibri" w:hAnsi="Aptos" w:cs="Calibri"/>
              </w:rPr>
              <w:t>Watch exam tips and make notes</w:t>
            </w:r>
          </w:p>
        </w:tc>
      </w:tr>
      <w:tr w:rsidR="00DD42B5" w14:paraId="7ACBD5F1" w14:textId="0522F322" w:rsidTr="002A70F0">
        <w:tc>
          <w:tcPr>
            <w:tcW w:w="3231" w:type="dxa"/>
          </w:tcPr>
          <w:p w14:paraId="59D302FD" w14:textId="368EF51A" w:rsidR="00DD42B5" w:rsidRPr="0072223A" w:rsidRDefault="00DD42B5" w:rsidP="00DD42B5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 xml:space="preserve">ADT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C1993" w14:textId="072260D6" w:rsidR="00DD42B5" w:rsidRPr="0072223A" w:rsidRDefault="00E436FB" w:rsidP="00DD42B5">
            <w:pPr>
              <w:pStyle w:val="paragraph"/>
              <w:spacing w:before="0" w:beforeAutospacing="0" w:after="0" w:afterAutospacing="0"/>
              <w:textAlignment w:val="baseline"/>
              <w:divId w:val="363822722"/>
              <w:rPr>
                <w:rFonts w:ascii="Aptos" w:hAnsi="Aptos" w:cs="Segoe UI"/>
                <w:sz w:val="22"/>
                <w:szCs w:val="22"/>
              </w:rPr>
            </w:pPr>
            <w:hyperlink r:id="rId92" w:history="1">
              <w:r w:rsidR="00DD42B5" w:rsidRPr="00922096">
                <w:rPr>
                  <w:rStyle w:val="Hyperlink"/>
                  <w:rFonts w:ascii="Aptos" w:hAnsi="Aptos" w:cs="Calibri"/>
                  <w:sz w:val="22"/>
                  <w:szCs w:val="22"/>
                </w:rPr>
                <w:t>Photography</w:t>
              </w:r>
            </w:hyperlink>
            <w:r w:rsidR="00DD42B5" w:rsidRPr="0072223A">
              <w:rPr>
                <w:rStyle w:val="normaltextrun"/>
                <w:rFonts w:ascii="Aptos" w:hAnsi="Aptos" w:cs="Calibri"/>
                <w:color w:val="000000"/>
                <w:sz w:val="22"/>
                <w:szCs w:val="22"/>
              </w:rPr>
              <w:t xml:space="preserve"> </w:t>
            </w:r>
          </w:p>
          <w:p w14:paraId="2ECE05D4" w14:textId="77777777" w:rsidR="00DD42B5" w:rsidRPr="0072223A" w:rsidRDefault="00DD42B5" w:rsidP="00DD42B5">
            <w:pPr>
              <w:pStyle w:val="paragraph"/>
              <w:spacing w:before="0" w:beforeAutospacing="0" w:after="0" w:afterAutospacing="0"/>
              <w:textAlignment w:val="baseline"/>
              <w:divId w:val="1886520229"/>
              <w:rPr>
                <w:rFonts w:ascii="Aptos" w:hAnsi="Aptos" w:cs="Segoe UI"/>
                <w:sz w:val="22"/>
                <w:szCs w:val="22"/>
              </w:rPr>
            </w:pPr>
            <w:r w:rsidRPr="0072223A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0F2677E8" w14:textId="30C25F5F" w:rsidR="00DD42B5" w:rsidRPr="0072223A" w:rsidRDefault="00DD42B5" w:rsidP="00DD42B5">
            <w:pPr>
              <w:jc w:val="center"/>
              <w:rPr>
                <w:rFonts w:ascii="Aptos" w:hAnsi="Aptos" w:cstheme="minorHAnsi"/>
              </w:rPr>
            </w:pPr>
            <w:r w:rsidRPr="0072223A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192AF" w14:textId="3076C05F" w:rsidR="00DD42B5" w:rsidRPr="0072223A" w:rsidRDefault="00E436FB" w:rsidP="00DD42B5">
            <w:pPr>
              <w:pStyle w:val="paragraph"/>
              <w:spacing w:before="0" w:beforeAutospacing="0" w:after="0" w:afterAutospacing="0"/>
              <w:textAlignment w:val="baseline"/>
              <w:divId w:val="1870222581"/>
              <w:rPr>
                <w:rFonts w:ascii="Aptos" w:hAnsi="Aptos" w:cs="Segoe UI"/>
                <w:sz w:val="22"/>
                <w:szCs w:val="22"/>
              </w:rPr>
            </w:pPr>
            <w:hyperlink r:id="rId93" w:history="1">
              <w:r w:rsidR="00DD42B5" w:rsidRPr="00922096">
                <w:rPr>
                  <w:rStyle w:val="Hyperlink"/>
                  <w:rFonts w:ascii="Aptos" w:hAnsi="Aptos" w:cs="Calibri"/>
                  <w:sz w:val="22"/>
                  <w:szCs w:val="22"/>
                </w:rPr>
                <w:t>Working drawings</w:t>
              </w:r>
            </w:hyperlink>
            <w:r w:rsidR="00DD42B5" w:rsidRPr="0072223A">
              <w:rPr>
                <w:rStyle w:val="normaltextrun"/>
                <w:rFonts w:ascii="Aptos" w:hAnsi="Aptos" w:cs="Calibri"/>
                <w:color w:val="000000"/>
                <w:sz w:val="22"/>
                <w:szCs w:val="22"/>
              </w:rPr>
              <w:t xml:space="preserve"> </w:t>
            </w:r>
          </w:p>
          <w:p w14:paraId="51D2CA82" w14:textId="21F50EE1" w:rsidR="00DD42B5" w:rsidRPr="0072223A" w:rsidRDefault="00DD42B5" w:rsidP="00DD42B5">
            <w:pPr>
              <w:rPr>
                <w:rFonts w:ascii="Aptos" w:hAnsi="Aptos" w:cstheme="minorHAnsi"/>
              </w:rPr>
            </w:pPr>
            <w:r w:rsidRPr="0072223A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489645" w14:textId="1F5AB889" w:rsidR="00DD42B5" w:rsidRPr="0072223A" w:rsidRDefault="00E436FB" w:rsidP="00DD42B5">
            <w:pPr>
              <w:pStyle w:val="paragraph"/>
              <w:spacing w:before="0" w:beforeAutospacing="0" w:after="0" w:afterAutospacing="0"/>
              <w:textAlignment w:val="baseline"/>
              <w:divId w:val="1537616906"/>
              <w:rPr>
                <w:rFonts w:ascii="Aptos" w:hAnsi="Aptos" w:cs="Segoe UI"/>
                <w:sz w:val="22"/>
                <w:szCs w:val="22"/>
              </w:rPr>
            </w:pPr>
            <w:hyperlink r:id="rId94" w:history="1">
              <w:r w:rsidR="00DD42B5" w:rsidRPr="00922096">
                <w:rPr>
                  <w:rStyle w:val="Hyperlink"/>
                  <w:rFonts w:ascii="Aptos" w:hAnsi="Aptos" w:cs="Calibri"/>
                  <w:sz w:val="22"/>
                  <w:szCs w:val="22"/>
                </w:rPr>
                <w:t>Love Food Love Science: Carbohydrates</w:t>
              </w:r>
            </w:hyperlink>
            <w:r w:rsidR="00DD42B5" w:rsidRPr="0072223A">
              <w:rPr>
                <w:rStyle w:val="normaltextrun"/>
                <w:rFonts w:ascii="Aptos" w:hAnsi="Aptos" w:cs="Calibri"/>
                <w:color w:val="000000"/>
                <w:sz w:val="22"/>
                <w:szCs w:val="22"/>
              </w:rPr>
              <w:t xml:space="preserve"> </w:t>
            </w:r>
          </w:p>
          <w:p w14:paraId="1EAFC528" w14:textId="68B9A84F" w:rsidR="00DD42B5" w:rsidRPr="0072223A" w:rsidRDefault="00DD42B5" w:rsidP="00DD42B5">
            <w:pPr>
              <w:rPr>
                <w:rFonts w:ascii="Aptos" w:hAnsi="Aptos" w:cstheme="minorHAnsi"/>
              </w:rPr>
            </w:pPr>
            <w:r w:rsidRPr="0072223A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AD756" w14:textId="72FE42C5" w:rsidR="00922096" w:rsidRPr="0072223A" w:rsidRDefault="00E436FB" w:rsidP="00922096">
            <w:pPr>
              <w:pStyle w:val="paragraph"/>
              <w:spacing w:before="0" w:beforeAutospacing="0" w:after="0" w:afterAutospacing="0"/>
              <w:textAlignment w:val="baseline"/>
              <w:divId w:val="1659070462"/>
              <w:rPr>
                <w:rFonts w:ascii="Aptos" w:hAnsi="Aptos" w:cstheme="minorHAnsi"/>
              </w:rPr>
            </w:pPr>
            <w:hyperlink r:id="rId95" w:history="1">
              <w:r w:rsidR="00DD42B5" w:rsidRPr="00922096">
                <w:rPr>
                  <w:rStyle w:val="Hyperlink"/>
                  <w:rFonts w:ascii="Aptos" w:hAnsi="Aptos" w:cs="Calibri"/>
                  <w:sz w:val="22"/>
                  <w:szCs w:val="22"/>
                </w:rPr>
                <w:t>Printing</w:t>
              </w:r>
            </w:hyperlink>
            <w:r w:rsidR="00DD42B5" w:rsidRPr="0072223A">
              <w:rPr>
                <w:rStyle w:val="normaltextrun"/>
                <w:rFonts w:ascii="Aptos" w:hAnsi="Aptos" w:cs="Calibri"/>
                <w:color w:val="000000"/>
                <w:sz w:val="22"/>
                <w:szCs w:val="22"/>
              </w:rPr>
              <w:t xml:space="preserve"> </w:t>
            </w:r>
          </w:p>
          <w:p w14:paraId="582B4089" w14:textId="4009A44F" w:rsidR="00DD42B5" w:rsidRPr="0072223A" w:rsidRDefault="00DD42B5" w:rsidP="00DD42B5">
            <w:pPr>
              <w:rPr>
                <w:rFonts w:ascii="Aptos" w:hAnsi="Aptos" w:cstheme="minorHAnsi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799AB" w14:textId="7FC37731" w:rsidR="00DD42B5" w:rsidRPr="0072223A" w:rsidRDefault="00E436FB" w:rsidP="004249E7">
            <w:pPr>
              <w:pStyle w:val="paragraph"/>
              <w:spacing w:before="0" w:beforeAutospacing="0" w:after="0" w:afterAutospacing="0"/>
              <w:textAlignment w:val="baseline"/>
              <w:divId w:val="852693273"/>
              <w:rPr>
                <w:rFonts w:ascii="Aptos" w:hAnsi="Aptos" w:cstheme="minorHAnsi"/>
              </w:rPr>
            </w:pPr>
            <w:hyperlink r:id="rId96" w:history="1">
              <w:r w:rsidR="00DD42B5" w:rsidRPr="00922096">
                <w:rPr>
                  <w:rStyle w:val="Hyperlink"/>
                  <w:rFonts w:ascii="Aptos" w:hAnsi="Aptos" w:cs="Calibri"/>
                  <w:sz w:val="22"/>
                  <w:szCs w:val="22"/>
                </w:rPr>
                <w:t>Mathematical modelling and computer-based tools</w:t>
              </w:r>
            </w:hyperlink>
            <w:r w:rsidR="00DD42B5" w:rsidRPr="0072223A">
              <w:rPr>
                <w:rStyle w:val="normaltextrun"/>
                <w:rFonts w:ascii="Aptos" w:hAnsi="Aptos" w:cs="Calibri"/>
                <w:color w:val="000000"/>
                <w:sz w:val="22"/>
                <w:szCs w:val="22"/>
              </w:rPr>
              <w:t xml:space="preserve"> </w:t>
            </w:r>
            <w:r w:rsidR="00DD42B5" w:rsidRPr="0072223A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3E4206" w14:textId="423D1BEE" w:rsidR="00DD42B5" w:rsidRPr="0072223A" w:rsidRDefault="00E436FB" w:rsidP="00DD42B5">
            <w:pPr>
              <w:pStyle w:val="paragraph"/>
              <w:spacing w:before="0" w:beforeAutospacing="0" w:after="0" w:afterAutospacing="0"/>
              <w:textAlignment w:val="baseline"/>
              <w:divId w:val="674697874"/>
              <w:rPr>
                <w:rFonts w:ascii="Aptos" w:hAnsi="Aptos" w:cs="Segoe UI"/>
                <w:sz w:val="22"/>
                <w:szCs w:val="22"/>
              </w:rPr>
            </w:pPr>
            <w:hyperlink r:id="rId97" w:history="1">
              <w:r w:rsidR="00DD42B5" w:rsidRPr="00922096">
                <w:rPr>
                  <w:rStyle w:val="Hyperlink"/>
                  <w:rFonts w:ascii="Aptos" w:hAnsi="Aptos" w:cs="Calibri"/>
                  <w:sz w:val="22"/>
                  <w:szCs w:val="22"/>
                </w:rPr>
                <w:t>Love Food Love Science: Caramelisation</w:t>
              </w:r>
            </w:hyperlink>
            <w:r w:rsidR="00DD42B5" w:rsidRPr="0072223A">
              <w:rPr>
                <w:rStyle w:val="normaltextrun"/>
                <w:rFonts w:ascii="Aptos" w:hAnsi="Aptos" w:cs="Calibri"/>
                <w:color w:val="000000"/>
                <w:sz w:val="22"/>
                <w:szCs w:val="22"/>
              </w:rPr>
              <w:t xml:space="preserve"> </w:t>
            </w:r>
          </w:p>
          <w:p w14:paraId="51AEFD0D" w14:textId="33778F50" w:rsidR="00DD42B5" w:rsidRPr="0072223A" w:rsidRDefault="00DD42B5" w:rsidP="00DD42B5">
            <w:pPr>
              <w:rPr>
                <w:rFonts w:ascii="Aptos" w:hAnsi="Aptos" w:cstheme="minorHAnsi"/>
              </w:rPr>
            </w:pPr>
            <w:r w:rsidRPr="0072223A">
              <w:rPr>
                <w:rStyle w:val="eop"/>
                <w:rFonts w:ascii="Aptos" w:hAnsi="Aptos" w:cs="Calibri"/>
              </w:rPr>
              <w:t> </w:t>
            </w:r>
          </w:p>
        </w:tc>
      </w:tr>
    </w:tbl>
    <w:p w14:paraId="6E9C230B" w14:textId="77777777" w:rsidR="0020366B" w:rsidRDefault="0020366B"/>
    <w:sectPr w:rsidR="0020366B" w:rsidSect="00EC62CC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11D49" w14:textId="77777777" w:rsidR="00772414" w:rsidRDefault="00772414" w:rsidP="00DB2155">
      <w:pPr>
        <w:spacing w:after="0" w:line="240" w:lineRule="auto"/>
      </w:pPr>
      <w:r>
        <w:separator/>
      </w:r>
    </w:p>
  </w:endnote>
  <w:endnote w:type="continuationSeparator" w:id="0">
    <w:p w14:paraId="2B47BBD5" w14:textId="77777777" w:rsidR="00772414" w:rsidRDefault="00772414" w:rsidP="00DB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8079F" w14:textId="77777777" w:rsidR="00772414" w:rsidRDefault="00772414" w:rsidP="00DB2155">
      <w:pPr>
        <w:spacing w:after="0" w:line="240" w:lineRule="auto"/>
      </w:pPr>
      <w:r>
        <w:separator/>
      </w:r>
    </w:p>
  </w:footnote>
  <w:footnote w:type="continuationSeparator" w:id="0">
    <w:p w14:paraId="313EBD4F" w14:textId="77777777" w:rsidR="00772414" w:rsidRDefault="00772414" w:rsidP="00DB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C8"/>
    <w:multiLevelType w:val="hybridMultilevel"/>
    <w:tmpl w:val="36802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A078EB"/>
    <w:multiLevelType w:val="hybridMultilevel"/>
    <w:tmpl w:val="5C524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0216C4"/>
    <w:multiLevelType w:val="hybridMultilevel"/>
    <w:tmpl w:val="9BE4E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8F1F44"/>
    <w:multiLevelType w:val="hybridMultilevel"/>
    <w:tmpl w:val="432E9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60B68"/>
    <w:multiLevelType w:val="hybridMultilevel"/>
    <w:tmpl w:val="72D0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371FE"/>
    <w:multiLevelType w:val="hybridMultilevel"/>
    <w:tmpl w:val="C3541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94C81"/>
    <w:multiLevelType w:val="hybridMultilevel"/>
    <w:tmpl w:val="BE124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646F2C"/>
    <w:multiLevelType w:val="hybridMultilevel"/>
    <w:tmpl w:val="804C8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E2EC1"/>
    <w:multiLevelType w:val="hybridMultilevel"/>
    <w:tmpl w:val="3D58D52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73964">
    <w:abstractNumId w:val="1"/>
  </w:num>
  <w:num w:numId="2" w16cid:durableId="1459034226">
    <w:abstractNumId w:val="6"/>
  </w:num>
  <w:num w:numId="3" w16cid:durableId="1527980654">
    <w:abstractNumId w:val="0"/>
  </w:num>
  <w:num w:numId="4" w16cid:durableId="433717869">
    <w:abstractNumId w:val="5"/>
  </w:num>
  <w:num w:numId="5" w16cid:durableId="217015655">
    <w:abstractNumId w:val="8"/>
  </w:num>
  <w:num w:numId="6" w16cid:durableId="1964993237">
    <w:abstractNumId w:val="7"/>
  </w:num>
  <w:num w:numId="7" w16cid:durableId="1953900049">
    <w:abstractNumId w:val="4"/>
  </w:num>
  <w:num w:numId="8" w16cid:durableId="1687173570">
    <w:abstractNumId w:val="3"/>
  </w:num>
  <w:num w:numId="9" w16cid:durableId="828208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18"/>
    <w:rsid w:val="000017BE"/>
    <w:rsid w:val="00010A80"/>
    <w:rsid w:val="00016C7F"/>
    <w:rsid w:val="00047CB6"/>
    <w:rsid w:val="00047F7B"/>
    <w:rsid w:val="00060430"/>
    <w:rsid w:val="00060E4D"/>
    <w:rsid w:val="0006139D"/>
    <w:rsid w:val="00067190"/>
    <w:rsid w:val="00076006"/>
    <w:rsid w:val="0009292B"/>
    <w:rsid w:val="000935A9"/>
    <w:rsid w:val="000B1634"/>
    <w:rsid w:val="000B4476"/>
    <w:rsid w:val="000D4888"/>
    <w:rsid w:val="000D63FC"/>
    <w:rsid w:val="000F2127"/>
    <w:rsid w:val="000F2F82"/>
    <w:rsid w:val="00120D0B"/>
    <w:rsid w:val="00126354"/>
    <w:rsid w:val="00140047"/>
    <w:rsid w:val="00153C20"/>
    <w:rsid w:val="00155659"/>
    <w:rsid w:val="0016220D"/>
    <w:rsid w:val="00172345"/>
    <w:rsid w:val="001802DA"/>
    <w:rsid w:val="001837A5"/>
    <w:rsid w:val="00194B03"/>
    <w:rsid w:val="00195331"/>
    <w:rsid w:val="001955FA"/>
    <w:rsid w:val="001A335C"/>
    <w:rsid w:val="001A3995"/>
    <w:rsid w:val="001B6AA3"/>
    <w:rsid w:val="001C02EE"/>
    <w:rsid w:val="001C0950"/>
    <w:rsid w:val="001C3B25"/>
    <w:rsid w:val="001E4014"/>
    <w:rsid w:val="001E4373"/>
    <w:rsid w:val="001E7A90"/>
    <w:rsid w:val="001F379A"/>
    <w:rsid w:val="001F79C2"/>
    <w:rsid w:val="0020366B"/>
    <w:rsid w:val="00214072"/>
    <w:rsid w:val="00220E0A"/>
    <w:rsid w:val="00243FCA"/>
    <w:rsid w:val="00253327"/>
    <w:rsid w:val="0025530A"/>
    <w:rsid w:val="00256C6D"/>
    <w:rsid w:val="002659A5"/>
    <w:rsid w:val="002666AF"/>
    <w:rsid w:val="00270E7D"/>
    <w:rsid w:val="00272986"/>
    <w:rsid w:val="002800F2"/>
    <w:rsid w:val="0028050E"/>
    <w:rsid w:val="002947EF"/>
    <w:rsid w:val="00294F10"/>
    <w:rsid w:val="002A07FF"/>
    <w:rsid w:val="002A70F0"/>
    <w:rsid w:val="002A7D98"/>
    <w:rsid w:val="002B775D"/>
    <w:rsid w:val="002C3580"/>
    <w:rsid w:val="002E1892"/>
    <w:rsid w:val="002E1964"/>
    <w:rsid w:val="00304E52"/>
    <w:rsid w:val="00311D5B"/>
    <w:rsid w:val="00314822"/>
    <w:rsid w:val="003235F9"/>
    <w:rsid w:val="003241C5"/>
    <w:rsid w:val="00333096"/>
    <w:rsid w:val="00335F92"/>
    <w:rsid w:val="00341D22"/>
    <w:rsid w:val="003536A1"/>
    <w:rsid w:val="00353890"/>
    <w:rsid w:val="00355E76"/>
    <w:rsid w:val="00363EB9"/>
    <w:rsid w:val="0036544F"/>
    <w:rsid w:val="0037093E"/>
    <w:rsid w:val="003925AF"/>
    <w:rsid w:val="00396746"/>
    <w:rsid w:val="003A2218"/>
    <w:rsid w:val="003A36FA"/>
    <w:rsid w:val="003D1FB4"/>
    <w:rsid w:val="0040056E"/>
    <w:rsid w:val="004161B6"/>
    <w:rsid w:val="00424590"/>
    <w:rsid w:val="004249E7"/>
    <w:rsid w:val="00430FEA"/>
    <w:rsid w:val="00450005"/>
    <w:rsid w:val="00450FBD"/>
    <w:rsid w:val="00453B95"/>
    <w:rsid w:val="00454477"/>
    <w:rsid w:val="00470A67"/>
    <w:rsid w:val="004812ED"/>
    <w:rsid w:val="00483D93"/>
    <w:rsid w:val="00491032"/>
    <w:rsid w:val="0049178A"/>
    <w:rsid w:val="004926CF"/>
    <w:rsid w:val="004B68B1"/>
    <w:rsid w:val="004C5E46"/>
    <w:rsid w:val="004D6BB8"/>
    <w:rsid w:val="004F3D13"/>
    <w:rsid w:val="004F6260"/>
    <w:rsid w:val="005041F0"/>
    <w:rsid w:val="00510270"/>
    <w:rsid w:val="00525CE6"/>
    <w:rsid w:val="0053608D"/>
    <w:rsid w:val="0055595E"/>
    <w:rsid w:val="005853B9"/>
    <w:rsid w:val="005A0EFE"/>
    <w:rsid w:val="005A243A"/>
    <w:rsid w:val="005A330B"/>
    <w:rsid w:val="005A4D06"/>
    <w:rsid w:val="005C075C"/>
    <w:rsid w:val="005C229D"/>
    <w:rsid w:val="005D1FC6"/>
    <w:rsid w:val="005E62F6"/>
    <w:rsid w:val="006048E4"/>
    <w:rsid w:val="00606A57"/>
    <w:rsid w:val="00612AC9"/>
    <w:rsid w:val="00612C4B"/>
    <w:rsid w:val="00614CD0"/>
    <w:rsid w:val="00614F68"/>
    <w:rsid w:val="00624535"/>
    <w:rsid w:val="0062566B"/>
    <w:rsid w:val="006265DA"/>
    <w:rsid w:val="00631304"/>
    <w:rsid w:val="00637222"/>
    <w:rsid w:val="00646C0A"/>
    <w:rsid w:val="00657706"/>
    <w:rsid w:val="006763C9"/>
    <w:rsid w:val="006776FC"/>
    <w:rsid w:val="00686613"/>
    <w:rsid w:val="006A6432"/>
    <w:rsid w:val="006B1B2B"/>
    <w:rsid w:val="006C08FF"/>
    <w:rsid w:val="006C7348"/>
    <w:rsid w:val="006E7574"/>
    <w:rsid w:val="00702628"/>
    <w:rsid w:val="00703563"/>
    <w:rsid w:val="00714DE6"/>
    <w:rsid w:val="007155C8"/>
    <w:rsid w:val="0072223A"/>
    <w:rsid w:val="0073397D"/>
    <w:rsid w:val="00736850"/>
    <w:rsid w:val="00746519"/>
    <w:rsid w:val="007476CB"/>
    <w:rsid w:val="00747853"/>
    <w:rsid w:val="0075589B"/>
    <w:rsid w:val="00762786"/>
    <w:rsid w:val="0076700F"/>
    <w:rsid w:val="0077035D"/>
    <w:rsid w:val="007714C2"/>
    <w:rsid w:val="00772414"/>
    <w:rsid w:val="00774C8D"/>
    <w:rsid w:val="007771FF"/>
    <w:rsid w:val="0078469B"/>
    <w:rsid w:val="007975F6"/>
    <w:rsid w:val="007A25A2"/>
    <w:rsid w:val="007A38A6"/>
    <w:rsid w:val="007A6AA8"/>
    <w:rsid w:val="007A765D"/>
    <w:rsid w:val="007B3AE8"/>
    <w:rsid w:val="007B3CBB"/>
    <w:rsid w:val="007B47F0"/>
    <w:rsid w:val="007B53D0"/>
    <w:rsid w:val="007C0CB4"/>
    <w:rsid w:val="007C202C"/>
    <w:rsid w:val="007D55C6"/>
    <w:rsid w:val="007E3E40"/>
    <w:rsid w:val="007F27E0"/>
    <w:rsid w:val="007F5B63"/>
    <w:rsid w:val="0081445C"/>
    <w:rsid w:val="008168B0"/>
    <w:rsid w:val="00822A49"/>
    <w:rsid w:val="00844C83"/>
    <w:rsid w:val="0085183E"/>
    <w:rsid w:val="0086012A"/>
    <w:rsid w:val="00862BF6"/>
    <w:rsid w:val="00874BEE"/>
    <w:rsid w:val="00877BED"/>
    <w:rsid w:val="008815FE"/>
    <w:rsid w:val="00884EBC"/>
    <w:rsid w:val="008904DE"/>
    <w:rsid w:val="0089375E"/>
    <w:rsid w:val="008952B9"/>
    <w:rsid w:val="008A312C"/>
    <w:rsid w:val="008B1730"/>
    <w:rsid w:val="008B61A6"/>
    <w:rsid w:val="008B7092"/>
    <w:rsid w:val="008C2842"/>
    <w:rsid w:val="008C6B4C"/>
    <w:rsid w:val="008D5E1C"/>
    <w:rsid w:val="008D729E"/>
    <w:rsid w:val="008E394F"/>
    <w:rsid w:val="008E7CA0"/>
    <w:rsid w:val="008F27E8"/>
    <w:rsid w:val="00911089"/>
    <w:rsid w:val="00922096"/>
    <w:rsid w:val="00923183"/>
    <w:rsid w:val="00927D43"/>
    <w:rsid w:val="0093610E"/>
    <w:rsid w:val="00944B18"/>
    <w:rsid w:val="0094590B"/>
    <w:rsid w:val="00945A3C"/>
    <w:rsid w:val="00962225"/>
    <w:rsid w:val="0097492E"/>
    <w:rsid w:val="00977398"/>
    <w:rsid w:val="00993414"/>
    <w:rsid w:val="009A5040"/>
    <w:rsid w:val="009A7457"/>
    <w:rsid w:val="009B06B9"/>
    <w:rsid w:val="009B7CFD"/>
    <w:rsid w:val="009C4099"/>
    <w:rsid w:val="009C75D5"/>
    <w:rsid w:val="009D115F"/>
    <w:rsid w:val="009E1167"/>
    <w:rsid w:val="00A039B7"/>
    <w:rsid w:val="00A11189"/>
    <w:rsid w:val="00A151C8"/>
    <w:rsid w:val="00A20622"/>
    <w:rsid w:val="00A2194D"/>
    <w:rsid w:val="00A27017"/>
    <w:rsid w:val="00A31DE9"/>
    <w:rsid w:val="00A35C67"/>
    <w:rsid w:val="00A738F6"/>
    <w:rsid w:val="00A94BD2"/>
    <w:rsid w:val="00AA63CD"/>
    <w:rsid w:val="00AD7ECB"/>
    <w:rsid w:val="00AE569E"/>
    <w:rsid w:val="00B11AD7"/>
    <w:rsid w:val="00B15C0B"/>
    <w:rsid w:val="00B1765D"/>
    <w:rsid w:val="00B24FCE"/>
    <w:rsid w:val="00B25CAB"/>
    <w:rsid w:val="00B34249"/>
    <w:rsid w:val="00B35C52"/>
    <w:rsid w:val="00B678A5"/>
    <w:rsid w:val="00B831D4"/>
    <w:rsid w:val="00B86AB6"/>
    <w:rsid w:val="00B9660C"/>
    <w:rsid w:val="00BA4A00"/>
    <w:rsid w:val="00BB0B1F"/>
    <w:rsid w:val="00BB2E5B"/>
    <w:rsid w:val="00BD2E88"/>
    <w:rsid w:val="00BD7A88"/>
    <w:rsid w:val="00BE1236"/>
    <w:rsid w:val="00BE7739"/>
    <w:rsid w:val="00C00B51"/>
    <w:rsid w:val="00C01D5F"/>
    <w:rsid w:val="00C0548B"/>
    <w:rsid w:val="00C078A7"/>
    <w:rsid w:val="00C108C1"/>
    <w:rsid w:val="00C1459C"/>
    <w:rsid w:val="00C22BA8"/>
    <w:rsid w:val="00C25FBD"/>
    <w:rsid w:val="00C2772F"/>
    <w:rsid w:val="00C3025B"/>
    <w:rsid w:val="00C63005"/>
    <w:rsid w:val="00C77B82"/>
    <w:rsid w:val="00C81AED"/>
    <w:rsid w:val="00C853C6"/>
    <w:rsid w:val="00CA084C"/>
    <w:rsid w:val="00CB6CDB"/>
    <w:rsid w:val="00CB72A6"/>
    <w:rsid w:val="00CC32CD"/>
    <w:rsid w:val="00CD4486"/>
    <w:rsid w:val="00CE024E"/>
    <w:rsid w:val="00CF43EC"/>
    <w:rsid w:val="00D07FEF"/>
    <w:rsid w:val="00D10231"/>
    <w:rsid w:val="00D12D61"/>
    <w:rsid w:val="00D2264F"/>
    <w:rsid w:val="00D3415B"/>
    <w:rsid w:val="00D36238"/>
    <w:rsid w:val="00D365CE"/>
    <w:rsid w:val="00D44DBB"/>
    <w:rsid w:val="00D50C6C"/>
    <w:rsid w:val="00D5584D"/>
    <w:rsid w:val="00D56B1E"/>
    <w:rsid w:val="00D80846"/>
    <w:rsid w:val="00D8448C"/>
    <w:rsid w:val="00D91C53"/>
    <w:rsid w:val="00DA3375"/>
    <w:rsid w:val="00DA71E5"/>
    <w:rsid w:val="00DB2155"/>
    <w:rsid w:val="00DB4BFA"/>
    <w:rsid w:val="00DD1FBA"/>
    <w:rsid w:val="00DD42B5"/>
    <w:rsid w:val="00DD635A"/>
    <w:rsid w:val="00DF74BC"/>
    <w:rsid w:val="00E06091"/>
    <w:rsid w:val="00E25A2F"/>
    <w:rsid w:val="00E32F21"/>
    <w:rsid w:val="00E42001"/>
    <w:rsid w:val="00E436FB"/>
    <w:rsid w:val="00E479D2"/>
    <w:rsid w:val="00E63860"/>
    <w:rsid w:val="00E81227"/>
    <w:rsid w:val="00E94E16"/>
    <w:rsid w:val="00E96833"/>
    <w:rsid w:val="00EA21C5"/>
    <w:rsid w:val="00EA25F4"/>
    <w:rsid w:val="00EA4D5D"/>
    <w:rsid w:val="00EB03DD"/>
    <w:rsid w:val="00EB08AD"/>
    <w:rsid w:val="00EB4F4F"/>
    <w:rsid w:val="00EB65F7"/>
    <w:rsid w:val="00EC62CC"/>
    <w:rsid w:val="00ED0838"/>
    <w:rsid w:val="00ED0945"/>
    <w:rsid w:val="00ED3893"/>
    <w:rsid w:val="00ED547D"/>
    <w:rsid w:val="00EE646A"/>
    <w:rsid w:val="00EF2594"/>
    <w:rsid w:val="00F174CE"/>
    <w:rsid w:val="00F21824"/>
    <w:rsid w:val="00F30FBA"/>
    <w:rsid w:val="00F3239A"/>
    <w:rsid w:val="00F4001E"/>
    <w:rsid w:val="00F5209A"/>
    <w:rsid w:val="00F642E6"/>
    <w:rsid w:val="00F647BD"/>
    <w:rsid w:val="00F64C42"/>
    <w:rsid w:val="00F65B78"/>
    <w:rsid w:val="00F95CE0"/>
    <w:rsid w:val="00F96B82"/>
    <w:rsid w:val="00F976ED"/>
    <w:rsid w:val="00FA5B74"/>
    <w:rsid w:val="00FB41C5"/>
    <w:rsid w:val="00FC4F17"/>
    <w:rsid w:val="00FD0499"/>
    <w:rsid w:val="00FE797E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."/>
  <w:listSeparator w:val=","/>
  <w14:docId w14:val="7E65AF53"/>
  <w15:docId w15:val="{C9D6CE0A-5620-480A-950F-3BF8864E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238"/>
  </w:style>
  <w:style w:type="paragraph" w:styleId="Heading1">
    <w:name w:val="heading 1"/>
    <w:basedOn w:val="Normal"/>
    <w:link w:val="Heading1Char"/>
    <w:uiPriority w:val="9"/>
    <w:qFormat/>
    <w:rsid w:val="009B7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B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155"/>
  </w:style>
  <w:style w:type="paragraph" w:styleId="Footer">
    <w:name w:val="footer"/>
    <w:basedOn w:val="Normal"/>
    <w:link w:val="Foot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155"/>
  </w:style>
  <w:style w:type="paragraph" w:styleId="ListParagraph">
    <w:name w:val="List Paragraph"/>
    <w:basedOn w:val="Normal"/>
    <w:uiPriority w:val="34"/>
    <w:qFormat/>
    <w:rsid w:val="00714D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7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47B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7CF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ragraph">
    <w:name w:val="paragraph"/>
    <w:basedOn w:val="Normal"/>
    <w:rsid w:val="00B17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1765D"/>
  </w:style>
  <w:style w:type="character" w:customStyle="1" w:styleId="eop">
    <w:name w:val="eop"/>
    <w:basedOn w:val="DefaultParagraphFont"/>
    <w:rsid w:val="00B1765D"/>
  </w:style>
  <w:style w:type="character" w:styleId="UnresolvedMention">
    <w:name w:val="Unresolved Mention"/>
    <w:basedOn w:val="DefaultParagraphFont"/>
    <w:uiPriority w:val="99"/>
    <w:semiHidden/>
    <w:unhideWhenUsed/>
    <w:rsid w:val="000935A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168B0"/>
    <w:pPr>
      <w:widowControl w:val="0"/>
      <w:autoSpaceDE w:val="0"/>
      <w:autoSpaceDN w:val="0"/>
      <w:spacing w:before="1" w:after="0" w:line="240" w:lineRule="auto"/>
      <w:ind w:left="112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40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5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1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54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4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5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4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3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6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4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92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17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20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65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11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93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2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6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8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36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54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85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48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2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27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0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10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8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46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pp.senecalearning.com/classroom/course/14a5e0a0-1e12-11e8-82e4-c9ec1e8bc494/section/e056ede0-1e15-11e8-82e4-c9ec1e8bc494?mode=default" TargetMode="External"/><Relationship Id="rId21" Type="http://schemas.openxmlformats.org/officeDocument/2006/relationships/hyperlink" Target="https://app.senecalearning.com/classroom/course/14a5e0a0-1e12-11e8-82e4-c9ec1e8bc494/section/d74240b0-1e15-11e8-82e4-c9ec1e8bc494?mode=default" TargetMode="External"/><Relationship Id="rId42" Type="http://schemas.openxmlformats.org/officeDocument/2006/relationships/hyperlink" Target="https://classroom.thenational.academy/lessons/guided-writing-higher-holidays-65h34e" TargetMode="External"/><Relationship Id="rId47" Type="http://schemas.openxmlformats.org/officeDocument/2006/relationships/hyperlink" Target="https://classroom.thenational.academy/lessons/ordering-in-a-restaurant-part-22-70w66r" TargetMode="External"/><Relationship Id="rId63" Type="http://schemas.openxmlformats.org/officeDocument/2006/relationships/hyperlink" Target="https://continuityoak.org.uk/Lessons?r=605" TargetMode="External"/><Relationship Id="rId68" Type="http://schemas.openxmlformats.org/officeDocument/2006/relationships/hyperlink" Target="https://quizlet.com/gb/214929005/chile-earthquake-flash-cards/" TargetMode="External"/><Relationship Id="rId84" Type="http://schemas.openxmlformats.org/officeDocument/2006/relationships/hyperlink" Target="https://www.bbc.co.uk/bitesize/guides/z763f4j/revision/1" TargetMode="External"/><Relationship Id="rId89" Type="http://schemas.openxmlformats.org/officeDocument/2006/relationships/hyperlink" Target="https://www.youtube.com/watch?v=cXWCCZtUDZ0&amp;list=PLYcXjglwhBrmwFSpSyJx6VYTQeusvZvAA" TargetMode="External"/><Relationship Id="rId16" Type="http://schemas.openxmlformats.org/officeDocument/2006/relationships/hyperlink" Target="https://www.thenational.academy/teachers/programmes/maths-secondary-ks4-foundation/units/vectors/lessons" TargetMode="External"/><Relationship Id="rId11" Type="http://schemas.openxmlformats.org/officeDocument/2006/relationships/hyperlink" Target="https://sparxmaths.com/" TargetMode="External"/><Relationship Id="rId32" Type="http://schemas.openxmlformats.org/officeDocument/2006/relationships/hyperlink" Target="https://app.senecalearning.com/classroom/course/14a5e0a0-1e12-11e8-82e4-c9ec1e8bc494/section/fad0e220-1e15-11e8-82e4-c9ec1e8bc494?mode=default" TargetMode="External"/><Relationship Id="rId37" Type="http://schemas.openxmlformats.org/officeDocument/2006/relationships/hyperlink" Target="https://classroom.thenational.academy/lessons/talking-about-an-ideal-holiday-part-22-60u3ec" TargetMode="External"/><Relationship Id="rId53" Type="http://schemas.openxmlformats.org/officeDocument/2006/relationships/hyperlink" Target="https://classroom.thenational.academy/lessons/talking-about-volunteering-part-13-cmv3jd" TargetMode="External"/><Relationship Id="rId58" Type="http://schemas.openxmlformats.org/officeDocument/2006/relationships/hyperlink" Target="https://www.thenational.academy/teachers/programmes/spanish-secondary-ks4-edexcel/units/my-neighbourhood-acciones-para-un-mundo-mejor/lessons/entrevista-con-arturo-perez-reverte-use-imperfect-and-preterite-together" TargetMode="External"/><Relationship Id="rId74" Type="http://schemas.openxmlformats.org/officeDocument/2006/relationships/hyperlink" Target="https://www.bbc.co.uk/bitesize/guides/z2932p3/revision/1" TargetMode="External"/><Relationship Id="rId79" Type="http://schemas.openxmlformats.org/officeDocument/2006/relationships/hyperlink" Target="https://app.senecalearning.com/classroom/course/a5be1831-85a2-46df-b166-040280f16cd3/section/fea37ca9-ab96-4033-9c12-3c85805863df/session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youtube.com/watch?v=adI0Dq2MRXQ&amp;list=PLYcXjglwhBrmwFSpSyJx6VYTQeusvZvAA&amp;index=4" TargetMode="External"/><Relationship Id="rId95" Type="http://schemas.openxmlformats.org/officeDocument/2006/relationships/hyperlink" Target="https://www.bbc.co.uk/bitesize/guides/z38s6yc/revision/1" TargetMode="External"/><Relationship Id="rId22" Type="http://schemas.openxmlformats.org/officeDocument/2006/relationships/hyperlink" Target="https://app.senecalearning.com/classroom/course/beef9880-1d81-11e8-b9fe-2124e56e5aff/section/af76fee0-1d84-11e8-b9fe-2124e56e5aff?mode=default" TargetMode="External"/><Relationship Id="rId27" Type="http://schemas.openxmlformats.org/officeDocument/2006/relationships/hyperlink" Target="https://app.senecalearning.com/classroom/course/14a5e0a0-1e12-11e8-82e4-c9ec1e8bc494/section/f0c1a850-1e15-11e8-82e4-c9ec1e8bc494?mode=default" TargetMode="External"/><Relationship Id="rId43" Type="http://schemas.openxmlformats.org/officeDocument/2006/relationships/hyperlink" Target="https://classroom.thenational.academy/lessons/booking-hotels-part-12-6rwpcr" TargetMode="External"/><Relationship Id="rId48" Type="http://schemas.openxmlformats.org/officeDocument/2006/relationships/hyperlink" Target="https://classroom.thenational.academy/lessons/reviewing-a-restaurant-75jk6r" TargetMode="External"/><Relationship Id="rId64" Type="http://schemas.openxmlformats.org/officeDocument/2006/relationships/hyperlink" Target="https://continuityoak.org.uk/Lessons?r=613" TargetMode="External"/><Relationship Id="rId69" Type="http://schemas.openxmlformats.org/officeDocument/2006/relationships/hyperlink" Target="https://zigzageducation.co.uk/support/geography/8845" TargetMode="External"/><Relationship Id="rId80" Type="http://schemas.openxmlformats.org/officeDocument/2006/relationships/hyperlink" Target="https://www.bbc.co.uk/bitesize/guides/ztj4hv4/revision/1" TargetMode="External"/><Relationship Id="rId85" Type="http://schemas.openxmlformats.org/officeDocument/2006/relationships/hyperlink" Target="https://www.bbc.co.uk/bitesize/guides/zvc7wty/revision/1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thenational.academy/teachers/programmes/maths-secondary-ks4-foundation/units/loci-and-construction/lessons" TargetMode="External"/><Relationship Id="rId17" Type="http://schemas.openxmlformats.org/officeDocument/2006/relationships/hyperlink" Target="https://www.thenational.academy/teachers/programmes/maths-secondary-ks4-foundation/units/algebraic-fractions/lessons" TargetMode="External"/><Relationship Id="rId25" Type="http://schemas.openxmlformats.org/officeDocument/2006/relationships/hyperlink" Target="https://app.senecalearning.com/classroom/course/beef9880-1d81-11e8-b9fe-2124e56e5aff/section/b1a96f40-1d84-11e8-b9fe-2124e56e5aff?mode=default" TargetMode="External"/><Relationship Id="rId33" Type="http://schemas.openxmlformats.org/officeDocument/2006/relationships/hyperlink" Target="https://app.senecalearning.com/classroom/course/beef9880-1d81-11e8-b9fe-2124e56e5aff/section/92dfbbf9-b6fc-4a5e-8f66-90951927b79c?mode=default" TargetMode="External"/><Relationship Id="rId38" Type="http://schemas.openxmlformats.org/officeDocument/2006/relationships/hyperlink" Target="https://classroom.thenational.academy/lessons/talking-about-a-disastrous-holiday-part-13-cnhk0e" TargetMode="External"/><Relationship Id="rId46" Type="http://schemas.openxmlformats.org/officeDocument/2006/relationships/hyperlink" Target="https://classroom.thenational.academy/lessons/ordering-in-a-restaurant-part-12-cmv34t" TargetMode="External"/><Relationship Id="rId59" Type="http://schemas.openxmlformats.org/officeDocument/2006/relationships/hyperlink" Target="https://www.thenational.academy/teachers/programmes/spanish-secondary-ks4-edexcel/units/my-neighbourhood-acciones-para-un-mundo-mejor/lessons/testigo-extended-writing" TargetMode="External"/><Relationship Id="rId67" Type="http://schemas.openxmlformats.org/officeDocument/2006/relationships/hyperlink" Target="https://getrevising.co.uk/revision-cards/gcse-geography-chile-earthquake-case-study" TargetMode="External"/><Relationship Id="rId20" Type="http://schemas.openxmlformats.org/officeDocument/2006/relationships/hyperlink" Target="https://app.senecalearning.com/classroom/course/14a5e0a0-1e12-11e8-82e4-c9ec1e8bc494/section/d0e81fa0-1e15-11e8-82e4-c9ec1e8bc494?mode=default" TargetMode="External"/><Relationship Id="rId41" Type="http://schemas.openxmlformats.org/officeDocument/2006/relationships/hyperlink" Target="https://classroom.thenational.academy/lessons/guided-writing-foundation-holidays-ccw64c" TargetMode="External"/><Relationship Id="rId54" Type="http://schemas.openxmlformats.org/officeDocument/2006/relationships/hyperlink" Target="https://www.thenational.academy/teachers/programmes/spanish-secondary-ks4-edexcel/units/my-neighbourhood-acciones-para-un-mundo-mejor/lessons/acciones-para-un-mundo-mejor-ir-imperfect-past-continuous" TargetMode="External"/><Relationship Id="rId62" Type="http://schemas.openxmlformats.org/officeDocument/2006/relationships/hyperlink" Target="https://continuityoak.org.uk/Lessons?r=604" TargetMode="External"/><Relationship Id="rId70" Type="http://schemas.openxmlformats.org/officeDocument/2006/relationships/hyperlink" Target="https://getrevising.co.uk/diagrams/uk-2012-heatwave" TargetMode="External"/><Relationship Id="rId75" Type="http://schemas.openxmlformats.org/officeDocument/2006/relationships/hyperlink" Target="https://app.senecalearning.com/classroom/course/a5be1831-85a2-46df-b166-040280f16cd3/section/c1398a35-ee9f-4616-ba80-ec01005d3f73/session" TargetMode="External"/><Relationship Id="rId83" Type="http://schemas.openxmlformats.org/officeDocument/2006/relationships/hyperlink" Target="https://www.bbc.co.uk/bitesize/guides/zb42jhv/revision/1" TargetMode="External"/><Relationship Id="rId88" Type="http://schemas.openxmlformats.org/officeDocument/2006/relationships/hyperlink" Target="https://www.youtube.com/watch?v=NlO0fYNnyMk&amp;list=PLYcXjglwhBrmwFSpSyJx6VYTQeusvZvAA" TargetMode="External"/><Relationship Id="rId91" Type="http://schemas.openxmlformats.org/officeDocument/2006/relationships/hyperlink" Target="https://www.youtube.com/watch?v=ibZ1J7AJqjA" TargetMode="External"/><Relationship Id="rId96" Type="http://schemas.openxmlformats.org/officeDocument/2006/relationships/hyperlink" Target="https://www.bbc.co.uk/bitesize/guides/z6jkw6f/revision/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thenational.academy/teachers/programmes/maths-secondary-ks4-foundation/units/vectors/lessons" TargetMode="External"/><Relationship Id="rId23" Type="http://schemas.openxmlformats.org/officeDocument/2006/relationships/hyperlink" Target="https://app.senecalearning.com/classroom/course/14a5e0a0-1e12-11e8-82e4-c9ec1e8bc494/section/1ca2de74-456d-4186-b0b9-6c8d5f9aadcd?mode=default" TargetMode="External"/><Relationship Id="rId28" Type="http://schemas.openxmlformats.org/officeDocument/2006/relationships/hyperlink" Target="https://app.senecalearning.com/classroom/course/beef9880-1d81-11e8-b9fe-2124e56e5aff/section/dbfb53d0-1d84-11e8-b9fe-2124e56e5aff?mode=default" TargetMode="External"/><Relationship Id="rId36" Type="http://schemas.openxmlformats.org/officeDocument/2006/relationships/hyperlink" Target="https://classroom.thenational.academy/lessons/talking-about-an-ideal-holiday-part-12-crr3cr" TargetMode="External"/><Relationship Id="rId49" Type="http://schemas.openxmlformats.org/officeDocument/2006/relationships/hyperlink" Target="https://thenational.academy/pupils/lessons/une-fete-culturelle-religieuse-extended-writing-speaking-photo-description?share=true" TargetMode="External"/><Relationship Id="rId57" Type="http://schemas.openxmlformats.org/officeDocument/2006/relationships/hyperlink" Target="https://www.thenational.academy/teachers/programmes/spanish-secondary-ks4-edexcel/units/my-neighbourhood-acciones-para-un-mundo-mejor/lessons/escritor-famoso-arturo-perez-reverte-ver-imperfect-imperfect-and-preterite" TargetMode="External"/><Relationship Id="rId10" Type="http://schemas.openxmlformats.org/officeDocument/2006/relationships/hyperlink" Target="https://classroom.thenational.academy/subjects-by-key-stage" TargetMode="External"/><Relationship Id="rId31" Type="http://schemas.openxmlformats.org/officeDocument/2006/relationships/hyperlink" Target="https://app.senecalearning.com/classroom/course/beef9880-1d81-11e8-b9fe-2124e56e5aff/section/eb961410-1d84-11e8-b9fe-2124e56e5aff?mode=default" TargetMode="External"/><Relationship Id="rId44" Type="http://schemas.openxmlformats.org/officeDocument/2006/relationships/hyperlink" Target="https://classroom.thenational.academy/lessons/booking-hotels-part-22-6gr62c" TargetMode="External"/><Relationship Id="rId52" Type="http://schemas.openxmlformats.org/officeDocument/2006/relationships/hyperlink" Target="https://classroom.thenational.academy/lessons/protecting-the-planet-part-33-6crp6r" TargetMode="External"/><Relationship Id="rId60" Type="http://schemas.openxmlformats.org/officeDocument/2006/relationships/hyperlink" Target="https://continuityoak.org.uk/Lessons?r=598" TargetMode="External"/><Relationship Id="rId65" Type="http://schemas.openxmlformats.org/officeDocument/2006/relationships/hyperlink" Target="https://continuityoak.org.uk/Lessons?r=615" TargetMode="External"/><Relationship Id="rId73" Type="http://schemas.openxmlformats.org/officeDocument/2006/relationships/hyperlink" Target="https://app.senecalearning.com/classroom/course/a5be1831-85a2-46df-b166-040280f16cd3/section/c1398a35-ee9f-4616-ba80-ec01005d3f73/session" TargetMode="External"/><Relationship Id="rId78" Type="http://schemas.openxmlformats.org/officeDocument/2006/relationships/hyperlink" Target="https://www.bbc.co.uk/bitesize/guides/z2932p3/revision/7" TargetMode="External"/><Relationship Id="rId81" Type="http://schemas.openxmlformats.org/officeDocument/2006/relationships/hyperlink" Target="https://app.senecalearning.com/classroom/course/a5be1831-85a2-46df-b166-040280f16cd3/section/fea37ca9-ab96-4033-9c12-3c85805863df/session" TargetMode="External"/><Relationship Id="rId86" Type="http://schemas.openxmlformats.org/officeDocument/2006/relationships/hyperlink" Target="https://www.bbc.co.uk/bitesize/guides/zd2fpg8/revision/1" TargetMode="External"/><Relationship Id="rId94" Type="http://schemas.openxmlformats.org/officeDocument/2006/relationships/hyperlink" Target="https://www.ifst.org/lovefoodlovescience/resources/carbohydrates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s://www.thenational.academy/teachers/programmes/maths-secondary-ks4-foundation/units/loci-and-construction/lessons" TargetMode="External"/><Relationship Id="rId18" Type="http://schemas.openxmlformats.org/officeDocument/2006/relationships/hyperlink" Target="https://www.youtube.com/watch?v=uKwhuDIW8YU" TargetMode="External"/><Relationship Id="rId39" Type="http://schemas.openxmlformats.org/officeDocument/2006/relationships/hyperlink" Target="https://classroom.thenational.academy/lessons/talking-about-a-disastrous-holiday-part-23-c4wk0c" TargetMode="External"/><Relationship Id="rId34" Type="http://schemas.openxmlformats.org/officeDocument/2006/relationships/hyperlink" Target="https://app.senecalearning.com/classroom/course/14a5e0a0-1e12-11e8-82e4-c9ec1e8bc494/section/729f40ee-fd0a-49cc-a0b1-84907e9791a5?mode=default" TargetMode="External"/><Relationship Id="rId50" Type="http://schemas.openxmlformats.org/officeDocument/2006/relationships/hyperlink" Target="https://classroom.thenational.academy/lessons/protecting-the-planet-part-13-cmv32r" TargetMode="External"/><Relationship Id="rId55" Type="http://schemas.openxmlformats.org/officeDocument/2006/relationships/hyperlink" Target="https://www.thenational.academy/teachers/programmes/spanish-secondary-ks4-edexcel/units/my-neighbourhood-acciones-para-un-mundo-mejor/lessons/acciones-para-un-mundo-mejor-ir-imperfect-plural-persons" TargetMode="External"/><Relationship Id="rId76" Type="http://schemas.openxmlformats.org/officeDocument/2006/relationships/hyperlink" Target="https://www.bbc.co.uk/bitesize/guides/z2932p3/revision/4" TargetMode="External"/><Relationship Id="rId97" Type="http://schemas.openxmlformats.org/officeDocument/2006/relationships/hyperlink" Target="https://www.ifst.org/lovefoodlovescience/resources/carbohydrates-caramelisat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bbc.co.uk/bitesize/guides/zy79p39/revision/1" TargetMode="External"/><Relationship Id="rId92" Type="http://schemas.openxmlformats.org/officeDocument/2006/relationships/hyperlink" Target="https://www.bbc.co.uk/bitesize/guides/zgwpnbk/revision/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app.senecalearning.com/classroom/course/14a5e0a0-1e12-11e8-82e4-c9ec1e8bc494/section/e3d5fe3c-7c11-46e9-9557-f9e4d8828b9e?mode=default" TargetMode="External"/><Relationship Id="rId24" Type="http://schemas.openxmlformats.org/officeDocument/2006/relationships/hyperlink" Target="https://app.senecalearning.com/classroom/course/14a5e0a0-1e12-11e8-82e4-c9ec1e8bc494/section/dba46250-1e15-11e8-82e4-c9ec1e8bc494?mode=default" TargetMode="External"/><Relationship Id="rId40" Type="http://schemas.openxmlformats.org/officeDocument/2006/relationships/hyperlink" Target="https://classroom.thenational.academy/lessons/talking-about-a-disastrous-holiday-part-33-75k6ct" TargetMode="External"/><Relationship Id="rId45" Type="http://schemas.openxmlformats.org/officeDocument/2006/relationships/hyperlink" Target="https://classroom.thenational.academy/lessons/at-the-train-station-chh6ae" TargetMode="External"/><Relationship Id="rId66" Type="http://schemas.openxmlformats.org/officeDocument/2006/relationships/hyperlink" Target="https://continuityoak.org.uk/Lessons?r=617" TargetMode="External"/><Relationship Id="rId87" Type="http://schemas.openxmlformats.org/officeDocument/2006/relationships/hyperlink" Target="https://www.bbc.co.uk/bitesize/guides/zms4gwx/revision/1" TargetMode="External"/><Relationship Id="rId61" Type="http://schemas.openxmlformats.org/officeDocument/2006/relationships/hyperlink" Target="https://continuityoak.org.uk/Lessons?r=602" TargetMode="External"/><Relationship Id="rId82" Type="http://schemas.openxmlformats.org/officeDocument/2006/relationships/hyperlink" Target="https://www.bbc.co.uk/bitesize/guides/zhs4gwx/revision/1" TargetMode="External"/><Relationship Id="rId19" Type="http://schemas.openxmlformats.org/officeDocument/2006/relationships/hyperlink" Target="https://app.senecalearning.com/classroom/course/beef9880-1d81-11e8-b9fe-2124e56e5aff/section/aceea650-1d84-11e8-b9fe-2124e56e5aff?mode=default" TargetMode="External"/><Relationship Id="rId14" Type="http://schemas.openxmlformats.org/officeDocument/2006/relationships/hyperlink" Target="https://www.thenational.academy/teachers/programmes/maths-secondary-ks4-foundation/units/loci-and-construction/lessons" TargetMode="External"/><Relationship Id="rId30" Type="http://schemas.openxmlformats.org/officeDocument/2006/relationships/hyperlink" Target="https://app.senecalearning.com/classroom/course/14a5e0a0-1e12-11e8-82e4-c9ec1e8bc494/section/f500d8a0-1e15-11e8-82e4-c9ec1e8bc494?mode=default" TargetMode="External"/><Relationship Id="rId35" Type="http://schemas.openxmlformats.org/officeDocument/2006/relationships/hyperlink" Target="https://classroom.thenational.academy/lessons/saying-what-you-do-and-did-on-holiday-part-44-6dgpcc" TargetMode="External"/><Relationship Id="rId56" Type="http://schemas.openxmlformats.org/officeDocument/2006/relationships/hyperlink" Target="https://www.thenational.academy/teachers/programmes/spanish-secondary-ks4-edexcel/units/my-neighbourhood-acciones-para-un-mundo-mejor/lessons/acciones-para-un-mundo-mejor-photo-description" TargetMode="External"/><Relationship Id="rId77" Type="http://schemas.openxmlformats.org/officeDocument/2006/relationships/hyperlink" Target="https://app.senecalearning.com/classroom/course/a5be1831-85a2-46df-b166-040280f16cd3/section/c1398a35-ee9f-4616-ba80-ec01005d3f73/session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classroom.thenational.academy/lessons/protecting-the-planet-part-23-68w32d" TargetMode="External"/><Relationship Id="rId72" Type="http://schemas.openxmlformats.org/officeDocument/2006/relationships/hyperlink" Target="https://www.bbc.co.uk/bitesize/guides/zwmdfrd/revision/1" TargetMode="External"/><Relationship Id="rId93" Type="http://schemas.openxmlformats.org/officeDocument/2006/relationships/hyperlink" Target="https://www.bbc.co.uk/bitesize/guides/z6jkw6f/revision/6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05DD5-ECAA-4357-BE28-717265C0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5</Pages>
  <Words>2787</Words>
  <Characters>15891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Guthlaxton College</Company>
  <LinksUpToDate>false</LinksUpToDate>
  <CharactersWithSpaces>18641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Ailie Pollon</dc:creator>
  <cp:lastModifiedBy>Julie Holland</cp:lastModifiedBy>
  <cp:revision>44</cp:revision>
  <cp:lastPrinted>2025-12-18T09:26:00Z</cp:lastPrinted>
  <dcterms:created xsi:type="dcterms:W3CDTF">2024-07-03T13:14:00Z</dcterms:created>
  <dcterms:modified xsi:type="dcterms:W3CDTF">2025-12-18T09:27:00Z</dcterms:modified>
</cp:coreProperties>
</file>