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29C85" w14:textId="77777777" w:rsidR="00A23B71" w:rsidRPr="00E209BE" w:rsidRDefault="00A715B7" w:rsidP="00103B27">
      <w:pPr>
        <w:rPr>
          <w:rFonts w:asciiTheme="minorHAnsi" w:hAnsiTheme="minorHAnsi" w:cstheme="minorHAnsi"/>
          <w:sz w:val="22"/>
          <w:szCs w:val="22"/>
        </w:rPr>
      </w:pPr>
      <w:r w:rsidRPr="00E209BE">
        <w:rPr>
          <w:rFonts w:asciiTheme="minorHAnsi" w:hAnsiTheme="minorHAnsi" w:cstheme="minorHAnsi"/>
          <w:noProof/>
          <w:sz w:val="22"/>
          <w:szCs w:val="22"/>
        </w:rPr>
        <w:drawing>
          <wp:anchor distT="0" distB="0" distL="114300" distR="114300" simplePos="0" relativeHeight="251659776" behindDoc="0" locked="0" layoutInCell="1" allowOverlap="1" wp14:anchorId="0922E8F8" wp14:editId="1B5014F0">
            <wp:simplePos x="0" y="0"/>
            <wp:positionH relativeFrom="column">
              <wp:posOffset>5558790</wp:posOffset>
            </wp:positionH>
            <wp:positionV relativeFrom="page">
              <wp:posOffset>288290</wp:posOffset>
            </wp:positionV>
            <wp:extent cx="1027430" cy="1283335"/>
            <wp:effectExtent l="0" t="0" r="0" b="0"/>
            <wp:wrapSquare wrapText="bothSides"/>
            <wp:docPr id="3" name="Picture 3" descr="\\bhxhol-fpd02\mis$\m.collins\Holte School Logo (in colour) May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hxhol-fpd02\mis$\m.collins\Holte School Logo (in colour) May 202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7430" cy="128333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8315F8" w:rsidRPr="00E209BE">
        <w:rPr>
          <w:rFonts w:asciiTheme="minorHAnsi" w:hAnsiTheme="minorHAnsi" w:cstheme="minorHAnsi"/>
          <w:b/>
          <w:sz w:val="22"/>
          <w:szCs w:val="22"/>
        </w:rPr>
        <w:t>H</w:t>
      </w:r>
      <w:r w:rsidR="00A23B71" w:rsidRPr="00E209BE">
        <w:rPr>
          <w:rFonts w:asciiTheme="minorHAnsi" w:hAnsiTheme="minorHAnsi" w:cstheme="minorHAnsi"/>
          <w:b/>
          <w:sz w:val="22"/>
          <w:szCs w:val="22"/>
        </w:rPr>
        <w:t>OLTE</w:t>
      </w:r>
      <w:proofErr w:type="spellEnd"/>
      <w:r w:rsidR="00A23B71" w:rsidRPr="00E209BE">
        <w:rPr>
          <w:rFonts w:asciiTheme="minorHAnsi" w:hAnsiTheme="minorHAnsi" w:cstheme="minorHAnsi"/>
          <w:b/>
          <w:sz w:val="22"/>
          <w:szCs w:val="22"/>
        </w:rPr>
        <w:t xml:space="preserve"> SCHOOL</w:t>
      </w:r>
    </w:p>
    <w:p w14:paraId="1D6B749C" w14:textId="77777777" w:rsidR="00A23B71" w:rsidRPr="00E209BE" w:rsidRDefault="00A23B71" w:rsidP="00103B27">
      <w:pPr>
        <w:jc w:val="both"/>
        <w:rPr>
          <w:rFonts w:asciiTheme="minorHAnsi" w:hAnsiTheme="minorHAnsi" w:cstheme="minorHAnsi"/>
          <w:b/>
          <w:sz w:val="22"/>
          <w:szCs w:val="22"/>
        </w:rPr>
      </w:pPr>
      <w:r w:rsidRPr="00E209BE">
        <w:rPr>
          <w:rFonts w:asciiTheme="minorHAnsi" w:hAnsiTheme="minorHAnsi" w:cstheme="minorHAnsi"/>
          <w:b/>
          <w:sz w:val="22"/>
          <w:szCs w:val="22"/>
        </w:rPr>
        <w:t xml:space="preserve">WHEELER STREET, </w:t>
      </w:r>
      <w:proofErr w:type="spellStart"/>
      <w:r w:rsidRPr="00E209BE">
        <w:rPr>
          <w:rFonts w:asciiTheme="minorHAnsi" w:hAnsiTheme="minorHAnsi" w:cstheme="minorHAnsi"/>
          <w:b/>
          <w:sz w:val="22"/>
          <w:szCs w:val="22"/>
        </w:rPr>
        <w:t>LOZELLS</w:t>
      </w:r>
      <w:proofErr w:type="spellEnd"/>
      <w:r w:rsidRPr="00E209BE">
        <w:rPr>
          <w:rFonts w:asciiTheme="minorHAnsi" w:hAnsiTheme="minorHAnsi" w:cstheme="minorHAnsi"/>
          <w:b/>
          <w:sz w:val="22"/>
          <w:szCs w:val="22"/>
        </w:rPr>
        <w:t xml:space="preserve">, BIRMINGHAM </w:t>
      </w:r>
      <w:proofErr w:type="spellStart"/>
      <w:r w:rsidRPr="00E209BE">
        <w:rPr>
          <w:rFonts w:asciiTheme="minorHAnsi" w:hAnsiTheme="minorHAnsi" w:cstheme="minorHAnsi"/>
          <w:b/>
          <w:sz w:val="22"/>
          <w:szCs w:val="22"/>
        </w:rPr>
        <w:t>B19</w:t>
      </w:r>
      <w:proofErr w:type="spellEnd"/>
      <w:r w:rsidRPr="00E209BE">
        <w:rPr>
          <w:rFonts w:asciiTheme="minorHAnsi" w:hAnsiTheme="minorHAnsi" w:cstheme="minorHAnsi"/>
          <w:b/>
          <w:sz w:val="22"/>
          <w:szCs w:val="22"/>
        </w:rPr>
        <w:t xml:space="preserve"> </w:t>
      </w:r>
      <w:proofErr w:type="spellStart"/>
      <w:r w:rsidRPr="00E209BE">
        <w:rPr>
          <w:rFonts w:asciiTheme="minorHAnsi" w:hAnsiTheme="minorHAnsi" w:cstheme="minorHAnsi"/>
          <w:b/>
          <w:sz w:val="22"/>
          <w:szCs w:val="22"/>
        </w:rPr>
        <w:t>2EP</w:t>
      </w:r>
      <w:proofErr w:type="spellEnd"/>
    </w:p>
    <w:p w14:paraId="3E65336D" w14:textId="77777777" w:rsidR="00A23B71" w:rsidRPr="00E209BE" w:rsidRDefault="00A23B71" w:rsidP="00103B27">
      <w:pPr>
        <w:jc w:val="both"/>
        <w:rPr>
          <w:rFonts w:asciiTheme="minorHAnsi" w:hAnsiTheme="minorHAnsi" w:cstheme="minorHAnsi"/>
          <w:b/>
          <w:sz w:val="22"/>
          <w:szCs w:val="22"/>
        </w:rPr>
      </w:pPr>
      <w:r w:rsidRPr="00E209BE">
        <w:rPr>
          <w:rFonts w:asciiTheme="minorHAnsi" w:hAnsiTheme="minorHAnsi" w:cstheme="minorHAnsi"/>
          <w:b/>
          <w:sz w:val="22"/>
          <w:szCs w:val="22"/>
        </w:rPr>
        <w:t>0121 566 4370 (Option 1)</w:t>
      </w:r>
    </w:p>
    <w:p w14:paraId="4B72C3A0" w14:textId="64779104" w:rsidR="00A23B71" w:rsidRPr="00E209BE" w:rsidRDefault="00A23B71" w:rsidP="00103B27">
      <w:pPr>
        <w:jc w:val="both"/>
        <w:rPr>
          <w:rFonts w:asciiTheme="minorHAnsi" w:hAnsiTheme="minorHAnsi" w:cstheme="minorHAnsi"/>
          <w:b/>
          <w:sz w:val="22"/>
          <w:szCs w:val="22"/>
        </w:rPr>
      </w:pPr>
    </w:p>
    <w:p w14:paraId="5A033186" w14:textId="77777777" w:rsidR="00DB0D20" w:rsidRPr="00E209BE" w:rsidRDefault="00DB0D20" w:rsidP="00103B27">
      <w:pPr>
        <w:jc w:val="both"/>
        <w:rPr>
          <w:rFonts w:asciiTheme="minorHAnsi" w:hAnsiTheme="minorHAnsi" w:cstheme="minorHAnsi"/>
          <w:b/>
          <w:sz w:val="22"/>
          <w:szCs w:val="22"/>
        </w:rPr>
      </w:pPr>
    </w:p>
    <w:p w14:paraId="66CAD9E4" w14:textId="77777777" w:rsidR="008717CF" w:rsidRPr="00E209BE" w:rsidRDefault="008717CF" w:rsidP="00281EE3">
      <w:pPr>
        <w:rPr>
          <w:rFonts w:asciiTheme="minorHAnsi" w:hAnsiTheme="minorHAnsi" w:cstheme="minorHAnsi"/>
          <w:b/>
          <w:sz w:val="22"/>
          <w:szCs w:val="22"/>
        </w:rPr>
      </w:pPr>
    </w:p>
    <w:p w14:paraId="7A3E1D17" w14:textId="344AC554" w:rsidR="00DB0D20" w:rsidRPr="00E209BE" w:rsidRDefault="00DB0D20" w:rsidP="008717CF">
      <w:pPr>
        <w:jc w:val="center"/>
        <w:rPr>
          <w:rFonts w:asciiTheme="minorHAnsi" w:hAnsiTheme="minorHAnsi" w:cstheme="minorHAnsi"/>
          <w:b/>
          <w:sz w:val="22"/>
          <w:szCs w:val="22"/>
        </w:rPr>
      </w:pPr>
    </w:p>
    <w:p w14:paraId="2AF71A3A" w14:textId="77777777" w:rsidR="00135E81" w:rsidRPr="00E209BE" w:rsidRDefault="00135E81" w:rsidP="008717CF">
      <w:pPr>
        <w:rPr>
          <w:rFonts w:asciiTheme="minorHAnsi" w:hAnsiTheme="minorHAnsi" w:cstheme="minorHAnsi"/>
          <w:b/>
          <w:sz w:val="22"/>
          <w:szCs w:val="22"/>
        </w:rPr>
      </w:pPr>
    </w:p>
    <w:p w14:paraId="0C10BA9D"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Are you passionate about making a difference to the lives of young people in your local community?  We are seeking committed and enthusiastic individuals to join our Governing Board as a School Governor and have the following vacancies:</w:t>
      </w:r>
    </w:p>
    <w:p w14:paraId="78D3DB6B" w14:textId="77777777" w:rsidR="00DB0D20" w:rsidRPr="00E209BE" w:rsidRDefault="00DB0D20" w:rsidP="00DB0D20">
      <w:pPr>
        <w:numPr>
          <w:ilvl w:val="0"/>
          <w:numId w:val="17"/>
        </w:numPr>
        <w:spacing w:before="100" w:beforeAutospacing="1" w:after="100" w:afterAutospacing="1" w:line="300" w:lineRule="atLeast"/>
        <w:contextualSpacing/>
        <w:rPr>
          <w:rFonts w:asciiTheme="minorHAnsi" w:hAnsiTheme="minorHAnsi" w:cstheme="minorHAnsi"/>
          <w:b/>
          <w:bCs/>
          <w:sz w:val="22"/>
          <w:szCs w:val="22"/>
        </w:rPr>
      </w:pPr>
      <w:r w:rsidRPr="00E209BE">
        <w:rPr>
          <w:rFonts w:asciiTheme="minorHAnsi" w:hAnsiTheme="minorHAnsi" w:cstheme="minorHAnsi"/>
          <w:b/>
          <w:bCs/>
          <w:sz w:val="22"/>
          <w:szCs w:val="22"/>
        </w:rPr>
        <w:t>Parent Governor</w:t>
      </w:r>
    </w:p>
    <w:p w14:paraId="72959586" w14:textId="77777777" w:rsidR="00DB0D20" w:rsidRPr="00E209BE" w:rsidRDefault="00DB0D20" w:rsidP="00DB0D20">
      <w:pPr>
        <w:numPr>
          <w:ilvl w:val="0"/>
          <w:numId w:val="17"/>
        </w:numPr>
        <w:spacing w:before="100" w:beforeAutospacing="1" w:after="100" w:afterAutospacing="1" w:line="300" w:lineRule="atLeast"/>
        <w:contextualSpacing/>
        <w:rPr>
          <w:rFonts w:asciiTheme="minorHAnsi" w:hAnsiTheme="minorHAnsi" w:cstheme="minorHAnsi"/>
          <w:b/>
          <w:bCs/>
          <w:sz w:val="22"/>
          <w:szCs w:val="22"/>
        </w:rPr>
      </w:pPr>
      <w:r w:rsidRPr="00E209BE">
        <w:rPr>
          <w:rFonts w:asciiTheme="minorHAnsi" w:hAnsiTheme="minorHAnsi" w:cstheme="minorHAnsi"/>
          <w:b/>
          <w:bCs/>
          <w:sz w:val="22"/>
          <w:szCs w:val="22"/>
        </w:rPr>
        <w:t>Local Authority Governor</w:t>
      </w:r>
    </w:p>
    <w:p w14:paraId="6F96270B"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As a Governor, you will play a vital strategic role in supporting and challenging school leaders to ensure the best possible outcomes for our students. Governors help shape the school's vision, monitor performance, oversee financial accountability, and ensure students receive a high-quality education in a safe and supportive environment.</w:t>
      </w:r>
    </w:p>
    <w:p w14:paraId="6E64CA74" w14:textId="12FB2088"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We welcome applications from people of all backgrounds and experiences.  You do not need to work in education to become a Governor.  Skills and experience in areas such as finance, business, human resources, legal services, health and safety, ICT, estates management, community engagement, or public services would be particularly valuable, but enthusiasm, commitment, and ability to be available to support and professional challenge are equally important.</w:t>
      </w:r>
    </w:p>
    <w:p w14:paraId="329FE802"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b/>
          <w:bCs/>
          <w:sz w:val="22"/>
          <w:szCs w:val="22"/>
        </w:rPr>
        <w:t>What We Offer:</w:t>
      </w:r>
    </w:p>
    <w:p w14:paraId="3B945192" w14:textId="77777777" w:rsidR="00DB0D20" w:rsidRPr="00E209BE" w:rsidRDefault="00DB0D20" w:rsidP="00DB0D20">
      <w:pPr>
        <w:numPr>
          <w:ilvl w:val="0"/>
          <w:numId w:val="18"/>
        </w:num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The opportunity to make a meaningful contribution to the education of young people.</w:t>
      </w:r>
    </w:p>
    <w:p w14:paraId="440A1466" w14:textId="77777777" w:rsidR="00DB0D20" w:rsidRPr="00E209BE" w:rsidRDefault="00DB0D20" w:rsidP="00DB0D20">
      <w:pPr>
        <w:numPr>
          <w:ilvl w:val="0"/>
          <w:numId w:val="18"/>
        </w:num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Training, guidance, and ongoing support.</w:t>
      </w:r>
    </w:p>
    <w:p w14:paraId="51BD5609" w14:textId="77777777" w:rsidR="00DB0D20" w:rsidRPr="00E209BE" w:rsidRDefault="00DB0D20" w:rsidP="00DB0D20">
      <w:pPr>
        <w:numPr>
          <w:ilvl w:val="0"/>
          <w:numId w:val="18"/>
        </w:num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The chance to develop new skills and broaden your professional experience.</w:t>
      </w:r>
    </w:p>
    <w:p w14:paraId="679A6DF6" w14:textId="77777777" w:rsidR="00DB0D20" w:rsidRPr="00E209BE" w:rsidRDefault="00DB0D20" w:rsidP="00DB0D20">
      <w:pPr>
        <w:numPr>
          <w:ilvl w:val="0"/>
          <w:numId w:val="18"/>
        </w:num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 xml:space="preserve">A rewarding voluntary role that positively impacts the local community and young people of </w:t>
      </w:r>
      <w:proofErr w:type="spellStart"/>
      <w:r w:rsidRPr="00E209BE">
        <w:rPr>
          <w:rFonts w:asciiTheme="minorHAnsi" w:hAnsiTheme="minorHAnsi" w:cstheme="minorHAnsi"/>
          <w:sz w:val="22"/>
          <w:szCs w:val="22"/>
        </w:rPr>
        <w:t>Lozells</w:t>
      </w:r>
      <w:proofErr w:type="spellEnd"/>
      <w:r w:rsidRPr="00E209BE">
        <w:rPr>
          <w:rFonts w:asciiTheme="minorHAnsi" w:hAnsiTheme="minorHAnsi" w:cstheme="minorHAnsi"/>
          <w:sz w:val="22"/>
          <w:szCs w:val="22"/>
        </w:rPr>
        <w:t>, Birmingham.</w:t>
      </w:r>
    </w:p>
    <w:p w14:paraId="2A795647"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b/>
          <w:bCs/>
          <w:sz w:val="22"/>
          <w:szCs w:val="22"/>
        </w:rPr>
        <w:t>Commitment:</w:t>
      </w:r>
    </w:p>
    <w:p w14:paraId="0BEFA874" w14:textId="207962C0" w:rsidR="00DB0D20" w:rsidRPr="00E209BE" w:rsidRDefault="00DB0D20" w:rsidP="00DB0D20">
      <w:pPr>
        <w:spacing w:line="300" w:lineRule="atLeast"/>
        <w:rPr>
          <w:rFonts w:asciiTheme="minorHAnsi" w:hAnsiTheme="minorHAnsi" w:cstheme="minorHAnsi"/>
          <w:sz w:val="22"/>
          <w:szCs w:val="22"/>
        </w:rPr>
      </w:pPr>
      <w:r w:rsidRPr="00E209BE">
        <w:rPr>
          <w:rFonts w:asciiTheme="minorHAnsi" w:hAnsiTheme="minorHAnsi" w:cstheme="minorHAnsi"/>
          <w:sz w:val="22"/>
          <w:szCs w:val="22"/>
        </w:rPr>
        <w:t xml:space="preserve">The Governing Board typically meets </w:t>
      </w:r>
      <w:r w:rsidRPr="00E209BE">
        <w:rPr>
          <w:rFonts w:asciiTheme="minorHAnsi" w:hAnsiTheme="minorHAnsi" w:cstheme="minorHAnsi"/>
          <w:b/>
          <w:bCs/>
          <w:sz w:val="22"/>
          <w:szCs w:val="22"/>
        </w:rPr>
        <w:t>six times per year</w:t>
      </w:r>
      <w:r w:rsidRPr="00E209BE">
        <w:rPr>
          <w:rFonts w:asciiTheme="minorHAnsi" w:hAnsiTheme="minorHAnsi" w:cstheme="minorHAnsi"/>
          <w:sz w:val="22"/>
          <w:szCs w:val="22"/>
        </w:rPr>
        <w:t xml:space="preserve">, with </w:t>
      </w:r>
      <w:r w:rsidR="001F2477" w:rsidRPr="00E209BE">
        <w:rPr>
          <w:rFonts w:asciiTheme="minorHAnsi" w:hAnsiTheme="minorHAnsi" w:cstheme="minorHAnsi"/>
          <w:sz w:val="22"/>
          <w:szCs w:val="22"/>
        </w:rPr>
        <w:t>expectations including undertaking a Link Governor role, and a need for Governors to be prepared to give up time to participate in Governor Panels relating to student and staffing matters</w:t>
      </w:r>
      <w:r w:rsidR="000D6141" w:rsidRPr="00E209BE">
        <w:rPr>
          <w:rFonts w:asciiTheme="minorHAnsi" w:hAnsiTheme="minorHAnsi" w:cstheme="minorHAnsi"/>
          <w:sz w:val="22"/>
          <w:szCs w:val="22"/>
        </w:rPr>
        <w:t xml:space="preserve">. For </w:t>
      </w:r>
      <w:r w:rsidR="001F2477" w:rsidRPr="00E209BE">
        <w:rPr>
          <w:rFonts w:asciiTheme="minorHAnsi" w:hAnsiTheme="minorHAnsi" w:cstheme="minorHAnsi"/>
          <w:sz w:val="22"/>
          <w:szCs w:val="22"/>
        </w:rPr>
        <w:t>those interested, there are additional opportunities to serve on the Finance, Building and Staffing Committee</w:t>
      </w:r>
      <w:r w:rsidRPr="00E209BE">
        <w:rPr>
          <w:rFonts w:asciiTheme="minorHAnsi" w:hAnsiTheme="minorHAnsi" w:cstheme="minorHAnsi"/>
          <w:sz w:val="22"/>
          <w:szCs w:val="22"/>
        </w:rPr>
        <w:t>.</w:t>
      </w:r>
    </w:p>
    <w:p w14:paraId="041E28A3" w14:textId="77777777" w:rsidR="00DB0D20" w:rsidRPr="00E209BE" w:rsidRDefault="00DB0D20" w:rsidP="00DB0D20">
      <w:pPr>
        <w:spacing w:line="300" w:lineRule="atLeast"/>
        <w:rPr>
          <w:rFonts w:asciiTheme="minorHAnsi" w:hAnsiTheme="minorHAnsi" w:cstheme="minorHAnsi"/>
          <w:sz w:val="22"/>
          <w:szCs w:val="22"/>
        </w:rPr>
      </w:pPr>
    </w:p>
    <w:p w14:paraId="14099510" w14:textId="77777777" w:rsidR="00DB0D20" w:rsidRPr="00E209BE" w:rsidRDefault="00DB0D20" w:rsidP="00DB0D20">
      <w:pPr>
        <w:spacing w:line="300" w:lineRule="atLeast"/>
        <w:rPr>
          <w:rFonts w:asciiTheme="minorHAnsi" w:hAnsiTheme="minorHAnsi" w:cstheme="minorHAnsi"/>
          <w:sz w:val="22"/>
          <w:szCs w:val="22"/>
        </w:rPr>
      </w:pPr>
      <w:r w:rsidRPr="00E209BE">
        <w:rPr>
          <w:rFonts w:asciiTheme="minorHAnsi" w:hAnsiTheme="minorHAnsi" w:cstheme="minorHAnsi"/>
          <w:sz w:val="22"/>
          <w:szCs w:val="22"/>
        </w:rPr>
        <w:t>Link Governors support strategic school development through focused visits and engagement with specific areas of the school.</w:t>
      </w:r>
    </w:p>
    <w:p w14:paraId="4EA841DB"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Governing Board and Committee meetings take in the evening.</w:t>
      </w:r>
    </w:p>
    <w:p w14:paraId="27F34D7F"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b/>
          <w:bCs/>
          <w:sz w:val="22"/>
          <w:szCs w:val="22"/>
        </w:rPr>
        <w:t xml:space="preserve">About </w:t>
      </w:r>
      <w:proofErr w:type="spellStart"/>
      <w:r w:rsidRPr="00E209BE">
        <w:rPr>
          <w:rFonts w:asciiTheme="minorHAnsi" w:hAnsiTheme="minorHAnsi" w:cstheme="minorHAnsi"/>
          <w:b/>
          <w:bCs/>
          <w:sz w:val="22"/>
          <w:szCs w:val="22"/>
        </w:rPr>
        <w:t>Holte</w:t>
      </w:r>
      <w:proofErr w:type="spellEnd"/>
      <w:r w:rsidRPr="00E209BE">
        <w:rPr>
          <w:rFonts w:asciiTheme="minorHAnsi" w:hAnsiTheme="minorHAnsi" w:cstheme="minorHAnsi"/>
          <w:b/>
          <w:bCs/>
          <w:sz w:val="22"/>
          <w:szCs w:val="22"/>
        </w:rPr>
        <w:t xml:space="preserve"> School:</w:t>
      </w:r>
    </w:p>
    <w:p w14:paraId="233322ED" w14:textId="77777777" w:rsidR="00DB0D20" w:rsidRPr="00E209BE" w:rsidRDefault="00DB0D20" w:rsidP="00DB0D20">
      <w:pPr>
        <w:shd w:val="clear" w:color="auto" w:fill="FFFFFF"/>
        <w:spacing w:after="150"/>
        <w:jc w:val="both"/>
        <w:rPr>
          <w:rFonts w:asciiTheme="minorHAnsi" w:hAnsiTheme="minorHAnsi" w:cstheme="minorHAnsi"/>
          <w:color w:val="414042"/>
          <w:sz w:val="22"/>
          <w:szCs w:val="22"/>
        </w:rPr>
      </w:pPr>
      <w:proofErr w:type="spellStart"/>
      <w:r w:rsidRPr="00E209BE">
        <w:rPr>
          <w:rFonts w:asciiTheme="minorHAnsi" w:hAnsiTheme="minorHAnsi" w:cstheme="minorHAnsi"/>
          <w:color w:val="414042"/>
          <w:sz w:val="22"/>
          <w:szCs w:val="22"/>
        </w:rPr>
        <w:t>Holte</w:t>
      </w:r>
      <w:proofErr w:type="spellEnd"/>
      <w:r w:rsidRPr="00E209BE">
        <w:rPr>
          <w:rFonts w:asciiTheme="minorHAnsi" w:hAnsiTheme="minorHAnsi" w:cstheme="minorHAnsi"/>
          <w:color w:val="414042"/>
          <w:sz w:val="22"/>
          <w:szCs w:val="22"/>
        </w:rPr>
        <w:t xml:space="preserve"> School is an oversubscribed, diverse, multi-racial, 11-18 community school and are one of only 8 schools across the country to be recognised as a ‘National </w:t>
      </w:r>
      <w:proofErr w:type="spellStart"/>
      <w:r w:rsidRPr="00E209BE">
        <w:rPr>
          <w:rFonts w:asciiTheme="minorHAnsi" w:hAnsiTheme="minorHAnsi" w:cstheme="minorHAnsi"/>
          <w:color w:val="414042"/>
          <w:sz w:val="22"/>
          <w:szCs w:val="22"/>
        </w:rPr>
        <w:t>IQM</w:t>
      </w:r>
      <w:proofErr w:type="spellEnd"/>
      <w:r w:rsidRPr="00E209BE">
        <w:rPr>
          <w:rFonts w:asciiTheme="minorHAnsi" w:hAnsiTheme="minorHAnsi" w:cstheme="minorHAnsi"/>
          <w:color w:val="414042"/>
          <w:sz w:val="22"/>
          <w:szCs w:val="22"/>
        </w:rPr>
        <w:t xml:space="preserve"> Inclusion Champion’ school. </w:t>
      </w:r>
      <w:r w:rsidRPr="00E209BE">
        <w:rPr>
          <w:rFonts w:asciiTheme="minorHAnsi" w:hAnsiTheme="minorHAnsi" w:cstheme="minorHAnsi"/>
          <w:color w:val="414042"/>
          <w:sz w:val="22"/>
          <w:szCs w:val="22"/>
          <w:lang w:val="en"/>
        </w:rPr>
        <w:t xml:space="preserve">The school is on a shared site with both a primary and a special school. The school's ethos </w:t>
      </w:r>
      <w:proofErr w:type="spellStart"/>
      <w:r w:rsidRPr="00E209BE">
        <w:rPr>
          <w:rFonts w:asciiTheme="minorHAnsi" w:hAnsiTheme="minorHAnsi" w:cstheme="minorHAnsi"/>
          <w:color w:val="414042"/>
          <w:sz w:val="22"/>
          <w:szCs w:val="22"/>
          <w:lang w:val="en"/>
        </w:rPr>
        <w:t>emphasises</w:t>
      </w:r>
      <w:proofErr w:type="spellEnd"/>
      <w:r w:rsidRPr="00E209BE">
        <w:rPr>
          <w:rFonts w:asciiTheme="minorHAnsi" w:hAnsiTheme="minorHAnsi" w:cstheme="minorHAnsi"/>
          <w:color w:val="414042"/>
          <w:sz w:val="22"/>
          <w:szCs w:val="22"/>
          <w:lang w:val="en"/>
        </w:rPr>
        <w:t xml:space="preserve"> high quality teaching to achieve excellence and enable our students to </w:t>
      </w:r>
      <w:proofErr w:type="spellStart"/>
      <w:r w:rsidRPr="00E209BE">
        <w:rPr>
          <w:rFonts w:asciiTheme="minorHAnsi" w:hAnsiTheme="minorHAnsi" w:cstheme="minorHAnsi"/>
          <w:color w:val="414042"/>
          <w:sz w:val="22"/>
          <w:szCs w:val="22"/>
          <w:lang w:val="en"/>
        </w:rPr>
        <w:t>maximise</w:t>
      </w:r>
      <w:proofErr w:type="spellEnd"/>
      <w:r w:rsidRPr="00E209BE">
        <w:rPr>
          <w:rFonts w:asciiTheme="minorHAnsi" w:hAnsiTheme="minorHAnsi" w:cstheme="minorHAnsi"/>
          <w:color w:val="414042"/>
          <w:sz w:val="22"/>
          <w:szCs w:val="22"/>
          <w:lang w:val="en"/>
        </w:rPr>
        <w:t xml:space="preserve"> their potential. We have the highest expectations around </w:t>
      </w:r>
      <w:proofErr w:type="spellStart"/>
      <w:r w:rsidRPr="00E209BE">
        <w:rPr>
          <w:rFonts w:asciiTheme="minorHAnsi" w:hAnsiTheme="minorHAnsi" w:cstheme="minorHAnsi"/>
          <w:color w:val="414042"/>
          <w:sz w:val="22"/>
          <w:szCs w:val="22"/>
          <w:lang w:val="en"/>
        </w:rPr>
        <w:t>behaviour</w:t>
      </w:r>
      <w:proofErr w:type="spellEnd"/>
      <w:r w:rsidRPr="00E209BE">
        <w:rPr>
          <w:rFonts w:asciiTheme="minorHAnsi" w:hAnsiTheme="minorHAnsi" w:cstheme="minorHAnsi"/>
          <w:color w:val="414042"/>
          <w:sz w:val="22"/>
          <w:szCs w:val="22"/>
          <w:lang w:val="en"/>
        </w:rPr>
        <w:t xml:space="preserve"> and standards, and this is achieved through working alongside passionate and dedicated colleagues who share this vision.</w:t>
      </w:r>
    </w:p>
    <w:p w14:paraId="7BCF96AA" w14:textId="77777777" w:rsidR="00DB0D20" w:rsidRPr="00E209BE" w:rsidRDefault="00DB0D20" w:rsidP="00DB0D20">
      <w:pPr>
        <w:shd w:val="clear" w:color="auto" w:fill="FFFFFF"/>
        <w:spacing w:after="150"/>
        <w:jc w:val="both"/>
        <w:rPr>
          <w:rFonts w:asciiTheme="minorHAnsi" w:hAnsiTheme="minorHAnsi" w:cstheme="minorHAnsi"/>
          <w:color w:val="414042"/>
          <w:sz w:val="22"/>
          <w:szCs w:val="22"/>
        </w:rPr>
      </w:pPr>
      <w:r w:rsidRPr="00E209BE">
        <w:rPr>
          <w:rFonts w:asciiTheme="minorHAnsi" w:hAnsiTheme="minorHAnsi" w:cstheme="minorHAnsi"/>
          <w:color w:val="414042"/>
          <w:sz w:val="22"/>
          <w:szCs w:val="22"/>
        </w:rPr>
        <w:t>Our young people are proud of the school and their community, and have high aspirations that we see reflected in their conduct and engagement. We also actively promote staff wellbeing, supporting colleagues in what is a challenging yet rewarding profession.</w:t>
      </w:r>
    </w:p>
    <w:p w14:paraId="65D3FD47" w14:textId="77777777" w:rsidR="00DB0D20" w:rsidRPr="00E209BE" w:rsidRDefault="00DB0D20" w:rsidP="00DB0D20">
      <w:pPr>
        <w:shd w:val="clear" w:color="auto" w:fill="FFFFFF"/>
        <w:spacing w:after="150"/>
        <w:jc w:val="both"/>
        <w:rPr>
          <w:rFonts w:asciiTheme="minorHAnsi" w:hAnsiTheme="minorHAnsi" w:cstheme="minorHAnsi"/>
          <w:color w:val="414042"/>
          <w:sz w:val="22"/>
          <w:szCs w:val="22"/>
        </w:rPr>
      </w:pPr>
      <w:r w:rsidRPr="00E209BE">
        <w:rPr>
          <w:rFonts w:asciiTheme="minorHAnsi" w:hAnsiTheme="minorHAnsi" w:cstheme="minorHAnsi"/>
          <w:color w:val="414042"/>
          <w:sz w:val="22"/>
          <w:szCs w:val="22"/>
        </w:rPr>
        <w:lastRenderedPageBreak/>
        <w:t>Please take the time to read our latest Ofsted Report (October 2023) which can be found on our school website. We hope this inspires you to visit us, as it is only by stepping into our school and meeting our students and staff, that you are able to appreciate the special place we believe this school to be.</w:t>
      </w:r>
    </w:p>
    <w:p w14:paraId="7EB0C0F7"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b/>
          <w:bCs/>
          <w:sz w:val="22"/>
          <w:szCs w:val="22"/>
        </w:rPr>
        <w:t>Interested?</w:t>
      </w:r>
    </w:p>
    <w:p w14:paraId="5DE7CDF9" w14:textId="77777777"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If you would like to support the continued success of our school and help shape its future, we would love to hear from you.</w:t>
      </w:r>
    </w:p>
    <w:p w14:paraId="20D5A83E" w14:textId="7A77CAFB" w:rsidR="00DB0D20" w:rsidRPr="00E209BE" w:rsidRDefault="00DB0D20" w:rsidP="00DB0D20">
      <w:pPr>
        <w:spacing w:before="100" w:beforeAutospacing="1" w:after="100" w:afterAutospacing="1" w:line="300" w:lineRule="atLeast"/>
        <w:rPr>
          <w:rFonts w:asciiTheme="minorHAnsi" w:hAnsiTheme="minorHAnsi" w:cstheme="minorHAnsi"/>
          <w:sz w:val="22"/>
          <w:szCs w:val="22"/>
        </w:rPr>
      </w:pPr>
      <w:r w:rsidRPr="00E209BE">
        <w:rPr>
          <w:rFonts w:asciiTheme="minorHAnsi" w:hAnsiTheme="minorHAnsi" w:cstheme="minorHAnsi"/>
          <w:sz w:val="22"/>
          <w:szCs w:val="22"/>
        </w:rPr>
        <w:t>For further information or an informal discussion about the role, please contact the school office on 0121 566 4370 to arrange to speak with the Headteacher or Chair of</w:t>
      </w:r>
      <w:r w:rsidR="006468DF" w:rsidRPr="00E209BE">
        <w:rPr>
          <w:rFonts w:asciiTheme="minorHAnsi" w:hAnsiTheme="minorHAnsi" w:cstheme="minorHAnsi"/>
          <w:sz w:val="22"/>
          <w:szCs w:val="22"/>
        </w:rPr>
        <w:t xml:space="preserve"> Governors</w:t>
      </w:r>
      <w:r w:rsidRPr="00E209BE">
        <w:rPr>
          <w:rFonts w:asciiTheme="minorHAnsi" w:hAnsiTheme="minorHAnsi" w:cstheme="minorHAnsi"/>
          <w:sz w:val="22"/>
          <w:szCs w:val="22"/>
        </w:rPr>
        <w:t>.</w:t>
      </w:r>
    </w:p>
    <w:p w14:paraId="3FA423BF" w14:textId="77777777" w:rsidR="00DB0D20" w:rsidRPr="00E209BE" w:rsidRDefault="00DB0D20" w:rsidP="00DB0D20">
      <w:pPr>
        <w:spacing w:before="100" w:beforeAutospacing="1" w:after="100" w:afterAutospacing="1" w:line="300" w:lineRule="atLeast"/>
        <w:jc w:val="center"/>
        <w:rPr>
          <w:rFonts w:asciiTheme="minorHAnsi" w:hAnsiTheme="minorHAnsi" w:cstheme="minorHAnsi"/>
          <w:sz w:val="22"/>
          <w:szCs w:val="22"/>
        </w:rPr>
      </w:pPr>
      <w:r w:rsidRPr="00E209BE">
        <w:rPr>
          <w:rFonts w:asciiTheme="minorHAnsi" w:hAnsiTheme="minorHAnsi" w:cstheme="minorHAnsi"/>
          <w:b/>
          <w:bCs/>
          <w:sz w:val="22"/>
          <w:szCs w:val="22"/>
        </w:rPr>
        <w:t xml:space="preserve">Join us in making a lasting difference for the young people of </w:t>
      </w:r>
      <w:proofErr w:type="spellStart"/>
      <w:r w:rsidRPr="00E209BE">
        <w:rPr>
          <w:rFonts w:asciiTheme="minorHAnsi" w:hAnsiTheme="minorHAnsi" w:cstheme="minorHAnsi"/>
          <w:b/>
          <w:bCs/>
          <w:sz w:val="22"/>
          <w:szCs w:val="22"/>
        </w:rPr>
        <w:t>Lozells</w:t>
      </w:r>
      <w:proofErr w:type="spellEnd"/>
      <w:r w:rsidRPr="00E209BE">
        <w:rPr>
          <w:rFonts w:asciiTheme="minorHAnsi" w:hAnsiTheme="minorHAnsi" w:cstheme="minorHAnsi"/>
          <w:b/>
          <w:bCs/>
          <w:sz w:val="22"/>
          <w:szCs w:val="22"/>
        </w:rPr>
        <w:t>.</w:t>
      </w:r>
    </w:p>
    <w:p w14:paraId="6115C9A4" w14:textId="77777777" w:rsidR="00E97ADC" w:rsidRPr="00E209BE" w:rsidRDefault="00E97ADC" w:rsidP="00DF6343">
      <w:pPr>
        <w:jc w:val="both"/>
        <w:rPr>
          <w:rFonts w:asciiTheme="minorHAnsi" w:eastAsia="Calibri" w:hAnsiTheme="minorHAnsi" w:cstheme="minorHAnsi"/>
          <w:sz w:val="22"/>
          <w:szCs w:val="22"/>
        </w:rPr>
      </w:pPr>
    </w:p>
    <w:p w14:paraId="42CDB36A" w14:textId="77777777" w:rsidR="00E97ADC" w:rsidRPr="00E209BE" w:rsidRDefault="00E97ADC" w:rsidP="00DF6343">
      <w:pPr>
        <w:jc w:val="both"/>
        <w:rPr>
          <w:rFonts w:asciiTheme="minorHAnsi" w:eastAsia="Calibri" w:hAnsiTheme="minorHAnsi" w:cstheme="minorHAnsi"/>
          <w:sz w:val="22"/>
          <w:szCs w:val="22"/>
        </w:rPr>
      </w:pPr>
    </w:p>
    <w:p w14:paraId="15F8808F" w14:textId="77777777" w:rsidR="00E97ADC" w:rsidRPr="00E209BE" w:rsidRDefault="00E97ADC" w:rsidP="00DF6343">
      <w:pPr>
        <w:jc w:val="both"/>
        <w:rPr>
          <w:rFonts w:asciiTheme="minorHAnsi" w:eastAsia="Calibri" w:hAnsiTheme="minorHAnsi" w:cstheme="minorHAnsi"/>
          <w:sz w:val="22"/>
          <w:szCs w:val="22"/>
        </w:rPr>
      </w:pPr>
    </w:p>
    <w:p w14:paraId="3F9DD1E8" w14:textId="77777777" w:rsidR="00E97ADC" w:rsidRPr="00E209BE" w:rsidRDefault="00E97ADC" w:rsidP="00DF6343">
      <w:pPr>
        <w:jc w:val="both"/>
        <w:rPr>
          <w:rFonts w:asciiTheme="minorHAnsi" w:eastAsia="Calibri" w:hAnsiTheme="minorHAnsi" w:cstheme="minorHAnsi"/>
          <w:sz w:val="22"/>
          <w:szCs w:val="22"/>
        </w:rPr>
      </w:pPr>
    </w:p>
    <w:p w14:paraId="70810785" w14:textId="77777777" w:rsidR="00E97ADC" w:rsidRPr="00E209BE" w:rsidRDefault="00E97ADC" w:rsidP="00DF6343">
      <w:pPr>
        <w:jc w:val="both"/>
        <w:rPr>
          <w:rFonts w:asciiTheme="minorHAnsi" w:eastAsia="Calibri" w:hAnsiTheme="minorHAnsi" w:cstheme="minorHAnsi"/>
          <w:sz w:val="22"/>
          <w:szCs w:val="22"/>
        </w:rPr>
      </w:pPr>
    </w:p>
    <w:p w14:paraId="27948FB5" w14:textId="77777777" w:rsidR="00E97ADC" w:rsidRPr="00E209BE" w:rsidRDefault="00E97ADC" w:rsidP="00DF6343">
      <w:pPr>
        <w:jc w:val="both"/>
        <w:rPr>
          <w:rFonts w:asciiTheme="minorHAnsi" w:eastAsia="Calibri" w:hAnsiTheme="minorHAnsi" w:cstheme="minorHAnsi"/>
          <w:sz w:val="22"/>
          <w:szCs w:val="22"/>
        </w:rPr>
      </w:pPr>
    </w:p>
    <w:p w14:paraId="55CE6351" w14:textId="77777777" w:rsidR="00E97ADC" w:rsidRPr="00E209BE" w:rsidRDefault="00E97ADC" w:rsidP="00DF6343">
      <w:pPr>
        <w:jc w:val="both"/>
        <w:rPr>
          <w:rFonts w:asciiTheme="minorHAnsi" w:eastAsia="Calibri" w:hAnsiTheme="minorHAnsi" w:cstheme="minorHAnsi"/>
          <w:sz w:val="22"/>
          <w:szCs w:val="22"/>
        </w:rPr>
      </w:pPr>
    </w:p>
    <w:p w14:paraId="470921C7" w14:textId="77777777" w:rsidR="00E97ADC" w:rsidRPr="00E209BE" w:rsidRDefault="00E97ADC" w:rsidP="00DF6343">
      <w:pPr>
        <w:jc w:val="both"/>
        <w:rPr>
          <w:rFonts w:asciiTheme="minorHAnsi" w:eastAsia="Calibri" w:hAnsiTheme="minorHAnsi" w:cstheme="minorHAnsi"/>
          <w:sz w:val="22"/>
          <w:szCs w:val="22"/>
        </w:rPr>
      </w:pPr>
    </w:p>
    <w:p w14:paraId="6F43CA4F" w14:textId="77777777" w:rsidR="00E97ADC" w:rsidRPr="00823607" w:rsidRDefault="00E97ADC" w:rsidP="00DF6343">
      <w:pPr>
        <w:jc w:val="both"/>
        <w:rPr>
          <w:rFonts w:asciiTheme="minorHAnsi" w:eastAsia="Calibri" w:hAnsiTheme="minorHAnsi" w:cstheme="minorHAnsi"/>
          <w:sz w:val="22"/>
          <w:szCs w:val="22"/>
        </w:rPr>
      </w:pPr>
    </w:p>
    <w:sectPr w:rsidR="00E97ADC" w:rsidRPr="00823607" w:rsidSect="00801941">
      <w:pgSz w:w="11906" w:h="16838" w:code="1"/>
      <w:pgMar w:top="720" w:right="720" w:bottom="142" w:left="720" w:header="964" w:footer="322"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3F003" w14:textId="77777777" w:rsidR="00127C87" w:rsidRPr="000E4B82" w:rsidRDefault="00127C87">
      <w:pPr>
        <w:rPr>
          <w:sz w:val="22"/>
          <w:szCs w:val="22"/>
        </w:rPr>
      </w:pPr>
      <w:r w:rsidRPr="000E4B82">
        <w:rPr>
          <w:sz w:val="22"/>
          <w:szCs w:val="22"/>
        </w:rPr>
        <w:separator/>
      </w:r>
    </w:p>
  </w:endnote>
  <w:endnote w:type="continuationSeparator" w:id="0">
    <w:p w14:paraId="54C9C558" w14:textId="77777777" w:rsidR="00127C87" w:rsidRPr="000E4B82" w:rsidRDefault="00127C87">
      <w:pPr>
        <w:rPr>
          <w:sz w:val="22"/>
          <w:szCs w:val="22"/>
        </w:rPr>
      </w:pPr>
      <w:r w:rsidRPr="000E4B82">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0006B" w14:textId="77777777" w:rsidR="00127C87" w:rsidRPr="000E4B82" w:rsidRDefault="00127C87">
      <w:pPr>
        <w:rPr>
          <w:sz w:val="22"/>
          <w:szCs w:val="22"/>
        </w:rPr>
      </w:pPr>
      <w:r w:rsidRPr="000E4B82">
        <w:rPr>
          <w:sz w:val="22"/>
          <w:szCs w:val="22"/>
        </w:rPr>
        <w:separator/>
      </w:r>
    </w:p>
  </w:footnote>
  <w:footnote w:type="continuationSeparator" w:id="0">
    <w:p w14:paraId="6F407A6F" w14:textId="77777777" w:rsidR="00127C87" w:rsidRPr="000E4B82" w:rsidRDefault="00127C87">
      <w:pPr>
        <w:rPr>
          <w:sz w:val="22"/>
          <w:szCs w:val="22"/>
        </w:rPr>
      </w:pPr>
      <w:r w:rsidRPr="000E4B82">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048C0"/>
    <w:multiLevelType w:val="hybridMultilevel"/>
    <w:tmpl w:val="45B21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30A06"/>
    <w:multiLevelType w:val="hybridMultilevel"/>
    <w:tmpl w:val="83C83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10877"/>
    <w:multiLevelType w:val="hybridMultilevel"/>
    <w:tmpl w:val="B90A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755BF"/>
    <w:multiLevelType w:val="multilevel"/>
    <w:tmpl w:val="89C4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74C84"/>
    <w:multiLevelType w:val="hybridMultilevel"/>
    <w:tmpl w:val="4302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353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9A82C81"/>
    <w:multiLevelType w:val="hybridMultilevel"/>
    <w:tmpl w:val="2E8AD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B62F28"/>
    <w:multiLevelType w:val="hybridMultilevel"/>
    <w:tmpl w:val="88B2A8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FB7F58"/>
    <w:multiLevelType w:val="hybridMultilevel"/>
    <w:tmpl w:val="B5087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F0D23"/>
    <w:multiLevelType w:val="hybridMultilevel"/>
    <w:tmpl w:val="5A4C82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89133E"/>
    <w:multiLevelType w:val="hybridMultilevel"/>
    <w:tmpl w:val="D894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D744F7"/>
    <w:multiLevelType w:val="multilevel"/>
    <w:tmpl w:val="F3D4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B0D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5CB1FFE"/>
    <w:multiLevelType w:val="hybridMultilevel"/>
    <w:tmpl w:val="1E669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7F6210"/>
    <w:multiLevelType w:val="hybridMultilevel"/>
    <w:tmpl w:val="B6D24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D833E6"/>
    <w:multiLevelType w:val="hybridMultilevel"/>
    <w:tmpl w:val="8C42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B64B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EE61C41"/>
    <w:multiLevelType w:val="hybridMultilevel"/>
    <w:tmpl w:val="247E6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2"/>
  </w:num>
  <w:num w:numId="4">
    <w:abstractNumId w:val="14"/>
  </w:num>
  <w:num w:numId="5">
    <w:abstractNumId w:val="15"/>
  </w:num>
  <w:num w:numId="6">
    <w:abstractNumId w:val="8"/>
  </w:num>
  <w:num w:numId="7">
    <w:abstractNumId w:val="9"/>
  </w:num>
  <w:num w:numId="8">
    <w:abstractNumId w:val="7"/>
  </w:num>
  <w:num w:numId="9">
    <w:abstractNumId w:val="4"/>
  </w:num>
  <w:num w:numId="10">
    <w:abstractNumId w:val="6"/>
  </w:num>
  <w:num w:numId="11">
    <w:abstractNumId w:val="2"/>
  </w:num>
  <w:num w:numId="12">
    <w:abstractNumId w:val="10"/>
  </w:num>
  <w:num w:numId="13">
    <w:abstractNumId w:val="13"/>
  </w:num>
  <w:num w:numId="14">
    <w:abstractNumId w:val="3"/>
  </w:num>
  <w:num w:numId="15">
    <w:abstractNumId w:val="17"/>
  </w:num>
  <w:num w:numId="16">
    <w:abstractNumId w:val="1"/>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01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E9"/>
    <w:rsid w:val="00001878"/>
    <w:rsid w:val="00005957"/>
    <w:rsid w:val="00010A16"/>
    <w:rsid w:val="00021F0A"/>
    <w:rsid w:val="00033143"/>
    <w:rsid w:val="00070B2E"/>
    <w:rsid w:val="000848FA"/>
    <w:rsid w:val="000A79BD"/>
    <w:rsid w:val="000B3590"/>
    <w:rsid w:val="000C1857"/>
    <w:rsid w:val="000D6141"/>
    <w:rsid w:val="000D7AD9"/>
    <w:rsid w:val="000E2162"/>
    <w:rsid w:val="000E385C"/>
    <w:rsid w:val="000E4B82"/>
    <w:rsid w:val="000F3CF5"/>
    <w:rsid w:val="00103B27"/>
    <w:rsid w:val="0011340A"/>
    <w:rsid w:val="00127C87"/>
    <w:rsid w:val="00135E81"/>
    <w:rsid w:val="00146C2B"/>
    <w:rsid w:val="00146E78"/>
    <w:rsid w:val="0017109A"/>
    <w:rsid w:val="001769B5"/>
    <w:rsid w:val="00193E8B"/>
    <w:rsid w:val="001A3A6B"/>
    <w:rsid w:val="001B5673"/>
    <w:rsid w:val="001E4EB6"/>
    <w:rsid w:val="001F2477"/>
    <w:rsid w:val="001F2615"/>
    <w:rsid w:val="00204A8C"/>
    <w:rsid w:val="002151CB"/>
    <w:rsid w:val="002420D8"/>
    <w:rsid w:val="00253508"/>
    <w:rsid w:val="00273E91"/>
    <w:rsid w:val="00281EE3"/>
    <w:rsid w:val="00287D37"/>
    <w:rsid w:val="00296266"/>
    <w:rsid w:val="002B15C7"/>
    <w:rsid w:val="002B513F"/>
    <w:rsid w:val="002C7C82"/>
    <w:rsid w:val="002D0C2D"/>
    <w:rsid w:val="003232BE"/>
    <w:rsid w:val="0038325C"/>
    <w:rsid w:val="00396B37"/>
    <w:rsid w:val="003B658B"/>
    <w:rsid w:val="003D011C"/>
    <w:rsid w:val="004145E5"/>
    <w:rsid w:val="00416AD3"/>
    <w:rsid w:val="00451D7F"/>
    <w:rsid w:val="0049405C"/>
    <w:rsid w:val="004A2D7A"/>
    <w:rsid w:val="004B664E"/>
    <w:rsid w:val="004C75DF"/>
    <w:rsid w:val="004D5B67"/>
    <w:rsid w:val="004F1FB3"/>
    <w:rsid w:val="00551413"/>
    <w:rsid w:val="005569DD"/>
    <w:rsid w:val="00561E75"/>
    <w:rsid w:val="00571211"/>
    <w:rsid w:val="005826D7"/>
    <w:rsid w:val="00597763"/>
    <w:rsid w:val="005B0800"/>
    <w:rsid w:val="005E6DF6"/>
    <w:rsid w:val="005F7B35"/>
    <w:rsid w:val="006000F0"/>
    <w:rsid w:val="006071BC"/>
    <w:rsid w:val="00630410"/>
    <w:rsid w:val="00630B03"/>
    <w:rsid w:val="00644E60"/>
    <w:rsid w:val="006468DF"/>
    <w:rsid w:val="00650D80"/>
    <w:rsid w:val="00665EB2"/>
    <w:rsid w:val="00671523"/>
    <w:rsid w:val="00686D5C"/>
    <w:rsid w:val="00687183"/>
    <w:rsid w:val="006D0F98"/>
    <w:rsid w:val="006D1E5D"/>
    <w:rsid w:val="006E45CA"/>
    <w:rsid w:val="006F0F51"/>
    <w:rsid w:val="00712929"/>
    <w:rsid w:val="0071796D"/>
    <w:rsid w:val="00721557"/>
    <w:rsid w:val="007238F5"/>
    <w:rsid w:val="007276C3"/>
    <w:rsid w:val="00742E35"/>
    <w:rsid w:val="00756983"/>
    <w:rsid w:val="007623A8"/>
    <w:rsid w:val="00786C80"/>
    <w:rsid w:val="00791641"/>
    <w:rsid w:val="007956FB"/>
    <w:rsid w:val="007B1CD9"/>
    <w:rsid w:val="007B1D56"/>
    <w:rsid w:val="007B5FB6"/>
    <w:rsid w:val="007D497C"/>
    <w:rsid w:val="007E58A2"/>
    <w:rsid w:val="007F01D5"/>
    <w:rsid w:val="007F1E3A"/>
    <w:rsid w:val="008014E9"/>
    <w:rsid w:val="00801941"/>
    <w:rsid w:val="00812D41"/>
    <w:rsid w:val="00814961"/>
    <w:rsid w:val="00823607"/>
    <w:rsid w:val="008244E1"/>
    <w:rsid w:val="008300B4"/>
    <w:rsid w:val="0083035A"/>
    <w:rsid w:val="008315F8"/>
    <w:rsid w:val="00865B5A"/>
    <w:rsid w:val="00871302"/>
    <w:rsid w:val="008717CF"/>
    <w:rsid w:val="00872761"/>
    <w:rsid w:val="008803EC"/>
    <w:rsid w:val="008A629F"/>
    <w:rsid w:val="008C3EE6"/>
    <w:rsid w:val="008D0CE1"/>
    <w:rsid w:val="008D59E3"/>
    <w:rsid w:val="0090576E"/>
    <w:rsid w:val="0093411D"/>
    <w:rsid w:val="00941726"/>
    <w:rsid w:val="0095141F"/>
    <w:rsid w:val="00957EC9"/>
    <w:rsid w:val="009A4968"/>
    <w:rsid w:val="009B644A"/>
    <w:rsid w:val="009C1A42"/>
    <w:rsid w:val="009C2280"/>
    <w:rsid w:val="009C688D"/>
    <w:rsid w:val="009C7B3F"/>
    <w:rsid w:val="009D2A37"/>
    <w:rsid w:val="009D61F5"/>
    <w:rsid w:val="00A02F7D"/>
    <w:rsid w:val="00A12A6F"/>
    <w:rsid w:val="00A23B71"/>
    <w:rsid w:val="00A715B7"/>
    <w:rsid w:val="00A7191D"/>
    <w:rsid w:val="00A813D4"/>
    <w:rsid w:val="00A82B6B"/>
    <w:rsid w:val="00A913AF"/>
    <w:rsid w:val="00B00EEF"/>
    <w:rsid w:val="00B045C0"/>
    <w:rsid w:val="00B12895"/>
    <w:rsid w:val="00B36D47"/>
    <w:rsid w:val="00B42C26"/>
    <w:rsid w:val="00B46F4D"/>
    <w:rsid w:val="00B52E50"/>
    <w:rsid w:val="00B659B4"/>
    <w:rsid w:val="00B66722"/>
    <w:rsid w:val="00BA150A"/>
    <w:rsid w:val="00BB4C23"/>
    <w:rsid w:val="00BC4031"/>
    <w:rsid w:val="00BF3C16"/>
    <w:rsid w:val="00C07EF4"/>
    <w:rsid w:val="00C13A57"/>
    <w:rsid w:val="00C142A0"/>
    <w:rsid w:val="00C334E5"/>
    <w:rsid w:val="00C56535"/>
    <w:rsid w:val="00C825BD"/>
    <w:rsid w:val="00C8660E"/>
    <w:rsid w:val="00CA2763"/>
    <w:rsid w:val="00CA30A4"/>
    <w:rsid w:val="00CC35E4"/>
    <w:rsid w:val="00CC79FC"/>
    <w:rsid w:val="00CD2E39"/>
    <w:rsid w:val="00CE73D9"/>
    <w:rsid w:val="00D02DA1"/>
    <w:rsid w:val="00D13010"/>
    <w:rsid w:val="00D204B0"/>
    <w:rsid w:val="00D35112"/>
    <w:rsid w:val="00D433CC"/>
    <w:rsid w:val="00D509CD"/>
    <w:rsid w:val="00D81B90"/>
    <w:rsid w:val="00D91479"/>
    <w:rsid w:val="00D91EC6"/>
    <w:rsid w:val="00DA61EA"/>
    <w:rsid w:val="00DB0D20"/>
    <w:rsid w:val="00DE0929"/>
    <w:rsid w:val="00DF118C"/>
    <w:rsid w:val="00DF6343"/>
    <w:rsid w:val="00E02352"/>
    <w:rsid w:val="00E209BE"/>
    <w:rsid w:val="00E27587"/>
    <w:rsid w:val="00E33C62"/>
    <w:rsid w:val="00E6377B"/>
    <w:rsid w:val="00E80DFE"/>
    <w:rsid w:val="00E97ADC"/>
    <w:rsid w:val="00EB2288"/>
    <w:rsid w:val="00EB6A85"/>
    <w:rsid w:val="00EE1AC8"/>
    <w:rsid w:val="00F10B9D"/>
    <w:rsid w:val="00F321BD"/>
    <w:rsid w:val="00F36B7E"/>
    <w:rsid w:val="00F542F2"/>
    <w:rsid w:val="00F57AEB"/>
    <w:rsid w:val="00FB40CF"/>
    <w:rsid w:val="00FB7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4F33F91B"/>
  <w15:chartTrackingRefBased/>
  <w15:docId w15:val="{E2B50834-F439-402E-BCD0-25DD2806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EE1AC8"/>
    <w:pPr>
      <w:keepNext/>
      <w:outlineLvl w:val="0"/>
    </w:pPr>
    <w:rPr>
      <w:rFonts w:ascii="Arial" w:hAnsi="Arial"/>
      <w:b/>
      <w:color w:val="0000F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533" w:lineRule="auto"/>
      <w:ind w:left="840" w:right="-120"/>
    </w:pPr>
    <w:rPr>
      <w:sz w:val="20"/>
    </w:rPr>
  </w:style>
  <w:style w:type="paragraph" w:styleId="Footer">
    <w:name w:val="footer"/>
    <w:basedOn w:val="Normal"/>
    <w:link w:val="FooterChar"/>
    <w:uiPriority w:val="99"/>
    <w:pPr>
      <w:keepLines/>
      <w:tabs>
        <w:tab w:val="left" w:pos="-1080"/>
        <w:tab w:val="center" w:pos="4320"/>
        <w:tab w:val="right" w:pos="9480"/>
      </w:tabs>
      <w:spacing w:before="420"/>
      <w:ind w:left="-1080" w:right="-840"/>
    </w:pPr>
    <w:rPr>
      <w:rFonts w:ascii="Arial" w:hAnsi="Arial"/>
      <w:b/>
      <w:sz w:val="20"/>
    </w:rPr>
  </w:style>
  <w:style w:type="paragraph" w:styleId="Header">
    <w:name w:val="header"/>
    <w:basedOn w:val="Normal"/>
    <w:pPr>
      <w:tabs>
        <w:tab w:val="center" w:pos="4153"/>
        <w:tab w:val="right" w:pos="8306"/>
      </w:tabs>
    </w:pPr>
  </w:style>
  <w:style w:type="character" w:styleId="Hyperlink">
    <w:name w:val="Hyperlink"/>
    <w:rsid w:val="009C1A42"/>
    <w:rPr>
      <w:color w:val="0000FF"/>
      <w:u w:val="single"/>
    </w:rPr>
  </w:style>
  <w:style w:type="character" w:customStyle="1" w:styleId="Heading1Char">
    <w:name w:val="Heading 1 Char"/>
    <w:link w:val="Heading1"/>
    <w:rsid w:val="00EE1AC8"/>
    <w:rPr>
      <w:rFonts w:ascii="Arial" w:hAnsi="Arial"/>
      <w:b/>
      <w:color w:val="0000FF"/>
      <w:sz w:val="24"/>
      <w:lang w:eastAsia="en-US"/>
    </w:rPr>
  </w:style>
  <w:style w:type="paragraph" w:styleId="ListParagraph">
    <w:name w:val="List Paragraph"/>
    <w:basedOn w:val="Normal"/>
    <w:uiPriority w:val="34"/>
    <w:qFormat/>
    <w:rsid w:val="005E6DF6"/>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B52E50"/>
    <w:pPr>
      <w:autoSpaceDE w:val="0"/>
      <w:autoSpaceDN w:val="0"/>
      <w:adjustRightInd w:val="0"/>
    </w:pPr>
    <w:rPr>
      <w:rFonts w:ascii="Tahoma" w:hAnsi="Tahoma" w:cs="Tahoma"/>
      <w:color w:val="000000"/>
      <w:sz w:val="24"/>
      <w:szCs w:val="24"/>
      <w:lang w:val="en-US" w:eastAsia="en-US"/>
    </w:rPr>
  </w:style>
  <w:style w:type="character" w:customStyle="1" w:styleId="BodyTextChar">
    <w:name w:val="Body Text Char"/>
    <w:link w:val="BodyText"/>
    <w:rsid w:val="00D35112"/>
  </w:style>
  <w:style w:type="character" w:customStyle="1" w:styleId="FooterChar">
    <w:name w:val="Footer Char"/>
    <w:link w:val="Footer"/>
    <w:uiPriority w:val="99"/>
    <w:rsid w:val="00957EC9"/>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09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2</Pages>
  <Words>558</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Advert Template (Sept 2021)</vt:lpstr>
    </vt:vector>
  </TitlesOfParts>
  <Company>氀挀</Company>
  <LinksUpToDate>false</LinksUpToDate>
  <CharactersWithSpaces>3595</CharactersWithSpaces>
  <SharedDoc>false</SharedDoc>
  <HLinks>
    <vt:vector size="12" baseType="variant">
      <vt:variant>
        <vt:i4>589865</vt:i4>
      </vt:variant>
      <vt:variant>
        <vt:i4>3</vt:i4>
      </vt:variant>
      <vt:variant>
        <vt:i4>0</vt:i4>
      </vt:variant>
      <vt:variant>
        <vt:i4>5</vt:i4>
      </vt:variant>
      <vt:variant>
        <vt:lpwstr>mailto:recruitment@holte.bham.sch.uk</vt:lpwstr>
      </vt:variant>
      <vt:variant>
        <vt:lpwstr/>
      </vt:variant>
      <vt:variant>
        <vt:i4>4259854</vt:i4>
      </vt:variant>
      <vt:variant>
        <vt:i4>0</vt:i4>
      </vt:variant>
      <vt:variant>
        <vt:i4>0</vt:i4>
      </vt:variant>
      <vt:variant>
        <vt:i4>5</vt:i4>
      </vt:variant>
      <vt:variant>
        <vt:lpwstr>http://www.holte.bham.sch.uk/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 Template (Sept 2021)</dc:title>
  <dc:subject/>
  <dc:creator>Monyque Collins</dc:creator>
  <cp:keywords/>
  <cp:lastModifiedBy>Sana Salim</cp:lastModifiedBy>
  <cp:revision>6</cp:revision>
  <cp:lastPrinted>2022-01-05T16:04:00Z</cp:lastPrinted>
  <dcterms:created xsi:type="dcterms:W3CDTF">2026-09-24T12:23:00Z</dcterms:created>
  <dcterms:modified xsi:type="dcterms:W3CDTF">2026-10-02T10:57:00Z</dcterms:modified>
</cp:coreProperties>
</file>