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AB35D8">
      <w:r>
        <w:rPr>
          <w:rFonts w:ascii="Times New Roman" w:hAnsi="Times New Roman"/>
          <w:noProof/>
          <w:sz w:val="24"/>
          <w:szCs w:val="24"/>
          <w:lang w:eastAsia="en-GB"/>
        </w:rPr>
        <w:drawing>
          <wp:anchor distT="36576" distB="36576" distL="36576" distR="36576" simplePos="0" relativeHeight="251656704" behindDoc="0" locked="0" layoutInCell="1" allowOverlap="1" wp14:anchorId="19BCC3EB" wp14:editId="74DF1996">
            <wp:simplePos x="0" y="0"/>
            <wp:positionH relativeFrom="column">
              <wp:posOffset>4811941</wp:posOffset>
            </wp:positionH>
            <wp:positionV relativeFrom="paragraph">
              <wp:posOffset>-371475</wp:posOffset>
            </wp:positionV>
            <wp:extent cx="1355180" cy="803275"/>
            <wp:effectExtent l="0" t="0" r="0" b="0"/>
            <wp:wrapNone/>
            <wp:docPr id="2" name="Picture 2" descr="Drama and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ma and Thea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450" cy="803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708A2F94" wp14:editId="00503B94">
                <wp:simplePos x="0" y="0"/>
                <wp:positionH relativeFrom="column">
                  <wp:posOffset>1444625</wp:posOffset>
                </wp:positionH>
                <wp:positionV relativeFrom="paragraph">
                  <wp:posOffset>-374650</wp:posOffset>
                </wp:positionV>
                <wp:extent cx="32385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3985"/>
                        </a:xfrm>
                        <a:prstGeom prst="rect">
                          <a:avLst/>
                        </a:prstGeom>
                        <a:solidFill>
                          <a:srgbClr val="FFFFFF"/>
                        </a:solidFill>
                        <a:ln w="9525">
                          <a:noFill/>
                          <a:miter lim="800000"/>
                          <a:headEnd/>
                          <a:tailEnd/>
                        </a:ln>
                      </wps:spPr>
                      <wps:txbx>
                        <w:txbxContent>
                          <w:p w:rsidR="009D19F0" w:rsidRPr="00AB35D8" w:rsidRDefault="0036291C" w:rsidP="009D19F0">
                            <w:pPr>
                              <w:pStyle w:val="NoSpacing"/>
                              <w:rPr>
                                <w:rFonts w:ascii="Arial" w:hAnsi="Arial" w:cs="Arial"/>
                                <w:b/>
                                <w:color w:val="7030A0"/>
                                <w:sz w:val="48"/>
                                <w:szCs w:val="48"/>
                              </w:rPr>
                            </w:pPr>
                            <w:r w:rsidRPr="00AB35D8">
                              <w:rPr>
                                <w:rFonts w:ascii="Arial" w:hAnsi="Arial" w:cs="Arial"/>
                                <w:b/>
                                <w:color w:val="7030A0"/>
                                <w:sz w:val="48"/>
                                <w:szCs w:val="48"/>
                              </w:rPr>
                              <w:t>Drama and Theatre</w:t>
                            </w:r>
                          </w:p>
                          <w:p w:rsidR="009D19F0" w:rsidRPr="00AB35D8" w:rsidRDefault="009D19F0" w:rsidP="009D19F0">
                            <w:pPr>
                              <w:pStyle w:val="NoSpacing"/>
                              <w:rPr>
                                <w:rFonts w:ascii="Arial" w:hAnsi="Arial" w:cs="Arial"/>
                                <w:b/>
                                <w:color w:val="7030A0"/>
                                <w:sz w:val="48"/>
                                <w:szCs w:val="48"/>
                              </w:rPr>
                            </w:pPr>
                            <w:r w:rsidRPr="00AB35D8">
                              <w:rPr>
                                <w:rFonts w:ascii="Arial" w:hAnsi="Arial" w:cs="Arial"/>
                                <w:b/>
                                <w:color w:val="7030A0"/>
                                <w:sz w:val="48"/>
                                <w:szCs w:val="48"/>
                              </w:rPr>
                              <w:t>A Level</w:t>
                            </w:r>
                            <w:r w:rsidR="000E604E" w:rsidRPr="00AB35D8">
                              <w:rPr>
                                <w:rFonts w:ascii="Arial" w:hAnsi="Arial" w:cs="Arial"/>
                                <w:b/>
                                <w:color w:val="7030A0"/>
                                <w:sz w:val="48"/>
                                <w:szCs w:val="48"/>
                              </w:rPr>
                              <w:t xml:space="preserve"> 202</w:t>
                            </w:r>
                            <w:r w:rsidR="00F66ED7">
                              <w:rPr>
                                <w:rFonts w:ascii="Arial" w:hAnsi="Arial" w:cs="Arial"/>
                                <w:b/>
                                <w:color w:val="7030A0"/>
                                <w:sz w:val="48"/>
                                <w:szCs w:val="48"/>
                              </w:rPr>
                              <w:t>4</w:t>
                            </w:r>
                            <w:r w:rsidR="000E604E" w:rsidRPr="00AB35D8">
                              <w:rPr>
                                <w:rFonts w:ascii="Arial" w:hAnsi="Arial" w:cs="Arial"/>
                                <w:b/>
                                <w:color w:val="7030A0"/>
                                <w:sz w:val="48"/>
                                <w:szCs w:val="48"/>
                              </w:rPr>
                              <w:t xml:space="preserve"> - 202</w:t>
                            </w:r>
                            <w:r w:rsidR="00F66ED7">
                              <w:rPr>
                                <w:rFonts w:ascii="Arial" w:hAnsi="Arial" w:cs="Arial"/>
                                <w:b/>
                                <w:color w:val="7030A0"/>
                                <w:sz w:val="48"/>
                                <w:szCs w:val="4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113.75pt;margin-top:-29.5pt;width:2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kVIAIAABw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" stroked="f">
                <v:textbox style="mso-fit-shape-to-text:t">
                  <w:txbxContent>
                    <w:p w:rsidR="009D19F0" w:rsidRPr="00AB35D8" w:rsidRDefault="0036291C" w:rsidP="009D19F0">
                      <w:pPr>
                        <w:pStyle w:val="NoSpacing"/>
                        <w:rPr>
                          <w:rFonts w:ascii="Arial" w:hAnsi="Arial" w:cs="Arial"/>
                          <w:b/>
                          <w:color w:val="7030A0"/>
                          <w:sz w:val="48"/>
                          <w:szCs w:val="48"/>
                        </w:rPr>
                      </w:pPr>
                      <w:r w:rsidRPr="00AB35D8">
                        <w:rPr>
                          <w:rFonts w:ascii="Arial" w:hAnsi="Arial" w:cs="Arial"/>
                          <w:b/>
                          <w:color w:val="7030A0"/>
                          <w:sz w:val="48"/>
                          <w:szCs w:val="48"/>
                        </w:rPr>
                        <w:t>Drama and Theatre</w:t>
                      </w:r>
                    </w:p>
                    <w:p w:rsidR="009D19F0" w:rsidRPr="00AB35D8" w:rsidRDefault="009D19F0" w:rsidP="009D19F0">
                      <w:pPr>
                        <w:pStyle w:val="NoSpacing"/>
                        <w:rPr>
                          <w:rFonts w:ascii="Arial" w:hAnsi="Arial" w:cs="Arial"/>
                          <w:b/>
                          <w:color w:val="7030A0"/>
                          <w:sz w:val="48"/>
                          <w:szCs w:val="48"/>
                        </w:rPr>
                      </w:pPr>
                      <w:r w:rsidRPr="00AB35D8">
                        <w:rPr>
                          <w:rFonts w:ascii="Arial" w:hAnsi="Arial" w:cs="Arial"/>
                          <w:b/>
                          <w:color w:val="7030A0"/>
                          <w:sz w:val="48"/>
                          <w:szCs w:val="48"/>
                        </w:rPr>
                        <w:t>A Level</w:t>
                      </w:r>
                      <w:r w:rsidR="000E604E" w:rsidRPr="00AB35D8">
                        <w:rPr>
                          <w:rFonts w:ascii="Arial" w:hAnsi="Arial" w:cs="Arial"/>
                          <w:b/>
                          <w:color w:val="7030A0"/>
                          <w:sz w:val="48"/>
                          <w:szCs w:val="48"/>
                        </w:rPr>
                        <w:t xml:space="preserve"> 202</w:t>
                      </w:r>
                      <w:r w:rsidR="00F66ED7">
                        <w:rPr>
                          <w:rFonts w:ascii="Arial" w:hAnsi="Arial" w:cs="Arial"/>
                          <w:b/>
                          <w:color w:val="7030A0"/>
                          <w:sz w:val="48"/>
                          <w:szCs w:val="48"/>
                        </w:rPr>
                        <w:t>4</w:t>
                      </w:r>
                      <w:r w:rsidR="000E604E" w:rsidRPr="00AB35D8">
                        <w:rPr>
                          <w:rFonts w:ascii="Arial" w:hAnsi="Arial" w:cs="Arial"/>
                          <w:b/>
                          <w:color w:val="7030A0"/>
                          <w:sz w:val="48"/>
                          <w:szCs w:val="48"/>
                        </w:rPr>
                        <w:t xml:space="preserve"> - 202</w:t>
                      </w:r>
                      <w:r w:rsidR="00F66ED7">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5875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7728"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3854B2" w:rsidRDefault="0072791D" w:rsidP="00182917">
      <w:r>
        <w:rPr>
          <w:noProof/>
          <w:color w:val="7030A0"/>
          <w:lang w:eastAsia="en-GB"/>
        </w:rPr>
        <mc:AlternateContent>
          <mc:Choice Requires="wps">
            <w:drawing>
              <wp:anchor distT="0" distB="0" distL="114300" distR="114300" simplePos="0" relativeHeight="25166080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7B3A58BF"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3854B2" w:rsidRDefault="003854B2" w:rsidP="003854B2">
      <w:pPr>
        <w:rPr>
          <w:rFonts w:ascii="Arial" w:hAnsi="Arial" w:cs="Arial"/>
          <w:b/>
          <w:color w:val="7030A0"/>
          <w:sz w:val="24"/>
          <w:szCs w:val="24"/>
        </w:rPr>
      </w:pPr>
      <w:r w:rsidRPr="00513D04">
        <w:rPr>
          <w:rFonts w:ascii="Arial" w:hAnsi="Arial" w:cs="Arial"/>
          <w:b/>
          <w:color w:val="7030A0"/>
          <w:sz w:val="24"/>
          <w:szCs w:val="24"/>
        </w:rPr>
        <w:t>Examination Board</w:t>
      </w:r>
    </w:p>
    <w:p w:rsidR="003854B2" w:rsidRPr="00513D04" w:rsidRDefault="009212D6" w:rsidP="003854B2">
      <w:pPr>
        <w:rPr>
          <w:rFonts w:ascii="Arial" w:hAnsi="Arial" w:cs="Arial"/>
          <w:color w:val="000000" w:themeColor="text1"/>
          <w:sz w:val="24"/>
          <w:szCs w:val="24"/>
        </w:rPr>
      </w:pPr>
      <w:r>
        <w:rPr>
          <w:rFonts w:ascii="Arial" w:hAnsi="Arial" w:cs="Arial"/>
          <w:color w:val="000000" w:themeColor="text1"/>
          <w:sz w:val="24"/>
          <w:szCs w:val="24"/>
        </w:rPr>
        <w:t>Edexcel 9DR0</w:t>
      </w:r>
    </w:p>
    <w:p w:rsidR="003854B2" w:rsidRDefault="003854B2" w:rsidP="00415AE4">
      <w:pPr>
        <w:pStyle w:val="NoSpacing"/>
        <w:rPr>
          <w:rFonts w:ascii="Arial" w:hAnsi="Arial" w:cs="Arial"/>
          <w:color w:val="7030A0"/>
        </w:rPr>
      </w:pPr>
    </w:p>
    <w:p w:rsidR="00415AE4" w:rsidRPr="000E604E" w:rsidRDefault="00415AE4" w:rsidP="00415AE4">
      <w:pPr>
        <w:pStyle w:val="NoSpacing"/>
        <w:rPr>
          <w:rFonts w:ascii="Arial" w:hAnsi="Arial" w:cs="Arial"/>
          <w:b/>
          <w:color w:val="7030A0"/>
          <w:sz w:val="24"/>
          <w:szCs w:val="24"/>
        </w:rPr>
      </w:pPr>
      <w:r w:rsidRPr="000E604E">
        <w:rPr>
          <w:rFonts w:ascii="Arial" w:hAnsi="Arial" w:cs="Arial"/>
          <w:b/>
          <w:color w:val="7030A0"/>
          <w:sz w:val="24"/>
          <w:szCs w:val="24"/>
        </w:rPr>
        <w:t>Entry Requirements</w:t>
      </w:r>
      <w:r w:rsidR="000E604E">
        <w:rPr>
          <w:rFonts w:ascii="Arial" w:hAnsi="Arial" w:cs="Arial"/>
          <w:b/>
          <w:color w:val="7030A0"/>
          <w:sz w:val="24"/>
          <w:szCs w:val="24"/>
        </w:rPr>
        <w:t>:</w:t>
      </w:r>
    </w:p>
    <w:p w:rsidR="00415AE4" w:rsidRPr="00415AE4" w:rsidRDefault="00415AE4" w:rsidP="00415AE4">
      <w:pPr>
        <w:pStyle w:val="NoSpacing"/>
        <w:rPr>
          <w:rFonts w:ascii="Arial" w:hAnsi="Arial" w:cs="Arial"/>
          <w:sz w:val="20"/>
        </w:rPr>
      </w:pPr>
    </w:p>
    <w:p w:rsidR="003B206E" w:rsidRPr="0080196B" w:rsidRDefault="0080196B" w:rsidP="000E604E">
      <w:pPr>
        <w:pStyle w:val="NoSpacing"/>
        <w:rPr>
          <w:rFonts w:ascii="Arial" w:hAnsi="Arial" w:cs="Arial"/>
          <w:color w:val="000000" w:themeColor="text1"/>
          <w:shd w:val="clear" w:color="auto" w:fill="FFFFFF"/>
        </w:rPr>
      </w:pPr>
      <w:r w:rsidRPr="0080196B">
        <w:rPr>
          <w:rFonts w:ascii="Arial" w:hAnsi="Arial" w:cs="Arial"/>
          <w:color w:val="000000" w:themeColor="text1"/>
          <w:shd w:val="clear" w:color="auto" w:fill="FFFFFF"/>
        </w:rPr>
        <w:t xml:space="preserve">GCSE Grade 5 in Drama </w:t>
      </w:r>
      <w:r w:rsidR="00AE1615">
        <w:rPr>
          <w:rFonts w:ascii="Arial" w:hAnsi="Arial" w:cs="Arial"/>
          <w:color w:val="000000" w:themeColor="text1"/>
          <w:shd w:val="clear" w:color="auto" w:fill="FFFFFF"/>
        </w:rPr>
        <w:t xml:space="preserve">or BTEC Drama Merit. </w:t>
      </w:r>
      <w:r w:rsidRPr="0080196B">
        <w:rPr>
          <w:rFonts w:ascii="Arial" w:hAnsi="Arial" w:cs="Arial"/>
          <w:color w:val="000000" w:themeColor="text1"/>
          <w:shd w:val="clear" w:color="auto" w:fill="FFFFFF"/>
        </w:rPr>
        <w:t xml:space="preserve">GCSE Grade 5 in English Language or English Literature. If you have not studied this subject at GCSE level you </w:t>
      </w:r>
      <w:r w:rsidR="00B24677">
        <w:rPr>
          <w:rFonts w:ascii="Arial" w:hAnsi="Arial" w:cs="Arial"/>
          <w:color w:val="000000" w:themeColor="text1"/>
          <w:shd w:val="clear" w:color="auto" w:fill="FFFFFF"/>
        </w:rPr>
        <w:t xml:space="preserve">will need </w:t>
      </w:r>
      <w:r w:rsidRPr="0080196B">
        <w:rPr>
          <w:rFonts w:ascii="Arial" w:hAnsi="Arial" w:cs="Arial"/>
          <w:color w:val="000000" w:themeColor="text1"/>
          <w:shd w:val="clear" w:color="auto" w:fill="FFFFFF"/>
        </w:rPr>
        <w:t xml:space="preserve">GCSE </w:t>
      </w:r>
      <w:r w:rsidR="00AE1615">
        <w:rPr>
          <w:rFonts w:ascii="Arial" w:hAnsi="Arial" w:cs="Arial"/>
          <w:color w:val="000000" w:themeColor="text1"/>
          <w:shd w:val="clear" w:color="auto" w:fill="FFFFFF"/>
        </w:rPr>
        <w:t xml:space="preserve">Grade 5 in </w:t>
      </w:r>
      <w:r w:rsidRPr="0080196B">
        <w:rPr>
          <w:rFonts w:ascii="Arial" w:hAnsi="Arial" w:cs="Arial"/>
          <w:color w:val="000000" w:themeColor="text1"/>
          <w:shd w:val="clear" w:color="auto" w:fill="FFFFFF"/>
        </w:rPr>
        <w:t xml:space="preserve">English Language or English Literature </w:t>
      </w:r>
    </w:p>
    <w:p w:rsidR="0080196B" w:rsidRPr="000E604E" w:rsidRDefault="0080196B" w:rsidP="000E604E">
      <w:pPr>
        <w:pStyle w:val="NoSpacing"/>
        <w:rPr>
          <w:rFonts w:ascii="Arial" w:hAnsi="Arial" w:cs="Arial"/>
          <w:b/>
          <w:color w:val="000000" w:themeColor="text1"/>
          <w:sz w:val="24"/>
          <w:szCs w:val="24"/>
        </w:rPr>
      </w:pPr>
    </w:p>
    <w:p w:rsidR="00415AE4" w:rsidRPr="000E604E" w:rsidRDefault="00415AE4" w:rsidP="00415AE4">
      <w:pPr>
        <w:pStyle w:val="NoSpacing"/>
        <w:rPr>
          <w:rFonts w:ascii="Arial" w:hAnsi="Arial" w:cs="Arial"/>
          <w:b/>
          <w:color w:val="7030A0"/>
          <w:sz w:val="24"/>
          <w:szCs w:val="24"/>
        </w:rPr>
      </w:pPr>
      <w:r w:rsidRPr="000E604E">
        <w:rPr>
          <w:rFonts w:ascii="Arial" w:hAnsi="Arial" w:cs="Arial"/>
          <w:b/>
          <w:color w:val="7030A0"/>
          <w:sz w:val="24"/>
          <w:szCs w:val="24"/>
        </w:rPr>
        <w:t>What will I be studying?</w:t>
      </w:r>
    </w:p>
    <w:p w:rsidR="00650EAB" w:rsidRDefault="00650EAB" w:rsidP="00650EAB">
      <w:pPr>
        <w:pStyle w:val="NormalWeb"/>
        <w:spacing w:before="0" w:beforeAutospacing="0" w:after="150" w:afterAutospacing="0"/>
        <w:rPr>
          <w:rFonts w:ascii="Arial" w:hAnsi="Arial" w:cs="Arial"/>
          <w:sz w:val="22"/>
          <w:szCs w:val="22"/>
        </w:rPr>
      </w:pPr>
    </w:p>
    <w:p w:rsidR="00650EAB" w:rsidRPr="00650EAB" w:rsidRDefault="00650EAB" w:rsidP="00650EAB">
      <w:pPr>
        <w:pStyle w:val="NormalWeb"/>
        <w:spacing w:before="0" w:beforeAutospacing="0" w:after="150" w:afterAutospacing="0"/>
        <w:rPr>
          <w:rFonts w:ascii="Arial" w:hAnsi="Arial" w:cs="Arial"/>
          <w:sz w:val="22"/>
          <w:szCs w:val="22"/>
        </w:rPr>
      </w:pPr>
      <w:r w:rsidRPr="00650EAB">
        <w:rPr>
          <w:rFonts w:ascii="Arial" w:hAnsi="Arial" w:cs="Arial"/>
          <w:sz w:val="22"/>
          <w:szCs w:val="22"/>
        </w:rPr>
        <w:t>Component 1 (40% of A-level)</w:t>
      </w:r>
    </w:p>
    <w:p w:rsidR="00650EAB" w:rsidRPr="00650EAB" w:rsidRDefault="00650EAB" w:rsidP="00650EAB">
      <w:pPr>
        <w:pStyle w:val="NormalWeb"/>
        <w:spacing w:before="0" w:beforeAutospacing="0" w:after="150" w:afterAutospacing="0"/>
        <w:rPr>
          <w:rFonts w:ascii="Arial" w:hAnsi="Arial" w:cs="Arial"/>
          <w:sz w:val="22"/>
          <w:szCs w:val="22"/>
        </w:rPr>
      </w:pPr>
      <w:r w:rsidRPr="00650EAB">
        <w:rPr>
          <w:rFonts w:ascii="Arial" w:hAnsi="Arial" w:cs="Arial"/>
          <w:sz w:val="22"/>
          <w:szCs w:val="22"/>
        </w:rPr>
        <w:t>After exploring a range of theatre practitioners (including Brecht, Stanislavski, Frantic Assembly, Artaud) you will devise a piece of Drama in the style of your chosen practitioner. Using a play selected by the teacher as the stimulus for the performance. In addition to this you are required to write supporting coursework that details the process.</w:t>
      </w:r>
    </w:p>
    <w:p w:rsidR="00650EAB" w:rsidRPr="00650EAB" w:rsidRDefault="00650EAB" w:rsidP="00650EAB">
      <w:pPr>
        <w:pStyle w:val="NormalWeb"/>
        <w:spacing w:before="0" w:beforeAutospacing="0" w:after="150" w:afterAutospacing="0"/>
        <w:rPr>
          <w:rFonts w:ascii="Arial" w:hAnsi="Arial" w:cs="Arial"/>
          <w:sz w:val="22"/>
          <w:szCs w:val="22"/>
        </w:rPr>
      </w:pPr>
      <w:r w:rsidRPr="00650EAB">
        <w:rPr>
          <w:rFonts w:ascii="Arial" w:hAnsi="Arial" w:cs="Arial"/>
          <w:sz w:val="22"/>
          <w:szCs w:val="22"/>
        </w:rPr>
        <w:t>Component 2 (20% of A Level)</w:t>
      </w:r>
    </w:p>
    <w:p w:rsidR="00650EAB" w:rsidRPr="00650EAB" w:rsidRDefault="00650EAB" w:rsidP="00650EAB">
      <w:pPr>
        <w:pStyle w:val="NormalWeb"/>
        <w:spacing w:before="0" w:beforeAutospacing="0" w:after="150" w:afterAutospacing="0"/>
        <w:rPr>
          <w:rFonts w:ascii="Arial" w:hAnsi="Arial" w:cs="Arial"/>
          <w:sz w:val="22"/>
          <w:szCs w:val="22"/>
        </w:rPr>
      </w:pPr>
      <w:r w:rsidRPr="00650EAB">
        <w:rPr>
          <w:rFonts w:ascii="Arial" w:hAnsi="Arial" w:cs="Arial"/>
          <w:sz w:val="22"/>
          <w:szCs w:val="22"/>
        </w:rPr>
        <w:t>You will perform a monologue or duologue and as part of a group you will also perform a play with support and direction from your class teacher.</w:t>
      </w:r>
    </w:p>
    <w:p w:rsidR="00650EAB" w:rsidRPr="00650EAB" w:rsidRDefault="00650EAB" w:rsidP="00650EAB">
      <w:pPr>
        <w:pStyle w:val="NormalWeb"/>
        <w:spacing w:before="0" w:beforeAutospacing="0" w:after="150" w:afterAutospacing="0"/>
        <w:rPr>
          <w:rFonts w:ascii="Arial" w:hAnsi="Arial" w:cs="Arial"/>
          <w:sz w:val="22"/>
          <w:szCs w:val="22"/>
        </w:rPr>
      </w:pPr>
      <w:r w:rsidRPr="00650EAB">
        <w:rPr>
          <w:rFonts w:ascii="Arial" w:hAnsi="Arial" w:cs="Arial"/>
          <w:sz w:val="22"/>
          <w:szCs w:val="22"/>
        </w:rPr>
        <w:t>Component 3 (40% of A Level)</w:t>
      </w:r>
    </w:p>
    <w:p w:rsidR="00650EAB" w:rsidRPr="00650EAB" w:rsidRDefault="00650EAB" w:rsidP="00650EAB">
      <w:pPr>
        <w:pStyle w:val="NormalWeb"/>
        <w:spacing w:before="0" w:beforeAutospacing="0" w:after="150" w:afterAutospacing="0"/>
        <w:rPr>
          <w:rFonts w:ascii="Arial" w:hAnsi="Arial" w:cs="Arial"/>
          <w:sz w:val="22"/>
          <w:szCs w:val="22"/>
        </w:rPr>
      </w:pPr>
      <w:r w:rsidRPr="00650EAB">
        <w:rPr>
          <w:rFonts w:ascii="Arial" w:hAnsi="Arial" w:cs="Arial"/>
          <w:sz w:val="22"/>
          <w:szCs w:val="22"/>
        </w:rPr>
        <w:t>You will sit a written exam on how you would act/direct/design the following two plays:</w:t>
      </w:r>
    </w:p>
    <w:p w:rsidR="00650EAB" w:rsidRPr="00650EAB" w:rsidRDefault="00650EAB" w:rsidP="00650EAB">
      <w:pPr>
        <w:pStyle w:val="NormalWeb"/>
        <w:spacing w:before="0" w:beforeAutospacing="0" w:after="150" w:afterAutospacing="0"/>
        <w:rPr>
          <w:rFonts w:ascii="Arial" w:hAnsi="Arial" w:cs="Arial"/>
          <w:sz w:val="22"/>
          <w:szCs w:val="22"/>
        </w:rPr>
      </w:pPr>
      <w:r w:rsidRPr="00650EAB">
        <w:rPr>
          <w:rFonts w:ascii="Arial" w:hAnsi="Arial" w:cs="Arial"/>
          <w:sz w:val="22"/>
          <w:szCs w:val="22"/>
        </w:rPr>
        <w:t>• Equus by Peter Schaffer</w:t>
      </w:r>
    </w:p>
    <w:p w:rsidR="00650EAB" w:rsidRPr="00650EAB" w:rsidRDefault="00650EAB" w:rsidP="00650EAB">
      <w:pPr>
        <w:pStyle w:val="NormalWeb"/>
        <w:spacing w:before="0" w:beforeAutospacing="0" w:after="150" w:afterAutospacing="0"/>
        <w:rPr>
          <w:rFonts w:ascii="Arial" w:hAnsi="Arial" w:cs="Arial"/>
          <w:sz w:val="22"/>
          <w:szCs w:val="22"/>
        </w:rPr>
      </w:pPr>
      <w:r w:rsidRPr="00650EAB">
        <w:rPr>
          <w:rFonts w:ascii="Arial" w:hAnsi="Arial" w:cs="Arial"/>
          <w:sz w:val="22"/>
          <w:szCs w:val="22"/>
        </w:rPr>
        <w:t xml:space="preserve">• Woyzeck by Georg </w:t>
      </w:r>
      <w:proofErr w:type="spellStart"/>
      <w:r w:rsidRPr="00650EAB">
        <w:rPr>
          <w:rFonts w:ascii="Arial" w:hAnsi="Arial" w:cs="Arial"/>
          <w:sz w:val="22"/>
          <w:szCs w:val="22"/>
        </w:rPr>
        <w:t>Bűchner</w:t>
      </w:r>
      <w:proofErr w:type="spellEnd"/>
      <w:r w:rsidRPr="00650EAB">
        <w:rPr>
          <w:rFonts w:ascii="Arial" w:hAnsi="Arial" w:cs="Arial"/>
          <w:sz w:val="22"/>
          <w:szCs w:val="22"/>
        </w:rPr>
        <w:t xml:space="preserve"> (translated by John </w:t>
      </w:r>
      <w:proofErr w:type="spellStart"/>
      <w:r w:rsidRPr="00650EAB">
        <w:rPr>
          <w:rFonts w:ascii="Arial" w:hAnsi="Arial" w:cs="Arial"/>
          <w:sz w:val="22"/>
          <w:szCs w:val="22"/>
        </w:rPr>
        <w:t>Mackendrick</w:t>
      </w:r>
      <w:proofErr w:type="spellEnd"/>
      <w:r w:rsidRPr="00650EAB">
        <w:rPr>
          <w:rFonts w:ascii="Arial" w:hAnsi="Arial" w:cs="Arial"/>
          <w:sz w:val="22"/>
          <w:szCs w:val="22"/>
        </w:rPr>
        <w:t>)</w:t>
      </w:r>
    </w:p>
    <w:p w:rsidR="00650EAB" w:rsidRPr="00650EAB" w:rsidRDefault="00650EAB" w:rsidP="00650EAB">
      <w:pPr>
        <w:pStyle w:val="NormalWeb"/>
        <w:spacing w:before="0" w:beforeAutospacing="0" w:after="150" w:afterAutospacing="0"/>
        <w:rPr>
          <w:rFonts w:ascii="Arial" w:hAnsi="Arial" w:cs="Arial"/>
          <w:sz w:val="22"/>
          <w:szCs w:val="22"/>
        </w:rPr>
      </w:pPr>
      <w:r w:rsidRPr="00650EAB">
        <w:rPr>
          <w:rFonts w:ascii="Arial" w:hAnsi="Arial" w:cs="Arial"/>
          <w:sz w:val="22"/>
          <w:szCs w:val="22"/>
        </w:rPr>
        <w:t xml:space="preserve">In addition to this you will also write an answer to a question on a piece of live theatre that you will be taken to </w:t>
      </w:r>
      <w:r w:rsidR="00B24677" w:rsidRPr="00650EAB">
        <w:rPr>
          <w:rFonts w:ascii="Arial" w:hAnsi="Arial" w:cs="Arial"/>
          <w:sz w:val="22"/>
          <w:szCs w:val="22"/>
        </w:rPr>
        <w:t>see.</w:t>
      </w:r>
      <w:r w:rsidR="00B24677">
        <w:rPr>
          <w:rFonts w:ascii="Arial" w:hAnsi="Arial" w:cs="Arial"/>
          <w:sz w:val="22"/>
          <w:szCs w:val="22"/>
        </w:rPr>
        <w:t xml:space="preserve"> This will be in response to a statement set by the examination board such as “Actors are nothing without designers”.  </w:t>
      </w:r>
    </w:p>
    <w:p w:rsidR="00415AE4" w:rsidRPr="00415AE4" w:rsidRDefault="00415AE4" w:rsidP="00415AE4">
      <w:pPr>
        <w:pStyle w:val="NoSpacing"/>
        <w:rPr>
          <w:rFonts w:ascii="Arial" w:hAnsi="Arial" w:cs="Arial"/>
          <w:sz w:val="20"/>
        </w:rPr>
      </w:pPr>
    </w:p>
    <w:p w:rsidR="00415AE4" w:rsidRPr="000E604E" w:rsidRDefault="00415AE4" w:rsidP="00415AE4">
      <w:pPr>
        <w:pStyle w:val="NoSpacing"/>
        <w:rPr>
          <w:rFonts w:ascii="Arial" w:hAnsi="Arial" w:cs="Arial"/>
          <w:b/>
          <w:color w:val="7030A0"/>
          <w:sz w:val="24"/>
          <w:szCs w:val="24"/>
        </w:rPr>
      </w:pPr>
      <w:r w:rsidRPr="000E604E">
        <w:rPr>
          <w:rFonts w:ascii="Arial" w:hAnsi="Arial" w:cs="Arial"/>
          <w:b/>
          <w:color w:val="7030A0"/>
          <w:sz w:val="24"/>
          <w:szCs w:val="24"/>
        </w:rPr>
        <w:t>How will I be studying?</w:t>
      </w:r>
    </w:p>
    <w:p w:rsidR="00415AE4" w:rsidRPr="00415AE4" w:rsidRDefault="00415AE4" w:rsidP="00415AE4">
      <w:pPr>
        <w:pStyle w:val="NoSpacing"/>
        <w:rPr>
          <w:rFonts w:ascii="Arial" w:hAnsi="Arial" w:cs="Arial"/>
          <w:color w:val="7030A0"/>
          <w:sz w:val="20"/>
        </w:rPr>
      </w:pPr>
    </w:p>
    <w:p w:rsidR="00415AE4" w:rsidRPr="00650EAB" w:rsidRDefault="00415AE4" w:rsidP="00415AE4">
      <w:pPr>
        <w:pStyle w:val="NoSpacing"/>
        <w:rPr>
          <w:rFonts w:ascii="Arial" w:hAnsi="Arial" w:cs="Arial"/>
        </w:rPr>
      </w:pPr>
      <w:r w:rsidRPr="00650EAB">
        <w:rPr>
          <w:rFonts w:ascii="Arial" w:hAnsi="Arial" w:cs="Arial"/>
        </w:rPr>
        <w:t>This course will be taught in a group with a teacher. You will be expected to make an active contribution to whatever you are working on, whether it be a group-based or solo based piece of work: assignments will include both written and practical work. Students will be expected to participate in class discussions, trips to the theatre and practical workshops. As well as performing in role, you will be asked to record and analyse your thoughts on other people’s performances, both in journal and note form. Actors, directors, designers and other production team members will be considered and International theatre practitioners will also be a focus. Good Drama and Theatre students find the course challenging because it involves them in something that is both creative and academically rigorous.</w:t>
      </w:r>
    </w:p>
    <w:p w:rsidR="00415AE4" w:rsidRPr="00415AE4" w:rsidRDefault="00415AE4" w:rsidP="00415AE4">
      <w:pPr>
        <w:pStyle w:val="NoSpacing"/>
        <w:rPr>
          <w:rFonts w:ascii="Arial" w:hAnsi="Arial" w:cs="Arial"/>
          <w:sz w:val="20"/>
        </w:rPr>
      </w:pPr>
    </w:p>
    <w:p w:rsidR="003854B2" w:rsidRDefault="003854B2" w:rsidP="00415AE4">
      <w:pPr>
        <w:pStyle w:val="NoSpacing"/>
        <w:rPr>
          <w:rFonts w:ascii="Arial" w:hAnsi="Arial" w:cs="Arial"/>
          <w:b/>
          <w:color w:val="7030A0"/>
          <w:sz w:val="24"/>
          <w:szCs w:val="24"/>
        </w:rPr>
      </w:pPr>
    </w:p>
    <w:p w:rsidR="003854B2" w:rsidRDefault="003854B2" w:rsidP="00415AE4">
      <w:pPr>
        <w:pStyle w:val="NoSpacing"/>
        <w:rPr>
          <w:rFonts w:ascii="Arial" w:hAnsi="Arial" w:cs="Arial"/>
          <w:b/>
          <w:color w:val="7030A0"/>
          <w:sz w:val="24"/>
          <w:szCs w:val="24"/>
        </w:rPr>
      </w:pPr>
    </w:p>
    <w:p w:rsidR="003854B2" w:rsidRDefault="003854B2" w:rsidP="00415AE4">
      <w:pPr>
        <w:pStyle w:val="NoSpacing"/>
        <w:rPr>
          <w:rFonts w:ascii="Arial" w:hAnsi="Arial" w:cs="Arial"/>
          <w:b/>
          <w:color w:val="7030A0"/>
          <w:sz w:val="24"/>
          <w:szCs w:val="24"/>
        </w:rPr>
      </w:pPr>
    </w:p>
    <w:p w:rsidR="00415AE4" w:rsidRPr="000E604E" w:rsidRDefault="00415AE4" w:rsidP="00415AE4">
      <w:pPr>
        <w:pStyle w:val="NoSpacing"/>
        <w:rPr>
          <w:rFonts w:ascii="Arial" w:hAnsi="Arial" w:cs="Arial"/>
          <w:b/>
          <w:color w:val="7030A0"/>
          <w:sz w:val="24"/>
          <w:szCs w:val="24"/>
        </w:rPr>
      </w:pPr>
      <w:r w:rsidRPr="000E604E">
        <w:rPr>
          <w:rFonts w:ascii="Arial" w:hAnsi="Arial" w:cs="Arial"/>
          <w:b/>
          <w:color w:val="7030A0"/>
          <w:sz w:val="24"/>
          <w:szCs w:val="24"/>
        </w:rPr>
        <w:lastRenderedPageBreak/>
        <w:t>How will I be assessed?</w:t>
      </w:r>
    </w:p>
    <w:p w:rsidR="00415AE4" w:rsidRPr="00415AE4" w:rsidRDefault="00415AE4" w:rsidP="00415AE4">
      <w:pPr>
        <w:pStyle w:val="NoSpacing"/>
        <w:rPr>
          <w:rFonts w:ascii="Arial" w:hAnsi="Arial" w:cs="Arial"/>
          <w:color w:val="7030A0"/>
          <w:sz w:val="20"/>
        </w:rPr>
      </w:pPr>
    </w:p>
    <w:p w:rsidR="00415AE4" w:rsidRPr="00650EAB" w:rsidRDefault="00415AE4" w:rsidP="00415AE4">
      <w:pPr>
        <w:pStyle w:val="NoSpacing"/>
        <w:rPr>
          <w:rFonts w:ascii="Arial" w:hAnsi="Arial" w:cs="Arial"/>
        </w:rPr>
      </w:pPr>
      <w:r w:rsidRPr="00650EAB">
        <w:rPr>
          <w:rFonts w:ascii="Arial" w:hAnsi="Arial" w:cs="Arial"/>
        </w:rPr>
        <w:t>Component 1: Theatre Workshop (40% of qualification) an internally assessed and externally moderated performance (10%) Accompanied by written portfolio coursework (30%)</w:t>
      </w:r>
    </w:p>
    <w:p w:rsidR="00415AE4" w:rsidRPr="00650EAB" w:rsidRDefault="00415AE4" w:rsidP="00415AE4">
      <w:pPr>
        <w:pStyle w:val="NoSpacing"/>
        <w:rPr>
          <w:rFonts w:ascii="Arial" w:hAnsi="Arial" w:cs="Arial"/>
        </w:rPr>
      </w:pPr>
      <w:r w:rsidRPr="00650EAB">
        <w:rPr>
          <w:rFonts w:ascii="Arial" w:hAnsi="Arial" w:cs="Arial"/>
        </w:rPr>
        <w:t xml:space="preserve">Component 2: Text in Performance (20% of Qualification) Two practical performance pieces (one monologue or </w:t>
      </w:r>
      <w:r w:rsidR="00B24677" w:rsidRPr="00650EAB">
        <w:rPr>
          <w:rFonts w:ascii="Arial" w:hAnsi="Arial" w:cs="Arial"/>
        </w:rPr>
        <w:t>duologue</w:t>
      </w:r>
      <w:r w:rsidRPr="00650EAB">
        <w:rPr>
          <w:rFonts w:ascii="Arial" w:hAnsi="Arial" w:cs="Arial"/>
        </w:rPr>
        <w:t xml:space="preserve"> and one group piece) assessed by an external examiner</w:t>
      </w:r>
    </w:p>
    <w:p w:rsidR="00415AE4" w:rsidRPr="00650EAB" w:rsidRDefault="00415AE4" w:rsidP="00415AE4">
      <w:pPr>
        <w:pStyle w:val="NoSpacing"/>
        <w:rPr>
          <w:rFonts w:ascii="Arial" w:hAnsi="Arial" w:cs="Arial"/>
        </w:rPr>
      </w:pPr>
      <w:r w:rsidRPr="00650EAB">
        <w:rPr>
          <w:rFonts w:ascii="Arial" w:hAnsi="Arial" w:cs="Arial"/>
        </w:rPr>
        <w:t>Component 3: Text in Performance (40% of qualification). This is a 2hr and 30 minute written examination.</w:t>
      </w:r>
    </w:p>
    <w:p w:rsidR="00415AE4" w:rsidRPr="00415AE4" w:rsidRDefault="00415AE4" w:rsidP="00415AE4">
      <w:pPr>
        <w:pStyle w:val="NoSpacing"/>
        <w:rPr>
          <w:rFonts w:ascii="Arial" w:hAnsi="Arial" w:cs="Arial"/>
          <w:sz w:val="20"/>
        </w:rPr>
      </w:pPr>
    </w:p>
    <w:p w:rsidR="00415AE4" w:rsidRPr="000E604E" w:rsidRDefault="00415AE4" w:rsidP="00415AE4">
      <w:pPr>
        <w:pStyle w:val="NoSpacing"/>
        <w:rPr>
          <w:rFonts w:ascii="Arial" w:hAnsi="Arial" w:cs="Arial"/>
          <w:b/>
          <w:color w:val="7030A0"/>
          <w:sz w:val="24"/>
          <w:szCs w:val="24"/>
        </w:rPr>
      </w:pPr>
      <w:r w:rsidRPr="000E604E">
        <w:rPr>
          <w:rFonts w:ascii="Arial" w:hAnsi="Arial" w:cs="Arial"/>
          <w:b/>
          <w:color w:val="7030A0"/>
          <w:sz w:val="24"/>
          <w:szCs w:val="24"/>
        </w:rPr>
        <w:t>Where Next?</w:t>
      </w:r>
      <w:r w:rsidRPr="000E604E">
        <w:rPr>
          <w:rFonts w:ascii="Arial" w:hAnsi="Arial" w:cs="Arial"/>
          <w:b/>
          <w:color w:val="7030A0"/>
          <w:sz w:val="24"/>
          <w:szCs w:val="24"/>
        </w:rPr>
        <w:tab/>
      </w:r>
    </w:p>
    <w:p w:rsidR="00415AE4" w:rsidRPr="00415AE4" w:rsidRDefault="00415AE4" w:rsidP="00415AE4">
      <w:pPr>
        <w:pStyle w:val="NoSpacing"/>
        <w:rPr>
          <w:rFonts w:ascii="Arial" w:hAnsi="Arial" w:cs="Arial"/>
          <w:color w:val="7030A0"/>
          <w:sz w:val="20"/>
        </w:rPr>
      </w:pPr>
    </w:p>
    <w:p w:rsidR="00415AE4" w:rsidRPr="00650EAB" w:rsidRDefault="00415AE4" w:rsidP="000E604E">
      <w:pPr>
        <w:pStyle w:val="NoSpacing"/>
        <w:rPr>
          <w:rFonts w:ascii="Arial" w:hAnsi="Arial" w:cs="Arial"/>
        </w:rPr>
      </w:pPr>
      <w:r w:rsidRPr="00650EAB">
        <w:rPr>
          <w:rFonts w:ascii="Arial" w:hAnsi="Arial" w:cs="Arial"/>
        </w:rPr>
        <w:t>All universities and degree- awarding institutions recognise Drama and Theatre A-level as a valid qualification</w:t>
      </w:r>
      <w:r w:rsidR="00B24677">
        <w:rPr>
          <w:rFonts w:ascii="Arial" w:hAnsi="Arial" w:cs="Arial"/>
        </w:rPr>
        <w:t xml:space="preserve"> including Oxbridge and Russell Group universities</w:t>
      </w:r>
      <w:r w:rsidRPr="00650EAB">
        <w:rPr>
          <w:rFonts w:ascii="Arial" w:hAnsi="Arial" w:cs="Arial"/>
        </w:rPr>
        <w:t xml:space="preserve">. The transferable skills gained through the course are valuable in a wide range of careers; you will develop a </w:t>
      </w:r>
      <w:bookmarkStart w:id="0" w:name="_GoBack"/>
      <w:bookmarkEnd w:id="0"/>
      <w:r w:rsidR="000414ED" w:rsidRPr="00650EAB">
        <w:rPr>
          <w:rFonts w:ascii="Arial" w:hAnsi="Arial" w:cs="Arial"/>
        </w:rPr>
        <w:t>problem-solving</w:t>
      </w:r>
      <w:r w:rsidRPr="00650EAB">
        <w:rPr>
          <w:rFonts w:ascii="Arial" w:hAnsi="Arial" w:cs="Arial"/>
        </w:rPr>
        <w:t xml:space="preserve"> approach to your learning, and a capacity to deal with challenging situations as well as building a sound knowledge and understanding of the subject that will be relevant to a whole range of studies.</w:t>
      </w:r>
      <w:r w:rsidR="00B24677">
        <w:rPr>
          <w:rFonts w:ascii="Arial" w:hAnsi="Arial" w:cs="Arial"/>
        </w:rPr>
        <w:t xml:space="preserve"> Supports subjects such as</w:t>
      </w:r>
      <w:r w:rsidR="006F285B">
        <w:rPr>
          <w:rFonts w:ascii="Arial" w:hAnsi="Arial" w:cs="Arial"/>
        </w:rPr>
        <w:t xml:space="preserve"> </w:t>
      </w:r>
      <w:r w:rsidR="006F285B" w:rsidRPr="006F285B">
        <w:rPr>
          <w:rFonts w:ascii="Arial" w:hAnsi="Arial" w:cs="Arial"/>
        </w:rPr>
        <w:t>English Literature, English Language, Sociology, Psychology, Criminology, History and Law to name but a few. Many students go on to pursue degree courses in drama or those</w:t>
      </w:r>
      <w:r w:rsidR="006F285B">
        <w:rPr>
          <w:rFonts w:ascii="Arial" w:hAnsi="Arial" w:cs="Arial"/>
        </w:rPr>
        <w:t xml:space="preserve"> courses listed above.</w:t>
      </w:r>
      <w:r w:rsidR="006F285B" w:rsidRPr="006F285B">
        <w:rPr>
          <w:rFonts w:ascii="Arial" w:hAnsi="Arial" w:cs="Arial"/>
        </w:rPr>
        <w:t xml:space="preserve">  </w:t>
      </w:r>
    </w:p>
    <w:p w:rsidR="00883D2C" w:rsidRPr="00650EAB" w:rsidRDefault="00883D2C" w:rsidP="000E604E">
      <w:pPr>
        <w:spacing w:line="240" w:lineRule="auto"/>
        <w:rPr>
          <w:rFonts w:ascii="Arial" w:hAnsi="Arial" w:cs="Arial"/>
          <w:b/>
          <w:color w:val="7030A0"/>
        </w:rPr>
      </w:pPr>
    </w:p>
    <w:sectPr w:rsidR="00883D2C" w:rsidRPr="00650EAB" w:rsidSect="00650EAB">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414ED"/>
    <w:rsid w:val="00083979"/>
    <w:rsid w:val="000C3040"/>
    <w:rsid w:val="000E604E"/>
    <w:rsid w:val="0014142F"/>
    <w:rsid w:val="00182917"/>
    <w:rsid w:val="002027BA"/>
    <w:rsid w:val="00217CED"/>
    <w:rsid w:val="002202CE"/>
    <w:rsid w:val="00231BCD"/>
    <w:rsid w:val="00234FAB"/>
    <w:rsid w:val="00241C84"/>
    <w:rsid w:val="002466B0"/>
    <w:rsid w:val="00246F52"/>
    <w:rsid w:val="00286523"/>
    <w:rsid w:val="002B2DF2"/>
    <w:rsid w:val="003052BD"/>
    <w:rsid w:val="0036291C"/>
    <w:rsid w:val="003766B6"/>
    <w:rsid w:val="003854B2"/>
    <w:rsid w:val="003B206E"/>
    <w:rsid w:val="003E5C7C"/>
    <w:rsid w:val="00410609"/>
    <w:rsid w:val="00415AE4"/>
    <w:rsid w:val="00481B04"/>
    <w:rsid w:val="004923A9"/>
    <w:rsid w:val="00496092"/>
    <w:rsid w:val="004A7534"/>
    <w:rsid w:val="004B22D4"/>
    <w:rsid w:val="004C4ABC"/>
    <w:rsid w:val="005026EA"/>
    <w:rsid w:val="005755F9"/>
    <w:rsid w:val="00585BF5"/>
    <w:rsid w:val="005901AC"/>
    <w:rsid w:val="00590C5A"/>
    <w:rsid w:val="005E02DD"/>
    <w:rsid w:val="006028FA"/>
    <w:rsid w:val="00606B07"/>
    <w:rsid w:val="006153BE"/>
    <w:rsid w:val="00650EAB"/>
    <w:rsid w:val="00692269"/>
    <w:rsid w:val="006B1681"/>
    <w:rsid w:val="006F285B"/>
    <w:rsid w:val="006F7319"/>
    <w:rsid w:val="007138B0"/>
    <w:rsid w:val="0072791D"/>
    <w:rsid w:val="00731422"/>
    <w:rsid w:val="00764FA2"/>
    <w:rsid w:val="007D3A66"/>
    <w:rsid w:val="007F7894"/>
    <w:rsid w:val="0080196B"/>
    <w:rsid w:val="00853940"/>
    <w:rsid w:val="00873FD8"/>
    <w:rsid w:val="00883D2C"/>
    <w:rsid w:val="008873C7"/>
    <w:rsid w:val="00896AF5"/>
    <w:rsid w:val="008A781B"/>
    <w:rsid w:val="008E46A8"/>
    <w:rsid w:val="008F3679"/>
    <w:rsid w:val="009212D6"/>
    <w:rsid w:val="00930E1C"/>
    <w:rsid w:val="0094629F"/>
    <w:rsid w:val="00950BC0"/>
    <w:rsid w:val="009A08F8"/>
    <w:rsid w:val="009D19F0"/>
    <w:rsid w:val="00A75BF0"/>
    <w:rsid w:val="00AA4658"/>
    <w:rsid w:val="00AB10BA"/>
    <w:rsid w:val="00AB35D8"/>
    <w:rsid w:val="00AE1615"/>
    <w:rsid w:val="00B24677"/>
    <w:rsid w:val="00B30A0F"/>
    <w:rsid w:val="00B373CE"/>
    <w:rsid w:val="00BB1B21"/>
    <w:rsid w:val="00BF608A"/>
    <w:rsid w:val="00C2068D"/>
    <w:rsid w:val="00C217A4"/>
    <w:rsid w:val="00C219BB"/>
    <w:rsid w:val="00C32178"/>
    <w:rsid w:val="00C354D7"/>
    <w:rsid w:val="00CA2EB1"/>
    <w:rsid w:val="00CC4479"/>
    <w:rsid w:val="00D206B7"/>
    <w:rsid w:val="00D8349A"/>
    <w:rsid w:val="00D914A2"/>
    <w:rsid w:val="00DD2ADF"/>
    <w:rsid w:val="00E3524E"/>
    <w:rsid w:val="00E561FE"/>
    <w:rsid w:val="00EA4A6E"/>
    <w:rsid w:val="00EC4054"/>
    <w:rsid w:val="00EF2F7A"/>
    <w:rsid w:val="00F16A3F"/>
    <w:rsid w:val="00F348B8"/>
    <w:rsid w:val="00F66ED7"/>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967E"/>
  <w15:docId w15:val="{F37AFE1F-42C3-4517-8444-E21525B0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650E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619579214">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222596064">
      <w:bodyDiv w:val="1"/>
      <w:marLeft w:val="0"/>
      <w:marRight w:val="0"/>
      <w:marTop w:val="0"/>
      <w:marBottom w:val="0"/>
      <w:divBdr>
        <w:top w:val="none" w:sz="0" w:space="0" w:color="auto"/>
        <w:left w:val="none" w:sz="0" w:space="0" w:color="auto"/>
        <w:bottom w:val="none" w:sz="0" w:space="0" w:color="auto"/>
        <w:right w:val="none" w:sz="0" w:space="0" w:color="auto"/>
      </w:divBdr>
    </w:div>
    <w:div w:id="1405252420">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422140787">
      <w:bodyDiv w:val="1"/>
      <w:marLeft w:val="0"/>
      <w:marRight w:val="0"/>
      <w:marTop w:val="0"/>
      <w:marBottom w:val="0"/>
      <w:divBdr>
        <w:top w:val="none" w:sz="0" w:space="0" w:color="auto"/>
        <w:left w:val="none" w:sz="0" w:space="0" w:color="auto"/>
        <w:bottom w:val="none" w:sz="0" w:space="0" w:color="auto"/>
        <w:right w:val="none" w:sz="0" w:space="0" w:color="auto"/>
      </w:divBdr>
    </w:div>
    <w:div w:id="18459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9952-C4FB-4CE7-BD5D-FE43F2C1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15</cp:revision>
  <cp:lastPrinted>2020-11-03T11:29:00Z</cp:lastPrinted>
  <dcterms:created xsi:type="dcterms:W3CDTF">2020-10-08T11:06:00Z</dcterms:created>
  <dcterms:modified xsi:type="dcterms:W3CDTF">2023-10-02T08:55:00Z</dcterms:modified>
</cp:coreProperties>
</file>