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FF" w:rsidRPr="00C66A5F" w:rsidRDefault="00C66A5F" w:rsidP="00C66A5F">
      <w:pPr>
        <w:pStyle w:val="Heading1"/>
        <w:ind w:right="-2203"/>
        <w:rPr>
          <w:sz w:val="24"/>
          <w:szCs w:val="28"/>
        </w:rPr>
      </w:pPr>
      <w:proofErr w:type="spellStart"/>
      <w:r w:rsidRPr="00C66A5F">
        <w:rPr>
          <w:sz w:val="28"/>
          <w:szCs w:val="28"/>
        </w:rPr>
        <w:t>Botwell</w:t>
      </w:r>
      <w:proofErr w:type="spellEnd"/>
      <w:r w:rsidRPr="00C66A5F">
        <w:rPr>
          <w:sz w:val="28"/>
          <w:szCs w:val="28"/>
        </w:rPr>
        <w:t xml:space="preserve"> House Catholic Primary School Carol Service Words </w:t>
      </w:r>
    </w:p>
    <w:p w:rsidR="002A5FFF" w:rsidRPr="009829F4" w:rsidRDefault="002A5FFF" w:rsidP="009829F4">
      <w:pPr>
        <w:spacing w:after="80"/>
        <w:rPr>
          <w:color w:val="538135" w:themeColor="accent6" w:themeShade="BF"/>
        </w:rPr>
      </w:pPr>
      <w:r w:rsidRPr="009829F4">
        <w:rPr>
          <w:color w:val="538135" w:themeColor="accent6" w:themeShade="BF"/>
        </w:rPr>
        <w:t>Green = Choir</w:t>
      </w:r>
    </w:p>
    <w:p w:rsidR="002A5FFF" w:rsidRPr="009829F4" w:rsidRDefault="002A5FFF" w:rsidP="009829F4">
      <w:pPr>
        <w:spacing w:after="80"/>
        <w:rPr>
          <w:color w:val="ED7D31" w:themeColor="accent2"/>
        </w:rPr>
      </w:pPr>
      <w:r w:rsidRPr="009829F4">
        <w:rPr>
          <w:color w:val="ED7D31" w:themeColor="accent2"/>
        </w:rPr>
        <w:t xml:space="preserve">Orange: Soloists </w:t>
      </w:r>
    </w:p>
    <w:p w:rsidR="002A5FFF" w:rsidRPr="002A5FFF" w:rsidRDefault="002A5FFF" w:rsidP="009829F4">
      <w:pPr>
        <w:spacing w:after="80"/>
      </w:pPr>
      <w:r w:rsidRPr="002A5FFF">
        <w:t>Black: Everyone</w:t>
      </w:r>
    </w:p>
    <w:p w:rsidR="002A5FFF" w:rsidRDefault="008D199C" w:rsidP="008D199C">
      <w:pPr>
        <w:pStyle w:val="Heading1"/>
        <w:tabs>
          <w:tab w:val="left" w:pos="3960"/>
        </w:tabs>
        <w:ind w:left="0" w:firstLine="0"/>
      </w:pPr>
      <w:r>
        <w:tab/>
      </w:r>
    </w:p>
    <w:p w:rsidR="00785A8C" w:rsidRDefault="00F47240" w:rsidP="00C66A5F">
      <w:pPr>
        <w:pStyle w:val="Heading1"/>
        <w:ind w:left="-5" w:right="-2912"/>
      </w:pPr>
      <w:r>
        <w:t>Song 1: O Little Town of Bethlehem (</w:t>
      </w:r>
      <w:r w:rsidR="008D199C">
        <w:t>All</w:t>
      </w:r>
      <w:bookmarkStart w:id="0" w:name="_GoBack"/>
      <w:bookmarkEnd w:id="0"/>
      <w:r>
        <w:t>)</w:t>
      </w:r>
    </w:p>
    <w:p w:rsidR="00785A8C" w:rsidRPr="008D199C" w:rsidRDefault="00F47240">
      <w:pPr>
        <w:spacing w:after="329"/>
        <w:ind w:left="-5" w:right="3393" w:hanging="10"/>
        <w:rPr>
          <w:color w:val="000000" w:themeColor="text1"/>
        </w:rPr>
      </w:pPr>
      <w:r w:rsidRPr="008D199C">
        <w:rPr>
          <w:rFonts w:ascii="Arial" w:eastAsia="Arial" w:hAnsi="Arial" w:cs="Arial"/>
          <w:color w:val="000000" w:themeColor="text1"/>
        </w:rPr>
        <w:t xml:space="preserve">O little town of Bethlehem, how still we see thee lie! Above thy deep and dreamless </w:t>
      </w:r>
      <w:proofErr w:type="gramStart"/>
      <w:r w:rsidRPr="008D199C">
        <w:rPr>
          <w:rFonts w:ascii="Arial" w:eastAsia="Arial" w:hAnsi="Arial" w:cs="Arial"/>
          <w:color w:val="000000" w:themeColor="text1"/>
        </w:rPr>
        <w:t>sleep</w:t>
      </w:r>
      <w:proofErr w:type="gramEnd"/>
      <w:r w:rsidRPr="008D199C">
        <w:rPr>
          <w:rFonts w:ascii="Arial" w:eastAsia="Arial" w:hAnsi="Arial" w:cs="Arial"/>
          <w:color w:val="000000" w:themeColor="text1"/>
        </w:rPr>
        <w:t xml:space="preserve"> the silent stars go by. Yet in thy dark streets </w:t>
      </w:r>
      <w:proofErr w:type="spellStart"/>
      <w:r w:rsidRPr="008D199C">
        <w:rPr>
          <w:rFonts w:ascii="Arial" w:eastAsia="Arial" w:hAnsi="Arial" w:cs="Arial"/>
          <w:color w:val="000000" w:themeColor="text1"/>
        </w:rPr>
        <w:t>shineth</w:t>
      </w:r>
      <w:proofErr w:type="spellEnd"/>
      <w:r w:rsidRPr="008D199C">
        <w:rPr>
          <w:rFonts w:ascii="Arial" w:eastAsia="Arial" w:hAnsi="Arial" w:cs="Arial"/>
          <w:color w:val="000000" w:themeColor="text1"/>
        </w:rPr>
        <w:t xml:space="preserve"> the everlasting light; the hopes and fears of all the years are met in thee tonight.</w:t>
      </w:r>
    </w:p>
    <w:p w:rsidR="00785A8C" w:rsidRPr="008D199C" w:rsidRDefault="00F47240">
      <w:pPr>
        <w:spacing w:after="41"/>
        <w:ind w:left="-5" w:right="4245" w:hanging="10"/>
        <w:rPr>
          <w:color w:val="000000" w:themeColor="text1"/>
        </w:rPr>
      </w:pPr>
      <w:r w:rsidRPr="008D199C">
        <w:rPr>
          <w:rFonts w:ascii="Arial" w:eastAsia="Arial" w:hAnsi="Arial" w:cs="Arial"/>
          <w:color w:val="000000" w:themeColor="text1"/>
        </w:rPr>
        <w:t xml:space="preserve">How silently, how silently, the wondrous gift is </w:t>
      </w:r>
      <w:proofErr w:type="spellStart"/>
      <w:r w:rsidRPr="008D199C">
        <w:rPr>
          <w:rFonts w:ascii="Arial" w:eastAsia="Arial" w:hAnsi="Arial" w:cs="Arial"/>
          <w:color w:val="000000" w:themeColor="text1"/>
        </w:rPr>
        <w:t>giv'n</w:t>
      </w:r>
      <w:proofErr w:type="spellEnd"/>
      <w:r w:rsidRPr="008D199C">
        <w:rPr>
          <w:rFonts w:ascii="Arial" w:eastAsia="Arial" w:hAnsi="Arial" w:cs="Arial"/>
          <w:color w:val="000000" w:themeColor="text1"/>
        </w:rPr>
        <w:t>!</w:t>
      </w:r>
    </w:p>
    <w:p w:rsidR="00785A8C" w:rsidRPr="008D199C" w:rsidRDefault="00F47240">
      <w:pPr>
        <w:spacing w:after="329"/>
        <w:ind w:left="-5" w:right="3211" w:hanging="10"/>
        <w:rPr>
          <w:color w:val="000000" w:themeColor="text1"/>
        </w:rPr>
      </w:pPr>
      <w:r w:rsidRPr="008D199C">
        <w:rPr>
          <w:rFonts w:ascii="Arial" w:eastAsia="Arial" w:hAnsi="Arial" w:cs="Arial"/>
          <w:color w:val="000000" w:themeColor="text1"/>
        </w:rPr>
        <w:t xml:space="preserve">So God imparts to human hearts the blessings of His </w:t>
      </w:r>
      <w:proofErr w:type="spellStart"/>
      <w:r w:rsidRPr="008D199C">
        <w:rPr>
          <w:rFonts w:ascii="Arial" w:eastAsia="Arial" w:hAnsi="Arial" w:cs="Arial"/>
          <w:color w:val="000000" w:themeColor="text1"/>
        </w:rPr>
        <w:t>heav'n</w:t>
      </w:r>
      <w:proofErr w:type="spellEnd"/>
      <w:r w:rsidRPr="008D199C">
        <w:rPr>
          <w:rFonts w:ascii="Arial" w:eastAsia="Arial" w:hAnsi="Arial" w:cs="Arial"/>
          <w:color w:val="000000" w:themeColor="text1"/>
        </w:rPr>
        <w:t>. No ear may hear His coming, but in this world of sin, where meek souls will receive Him still, the dear Christ enters in.</w:t>
      </w:r>
    </w:p>
    <w:p w:rsidR="00785A8C" w:rsidRPr="008D199C" w:rsidRDefault="00F47240">
      <w:pPr>
        <w:spacing w:after="329"/>
        <w:ind w:left="-5" w:right="3997" w:hanging="10"/>
        <w:rPr>
          <w:rFonts w:ascii="Arial" w:eastAsia="Arial" w:hAnsi="Arial" w:cs="Arial"/>
          <w:color w:val="000000" w:themeColor="text1"/>
        </w:rPr>
      </w:pPr>
      <w:r w:rsidRPr="008D199C">
        <w:rPr>
          <w:rFonts w:ascii="Arial" w:eastAsia="Arial" w:hAnsi="Arial" w:cs="Arial"/>
          <w:color w:val="000000" w:themeColor="text1"/>
        </w:rPr>
        <w:t>O holy Child of Bethlehem, descend to us, we pray; cast out our sin and enter in; be born in us today. We hear the Christmas angels, the great glad tidings tell; O come to us, abide with us, our Lord Emmanuel!</w:t>
      </w:r>
    </w:p>
    <w:p w:rsidR="002C68E9" w:rsidRDefault="002C68E9">
      <w:pPr>
        <w:spacing w:after="329"/>
        <w:ind w:left="-5" w:right="3997" w:hanging="10"/>
        <w:rPr>
          <w:rFonts w:ascii="Arial" w:eastAsia="Arial" w:hAnsi="Arial" w:cs="Arial"/>
          <w:color w:val="38761D"/>
        </w:rPr>
      </w:pPr>
    </w:p>
    <w:p w:rsidR="002C68E9" w:rsidRDefault="002C68E9">
      <w:pPr>
        <w:spacing w:after="329"/>
        <w:ind w:left="-5" w:right="3997" w:hanging="10"/>
        <w:rPr>
          <w:rFonts w:ascii="Arial" w:eastAsia="Arial" w:hAnsi="Arial" w:cs="Arial"/>
          <w:color w:val="38761D"/>
        </w:rPr>
      </w:pPr>
    </w:p>
    <w:p w:rsidR="002C68E9" w:rsidRDefault="002C68E9">
      <w:pPr>
        <w:spacing w:after="329"/>
        <w:ind w:left="-5" w:right="3997" w:hanging="10"/>
        <w:rPr>
          <w:rFonts w:ascii="Arial" w:eastAsia="Arial" w:hAnsi="Arial" w:cs="Arial"/>
          <w:color w:val="38761D"/>
        </w:rPr>
      </w:pPr>
    </w:p>
    <w:p w:rsidR="002C68E9" w:rsidRDefault="002C68E9">
      <w:pPr>
        <w:spacing w:after="329"/>
        <w:ind w:left="-5" w:right="3997" w:hanging="10"/>
        <w:rPr>
          <w:rFonts w:ascii="Arial" w:eastAsia="Arial" w:hAnsi="Arial" w:cs="Arial"/>
          <w:color w:val="38761D"/>
        </w:rPr>
      </w:pPr>
    </w:p>
    <w:p w:rsidR="002C68E9" w:rsidRDefault="002C68E9">
      <w:pPr>
        <w:spacing w:after="329"/>
        <w:ind w:left="-5" w:right="3997" w:hanging="10"/>
        <w:rPr>
          <w:rFonts w:ascii="Arial" w:eastAsia="Arial" w:hAnsi="Arial" w:cs="Arial"/>
          <w:color w:val="38761D"/>
        </w:rPr>
      </w:pPr>
    </w:p>
    <w:p w:rsidR="002C68E9" w:rsidRDefault="002C68E9">
      <w:pPr>
        <w:spacing w:after="329"/>
        <w:ind w:left="-5" w:right="3997" w:hanging="10"/>
      </w:pPr>
    </w:p>
    <w:p w:rsidR="00785A8C" w:rsidRDefault="00F47240">
      <w:pPr>
        <w:pStyle w:val="Heading1"/>
        <w:ind w:left="-5"/>
      </w:pPr>
      <w:r>
        <w:lastRenderedPageBreak/>
        <w:t>Song 2: O Come, O Come, Emmanuel (Full Choir + All)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O come, O come, Emmanuel,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And ransom captive Israel;</w:t>
      </w:r>
    </w:p>
    <w:p w:rsidR="00785A8C" w:rsidRDefault="00F47240">
      <w:pPr>
        <w:spacing w:after="329"/>
        <w:ind w:left="-5" w:right="3541" w:hanging="10"/>
      </w:pPr>
      <w:r>
        <w:rPr>
          <w:rFonts w:ascii="Arial" w:eastAsia="Arial" w:hAnsi="Arial" w:cs="Arial"/>
          <w:color w:val="38761D"/>
        </w:rPr>
        <w:t xml:space="preserve">That mourns in lonely exile here, Until the Son of God appear. </w:t>
      </w:r>
      <w:r>
        <w:rPr>
          <w:rFonts w:ascii="Arial" w:eastAsia="Arial" w:hAnsi="Arial" w:cs="Arial"/>
          <w:b/>
        </w:rPr>
        <w:t>Rejoice! Rejoice! Emmanuel Shall come to thee, O Israel.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O come, Thou Rod of Jesse, free</w:t>
      </w:r>
    </w:p>
    <w:p w:rsidR="00785A8C" w:rsidRDefault="00F47240">
      <w:pPr>
        <w:spacing w:after="329"/>
        <w:ind w:left="-5" w:right="3394" w:hanging="10"/>
      </w:pPr>
      <w:r>
        <w:rPr>
          <w:rFonts w:ascii="Arial" w:eastAsia="Arial" w:hAnsi="Arial" w:cs="Arial"/>
          <w:color w:val="38761D"/>
        </w:rPr>
        <w:t xml:space="preserve">Thine own from Satan's tyranny; From depths of hell Thy people save, </w:t>
      </w:r>
      <w:proofErr w:type="gramStart"/>
      <w:r>
        <w:rPr>
          <w:rFonts w:ascii="Arial" w:eastAsia="Arial" w:hAnsi="Arial" w:cs="Arial"/>
          <w:color w:val="38761D"/>
        </w:rPr>
        <w:t>And</w:t>
      </w:r>
      <w:proofErr w:type="gramEnd"/>
      <w:r>
        <w:rPr>
          <w:rFonts w:ascii="Arial" w:eastAsia="Arial" w:hAnsi="Arial" w:cs="Arial"/>
          <w:color w:val="38761D"/>
        </w:rPr>
        <w:t xml:space="preserve"> give them victory o'er the grave. </w:t>
      </w:r>
      <w:r>
        <w:rPr>
          <w:rFonts w:ascii="Arial" w:eastAsia="Arial" w:hAnsi="Arial" w:cs="Arial"/>
          <w:b/>
        </w:rPr>
        <w:t>Rejoice! Rejoice! Emmanuel Shall come to thee, O Israel.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O come, O come, thou Lord of Might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 xml:space="preserve">Who to Thy tribes, on Sinai's </w:t>
      </w:r>
      <w:proofErr w:type="gramStart"/>
      <w:r>
        <w:rPr>
          <w:rFonts w:ascii="Arial" w:eastAsia="Arial" w:hAnsi="Arial" w:cs="Arial"/>
          <w:color w:val="38761D"/>
        </w:rPr>
        <w:t>height,</w:t>
      </w:r>
      <w:proofErr w:type="gramEnd"/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In ancient times didst give the law,</w:t>
      </w:r>
    </w:p>
    <w:p w:rsidR="00785A8C" w:rsidRDefault="00F47240">
      <w:pPr>
        <w:spacing w:after="329"/>
        <w:ind w:left="-5" w:right="3541" w:hanging="10"/>
      </w:pPr>
      <w:r>
        <w:rPr>
          <w:rFonts w:ascii="Arial" w:eastAsia="Arial" w:hAnsi="Arial" w:cs="Arial"/>
          <w:color w:val="38761D"/>
        </w:rPr>
        <w:t xml:space="preserve">In cloud, and majesty, and awe. </w:t>
      </w:r>
      <w:r>
        <w:rPr>
          <w:rFonts w:ascii="Arial" w:eastAsia="Arial" w:hAnsi="Arial" w:cs="Arial"/>
          <w:b/>
        </w:rPr>
        <w:t>Rejoice! Rejoice! Emmanuel Shall come to thee, O Israel.</w:t>
      </w:r>
    </w:p>
    <w:p w:rsidR="00785A8C" w:rsidRDefault="00F47240">
      <w:pPr>
        <w:pStyle w:val="Heading1"/>
        <w:ind w:left="-5"/>
      </w:pPr>
      <w:r>
        <w:t>Song 3: The Angel Gabriel (All)</w:t>
      </w:r>
    </w:p>
    <w:p w:rsidR="00306622" w:rsidRDefault="00F47240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angel Gabriel from heaven came, </w:t>
      </w:r>
    </w:p>
    <w:p w:rsidR="00785A8C" w:rsidRDefault="00F47240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his win</w:t>
      </w:r>
      <w:r w:rsidR="00306622">
        <w:rPr>
          <w:rFonts w:ascii="Arial" w:eastAsia="Arial" w:hAnsi="Arial" w:cs="Arial"/>
          <w:b/>
        </w:rPr>
        <w:t xml:space="preserve">gs as drifted snow, his eyes as </w:t>
      </w:r>
      <w:r>
        <w:rPr>
          <w:rFonts w:ascii="Arial" w:eastAsia="Arial" w:hAnsi="Arial" w:cs="Arial"/>
          <w:b/>
        </w:rPr>
        <w:t>flame; "All hail", said he, "thou lowly maiden Mary, most highly favoured lady." Gloria.</w:t>
      </w:r>
    </w:p>
    <w:p w:rsidR="00306622" w:rsidRPr="00306622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</w:p>
    <w:p w:rsidR="00785A8C" w:rsidRDefault="00F47240" w:rsidP="00306622">
      <w:pPr>
        <w:spacing w:after="0"/>
        <w:ind w:left="-5" w:right="2191" w:hanging="10"/>
      </w:pPr>
      <w:r>
        <w:rPr>
          <w:rFonts w:ascii="Arial" w:eastAsia="Arial" w:hAnsi="Arial" w:cs="Arial"/>
          <w:b/>
        </w:rPr>
        <w:t>For known a blessed mother thou shalt be,</w:t>
      </w:r>
    </w:p>
    <w:p w:rsidR="00785A8C" w:rsidRDefault="00306622" w:rsidP="00306622">
      <w:pPr>
        <w:spacing w:after="0"/>
        <w:ind w:left="-5" w:right="2191" w:hanging="10"/>
      </w:pPr>
      <w:r>
        <w:rPr>
          <w:rFonts w:ascii="Arial" w:eastAsia="Arial" w:hAnsi="Arial" w:cs="Arial"/>
          <w:b/>
        </w:rPr>
        <w:t>All genera</w:t>
      </w:r>
      <w:r w:rsidR="00F47240">
        <w:rPr>
          <w:rFonts w:ascii="Arial" w:eastAsia="Arial" w:hAnsi="Arial" w:cs="Arial"/>
          <w:b/>
        </w:rPr>
        <w:t>tions laud and hon or thee,</w:t>
      </w:r>
    </w:p>
    <w:p w:rsidR="00306622" w:rsidRDefault="00306622" w:rsidP="00306622">
      <w:pPr>
        <w:spacing w:after="0"/>
        <w:ind w:left="-5" w:right="204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Thy Son shall be Emmanu</w:t>
      </w:r>
      <w:r w:rsidR="00F47240">
        <w:rPr>
          <w:rFonts w:ascii="Arial" w:eastAsia="Arial" w:hAnsi="Arial" w:cs="Arial"/>
          <w:b/>
        </w:rPr>
        <w:t>el, by seer</w:t>
      </w:r>
      <w:r>
        <w:rPr>
          <w:rFonts w:ascii="Arial" w:eastAsia="Arial" w:hAnsi="Arial" w:cs="Arial"/>
          <w:b/>
        </w:rPr>
        <w:t xml:space="preserve">s foretold, </w:t>
      </w:r>
    </w:p>
    <w:p w:rsidR="00785A8C" w:rsidRDefault="00306622" w:rsidP="00306622">
      <w:pPr>
        <w:spacing w:after="0"/>
        <w:ind w:left="-5" w:right="1624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Most highly favoured lady, Glo</w:t>
      </w:r>
      <w:r w:rsidR="00F47240">
        <w:rPr>
          <w:rFonts w:ascii="Arial" w:eastAsia="Arial" w:hAnsi="Arial" w:cs="Arial"/>
          <w:b/>
        </w:rPr>
        <w:t>ria!</w:t>
      </w:r>
    </w:p>
    <w:p w:rsidR="00306622" w:rsidRDefault="00306622" w:rsidP="00306622">
      <w:pPr>
        <w:spacing w:after="0"/>
        <w:ind w:left="-5" w:right="2191" w:hanging="10"/>
      </w:pPr>
    </w:p>
    <w:p w:rsidR="00785A8C" w:rsidRDefault="00F47240" w:rsidP="00306622">
      <w:pPr>
        <w:spacing w:after="0"/>
        <w:ind w:left="-5" w:right="2191" w:hanging="10"/>
      </w:pPr>
      <w:r>
        <w:rPr>
          <w:rFonts w:ascii="Arial" w:eastAsia="Arial" w:hAnsi="Arial" w:cs="Arial"/>
          <w:b/>
        </w:rPr>
        <w:t>Then gen</w:t>
      </w:r>
      <w:r w:rsidR="00306622">
        <w:rPr>
          <w:rFonts w:ascii="Arial" w:eastAsia="Arial" w:hAnsi="Arial" w:cs="Arial"/>
          <w:b/>
        </w:rPr>
        <w:t>tle Mary meek</w:t>
      </w:r>
      <w:r>
        <w:rPr>
          <w:rFonts w:ascii="Arial" w:eastAsia="Arial" w:hAnsi="Arial" w:cs="Arial"/>
          <w:b/>
        </w:rPr>
        <w:t>ly bowed her head,</w:t>
      </w:r>
    </w:p>
    <w:p w:rsidR="00306622" w:rsidRDefault="00F47240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me be as it pleas eth God, she sai</w:t>
      </w:r>
      <w:r w:rsidR="00306622">
        <w:rPr>
          <w:rFonts w:ascii="Arial" w:eastAsia="Arial" w:hAnsi="Arial" w:cs="Arial"/>
          <w:b/>
        </w:rPr>
        <w:t xml:space="preserve">d, </w:t>
      </w:r>
    </w:p>
    <w:p w:rsidR="00785A8C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My soul shall laud and magnify His ho</w:t>
      </w:r>
      <w:r w:rsidR="00F47240">
        <w:rPr>
          <w:rFonts w:ascii="Arial" w:eastAsia="Arial" w:hAnsi="Arial" w:cs="Arial"/>
          <w:b/>
        </w:rPr>
        <w:t>ly name. M</w:t>
      </w:r>
      <w:r>
        <w:rPr>
          <w:rFonts w:ascii="Arial" w:eastAsia="Arial" w:hAnsi="Arial" w:cs="Arial"/>
          <w:b/>
        </w:rPr>
        <w:t>ost highly favoured lady, Glo</w:t>
      </w:r>
      <w:r w:rsidR="00F47240">
        <w:rPr>
          <w:rFonts w:ascii="Arial" w:eastAsia="Arial" w:hAnsi="Arial" w:cs="Arial"/>
          <w:b/>
        </w:rPr>
        <w:t>ria!</w:t>
      </w:r>
    </w:p>
    <w:p w:rsidR="00306622" w:rsidRDefault="00306622" w:rsidP="00306622">
      <w:pPr>
        <w:spacing w:after="0"/>
        <w:ind w:left="-5" w:right="2191" w:hanging="10"/>
      </w:pPr>
    </w:p>
    <w:p w:rsidR="00785A8C" w:rsidRDefault="00F47240" w:rsidP="00306622">
      <w:pPr>
        <w:spacing w:after="0"/>
        <w:ind w:left="-5" w:right="2191" w:hanging="10"/>
      </w:pPr>
      <w:r>
        <w:rPr>
          <w:rFonts w:ascii="Arial" w:eastAsia="Arial" w:hAnsi="Arial" w:cs="Arial"/>
          <w:b/>
        </w:rPr>
        <w:t>Of her, Em</w:t>
      </w:r>
      <w:r w:rsidR="00306622">
        <w:rPr>
          <w:rFonts w:ascii="Arial" w:eastAsia="Arial" w:hAnsi="Arial" w:cs="Arial"/>
          <w:b/>
        </w:rPr>
        <w:t>manu</w:t>
      </w:r>
      <w:r>
        <w:rPr>
          <w:rFonts w:ascii="Arial" w:eastAsia="Arial" w:hAnsi="Arial" w:cs="Arial"/>
          <w:b/>
        </w:rPr>
        <w:t>el, the Christ, was born</w:t>
      </w:r>
    </w:p>
    <w:p w:rsidR="00785A8C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 Bethlehem, all on a Christ</w:t>
      </w:r>
      <w:r w:rsidR="00F47240">
        <w:rPr>
          <w:rFonts w:ascii="Arial" w:eastAsia="Arial" w:hAnsi="Arial" w:cs="Arial"/>
          <w:b/>
        </w:rPr>
        <w:t>mas mo</w:t>
      </w:r>
      <w:r>
        <w:rPr>
          <w:rFonts w:ascii="Arial" w:eastAsia="Arial" w:hAnsi="Arial" w:cs="Arial"/>
          <w:b/>
        </w:rPr>
        <w:t>rn, And Chris tian folk throughout the world Will ever say— Most highly favoured lady, Glo</w:t>
      </w:r>
      <w:r w:rsidR="00F47240">
        <w:rPr>
          <w:rFonts w:ascii="Arial" w:eastAsia="Arial" w:hAnsi="Arial" w:cs="Arial"/>
          <w:b/>
        </w:rPr>
        <w:t>ria!</w:t>
      </w:r>
    </w:p>
    <w:p w:rsidR="00306622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</w:p>
    <w:p w:rsidR="00306622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</w:p>
    <w:p w:rsidR="00306622" w:rsidRDefault="00306622" w:rsidP="00306622">
      <w:pPr>
        <w:spacing w:after="0"/>
        <w:ind w:left="-5" w:right="2191" w:hanging="10"/>
        <w:rPr>
          <w:rFonts w:ascii="Arial" w:eastAsia="Arial" w:hAnsi="Arial" w:cs="Arial"/>
          <w:b/>
        </w:rPr>
      </w:pPr>
    </w:p>
    <w:p w:rsidR="00785A8C" w:rsidRDefault="00F47240" w:rsidP="002C68E9">
      <w:pPr>
        <w:pStyle w:val="Heading1"/>
        <w:ind w:left="0" w:firstLine="0"/>
      </w:pPr>
      <w:r>
        <w:lastRenderedPageBreak/>
        <w:t>Song 4: God</w:t>
      </w:r>
      <w:r w:rsidR="00306622">
        <w:t xml:space="preserve"> Has Chosen Me (Soloist</w:t>
      </w:r>
      <w:r>
        <w:t>)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 guess I thought I really didn’t matter.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 guess I thought that I was just an ordinary girl.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But right there in that moment,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It felt like time had frozen</w:t>
      </w:r>
    </w:p>
    <w:p w:rsidR="00785A8C" w:rsidRDefault="00F47240">
      <w:pPr>
        <w:spacing w:after="335"/>
        <w:ind w:left="-5" w:right="1500" w:hanging="10"/>
      </w:pPr>
      <w:r>
        <w:rPr>
          <w:rFonts w:ascii="Arial" w:eastAsia="Arial" w:hAnsi="Arial" w:cs="Arial"/>
          <w:color w:val="FF9900"/>
        </w:rPr>
        <w:t>When the angel said that God has chosen me.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 xml:space="preserve">I guess I’m not familiar with </w:t>
      </w:r>
      <w:r w:rsidR="009829F4">
        <w:rPr>
          <w:rFonts w:ascii="Arial" w:eastAsia="Arial" w:hAnsi="Arial" w:cs="Arial"/>
          <w:color w:val="FF9900"/>
        </w:rPr>
        <w:t>the</w:t>
      </w:r>
      <w:r>
        <w:rPr>
          <w:rFonts w:ascii="Arial" w:eastAsia="Arial" w:hAnsi="Arial" w:cs="Arial"/>
          <w:color w:val="FF9900"/>
        </w:rPr>
        <w:t xml:space="preserve"> concept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Of carrying a baby who is born to be a King,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It feels a little daunting,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This message without warning,</w:t>
      </w:r>
    </w:p>
    <w:p w:rsidR="00785A8C" w:rsidRDefault="00F47240">
      <w:pPr>
        <w:spacing w:after="335"/>
        <w:ind w:left="-5" w:right="1500" w:hanging="10"/>
      </w:pPr>
      <w:r>
        <w:rPr>
          <w:rFonts w:ascii="Arial" w:eastAsia="Arial" w:hAnsi="Arial" w:cs="Arial"/>
          <w:color w:val="FF9900"/>
        </w:rPr>
        <w:t>But the angel said that God has chosen me.</w:t>
      </w:r>
    </w:p>
    <w:p w:rsidR="00785A8C" w:rsidRDefault="00F47240" w:rsidP="00306622">
      <w:pPr>
        <w:spacing w:after="42"/>
        <w:ind w:left="-5" w:hanging="10"/>
      </w:pPr>
      <w:r>
        <w:rPr>
          <w:rFonts w:ascii="Arial" w:eastAsia="Arial" w:hAnsi="Arial" w:cs="Arial"/>
          <w:b/>
        </w:rPr>
        <w:t>I will hold my head up high, I will leave my cares behind</w:t>
      </w:r>
    </w:p>
    <w:p w:rsidR="00306622" w:rsidRDefault="00F47240" w:rsidP="00306622">
      <w:pPr>
        <w:spacing w:after="42"/>
        <w:ind w:left="-5" w:right="108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For I know that he will guide me on my way </w:t>
      </w:r>
    </w:p>
    <w:p w:rsidR="00306622" w:rsidRDefault="00F47240" w:rsidP="00306622">
      <w:pPr>
        <w:spacing w:after="42"/>
        <w:ind w:left="-5" w:right="1081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 will wave my fears goodbye, for He’s always by my side </w:t>
      </w:r>
    </w:p>
    <w:p w:rsidR="00785A8C" w:rsidRDefault="00F47240">
      <w:pPr>
        <w:spacing w:after="329"/>
        <w:ind w:left="-5" w:right="1081" w:hanging="10"/>
      </w:pPr>
      <w:r>
        <w:rPr>
          <w:rFonts w:ascii="Arial" w:eastAsia="Arial" w:hAnsi="Arial" w:cs="Arial"/>
          <w:b/>
        </w:rPr>
        <w:t>And I’m somehow in this story of extraordinary life!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 guess I thought I really didn’t matter.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 guess I thought that I was just an ordinary girl.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But right there in that moment,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It felt like time had frozen</w:t>
      </w:r>
    </w:p>
    <w:p w:rsidR="00785A8C" w:rsidRDefault="00F47240">
      <w:pPr>
        <w:spacing w:after="335"/>
        <w:ind w:left="-5" w:right="1500" w:hanging="10"/>
      </w:pPr>
      <w:r>
        <w:rPr>
          <w:rFonts w:ascii="Arial" w:eastAsia="Arial" w:hAnsi="Arial" w:cs="Arial"/>
          <w:color w:val="FF9900"/>
        </w:rPr>
        <w:t>When the angel said that God has chosen me.</w:t>
      </w:r>
    </w:p>
    <w:p w:rsidR="00785A8C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>Yes, the angel said that God has chosen me.</w:t>
      </w: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  <w:rPr>
          <w:rFonts w:ascii="Arial" w:eastAsia="Arial" w:hAnsi="Arial" w:cs="Arial"/>
          <w:color w:val="FF9900"/>
        </w:rPr>
      </w:pPr>
    </w:p>
    <w:p w:rsidR="00F47240" w:rsidRDefault="00F47240">
      <w:pPr>
        <w:spacing w:after="335"/>
        <w:ind w:left="-5" w:right="1500" w:hanging="10"/>
      </w:pPr>
    </w:p>
    <w:p w:rsidR="00785A8C" w:rsidRDefault="00F47240">
      <w:pPr>
        <w:pStyle w:val="Heading1"/>
        <w:ind w:left="-5"/>
      </w:pPr>
      <w:r>
        <w:lastRenderedPageBreak/>
        <w:t>Song 5</w:t>
      </w:r>
      <w:r w:rsidR="00306622">
        <w:t xml:space="preserve">: Silent Night (Soloist </w:t>
      </w:r>
      <w:r>
        <w:t>+ All)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Silent night, holy night!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All is calm, all is bright.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Round yon Virgin, Mother and Child.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Holy infant so tender and mild,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Sleep in heavenly peace,</w:t>
      </w:r>
    </w:p>
    <w:p w:rsidR="00785A8C" w:rsidRDefault="00F47240">
      <w:pPr>
        <w:spacing w:after="335"/>
        <w:ind w:left="-5" w:right="1500" w:hanging="10"/>
      </w:pPr>
      <w:r>
        <w:rPr>
          <w:rFonts w:ascii="Arial" w:eastAsia="Arial" w:hAnsi="Arial" w:cs="Arial"/>
          <w:color w:val="FF9900"/>
        </w:rPr>
        <w:t>Sleep in heavenly peace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Silent night, holy night!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Shepherds quake at the sight.</w:t>
      </w:r>
    </w:p>
    <w:p w:rsidR="00785A8C" w:rsidRDefault="00F47240">
      <w:pPr>
        <w:spacing w:after="41"/>
        <w:ind w:left="-5" w:right="3346" w:hanging="10"/>
      </w:pPr>
      <w:r>
        <w:rPr>
          <w:rFonts w:ascii="Arial" w:eastAsia="Arial" w:hAnsi="Arial" w:cs="Arial"/>
          <w:b/>
        </w:rPr>
        <w:t>Glories stream from heaven afar Heavenly hosts sing Alleluia, Christ the Saviour is born!</w:t>
      </w:r>
    </w:p>
    <w:p w:rsidR="00785A8C" w:rsidRDefault="00F47240">
      <w:pPr>
        <w:spacing w:after="335"/>
        <w:ind w:left="-5" w:hanging="10"/>
      </w:pPr>
      <w:r>
        <w:rPr>
          <w:rFonts w:ascii="Arial" w:eastAsia="Arial" w:hAnsi="Arial" w:cs="Arial"/>
          <w:b/>
        </w:rPr>
        <w:t>Christ the Saviour is born</w:t>
      </w:r>
    </w:p>
    <w:p w:rsidR="00785A8C" w:rsidRDefault="00F47240">
      <w:pPr>
        <w:pStyle w:val="Heading1"/>
        <w:ind w:left="-5"/>
      </w:pPr>
      <w:r>
        <w:t xml:space="preserve">Song 6: Infant Holy </w:t>
      </w:r>
    </w:p>
    <w:p w:rsidR="00F47240" w:rsidRPr="00F47240" w:rsidRDefault="00306622" w:rsidP="00F47240">
      <w:pPr>
        <w:pStyle w:val="Heading1"/>
      </w:pPr>
      <w:r>
        <w:t>(Soloist</w:t>
      </w:r>
      <w:r w:rsidR="00F47240">
        <w:t>)</w:t>
      </w:r>
    </w:p>
    <w:p w:rsidR="00785A8C" w:rsidRDefault="00F47240">
      <w:pPr>
        <w:spacing w:after="41"/>
        <w:ind w:left="-5" w:right="4469" w:hanging="10"/>
      </w:pPr>
      <w:r>
        <w:rPr>
          <w:rFonts w:ascii="Arial" w:eastAsia="Arial" w:hAnsi="Arial" w:cs="Arial"/>
          <w:color w:val="FF9900"/>
        </w:rPr>
        <w:t>Infant holy, infant lowly, for His bed a cattle stall; oxen lowing, little knowing</w:t>
      </w:r>
    </w:p>
    <w:p w:rsidR="00785A8C" w:rsidRDefault="00F47240">
      <w:pPr>
        <w:spacing w:after="41"/>
        <w:ind w:left="-5" w:right="1500" w:hanging="10"/>
      </w:pPr>
      <w:r>
        <w:rPr>
          <w:rFonts w:ascii="Arial" w:eastAsia="Arial" w:hAnsi="Arial" w:cs="Arial"/>
          <w:color w:val="FF9900"/>
        </w:rPr>
        <w:t>Christ, the babe, is Lord of all.</w:t>
      </w:r>
    </w:p>
    <w:p w:rsidR="00785A8C" w:rsidRDefault="00F47240">
      <w:pPr>
        <w:spacing w:after="329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Swift are winging, angels singing, </w:t>
      </w:r>
      <w:proofErr w:type="spellStart"/>
      <w:r>
        <w:rPr>
          <w:rFonts w:ascii="Arial" w:eastAsia="Arial" w:hAnsi="Arial" w:cs="Arial"/>
          <w:b/>
        </w:rPr>
        <w:t>Nowells</w:t>
      </w:r>
      <w:proofErr w:type="spellEnd"/>
      <w:r>
        <w:rPr>
          <w:rFonts w:ascii="Arial" w:eastAsia="Arial" w:hAnsi="Arial" w:cs="Arial"/>
          <w:b/>
        </w:rPr>
        <w:t xml:space="preserve"> ringing, tidings bringing Christ the babe is Lord of all, Christ the babe is Lord of all.</w:t>
      </w:r>
    </w:p>
    <w:p w:rsidR="00F47240" w:rsidRDefault="00306622" w:rsidP="00F47240">
      <w:pPr>
        <w:pStyle w:val="Heading1"/>
      </w:pPr>
      <w:r>
        <w:t>(Soloist</w:t>
      </w:r>
      <w:r w:rsidR="00F47240">
        <w:t>)</w:t>
      </w:r>
    </w:p>
    <w:p w:rsidR="00785A8C" w:rsidRDefault="00F47240">
      <w:pPr>
        <w:spacing w:after="41"/>
        <w:ind w:left="-5" w:right="2978" w:hanging="10"/>
      </w:pPr>
      <w:r>
        <w:rPr>
          <w:rFonts w:ascii="Arial" w:eastAsia="Arial" w:hAnsi="Arial" w:cs="Arial"/>
          <w:color w:val="FF9900"/>
        </w:rPr>
        <w:t>Flocks were sleeping, shepherds keeping vigil till the morning new saw the glory, heard the story, tidings of the gospel true.</w:t>
      </w:r>
    </w:p>
    <w:p w:rsidR="00785A8C" w:rsidRDefault="00F47240">
      <w:pPr>
        <w:spacing w:after="620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Thus rejoicing, free from sorrow, praises voicing, greet tomorrow Christ the babe is Lord of all, Christ the babe is Lord of all.</w:t>
      </w:r>
    </w:p>
    <w:p w:rsidR="002C68E9" w:rsidRDefault="002C68E9">
      <w:pPr>
        <w:spacing w:after="620"/>
        <w:ind w:left="-5" w:hanging="10"/>
        <w:rPr>
          <w:rFonts w:ascii="Arial" w:eastAsia="Arial" w:hAnsi="Arial" w:cs="Arial"/>
          <w:b/>
        </w:rPr>
      </w:pPr>
    </w:p>
    <w:p w:rsidR="002C68E9" w:rsidRDefault="002C68E9">
      <w:pPr>
        <w:spacing w:after="620"/>
        <w:ind w:left="-5" w:hanging="10"/>
      </w:pPr>
    </w:p>
    <w:p w:rsidR="00785A8C" w:rsidRDefault="00F47240">
      <w:pPr>
        <w:pStyle w:val="Heading1"/>
        <w:ind w:left="-5"/>
      </w:pPr>
      <w:r>
        <w:lastRenderedPageBreak/>
        <w:t>Song 7: Calypso Carol (All)</w:t>
      </w:r>
    </w:p>
    <w:p w:rsidR="00306622" w:rsidRDefault="00F47240" w:rsidP="00306622">
      <w:pPr>
        <w:spacing w:after="42" w:line="370" w:lineRule="auto"/>
        <w:ind w:left="-5" w:right="3163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 xml:space="preserve">See him lying on a bed of straw: a draughty stable with an open door; Mary cradling the babe she bore the prince of glory is his name. </w:t>
      </w:r>
    </w:p>
    <w:p w:rsidR="00306622" w:rsidRPr="00306622" w:rsidRDefault="00306622" w:rsidP="00306622">
      <w:pPr>
        <w:spacing w:after="42" w:line="370" w:lineRule="auto"/>
        <w:ind w:left="-5" w:right="3163" w:hanging="10"/>
        <w:rPr>
          <w:rFonts w:ascii="Arial" w:eastAsia="Arial" w:hAnsi="Arial" w:cs="Arial"/>
          <w:b/>
        </w:rPr>
      </w:pPr>
    </w:p>
    <w:p w:rsidR="00785A8C" w:rsidRPr="00306622" w:rsidRDefault="00F47240" w:rsidP="00306622">
      <w:pPr>
        <w:spacing w:after="42" w:line="370" w:lineRule="auto"/>
        <w:ind w:left="-5" w:right="3163" w:hanging="10"/>
      </w:pPr>
      <w:r w:rsidRPr="00306622">
        <w:rPr>
          <w:rFonts w:ascii="Arial" w:eastAsia="Arial" w:hAnsi="Arial" w:cs="Arial"/>
          <w:b/>
        </w:rPr>
        <w:t>O now carry me to Bethlehem</w:t>
      </w:r>
    </w:p>
    <w:p w:rsidR="00306622" w:rsidRPr="00306622" w:rsidRDefault="00F47240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 xml:space="preserve">to see the Lord of love again: </w:t>
      </w:r>
    </w:p>
    <w:p w:rsidR="00306622" w:rsidRPr="00306622" w:rsidRDefault="00F47240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 xml:space="preserve">just as poor as was the stable then, </w:t>
      </w:r>
    </w:p>
    <w:p w:rsidR="00306622" w:rsidRDefault="00F47240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>the prince of glory when he came.</w:t>
      </w:r>
    </w:p>
    <w:p w:rsidR="00306622" w:rsidRPr="00306622" w:rsidRDefault="00306622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</w:p>
    <w:p w:rsidR="00785A8C" w:rsidRDefault="00F47240" w:rsidP="00306622">
      <w:pPr>
        <w:spacing w:after="42"/>
        <w:ind w:left="-5" w:right="2601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>Star of silver, sweep across the skies, show where Jesus in the manger lies; shepherds, swiftly from your stupor rise to see the saviour of the world!</w:t>
      </w:r>
    </w:p>
    <w:p w:rsidR="00306622" w:rsidRPr="00306622" w:rsidRDefault="00306622" w:rsidP="00306622">
      <w:pPr>
        <w:spacing w:after="42"/>
        <w:ind w:left="-5" w:right="2601" w:hanging="10"/>
      </w:pPr>
    </w:p>
    <w:p w:rsidR="00785A8C" w:rsidRDefault="00F47240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>O now carry me to Bethlehem to see the Lord of love again: just as poor as was the stable then, the prince of glory when he came.</w:t>
      </w:r>
    </w:p>
    <w:p w:rsidR="00306622" w:rsidRPr="00306622" w:rsidRDefault="00306622" w:rsidP="00306622">
      <w:pPr>
        <w:spacing w:after="42" w:line="301" w:lineRule="auto"/>
        <w:ind w:left="-5" w:right="3294" w:hanging="10"/>
      </w:pPr>
    </w:p>
    <w:p w:rsidR="00785A8C" w:rsidRDefault="00F47240" w:rsidP="00306622">
      <w:pPr>
        <w:spacing w:after="42"/>
        <w:ind w:left="-5" w:right="300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 xml:space="preserve">Angels, sing again the song you sang, sing the glory of God's gracious plan; Sing that </w:t>
      </w:r>
      <w:proofErr w:type="spellStart"/>
      <w:r w:rsidRPr="00306622">
        <w:rPr>
          <w:rFonts w:ascii="Arial" w:eastAsia="Arial" w:hAnsi="Arial" w:cs="Arial"/>
          <w:b/>
        </w:rPr>
        <w:t>Bethl'em's</w:t>
      </w:r>
      <w:proofErr w:type="spellEnd"/>
      <w:r w:rsidRPr="00306622">
        <w:rPr>
          <w:rFonts w:ascii="Arial" w:eastAsia="Arial" w:hAnsi="Arial" w:cs="Arial"/>
          <w:b/>
        </w:rPr>
        <w:t xml:space="preserve"> little baby can be the Saviour of us all.</w:t>
      </w:r>
    </w:p>
    <w:p w:rsidR="00306622" w:rsidRPr="00306622" w:rsidRDefault="00306622" w:rsidP="00306622">
      <w:pPr>
        <w:spacing w:after="42"/>
        <w:ind w:left="-5" w:right="3004" w:hanging="10"/>
      </w:pPr>
    </w:p>
    <w:p w:rsidR="00785A8C" w:rsidRPr="00306622" w:rsidRDefault="00F47240" w:rsidP="00306622">
      <w:pPr>
        <w:spacing w:after="42" w:line="301" w:lineRule="auto"/>
        <w:ind w:left="-5" w:right="3294" w:hanging="10"/>
        <w:rPr>
          <w:rFonts w:ascii="Arial" w:eastAsia="Arial" w:hAnsi="Arial" w:cs="Arial"/>
          <w:b/>
        </w:rPr>
      </w:pPr>
      <w:r w:rsidRPr="00306622">
        <w:rPr>
          <w:rFonts w:ascii="Arial" w:eastAsia="Arial" w:hAnsi="Arial" w:cs="Arial"/>
          <w:b/>
        </w:rPr>
        <w:t>O now carry me to Bethlehem to see the Lord of love again: just as poor as was the stable then, the prince of glory when he came.</w:t>
      </w: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  <w:rPr>
          <w:rFonts w:ascii="Arial" w:eastAsia="Arial" w:hAnsi="Arial" w:cs="Arial"/>
          <w:b/>
          <w:i/>
        </w:rPr>
      </w:pPr>
    </w:p>
    <w:p w:rsidR="00F47240" w:rsidRDefault="00F47240">
      <w:pPr>
        <w:spacing w:after="291" w:line="301" w:lineRule="auto"/>
        <w:ind w:left="-5" w:right="3294" w:hanging="10"/>
      </w:pPr>
    </w:p>
    <w:p w:rsidR="00785A8C" w:rsidRDefault="00F47240">
      <w:pPr>
        <w:pStyle w:val="Heading1"/>
        <w:ind w:left="-5"/>
      </w:pPr>
      <w:r>
        <w:t>Song 8: Three Wise</w:t>
      </w:r>
      <w:r w:rsidR="00306622">
        <w:t xml:space="preserve"> Men from the Orient (Soloists</w:t>
      </w:r>
      <w:r>
        <w:t>)</w:t>
      </w:r>
    </w:p>
    <w:p w:rsidR="00F47240" w:rsidRPr="00F47240" w:rsidRDefault="00306622" w:rsidP="00F47240">
      <w:pPr>
        <w:pStyle w:val="Heading1"/>
      </w:pPr>
      <w:r>
        <w:t>(Soloist Verse 1</w:t>
      </w:r>
      <w:r w:rsidR="00F47240">
        <w:t>)</w:t>
      </w:r>
    </w:p>
    <w:p w:rsidR="00785A8C" w:rsidRDefault="00F47240">
      <w:pPr>
        <w:spacing w:after="41"/>
        <w:ind w:left="-5" w:right="2258" w:hanging="10"/>
      </w:pPr>
      <w:r>
        <w:rPr>
          <w:rFonts w:ascii="Arial" w:eastAsia="Arial" w:hAnsi="Arial" w:cs="Arial"/>
          <w:color w:val="FF9900"/>
        </w:rPr>
        <w:t>There were three wise men from the Orient, great and noble kings in the east;</w:t>
      </w:r>
    </w:p>
    <w:p w:rsidR="00785A8C" w:rsidRDefault="00F47240">
      <w:pPr>
        <w:spacing w:after="329"/>
        <w:ind w:left="-5" w:right="1500" w:hanging="10"/>
      </w:pPr>
      <w:r>
        <w:rPr>
          <w:rFonts w:ascii="Arial" w:eastAsia="Arial" w:hAnsi="Arial" w:cs="Arial"/>
          <w:color w:val="FF9900"/>
        </w:rPr>
        <w:t>Bearing gifts of gold, precious myrrh and frankincense for a child born King of Kings.</w:t>
      </w:r>
    </w:p>
    <w:p w:rsidR="00785A8C" w:rsidRDefault="00F47240">
      <w:pPr>
        <w:spacing w:after="329"/>
        <w:ind w:left="-5" w:right="295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And they travelled afar to follow a star; to follow a star to Bethlehem; and they travelled afar to follow a star, all the way to Bethlehem.</w:t>
      </w:r>
    </w:p>
    <w:p w:rsidR="00F47240" w:rsidRDefault="00306622" w:rsidP="00F47240">
      <w:pPr>
        <w:pStyle w:val="Heading1"/>
      </w:pPr>
      <w:r>
        <w:t>(Soloist Verse 2</w:t>
      </w:r>
      <w:r w:rsidR="00F47240">
        <w:t>)</w:t>
      </w:r>
    </w:p>
    <w:p w:rsidR="00785A8C" w:rsidRDefault="00F47240">
      <w:pPr>
        <w:spacing w:after="329"/>
        <w:ind w:left="-5" w:right="1927" w:hanging="10"/>
      </w:pPr>
      <w:r>
        <w:rPr>
          <w:rFonts w:ascii="Arial" w:eastAsia="Arial" w:hAnsi="Arial" w:cs="Arial"/>
          <w:color w:val="FF9900"/>
        </w:rPr>
        <w:t>From the dawn of time and through history there was much foretold of this King. From the scriptures, reading the ancient prophecies; in the sky now signs revealed.</w:t>
      </w:r>
    </w:p>
    <w:p w:rsidR="00785A8C" w:rsidRDefault="00F47240">
      <w:pPr>
        <w:spacing w:after="329"/>
        <w:ind w:left="-5" w:right="295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And they travelled afar to follow a star; to follow a star to Bethlehem; and they travelled afar to follow a star, all the way to Bethlehem.</w:t>
      </w:r>
    </w:p>
    <w:p w:rsidR="00F47240" w:rsidRDefault="00306622" w:rsidP="00F47240">
      <w:pPr>
        <w:pStyle w:val="Heading1"/>
      </w:pPr>
      <w:r>
        <w:t>(Soloist Verse 3</w:t>
      </w:r>
      <w:r w:rsidR="00F47240">
        <w:t>)</w:t>
      </w:r>
    </w:p>
    <w:p w:rsidR="00785A8C" w:rsidRDefault="00F47240">
      <w:pPr>
        <w:spacing w:after="41"/>
        <w:ind w:left="-5" w:right="2465" w:hanging="10"/>
      </w:pPr>
      <w:r>
        <w:rPr>
          <w:rFonts w:ascii="Arial" w:eastAsia="Arial" w:hAnsi="Arial" w:cs="Arial"/>
          <w:color w:val="FF9900"/>
        </w:rPr>
        <w:t xml:space="preserve">As the wise men searched for the baby King, to </w:t>
      </w:r>
      <w:proofErr w:type="spellStart"/>
      <w:r>
        <w:rPr>
          <w:rFonts w:ascii="Arial" w:eastAsia="Arial" w:hAnsi="Arial" w:cs="Arial"/>
          <w:color w:val="FF9900"/>
        </w:rPr>
        <w:t>Jerus’lem’s</w:t>
      </w:r>
      <w:proofErr w:type="spellEnd"/>
      <w:r>
        <w:rPr>
          <w:rFonts w:ascii="Arial" w:eastAsia="Arial" w:hAnsi="Arial" w:cs="Arial"/>
          <w:color w:val="FF9900"/>
        </w:rPr>
        <w:t xml:space="preserve"> splendour they strayed.</w:t>
      </w:r>
    </w:p>
    <w:p w:rsidR="00785A8C" w:rsidRDefault="00F47240">
      <w:pPr>
        <w:spacing w:after="329"/>
        <w:ind w:left="-5" w:right="2440" w:hanging="10"/>
      </w:pPr>
      <w:proofErr w:type="spellStart"/>
      <w:r>
        <w:rPr>
          <w:rFonts w:ascii="Arial" w:eastAsia="Arial" w:hAnsi="Arial" w:cs="Arial"/>
          <w:color w:val="FF9900"/>
        </w:rPr>
        <w:t>‘Twas</w:t>
      </w:r>
      <w:proofErr w:type="spellEnd"/>
      <w:r>
        <w:rPr>
          <w:rFonts w:ascii="Arial" w:eastAsia="Arial" w:hAnsi="Arial" w:cs="Arial"/>
          <w:color w:val="FF9900"/>
        </w:rPr>
        <w:t xml:space="preserve"> a humble stable in little Bethlehem where at last they found him laid.</w:t>
      </w:r>
    </w:p>
    <w:p w:rsidR="00785A8C" w:rsidRDefault="00F47240">
      <w:pPr>
        <w:spacing w:after="329"/>
        <w:ind w:left="-5" w:right="295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And they travelled afar to follow a star; to follow a star to Bethlehem; and they travelled afar to follow a star, all the way to Bethlehem.</w:t>
      </w:r>
    </w:p>
    <w:p w:rsidR="00F47240" w:rsidRDefault="00F47240">
      <w:pPr>
        <w:spacing w:after="329"/>
        <w:ind w:left="-5" w:right="2955" w:hanging="10"/>
        <w:rPr>
          <w:rFonts w:ascii="Arial" w:eastAsia="Arial" w:hAnsi="Arial" w:cs="Arial"/>
          <w:b/>
        </w:rPr>
      </w:pPr>
    </w:p>
    <w:p w:rsidR="00F47240" w:rsidRDefault="00F47240">
      <w:pPr>
        <w:spacing w:after="329"/>
        <w:ind w:left="-5" w:right="2955" w:hanging="10"/>
        <w:rPr>
          <w:rFonts w:ascii="Arial" w:eastAsia="Arial" w:hAnsi="Arial" w:cs="Arial"/>
          <w:b/>
        </w:rPr>
      </w:pPr>
    </w:p>
    <w:p w:rsidR="00F47240" w:rsidRDefault="00F47240">
      <w:pPr>
        <w:spacing w:after="329"/>
        <w:ind w:left="-5" w:right="2955" w:hanging="10"/>
      </w:pPr>
    </w:p>
    <w:p w:rsidR="00785A8C" w:rsidRDefault="00F47240">
      <w:pPr>
        <w:pStyle w:val="Heading1"/>
        <w:ind w:left="-5"/>
      </w:pPr>
      <w:r>
        <w:lastRenderedPageBreak/>
        <w:t>Song 9: Carol of the Bells (Full Choir + All)</w:t>
      </w:r>
    </w:p>
    <w:p w:rsidR="00F47240" w:rsidRPr="00F47240" w:rsidRDefault="00306622" w:rsidP="002C68E9">
      <w:pPr>
        <w:pStyle w:val="Heading1"/>
        <w:spacing w:after="120"/>
      </w:pPr>
      <w:r>
        <w:t>(Soloist</w:t>
      </w:r>
      <w:r w:rsidR="00F47240" w:rsidRPr="00F47240">
        <w:t>)</w:t>
      </w:r>
    </w:p>
    <w:p w:rsidR="00F47240" w:rsidRDefault="00F47240" w:rsidP="00F47240">
      <w:pPr>
        <w:spacing w:after="0"/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 xml:space="preserve">Hark! How the bells, Sweet silver </w:t>
      </w:r>
      <w:proofErr w:type="gramStart"/>
      <w:r>
        <w:rPr>
          <w:rFonts w:ascii="Arial" w:eastAsia="Arial" w:hAnsi="Arial" w:cs="Arial"/>
          <w:color w:val="FF9900"/>
        </w:rPr>
        <w:t>bells,</w:t>
      </w:r>
      <w:proofErr w:type="gramEnd"/>
      <w:r>
        <w:rPr>
          <w:rFonts w:ascii="Arial" w:eastAsia="Arial" w:hAnsi="Arial" w:cs="Arial"/>
          <w:color w:val="FF9900"/>
        </w:rPr>
        <w:t xml:space="preserve"> </w:t>
      </w:r>
    </w:p>
    <w:p w:rsidR="00F47240" w:rsidRPr="00F47240" w:rsidRDefault="00F47240" w:rsidP="002C68E9">
      <w:pPr>
        <w:ind w:left="-5" w:right="2807" w:hanging="10"/>
        <w:rPr>
          <w:rFonts w:ascii="Arial" w:eastAsia="Arial" w:hAnsi="Arial" w:cs="Arial"/>
          <w:color w:val="FFC000"/>
        </w:rPr>
      </w:pPr>
      <w:r>
        <w:rPr>
          <w:rFonts w:ascii="Arial" w:eastAsia="Arial" w:hAnsi="Arial" w:cs="Arial"/>
          <w:color w:val="FF9900"/>
        </w:rPr>
        <w:t>All seem to say, ‘throw cares away.’</w:t>
      </w:r>
      <w:r w:rsidRPr="00F47240">
        <w:rPr>
          <w:rFonts w:ascii="Arial" w:eastAsia="Arial" w:hAnsi="Arial" w:cs="Arial"/>
          <w:color w:val="FFC000"/>
        </w:rPr>
        <w:t xml:space="preserve"> </w:t>
      </w:r>
    </w:p>
    <w:p w:rsidR="00F47240" w:rsidRPr="00F47240" w:rsidRDefault="00F47240" w:rsidP="002C68E9">
      <w:pPr>
        <w:pStyle w:val="Heading1"/>
        <w:spacing w:after="160"/>
      </w:pPr>
      <w:r w:rsidRPr="00F47240">
        <w:t>(So</w:t>
      </w:r>
      <w:r w:rsidR="00306622">
        <w:t>loist</w:t>
      </w:r>
      <w:r w:rsidRPr="00F47240">
        <w:t>)</w:t>
      </w:r>
    </w:p>
    <w:p w:rsidR="00F47240" w:rsidRDefault="00F47240" w:rsidP="00F47240">
      <w:pPr>
        <w:spacing w:after="0"/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 xml:space="preserve">Christmas is here, Bringing good cheer, </w:t>
      </w:r>
    </w:p>
    <w:p w:rsidR="00F47240" w:rsidRDefault="00F47240" w:rsidP="002C68E9">
      <w:pPr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>To young and old, Meek and the bold</w:t>
      </w:r>
    </w:p>
    <w:p w:rsidR="00F47240" w:rsidRPr="00F47240" w:rsidRDefault="00306622" w:rsidP="002C68E9">
      <w:pPr>
        <w:pStyle w:val="Heading1"/>
        <w:spacing w:after="160"/>
      </w:pPr>
      <w:r>
        <w:t>(Soloist</w:t>
      </w:r>
      <w:r w:rsidR="00F47240" w:rsidRPr="00F47240">
        <w:t>)</w:t>
      </w:r>
    </w:p>
    <w:p w:rsidR="00F47240" w:rsidRDefault="00F47240" w:rsidP="00F47240">
      <w:pPr>
        <w:spacing w:after="0"/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>Ding, dong, ding dong. That is their song</w:t>
      </w:r>
    </w:p>
    <w:p w:rsidR="00F47240" w:rsidRDefault="00F47240" w:rsidP="002C68E9">
      <w:pPr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>With joyful ring, All carolling</w:t>
      </w:r>
    </w:p>
    <w:p w:rsidR="00F47240" w:rsidRPr="00F47240" w:rsidRDefault="00306622" w:rsidP="002C68E9">
      <w:pPr>
        <w:pStyle w:val="Heading1"/>
        <w:spacing w:after="160"/>
      </w:pPr>
      <w:r>
        <w:t xml:space="preserve"> (Soloist</w:t>
      </w:r>
      <w:r w:rsidR="00F47240" w:rsidRPr="00F47240">
        <w:t>)</w:t>
      </w:r>
    </w:p>
    <w:p w:rsidR="00F47240" w:rsidRDefault="00F47240" w:rsidP="00F47240">
      <w:pPr>
        <w:spacing w:after="0"/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>One seems to hear Words of good cheer</w:t>
      </w:r>
    </w:p>
    <w:p w:rsidR="00F47240" w:rsidRDefault="00F47240" w:rsidP="002C68E9">
      <w:pPr>
        <w:ind w:left="-5" w:right="2807" w:hanging="10"/>
        <w:rPr>
          <w:rFonts w:ascii="Arial" w:eastAsia="Arial" w:hAnsi="Arial" w:cs="Arial"/>
          <w:color w:val="FF9900"/>
        </w:rPr>
      </w:pPr>
      <w:r>
        <w:rPr>
          <w:rFonts w:ascii="Arial" w:eastAsia="Arial" w:hAnsi="Arial" w:cs="Arial"/>
          <w:color w:val="FF9900"/>
        </w:rPr>
        <w:t xml:space="preserve">From </w:t>
      </w:r>
      <w:proofErr w:type="spellStart"/>
      <w:r>
        <w:rPr>
          <w:rFonts w:ascii="Arial" w:eastAsia="Arial" w:hAnsi="Arial" w:cs="Arial"/>
          <w:color w:val="FF9900"/>
        </w:rPr>
        <w:t>ev’rywhere</w:t>
      </w:r>
      <w:proofErr w:type="spellEnd"/>
      <w:r>
        <w:rPr>
          <w:rFonts w:ascii="Arial" w:eastAsia="Arial" w:hAnsi="Arial" w:cs="Arial"/>
          <w:color w:val="FF9900"/>
        </w:rPr>
        <w:t xml:space="preserve">, Filling the air. </w:t>
      </w:r>
    </w:p>
    <w:p w:rsidR="00785A8C" w:rsidRDefault="00F47240" w:rsidP="002C68E9">
      <w:pPr>
        <w:ind w:left="-5" w:right="2807" w:hanging="10"/>
      </w:pPr>
      <w:r>
        <w:rPr>
          <w:rFonts w:ascii="Arial" w:eastAsia="Arial" w:hAnsi="Arial" w:cs="Arial"/>
          <w:color w:val="38761D"/>
        </w:rPr>
        <w:t>Oh how they pound, Raising the sound O’er hill and dale, Telling their tale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Gaily they ring, While people sing</w:t>
      </w:r>
    </w:p>
    <w:p w:rsidR="00785A8C" w:rsidRDefault="00F47240" w:rsidP="002C68E9">
      <w:pPr>
        <w:ind w:left="-5" w:right="2807" w:hanging="10"/>
      </w:pPr>
      <w:r>
        <w:rPr>
          <w:rFonts w:ascii="Arial" w:eastAsia="Arial" w:hAnsi="Arial" w:cs="Arial"/>
          <w:color w:val="38761D"/>
        </w:rPr>
        <w:t>Songs of good cheer, Christmas is here</w:t>
      </w:r>
    </w:p>
    <w:p w:rsidR="00785A8C" w:rsidRDefault="00F47240">
      <w:pPr>
        <w:spacing w:after="41"/>
        <w:ind w:left="-5" w:right="2807" w:hanging="10"/>
      </w:pPr>
      <w:r>
        <w:rPr>
          <w:rFonts w:ascii="Arial" w:eastAsia="Arial" w:hAnsi="Arial" w:cs="Arial"/>
          <w:color w:val="38761D"/>
        </w:rPr>
        <w:t>Merry, merry, merry, merry Christmas</w:t>
      </w:r>
    </w:p>
    <w:p w:rsidR="00785A8C" w:rsidRDefault="00F47240" w:rsidP="002C68E9">
      <w:pPr>
        <w:ind w:left="-5" w:right="2807" w:hanging="10"/>
      </w:pPr>
      <w:r>
        <w:rPr>
          <w:rFonts w:ascii="Arial" w:eastAsia="Arial" w:hAnsi="Arial" w:cs="Arial"/>
          <w:color w:val="38761D"/>
        </w:rPr>
        <w:t>Merry, merry, merry, merry Christmas</w:t>
      </w:r>
    </w:p>
    <w:p w:rsidR="00785A8C" w:rsidRDefault="00F47240" w:rsidP="002C68E9">
      <w:pPr>
        <w:ind w:left="-5" w:right="3234" w:hanging="10"/>
      </w:pPr>
      <w:r>
        <w:rPr>
          <w:rFonts w:ascii="Arial" w:eastAsia="Arial" w:hAnsi="Arial" w:cs="Arial"/>
          <w:color w:val="38761D"/>
        </w:rPr>
        <w:t xml:space="preserve">On, on they send, </w:t>
      </w:r>
      <w:proofErr w:type="gramStart"/>
      <w:r>
        <w:rPr>
          <w:rFonts w:ascii="Arial" w:eastAsia="Arial" w:hAnsi="Arial" w:cs="Arial"/>
          <w:color w:val="38761D"/>
        </w:rPr>
        <w:t>On</w:t>
      </w:r>
      <w:proofErr w:type="gramEnd"/>
      <w:r>
        <w:rPr>
          <w:rFonts w:ascii="Arial" w:eastAsia="Arial" w:hAnsi="Arial" w:cs="Arial"/>
          <w:color w:val="38761D"/>
        </w:rPr>
        <w:t xml:space="preserve"> without end Their joyful </w:t>
      </w:r>
      <w:proofErr w:type="spellStart"/>
      <w:r>
        <w:rPr>
          <w:rFonts w:ascii="Arial" w:eastAsia="Arial" w:hAnsi="Arial" w:cs="Arial"/>
          <w:color w:val="38761D"/>
        </w:rPr>
        <w:t>tonel</w:t>
      </w:r>
      <w:proofErr w:type="spellEnd"/>
      <w:r>
        <w:rPr>
          <w:rFonts w:ascii="Arial" w:eastAsia="Arial" w:hAnsi="Arial" w:cs="Arial"/>
          <w:color w:val="38761D"/>
        </w:rPr>
        <w:t xml:space="preserve"> To </w:t>
      </w:r>
      <w:proofErr w:type="spellStart"/>
      <w:r>
        <w:rPr>
          <w:rFonts w:ascii="Arial" w:eastAsia="Arial" w:hAnsi="Arial" w:cs="Arial"/>
          <w:color w:val="38761D"/>
        </w:rPr>
        <w:t>ev’ry</w:t>
      </w:r>
      <w:proofErr w:type="spellEnd"/>
      <w:r>
        <w:rPr>
          <w:rFonts w:ascii="Arial" w:eastAsia="Arial" w:hAnsi="Arial" w:cs="Arial"/>
          <w:color w:val="38761D"/>
        </w:rPr>
        <w:t xml:space="preserve"> home.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Hark! how the bells, Sweet silver bells,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All seem to say, ‘throw cares away.’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Christmas is here, Bringing good cheer,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To young and old, Meek and the bold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 xml:space="preserve">Ding, dong, ding, dong, </w:t>
      </w:r>
      <w:proofErr w:type="gramStart"/>
      <w:r>
        <w:rPr>
          <w:rFonts w:ascii="Arial" w:eastAsia="Arial" w:hAnsi="Arial" w:cs="Arial"/>
          <w:b/>
        </w:rPr>
        <w:t>That</w:t>
      </w:r>
      <w:proofErr w:type="gramEnd"/>
      <w:r>
        <w:rPr>
          <w:rFonts w:ascii="Arial" w:eastAsia="Arial" w:hAnsi="Arial" w:cs="Arial"/>
          <w:b/>
        </w:rPr>
        <w:t xml:space="preserve"> is their song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With joyful ring, All carolling</w:t>
      </w:r>
    </w:p>
    <w:p w:rsidR="00785A8C" w:rsidRDefault="00F47240" w:rsidP="002C68E9">
      <w:pPr>
        <w:ind w:left="-5" w:right="2189" w:hanging="10"/>
      </w:pPr>
      <w:r>
        <w:rPr>
          <w:rFonts w:ascii="Arial" w:eastAsia="Arial" w:hAnsi="Arial" w:cs="Arial"/>
          <w:b/>
        </w:rPr>
        <w:t xml:space="preserve">One seems to hear, Words of good cheer </w:t>
      </w:r>
      <w:proofErr w:type="gramStart"/>
      <w:r>
        <w:rPr>
          <w:rFonts w:ascii="Arial" w:eastAsia="Arial" w:hAnsi="Arial" w:cs="Arial"/>
          <w:b/>
        </w:rPr>
        <w:t>From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ev’rywhere</w:t>
      </w:r>
      <w:proofErr w:type="spellEnd"/>
      <w:r>
        <w:rPr>
          <w:rFonts w:ascii="Arial" w:eastAsia="Arial" w:hAnsi="Arial" w:cs="Arial"/>
          <w:b/>
        </w:rPr>
        <w:t>, Filling the air.</w:t>
      </w:r>
    </w:p>
    <w:p w:rsidR="00785A8C" w:rsidRDefault="00F47240" w:rsidP="002C68E9">
      <w:pPr>
        <w:ind w:left="-5" w:right="2492" w:hanging="10"/>
      </w:pPr>
      <w:r>
        <w:rPr>
          <w:rFonts w:ascii="Arial" w:eastAsia="Arial" w:hAnsi="Arial" w:cs="Arial"/>
          <w:b/>
        </w:rPr>
        <w:t>Oh how they pound, Raising the sound O’er hill and dale, Telling their tale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Gaily they ring, While people sing</w:t>
      </w:r>
    </w:p>
    <w:p w:rsidR="00785A8C" w:rsidRDefault="00F47240" w:rsidP="002C68E9">
      <w:pPr>
        <w:ind w:left="-5" w:hanging="10"/>
      </w:pPr>
      <w:r>
        <w:rPr>
          <w:rFonts w:ascii="Arial" w:eastAsia="Arial" w:hAnsi="Arial" w:cs="Arial"/>
          <w:b/>
        </w:rPr>
        <w:t>Songs of good cheer, Christmas is here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Merry, merry, merry, merry Christmas</w:t>
      </w:r>
    </w:p>
    <w:p w:rsidR="00785A8C" w:rsidRDefault="00F47240" w:rsidP="002C68E9">
      <w:pPr>
        <w:ind w:left="-5" w:hanging="10"/>
      </w:pPr>
      <w:r>
        <w:rPr>
          <w:rFonts w:ascii="Arial" w:eastAsia="Arial" w:hAnsi="Arial" w:cs="Arial"/>
          <w:b/>
        </w:rPr>
        <w:t>Merry, merry, merry, merry Christmas</w:t>
      </w:r>
    </w:p>
    <w:p w:rsidR="00785A8C" w:rsidRDefault="00F47240">
      <w:pPr>
        <w:spacing w:after="329"/>
        <w:ind w:left="-5" w:right="2968" w:hanging="10"/>
      </w:pPr>
      <w:r>
        <w:rPr>
          <w:rFonts w:ascii="Arial" w:eastAsia="Arial" w:hAnsi="Arial" w:cs="Arial"/>
          <w:b/>
        </w:rPr>
        <w:t xml:space="preserve">On, on they send, </w:t>
      </w:r>
      <w:proofErr w:type="gramStart"/>
      <w:r>
        <w:rPr>
          <w:rFonts w:ascii="Arial" w:eastAsia="Arial" w:hAnsi="Arial" w:cs="Arial"/>
          <w:b/>
        </w:rPr>
        <w:t>On</w:t>
      </w:r>
      <w:proofErr w:type="gramEnd"/>
      <w:r>
        <w:rPr>
          <w:rFonts w:ascii="Arial" w:eastAsia="Arial" w:hAnsi="Arial" w:cs="Arial"/>
          <w:b/>
        </w:rPr>
        <w:t xml:space="preserve"> without end Their joyful </w:t>
      </w:r>
      <w:proofErr w:type="spellStart"/>
      <w:r>
        <w:rPr>
          <w:rFonts w:ascii="Arial" w:eastAsia="Arial" w:hAnsi="Arial" w:cs="Arial"/>
          <w:b/>
        </w:rPr>
        <w:t>tonel</w:t>
      </w:r>
      <w:proofErr w:type="spellEnd"/>
      <w:r>
        <w:rPr>
          <w:rFonts w:ascii="Arial" w:eastAsia="Arial" w:hAnsi="Arial" w:cs="Arial"/>
          <w:b/>
        </w:rPr>
        <w:t xml:space="preserve"> To </w:t>
      </w:r>
      <w:proofErr w:type="spellStart"/>
      <w:r>
        <w:rPr>
          <w:rFonts w:ascii="Arial" w:eastAsia="Arial" w:hAnsi="Arial" w:cs="Arial"/>
          <w:b/>
        </w:rPr>
        <w:t>ev’ry</w:t>
      </w:r>
      <w:proofErr w:type="spellEnd"/>
      <w:r>
        <w:rPr>
          <w:rFonts w:ascii="Arial" w:eastAsia="Arial" w:hAnsi="Arial" w:cs="Arial"/>
          <w:b/>
        </w:rPr>
        <w:t xml:space="preserve"> home.</w:t>
      </w:r>
    </w:p>
    <w:p w:rsidR="00785A8C" w:rsidRDefault="00F47240">
      <w:pPr>
        <w:pStyle w:val="Heading1"/>
        <w:ind w:left="-5"/>
      </w:pPr>
      <w:r>
        <w:lastRenderedPageBreak/>
        <w:t xml:space="preserve">Song 10: We Wish You </w:t>
      </w:r>
      <w:proofErr w:type="gramStart"/>
      <w:r>
        <w:t>A</w:t>
      </w:r>
      <w:proofErr w:type="gramEnd"/>
      <w:r>
        <w:t xml:space="preserve"> Merry Christmas (All + Makaton)</w:t>
      </w:r>
    </w:p>
    <w:p w:rsidR="00785A8C" w:rsidRDefault="00F47240">
      <w:pPr>
        <w:spacing w:after="41"/>
        <w:ind w:left="-5" w:hanging="10"/>
      </w:pPr>
      <w:r>
        <w:rPr>
          <w:rFonts w:ascii="Arial" w:eastAsia="Arial" w:hAnsi="Arial" w:cs="Arial"/>
          <w:b/>
        </w:rPr>
        <w:t>We wish you a Merry Christmas,</w:t>
      </w:r>
    </w:p>
    <w:p w:rsidR="00785A8C" w:rsidRDefault="00F47240">
      <w:pPr>
        <w:spacing w:after="41"/>
        <w:ind w:left="-5" w:right="3643" w:hanging="10"/>
      </w:pPr>
      <w:r>
        <w:rPr>
          <w:rFonts w:ascii="Arial" w:eastAsia="Arial" w:hAnsi="Arial" w:cs="Arial"/>
          <w:b/>
        </w:rPr>
        <w:t xml:space="preserve">We wish you a Merry Christmas, </w:t>
      </w:r>
      <w:proofErr w:type="gramStart"/>
      <w:r>
        <w:rPr>
          <w:rFonts w:ascii="Arial" w:eastAsia="Arial" w:hAnsi="Arial" w:cs="Arial"/>
          <w:b/>
        </w:rPr>
        <w:t>We</w:t>
      </w:r>
      <w:proofErr w:type="gramEnd"/>
      <w:r>
        <w:rPr>
          <w:rFonts w:ascii="Arial" w:eastAsia="Arial" w:hAnsi="Arial" w:cs="Arial"/>
          <w:b/>
        </w:rPr>
        <w:t xml:space="preserve"> wish you a Merry Christmas, and a Happy New Year! Good tidings we bring to you and your kin, </w:t>
      </w:r>
      <w:proofErr w:type="gramStart"/>
      <w:r>
        <w:rPr>
          <w:rFonts w:ascii="Arial" w:eastAsia="Arial" w:hAnsi="Arial" w:cs="Arial"/>
          <w:b/>
        </w:rPr>
        <w:t>We</w:t>
      </w:r>
      <w:proofErr w:type="gramEnd"/>
      <w:r>
        <w:rPr>
          <w:rFonts w:ascii="Arial" w:eastAsia="Arial" w:hAnsi="Arial" w:cs="Arial"/>
          <w:b/>
        </w:rPr>
        <w:t xml:space="preserve"> wish you a Merry Christmas and a Happy New Year!</w:t>
      </w:r>
    </w:p>
    <w:sectPr w:rsidR="00785A8C">
      <w:pgSz w:w="11920" w:h="16840"/>
      <w:pgMar w:top="1486" w:right="3469" w:bottom="1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8C"/>
    <w:rsid w:val="002A5FFF"/>
    <w:rsid w:val="002C68E9"/>
    <w:rsid w:val="00306622"/>
    <w:rsid w:val="00634B65"/>
    <w:rsid w:val="00785A8C"/>
    <w:rsid w:val="008D199C"/>
    <w:rsid w:val="009829F4"/>
    <w:rsid w:val="00C66A5F"/>
    <w:rsid w:val="00F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B200"/>
  <w15:docId w15:val="{400492D5-B1B1-4FD8-A392-3E503C4C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5"/>
      <w:ind w:left="10" w:hanging="10"/>
      <w:outlineLvl w:val="0"/>
    </w:pPr>
    <w:rPr>
      <w:rFonts w:ascii="Arial" w:eastAsia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F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4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Botwell House Carol Service Song Words</vt:lpstr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Botwell House Carol Service Song Words</dc:title>
  <dc:subject/>
  <dc:creator>Jonathan Abbiw</dc:creator>
  <cp:keywords/>
  <cp:lastModifiedBy>Jonathan Abbiw</cp:lastModifiedBy>
  <cp:revision>20</cp:revision>
  <cp:lastPrinted>2024-11-29T09:45:00Z</cp:lastPrinted>
  <dcterms:created xsi:type="dcterms:W3CDTF">2024-11-28T16:53:00Z</dcterms:created>
  <dcterms:modified xsi:type="dcterms:W3CDTF">2024-12-02T15:35:00Z</dcterms:modified>
</cp:coreProperties>
</file>