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C7A048" w14:textId="77777777" w:rsidR="00491B57" w:rsidRDefault="00491B57" w:rsidP="00491B57">
      <w:pPr>
        <w:spacing w:after="0" w:line="240" w:lineRule="auto"/>
        <w:jc w:val="center"/>
        <w:rPr>
          <w:rFonts w:eastAsia="Times New Roman" w:cs="Times New Roman"/>
          <w:i/>
          <w:sz w:val="56"/>
          <w:szCs w:val="24"/>
          <w:lang w:eastAsia="en-GB"/>
        </w:rPr>
      </w:pPr>
      <w:r>
        <w:rPr>
          <w:rFonts w:ascii="Calibri" w:hAnsi="Calibri"/>
          <w:i/>
          <w:noProof/>
          <w:lang w:eastAsia="en-GB"/>
        </w:rPr>
        <w:drawing>
          <wp:anchor distT="0" distB="0" distL="114300" distR="114300" simplePos="0" relativeHeight="251660288" behindDoc="0" locked="0" layoutInCell="1" allowOverlap="1" wp14:anchorId="64E09F73" wp14:editId="1851FDA2">
            <wp:simplePos x="0" y="0"/>
            <wp:positionH relativeFrom="margin">
              <wp:align>center</wp:align>
            </wp:positionH>
            <wp:positionV relativeFrom="paragraph">
              <wp:posOffset>342900</wp:posOffset>
            </wp:positionV>
            <wp:extent cx="3333750" cy="3333750"/>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LOGO.jpg"/>
                    <pic:cNvPicPr/>
                  </pic:nvPicPr>
                  <pic:blipFill>
                    <a:blip r:embed="rId10">
                      <a:extLst>
                        <a:ext uri="{28A0092B-C50C-407E-A947-70E740481C1C}">
                          <a14:useLocalDpi xmlns:a14="http://schemas.microsoft.com/office/drawing/2010/main" val="0"/>
                        </a:ext>
                      </a:extLst>
                    </a:blip>
                    <a:stretch>
                      <a:fillRect/>
                    </a:stretch>
                  </pic:blipFill>
                  <pic:spPr>
                    <a:xfrm>
                      <a:off x="0" y="0"/>
                      <a:ext cx="3333750" cy="3333750"/>
                    </a:xfrm>
                    <a:prstGeom prst="rect">
                      <a:avLst/>
                    </a:prstGeom>
                  </pic:spPr>
                </pic:pic>
              </a:graphicData>
            </a:graphic>
            <wp14:sizeRelH relativeFrom="page">
              <wp14:pctWidth>0</wp14:pctWidth>
            </wp14:sizeRelH>
            <wp14:sizeRelV relativeFrom="page">
              <wp14:pctHeight>0</wp14:pctHeight>
            </wp14:sizeRelV>
          </wp:anchor>
        </w:drawing>
      </w:r>
    </w:p>
    <w:p w14:paraId="595CD7A0" w14:textId="77777777" w:rsidR="00491B57" w:rsidRDefault="00491B57" w:rsidP="00491B57">
      <w:pPr>
        <w:spacing w:after="0" w:line="240" w:lineRule="auto"/>
        <w:jc w:val="center"/>
        <w:rPr>
          <w:rFonts w:eastAsia="Times New Roman" w:cs="Times New Roman"/>
          <w:i/>
          <w:sz w:val="56"/>
          <w:szCs w:val="24"/>
          <w:lang w:eastAsia="en-GB"/>
        </w:rPr>
      </w:pPr>
    </w:p>
    <w:p w14:paraId="59C8FD6D" w14:textId="77777777" w:rsidR="00491B57" w:rsidRDefault="00491B57" w:rsidP="00491B57">
      <w:pPr>
        <w:spacing w:after="0" w:line="240" w:lineRule="auto"/>
        <w:jc w:val="center"/>
        <w:rPr>
          <w:rFonts w:eastAsia="Times New Roman" w:cs="Times New Roman"/>
          <w:i/>
          <w:sz w:val="56"/>
          <w:szCs w:val="24"/>
          <w:lang w:eastAsia="en-GB"/>
        </w:rPr>
      </w:pPr>
    </w:p>
    <w:p w14:paraId="0EAF1272" w14:textId="77777777" w:rsidR="00491B57" w:rsidRDefault="00491B57" w:rsidP="00491B57">
      <w:pPr>
        <w:spacing w:after="0" w:line="240" w:lineRule="auto"/>
        <w:jc w:val="center"/>
        <w:rPr>
          <w:rFonts w:eastAsia="Times New Roman" w:cs="Times New Roman"/>
          <w:i/>
          <w:sz w:val="56"/>
          <w:szCs w:val="24"/>
          <w:lang w:eastAsia="en-GB"/>
        </w:rPr>
      </w:pPr>
    </w:p>
    <w:p w14:paraId="6D635CB4" w14:textId="77777777" w:rsidR="00491B57" w:rsidRDefault="00491B57" w:rsidP="00491B57">
      <w:pPr>
        <w:spacing w:after="0" w:line="240" w:lineRule="auto"/>
        <w:jc w:val="center"/>
        <w:rPr>
          <w:rFonts w:eastAsia="Times New Roman" w:cs="Times New Roman"/>
          <w:i/>
          <w:sz w:val="56"/>
          <w:szCs w:val="24"/>
          <w:lang w:eastAsia="en-GB"/>
        </w:rPr>
      </w:pPr>
    </w:p>
    <w:p w14:paraId="17E85590" w14:textId="77777777" w:rsidR="00491B57" w:rsidRDefault="00491B57" w:rsidP="00491B57">
      <w:pPr>
        <w:spacing w:after="0" w:line="240" w:lineRule="auto"/>
        <w:jc w:val="center"/>
        <w:rPr>
          <w:rFonts w:eastAsia="Times New Roman" w:cs="Times New Roman"/>
          <w:i/>
          <w:sz w:val="56"/>
          <w:szCs w:val="24"/>
          <w:lang w:eastAsia="en-GB"/>
        </w:rPr>
      </w:pPr>
    </w:p>
    <w:p w14:paraId="472725A4" w14:textId="77777777" w:rsidR="00491B57" w:rsidRDefault="00491B57" w:rsidP="00491B57">
      <w:pPr>
        <w:spacing w:after="0" w:line="240" w:lineRule="auto"/>
        <w:jc w:val="center"/>
        <w:rPr>
          <w:rFonts w:eastAsia="Times New Roman" w:cs="Times New Roman"/>
          <w:i/>
          <w:sz w:val="56"/>
          <w:szCs w:val="24"/>
          <w:lang w:eastAsia="en-GB"/>
        </w:rPr>
      </w:pPr>
    </w:p>
    <w:p w14:paraId="43DBE47D" w14:textId="77777777" w:rsidR="00491B57" w:rsidRDefault="00491B57" w:rsidP="00491B57">
      <w:pPr>
        <w:spacing w:after="0" w:line="240" w:lineRule="auto"/>
        <w:jc w:val="center"/>
        <w:rPr>
          <w:rFonts w:eastAsia="Times New Roman" w:cs="Times New Roman"/>
          <w:i/>
          <w:sz w:val="56"/>
          <w:szCs w:val="24"/>
          <w:lang w:eastAsia="en-GB"/>
        </w:rPr>
      </w:pPr>
    </w:p>
    <w:p w14:paraId="7FF25BF9" w14:textId="77777777" w:rsidR="00491B57" w:rsidRDefault="00491B57" w:rsidP="00491B57">
      <w:pPr>
        <w:spacing w:after="0" w:line="240" w:lineRule="auto"/>
        <w:jc w:val="center"/>
        <w:rPr>
          <w:rFonts w:eastAsia="Times New Roman" w:cstheme="minorHAnsi"/>
          <w:i/>
          <w:sz w:val="56"/>
          <w:szCs w:val="24"/>
          <w:lang w:eastAsia="en-GB"/>
        </w:rPr>
      </w:pPr>
    </w:p>
    <w:p w14:paraId="2807DF84" w14:textId="77777777" w:rsidR="00856EF7" w:rsidRPr="00856EF7" w:rsidRDefault="00856EF7" w:rsidP="00856EF7">
      <w:pPr>
        <w:spacing w:after="0" w:line="240" w:lineRule="auto"/>
        <w:jc w:val="center"/>
        <w:rPr>
          <w:rFonts w:eastAsia="Times New Roman" w:cstheme="minorHAnsi"/>
          <w:b/>
          <w:bCs/>
          <w:i/>
          <w:sz w:val="56"/>
          <w:szCs w:val="24"/>
          <w:lang w:eastAsia="en-GB"/>
        </w:rPr>
      </w:pPr>
      <w:r w:rsidRPr="00856EF7">
        <w:rPr>
          <w:rFonts w:eastAsia="Times New Roman" w:cstheme="minorHAnsi"/>
          <w:b/>
          <w:bCs/>
          <w:i/>
          <w:sz w:val="56"/>
          <w:szCs w:val="24"/>
          <w:lang w:eastAsia="en-GB"/>
        </w:rPr>
        <w:t>Homeworking Guidance</w:t>
      </w:r>
    </w:p>
    <w:p w14:paraId="511691AF" w14:textId="37A2C28A" w:rsidR="00856EF7" w:rsidRPr="00856EF7" w:rsidRDefault="00856EF7" w:rsidP="00856EF7">
      <w:pPr>
        <w:spacing w:after="0" w:line="240" w:lineRule="auto"/>
        <w:jc w:val="center"/>
        <w:rPr>
          <w:rFonts w:eastAsia="Times New Roman" w:cstheme="minorHAnsi"/>
          <w:bCs/>
          <w:i/>
          <w:sz w:val="32"/>
          <w:szCs w:val="32"/>
          <w:lang w:eastAsia="en-GB"/>
        </w:rPr>
      </w:pPr>
      <w:r w:rsidRPr="00856EF7">
        <w:rPr>
          <w:rFonts w:eastAsia="Times New Roman" w:cstheme="minorHAnsi"/>
          <w:bCs/>
          <w:i/>
          <w:sz w:val="32"/>
          <w:szCs w:val="32"/>
          <w:lang w:eastAsia="en-GB"/>
        </w:rPr>
        <w:t>(Approved &amp; Adopted from Schools HR Cooperative)</w:t>
      </w:r>
    </w:p>
    <w:p w14:paraId="5DC7AF07" w14:textId="77777777" w:rsidR="00491B57" w:rsidRPr="00DD1E4E" w:rsidRDefault="00491B57" w:rsidP="00491B57">
      <w:pPr>
        <w:spacing w:after="0" w:line="240" w:lineRule="auto"/>
        <w:jc w:val="both"/>
        <w:rPr>
          <w:rFonts w:eastAsia="Times New Roman" w:cstheme="minorHAnsi"/>
          <w:i/>
          <w:sz w:val="24"/>
          <w:szCs w:val="24"/>
          <w:lang w:eastAsia="en-GB"/>
        </w:rPr>
      </w:pPr>
    </w:p>
    <w:p w14:paraId="50928C1D" w14:textId="54E68C34" w:rsidR="00491B57" w:rsidRDefault="00491B57" w:rsidP="00491B57">
      <w:pPr>
        <w:spacing w:after="0" w:line="240" w:lineRule="auto"/>
        <w:ind w:left="426"/>
        <w:rPr>
          <w:rFonts w:eastAsia="Times New Roman" w:cstheme="minorHAnsi"/>
          <w:sz w:val="18"/>
          <w:szCs w:val="32"/>
          <w:lang w:eastAsia="en-GB"/>
        </w:rPr>
      </w:pPr>
    </w:p>
    <w:p w14:paraId="2B9D859A" w14:textId="7154346E" w:rsidR="00491B57" w:rsidRDefault="00491B57" w:rsidP="00491B57">
      <w:pPr>
        <w:spacing w:after="0" w:line="240" w:lineRule="auto"/>
        <w:ind w:left="426"/>
        <w:rPr>
          <w:rFonts w:eastAsia="Times New Roman" w:cstheme="minorHAnsi"/>
          <w:sz w:val="18"/>
          <w:szCs w:val="32"/>
          <w:lang w:eastAsia="en-GB"/>
        </w:rPr>
      </w:pPr>
    </w:p>
    <w:p w14:paraId="466C535A" w14:textId="0B32B267" w:rsidR="00491B57" w:rsidRDefault="00491B57" w:rsidP="00491B57">
      <w:pPr>
        <w:spacing w:after="0" w:line="240" w:lineRule="auto"/>
        <w:ind w:left="426"/>
        <w:rPr>
          <w:rFonts w:eastAsia="Times New Roman" w:cstheme="minorHAnsi"/>
          <w:sz w:val="18"/>
          <w:szCs w:val="32"/>
          <w:lang w:eastAsia="en-GB"/>
        </w:rPr>
      </w:pPr>
    </w:p>
    <w:p w14:paraId="32F2D895" w14:textId="77777777" w:rsidR="00491B57" w:rsidRPr="00DD1E4E" w:rsidRDefault="00491B57" w:rsidP="00491B57">
      <w:pPr>
        <w:spacing w:after="0" w:line="240" w:lineRule="auto"/>
        <w:ind w:left="426"/>
        <w:rPr>
          <w:rFonts w:eastAsia="Times New Roman" w:cstheme="minorHAnsi"/>
          <w:sz w:val="18"/>
          <w:szCs w:val="32"/>
          <w:lang w:eastAsia="en-GB"/>
        </w:rPr>
      </w:pPr>
    </w:p>
    <w:p w14:paraId="211615F2" w14:textId="69901B75" w:rsidR="00491B57" w:rsidRPr="00DD1E4E" w:rsidRDefault="00491B57" w:rsidP="007804B5">
      <w:pPr>
        <w:spacing w:after="0" w:line="240" w:lineRule="auto"/>
        <w:ind w:left="1418" w:firstLine="283"/>
        <w:rPr>
          <w:rFonts w:eastAsia="Times New Roman" w:cstheme="minorHAnsi"/>
          <w:sz w:val="28"/>
          <w:szCs w:val="32"/>
          <w:lang w:eastAsia="en-GB"/>
        </w:rPr>
      </w:pPr>
      <w:r w:rsidRPr="00DD1E4E">
        <w:rPr>
          <w:rFonts w:eastAsia="Times New Roman" w:cstheme="minorHAnsi"/>
          <w:sz w:val="28"/>
          <w:szCs w:val="32"/>
          <w:lang w:eastAsia="en-GB"/>
        </w:rPr>
        <w:t>Current revision:</w:t>
      </w:r>
      <w:r w:rsidRPr="00DD1E4E">
        <w:rPr>
          <w:rFonts w:eastAsia="Times New Roman" w:cstheme="minorHAnsi"/>
          <w:sz w:val="28"/>
          <w:szCs w:val="32"/>
          <w:lang w:eastAsia="en-GB"/>
        </w:rPr>
        <w:tab/>
      </w:r>
      <w:r w:rsidRPr="00DD1E4E">
        <w:rPr>
          <w:rFonts w:eastAsia="Times New Roman" w:cstheme="minorHAnsi"/>
          <w:sz w:val="28"/>
          <w:szCs w:val="32"/>
          <w:lang w:eastAsia="en-GB"/>
        </w:rPr>
        <w:tab/>
      </w:r>
      <w:r w:rsidR="00856EF7">
        <w:rPr>
          <w:rFonts w:eastAsia="Times New Roman" w:cstheme="minorHAnsi"/>
          <w:sz w:val="28"/>
          <w:szCs w:val="32"/>
          <w:lang w:eastAsia="en-GB"/>
        </w:rPr>
        <w:t>September 2025</w:t>
      </w:r>
      <w:r w:rsidR="007C638D">
        <w:rPr>
          <w:rFonts w:eastAsia="Times New Roman" w:cstheme="minorHAnsi"/>
          <w:sz w:val="28"/>
          <w:szCs w:val="32"/>
          <w:u w:val="single"/>
          <w:lang w:eastAsia="en-GB"/>
        </w:rPr>
        <w:t xml:space="preserve"> </w:t>
      </w:r>
    </w:p>
    <w:p w14:paraId="51AB42D4" w14:textId="5D0701BE" w:rsidR="00856EF7" w:rsidRDefault="00491B57" w:rsidP="00856EF7">
      <w:pPr>
        <w:spacing w:after="0" w:line="240" w:lineRule="auto"/>
        <w:ind w:left="1418" w:firstLine="283"/>
        <w:rPr>
          <w:rFonts w:eastAsia="Times New Roman" w:cstheme="minorHAnsi"/>
          <w:sz w:val="28"/>
          <w:szCs w:val="32"/>
          <w:u w:val="single"/>
          <w:lang w:eastAsia="en-GB"/>
        </w:rPr>
      </w:pPr>
      <w:r w:rsidRPr="00DD1E4E">
        <w:rPr>
          <w:rFonts w:eastAsia="Times New Roman" w:cstheme="minorHAnsi"/>
          <w:sz w:val="28"/>
          <w:szCs w:val="32"/>
          <w:lang w:eastAsia="en-GB"/>
        </w:rPr>
        <w:t>Date for further revision:</w:t>
      </w:r>
      <w:r w:rsidRPr="00DD1E4E">
        <w:rPr>
          <w:rFonts w:eastAsia="Times New Roman" w:cstheme="minorHAnsi"/>
          <w:sz w:val="28"/>
          <w:szCs w:val="32"/>
          <w:lang w:eastAsia="en-GB"/>
        </w:rPr>
        <w:tab/>
      </w:r>
      <w:r w:rsidR="00856EF7" w:rsidRPr="00856EF7">
        <w:rPr>
          <w:rFonts w:eastAsia="Times New Roman" w:cstheme="minorHAnsi"/>
          <w:sz w:val="28"/>
          <w:szCs w:val="32"/>
          <w:lang w:eastAsia="en-GB"/>
        </w:rPr>
        <w:t>September 2027 *</w:t>
      </w:r>
      <w:r w:rsidR="00856EF7" w:rsidRPr="00856EF7">
        <w:rPr>
          <w:rFonts w:eastAsia="Times New Roman" w:cstheme="minorHAnsi"/>
          <w:sz w:val="28"/>
          <w:szCs w:val="32"/>
          <w:u w:val="single"/>
          <w:lang w:eastAsia="en-GB"/>
        </w:rPr>
        <w:t xml:space="preserve"> </w:t>
      </w:r>
    </w:p>
    <w:p w14:paraId="342A7D35" w14:textId="0D6AD209" w:rsidR="00491B57" w:rsidRPr="00DD1E4E" w:rsidRDefault="00491B57" w:rsidP="0070446A">
      <w:pPr>
        <w:spacing w:after="0" w:line="240" w:lineRule="auto"/>
        <w:ind w:left="1418" w:firstLine="283"/>
        <w:rPr>
          <w:rFonts w:eastAsia="Times New Roman" w:cstheme="minorHAnsi"/>
          <w:sz w:val="28"/>
          <w:szCs w:val="32"/>
          <w:lang w:eastAsia="en-GB"/>
        </w:rPr>
      </w:pPr>
      <w:r w:rsidRPr="00DD1E4E">
        <w:rPr>
          <w:rFonts w:eastAsia="Times New Roman" w:cstheme="minorHAnsi"/>
          <w:sz w:val="28"/>
          <w:szCs w:val="32"/>
          <w:lang w:eastAsia="en-GB"/>
        </w:rPr>
        <w:t>Delegated to:</w:t>
      </w:r>
      <w:r w:rsidRPr="00DD1E4E">
        <w:rPr>
          <w:rFonts w:eastAsia="Times New Roman" w:cstheme="minorHAnsi"/>
          <w:sz w:val="28"/>
          <w:szCs w:val="32"/>
          <w:lang w:eastAsia="en-GB"/>
        </w:rPr>
        <w:tab/>
      </w:r>
      <w:r w:rsidRPr="00DD1E4E">
        <w:rPr>
          <w:rFonts w:eastAsia="Times New Roman" w:cstheme="minorHAnsi"/>
          <w:sz w:val="28"/>
          <w:szCs w:val="32"/>
          <w:lang w:eastAsia="en-GB"/>
        </w:rPr>
        <w:tab/>
      </w:r>
      <w:r w:rsidRPr="00DD1E4E">
        <w:rPr>
          <w:rFonts w:eastAsia="Times New Roman" w:cstheme="minorHAnsi"/>
          <w:sz w:val="28"/>
          <w:szCs w:val="32"/>
          <w:lang w:eastAsia="en-GB"/>
        </w:rPr>
        <w:tab/>
      </w:r>
      <w:r w:rsidR="0070446A">
        <w:rPr>
          <w:rFonts w:eastAsia="Times New Roman" w:cstheme="minorHAnsi"/>
          <w:sz w:val="28"/>
          <w:szCs w:val="32"/>
          <w:lang w:eastAsia="en-GB"/>
        </w:rPr>
        <w:t>Kevin Oakley</w:t>
      </w:r>
    </w:p>
    <w:p w14:paraId="5D1227F4" w14:textId="735E3E5A" w:rsidR="00491B57" w:rsidRPr="00DD1E4E" w:rsidRDefault="00491B57" w:rsidP="007804B5">
      <w:pPr>
        <w:spacing w:after="0" w:line="240" w:lineRule="auto"/>
        <w:ind w:left="1418" w:firstLine="283"/>
        <w:jc w:val="both"/>
        <w:rPr>
          <w:rFonts w:eastAsia="Times New Roman" w:cstheme="minorHAnsi"/>
          <w:sz w:val="28"/>
          <w:szCs w:val="32"/>
          <w:lang w:eastAsia="en-GB"/>
        </w:rPr>
      </w:pPr>
      <w:r w:rsidRPr="00DD1E4E">
        <w:rPr>
          <w:rFonts w:eastAsia="Times New Roman" w:cstheme="minorHAnsi"/>
          <w:sz w:val="28"/>
          <w:szCs w:val="32"/>
          <w:lang w:eastAsia="en-GB"/>
        </w:rPr>
        <w:t xml:space="preserve">Reviewer: </w:t>
      </w:r>
      <w:r w:rsidRPr="00DD1E4E">
        <w:rPr>
          <w:rFonts w:eastAsia="Times New Roman" w:cstheme="minorHAnsi"/>
          <w:sz w:val="28"/>
          <w:szCs w:val="32"/>
          <w:lang w:eastAsia="en-GB"/>
        </w:rPr>
        <w:tab/>
      </w:r>
      <w:r w:rsidRPr="00DD1E4E">
        <w:rPr>
          <w:rFonts w:eastAsia="Times New Roman" w:cstheme="minorHAnsi"/>
          <w:sz w:val="28"/>
          <w:szCs w:val="32"/>
          <w:lang w:eastAsia="en-GB"/>
        </w:rPr>
        <w:tab/>
      </w:r>
      <w:r w:rsidRPr="00DD1E4E">
        <w:rPr>
          <w:rFonts w:eastAsia="Times New Roman" w:cstheme="minorHAnsi"/>
          <w:sz w:val="28"/>
          <w:szCs w:val="32"/>
          <w:lang w:eastAsia="en-GB"/>
        </w:rPr>
        <w:tab/>
      </w:r>
      <w:r w:rsidR="0070446A">
        <w:rPr>
          <w:rFonts w:eastAsia="Times New Roman" w:cstheme="minorHAnsi"/>
          <w:sz w:val="28"/>
          <w:szCs w:val="32"/>
          <w:lang w:eastAsia="en-GB"/>
        </w:rPr>
        <w:t>Susan Yu</w:t>
      </w:r>
      <w:r w:rsidRPr="00DD1E4E">
        <w:rPr>
          <w:rFonts w:eastAsia="Times New Roman" w:cstheme="minorHAnsi"/>
          <w:sz w:val="28"/>
          <w:szCs w:val="32"/>
          <w:lang w:eastAsia="en-GB"/>
        </w:rPr>
        <w:tab/>
      </w:r>
      <w:r w:rsidRPr="00DD1E4E">
        <w:rPr>
          <w:rFonts w:eastAsia="Times New Roman" w:cstheme="minorHAnsi"/>
          <w:sz w:val="28"/>
          <w:szCs w:val="32"/>
          <w:lang w:eastAsia="en-GB"/>
        </w:rPr>
        <w:tab/>
      </w:r>
      <w:r w:rsidRPr="00DD1E4E">
        <w:rPr>
          <w:rFonts w:eastAsia="Times New Roman" w:cstheme="minorHAnsi"/>
          <w:sz w:val="28"/>
          <w:szCs w:val="32"/>
          <w:lang w:eastAsia="en-GB"/>
        </w:rPr>
        <w:tab/>
      </w:r>
      <w:r w:rsidRPr="00DD1E4E">
        <w:rPr>
          <w:rFonts w:eastAsia="Times New Roman" w:cstheme="minorHAnsi"/>
          <w:sz w:val="28"/>
          <w:szCs w:val="32"/>
          <w:lang w:eastAsia="en-GB"/>
        </w:rPr>
        <w:tab/>
      </w:r>
    </w:p>
    <w:p w14:paraId="1C93A358" w14:textId="77777777" w:rsidR="00491B57" w:rsidRPr="00DD1E4E" w:rsidRDefault="00491B57" w:rsidP="00491B57">
      <w:pPr>
        <w:spacing w:after="0" w:line="240" w:lineRule="auto"/>
        <w:ind w:left="426"/>
        <w:jc w:val="both"/>
        <w:rPr>
          <w:rFonts w:eastAsia="Times New Roman" w:cstheme="minorHAnsi"/>
          <w:sz w:val="28"/>
          <w:szCs w:val="32"/>
          <w:lang w:eastAsia="en-GB"/>
        </w:rPr>
      </w:pPr>
    </w:p>
    <w:p w14:paraId="3C7AC012" w14:textId="2818DC18" w:rsidR="00491B57" w:rsidRDefault="00491B57" w:rsidP="00491B57">
      <w:pPr>
        <w:spacing w:after="0" w:line="240" w:lineRule="auto"/>
        <w:ind w:left="426"/>
        <w:jc w:val="both"/>
        <w:rPr>
          <w:rFonts w:eastAsia="Times New Roman" w:cstheme="minorHAnsi"/>
          <w:i/>
          <w:sz w:val="28"/>
          <w:szCs w:val="32"/>
          <w:lang w:eastAsia="en-GB"/>
        </w:rPr>
      </w:pPr>
    </w:p>
    <w:p w14:paraId="5CC04EBF" w14:textId="18B66F9D" w:rsidR="00856EF7" w:rsidRPr="00856EF7" w:rsidRDefault="00856EF7" w:rsidP="00856EF7">
      <w:pPr>
        <w:spacing w:after="0" w:line="240" w:lineRule="auto"/>
        <w:jc w:val="both"/>
        <w:rPr>
          <w:rFonts w:eastAsia="Times New Roman" w:cstheme="minorHAnsi"/>
          <w:i/>
          <w:sz w:val="28"/>
          <w:szCs w:val="32"/>
          <w:lang w:eastAsia="en-GB"/>
        </w:rPr>
      </w:pPr>
      <w:r>
        <w:rPr>
          <w:rFonts w:eastAsia="Times New Roman" w:cstheme="minorHAnsi"/>
          <w:i/>
          <w:sz w:val="28"/>
          <w:szCs w:val="32"/>
          <w:lang w:eastAsia="en-GB"/>
        </w:rPr>
        <w:t>*</w:t>
      </w:r>
      <w:r w:rsidRPr="00856EF7">
        <w:rPr>
          <w:rFonts w:eastAsia="Times New Roman" w:cstheme="minorHAnsi"/>
          <w:i/>
          <w:sz w:val="28"/>
          <w:szCs w:val="32"/>
          <w:lang w:eastAsia="en-GB"/>
        </w:rPr>
        <w:t xml:space="preserve">This policy will be subject to ongoing review and may be amended prior to the scheduled date of the next review in order to reflect changes in legislation where appropriate.  </w:t>
      </w:r>
    </w:p>
    <w:p w14:paraId="1845B276" w14:textId="44DC0753" w:rsidR="00491B57" w:rsidRDefault="00491B57" w:rsidP="00491B57">
      <w:pPr>
        <w:spacing w:after="0" w:line="240" w:lineRule="auto"/>
        <w:ind w:left="426"/>
        <w:jc w:val="both"/>
        <w:rPr>
          <w:rFonts w:eastAsia="Times New Roman" w:cstheme="minorHAnsi"/>
          <w:i/>
          <w:sz w:val="28"/>
          <w:szCs w:val="32"/>
          <w:lang w:eastAsia="en-GB"/>
        </w:rPr>
      </w:pPr>
    </w:p>
    <w:p w14:paraId="4811C64E" w14:textId="6CF17F4A" w:rsidR="00491B57" w:rsidRDefault="00491B57" w:rsidP="00491B57">
      <w:pPr>
        <w:spacing w:after="0" w:line="240" w:lineRule="auto"/>
        <w:ind w:left="426"/>
        <w:jc w:val="both"/>
        <w:rPr>
          <w:rFonts w:eastAsia="Times New Roman" w:cstheme="minorHAnsi"/>
          <w:i/>
          <w:sz w:val="28"/>
          <w:szCs w:val="32"/>
          <w:lang w:eastAsia="en-GB"/>
        </w:rPr>
      </w:pPr>
    </w:p>
    <w:p w14:paraId="07AD3BBD" w14:textId="08BCE896" w:rsidR="00491B57" w:rsidRDefault="00491B57" w:rsidP="00491B57">
      <w:pPr>
        <w:spacing w:after="0" w:line="240" w:lineRule="auto"/>
        <w:ind w:left="426"/>
        <w:jc w:val="both"/>
        <w:rPr>
          <w:rFonts w:eastAsia="Times New Roman" w:cstheme="minorHAnsi"/>
          <w:i/>
          <w:sz w:val="28"/>
          <w:szCs w:val="32"/>
          <w:lang w:eastAsia="en-GB"/>
        </w:rPr>
      </w:pPr>
    </w:p>
    <w:p w14:paraId="523378E4" w14:textId="6399FF35" w:rsidR="00491B57" w:rsidRDefault="00491B57" w:rsidP="00491B57">
      <w:pPr>
        <w:spacing w:after="0" w:line="240" w:lineRule="auto"/>
        <w:ind w:left="426"/>
        <w:jc w:val="both"/>
        <w:rPr>
          <w:rFonts w:eastAsia="Times New Roman" w:cstheme="minorHAnsi"/>
          <w:i/>
          <w:sz w:val="28"/>
          <w:szCs w:val="32"/>
          <w:lang w:eastAsia="en-GB"/>
        </w:rPr>
      </w:pPr>
    </w:p>
    <w:p w14:paraId="25E06F4B" w14:textId="5A16C64D" w:rsidR="00491B57" w:rsidRDefault="00491B57" w:rsidP="00491B57">
      <w:pPr>
        <w:spacing w:after="0" w:line="240" w:lineRule="auto"/>
        <w:ind w:left="426"/>
        <w:jc w:val="both"/>
        <w:rPr>
          <w:rFonts w:eastAsia="Times New Roman" w:cstheme="minorHAnsi"/>
          <w:i/>
          <w:sz w:val="28"/>
          <w:szCs w:val="32"/>
          <w:lang w:eastAsia="en-GB"/>
        </w:rPr>
      </w:pPr>
    </w:p>
    <w:p w14:paraId="36C25B41" w14:textId="77777777" w:rsidR="00491B57" w:rsidRDefault="00491B57" w:rsidP="00491B57">
      <w:pPr>
        <w:spacing w:after="0" w:line="240" w:lineRule="auto"/>
        <w:ind w:left="426"/>
        <w:jc w:val="both"/>
        <w:rPr>
          <w:rFonts w:eastAsia="Times New Roman" w:cstheme="minorHAnsi"/>
          <w:i/>
          <w:sz w:val="28"/>
          <w:szCs w:val="32"/>
          <w:lang w:eastAsia="en-GB"/>
        </w:rPr>
      </w:pPr>
    </w:p>
    <w:p w14:paraId="7F335F9C" w14:textId="70E7DC61" w:rsidR="00491B57" w:rsidRDefault="00491B57" w:rsidP="00491B57">
      <w:pPr>
        <w:spacing w:after="0" w:line="240" w:lineRule="auto"/>
        <w:ind w:left="426"/>
        <w:jc w:val="both"/>
        <w:rPr>
          <w:rFonts w:eastAsia="Times New Roman" w:cstheme="minorHAnsi"/>
          <w:i/>
          <w:sz w:val="28"/>
          <w:szCs w:val="32"/>
          <w:lang w:eastAsia="en-GB"/>
        </w:rPr>
      </w:pPr>
    </w:p>
    <w:p w14:paraId="09FE670F" w14:textId="53412F30" w:rsidR="00491B57" w:rsidRDefault="00491B57" w:rsidP="00491B57">
      <w:pPr>
        <w:spacing w:after="0" w:line="240" w:lineRule="auto"/>
        <w:ind w:left="426"/>
        <w:jc w:val="both"/>
        <w:rPr>
          <w:rFonts w:eastAsia="Times New Roman" w:cstheme="minorHAnsi"/>
          <w:i/>
          <w:sz w:val="28"/>
          <w:szCs w:val="32"/>
          <w:lang w:eastAsia="en-GB"/>
        </w:rPr>
      </w:pPr>
    </w:p>
    <w:p w14:paraId="06BC271F" w14:textId="077E082D" w:rsidR="007C638D" w:rsidRDefault="007C638D" w:rsidP="00491B57">
      <w:pPr>
        <w:spacing w:after="0" w:line="240" w:lineRule="auto"/>
        <w:ind w:left="426"/>
        <w:jc w:val="both"/>
        <w:rPr>
          <w:rFonts w:eastAsia="Times New Roman" w:cstheme="minorHAnsi"/>
          <w:i/>
          <w:sz w:val="28"/>
          <w:szCs w:val="32"/>
          <w:lang w:eastAsia="en-GB"/>
        </w:rPr>
      </w:pPr>
    </w:p>
    <w:p w14:paraId="090C5688" w14:textId="677E3133" w:rsidR="007C638D" w:rsidRDefault="007C638D" w:rsidP="00491B57">
      <w:pPr>
        <w:spacing w:after="0" w:line="240" w:lineRule="auto"/>
        <w:ind w:left="426"/>
        <w:jc w:val="both"/>
        <w:rPr>
          <w:rFonts w:eastAsia="Times New Roman" w:cstheme="minorHAnsi"/>
          <w:i/>
          <w:sz w:val="28"/>
          <w:szCs w:val="32"/>
          <w:lang w:eastAsia="en-GB"/>
        </w:rPr>
      </w:pPr>
    </w:p>
    <w:p w14:paraId="6F326510" w14:textId="77777777" w:rsidR="007C638D" w:rsidRDefault="007C638D" w:rsidP="00491B57">
      <w:pPr>
        <w:spacing w:after="0" w:line="240" w:lineRule="auto"/>
        <w:ind w:left="426"/>
        <w:jc w:val="both"/>
        <w:rPr>
          <w:rFonts w:eastAsia="Times New Roman" w:cstheme="minorHAnsi"/>
          <w:i/>
          <w:sz w:val="28"/>
          <w:szCs w:val="32"/>
          <w:lang w:eastAsia="en-GB"/>
        </w:rPr>
      </w:pPr>
    </w:p>
    <w:tbl>
      <w:tblPr>
        <w:tblStyle w:val="TableGrid"/>
        <w:tblW w:w="5000" w:type="pct"/>
        <w:tblLook w:val="04A0" w:firstRow="1" w:lastRow="0" w:firstColumn="1" w:lastColumn="0" w:noHBand="0" w:noVBand="1"/>
      </w:tblPr>
      <w:tblGrid>
        <w:gridCol w:w="1505"/>
        <w:gridCol w:w="7557"/>
        <w:gridCol w:w="850"/>
      </w:tblGrid>
      <w:tr w:rsidR="00856EF7" w:rsidRPr="00856EF7" w14:paraId="5A4B480D" w14:textId="77777777" w:rsidTr="007D2597">
        <w:trPr>
          <w:trHeight w:val="531"/>
        </w:trPr>
        <w:tc>
          <w:tcPr>
            <w:tcW w:w="759" w:type="pct"/>
            <w:vAlign w:val="center"/>
          </w:tcPr>
          <w:p w14:paraId="4E605816" w14:textId="77777777" w:rsidR="00856EF7" w:rsidRPr="00856EF7" w:rsidRDefault="00856EF7" w:rsidP="00856EF7">
            <w:pPr>
              <w:jc w:val="center"/>
              <w:rPr>
                <w:rFonts w:asciiTheme="minorHAnsi" w:hAnsiTheme="minorHAnsi" w:cstheme="minorHAnsi"/>
                <w:b/>
                <w:sz w:val="24"/>
                <w:szCs w:val="24"/>
              </w:rPr>
            </w:pPr>
            <w:r w:rsidRPr="00856EF7">
              <w:rPr>
                <w:rFonts w:asciiTheme="minorHAnsi" w:hAnsiTheme="minorHAnsi" w:cstheme="minorHAnsi"/>
                <w:sz w:val="24"/>
                <w:szCs w:val="24"/>
              </w:rPr>
              <w:br w:type="page"/>
            </w:r>
            <w:r w:rsidRPr="00856EF7">
              <w:rPr>
                <w:rFonts w:asciiTheme="minorHAnsi" w:hAnsiTheme="minorHAnsi" w:cstheme="minorHAnsi"/>
                <w:b/>
                <w:sz w:val="24"/>
                <w:szCs w:val="24"/>
              </w:rPr>
              <w:t>Section</w:t>
            </w:r>
          </w:p>
        </w:tc>
        <w:tc>
          <w:tcPr>
            <w:tcW w:w="3812" w:type="pct"/>
            <w:vAlign w:val="center"/>
          </w:tcPr>
          <w:p w14:paraId="612024B9" w14:textId="77777777" w:rsidR="00856EF7" w:rsidRPr="00856EF7" w:rsidRDefault="00856EF7" w:rsidP="00856EF7">
            <w:pPr>
              <w:keepNext/>
              <w:outlineLvl w:val="0"/>
              <w:rPr>
                <w:rFonts w:asciiTheme="minorHAnsi" w:hAnsiTheme="minorHAnsi" w:cstheme="minorHAnsi"/>
                <w:b/>
                <w:bCs/>
                <w:sz w:val="24"/>
                <w:szCs w:val="24"/>
              </w:rPr>
            </w:pPr>
            <w:r w:rsidRPr="00856EF7">
              <w:rPr>
                <w:rFonts w:asciiTheme="minorHAnsi" w:hAnsiTheme="minorHAnsi" w:cstheme="minorHAnsi"/>
                <w:b/>
                <w:bCs/>
                <w:sz w:val="24"/>
                <w:szCs w:val="24"/>
              </w:rPr>
              <w:t xml:space="preserve">Contents </w:t>
            </w:r>
          </w:p>
        </w:tc>
        <w:tc>
          <w:tcPr>
            <w:tcW w:w="429" w:type="pct"/>
            <w:vAlign w:val="center"/>
          </w:tcPr>
          <w:p w14:paraId="292DBA28" w14:textId="77777777" w:rsidR="00856EF7" w:rsidRPr="00856EF7" w:rsidRDefault="00856EF7" w:rsidP="00856EF7">
            <w:pPr>
              <w:jc w:val="center"/>
              <w:rPr>
                <w:rFonts w:asciiTheme="minorHAnsi" w:hAnsiTheme="minorHAnsi" w:cstheme="minorHAnsi"/>
                <w:b/>
                <w:sz w:val="24"/>
                <w:szCs w:val="24"/>
              </w:rPr>
            </w:pPr>
            <w:r w:rsidRPr="00856EF7">
              <w:rPr>
                <w:rFonts w:asciiTheme="minorHAnsi" w:hAnsiTheme="minorHAnsi" w:cstheme="minorHAnsi"/>
                <w:b/>
                <w:sz w:val="24"/>
                <w:szCs w:val="24"/>
              </w:rPr>
              <w:t>Page</w:t>
            </w:r>
          </w:p>
        </w:tc>
      </w:tr>
      <w:tr w:rsidR="00856EF7" w:rsidRPr="00856EF7" w14:paraId="37511042" w14:textId="77777777" w:rsidTr="007D2597">
        <w:trPr>
          <w:trHeight w:val="510"/>
        </w:trPr>
        <w:tc>
          <w:tcPr>
            <w:tcW w:w="759" w:type="pct"/>
            <w:vAlign w:val="center"/>
          </w:tcPr>
          <w:p w14:paraId="15180B6B" w14:textId="77777777" w:rsidR="00856EF7" w:rsidRPr="00856EF7" w:rsidRDefault="00856EF7" w:rsidP="00856EF7">
            <w:pPr>
              <w:jc w:val="center"/>
              <w:rPr>
                <w:rFonts w:asciiTheme="minorHAnsi" w:hAnsiTheme="minorHAnsi" w:cstheme="minorHAnsi"/>
                <w:b/>
                <w:sz w:val="24"/>
                <w:szCs w:val="24"/>
              </w:rPr>
            </w:pPr>
            <w:r w:rsidRPr="00856EF7">
              <w:rPr>
                <w:rFonts w:asciiTheme="minorHAnsi" w:hAnsiTheme="minorHAnsi" w:cstheme="minorHAnsi"/>
                <w:b/>
                <w:sz w:val="24"/>
                <w:szCs w:val="24"/>
              </w:rPr>
              <w:t>1.</w:t>
            </w:r>
          </w:p>
        </w:tc>
        <w:tc>
          <w:tcPr>
            <w:tcW w:w="3812" w:type="pct"/>
            <w:vAlign w:val="center"/>
          </w:tcPr>
          <w:p w14:paraId="567AC28A" w14:textId="77777777" w:rsidR="00856EF7" w:rsidRPr="00856EF7" w:rsidRDefault="00856EF7" w:rsidP="00856EF7">
            <w:pPr>
              <w:rPr>
                <w:rFonts w:asciiTheme="minorHAnsi" w:hAnsiTheme="minorHAnsi" w:cstheme="minorHAnsi"/>
                <w:b/>
                <w:sz w:val="24"/>
                <w:szCs w:val="24"/>
              </w:rPr>
            </w:pPr>
            <w:r w:rsidRPr="00856EF7">
              <w:rPr>
                <w:rFonts w:asciiTheme="minorHAnsi" w:hAnsiTheme="minorHAnsi" w:cstheme="minorHAnsi"/>
                <w:b/>
                <w:sz w:val="24"/>
                <w:szCs w:val="24"/>
              </w:rPr>
              <w:t>Scope</w:t>
            </w:r>
          </w:p>
        </w:tc>
        <w:tc>
          <w:tcPr>
            <w:tcW w:w="429" w:type="pct"/>
            <w:vAlign w:val="center"/>
          </w:tcPr>
          <w:p w14:paraId="3E860A97" w14:textId="77777777" w:rsidR="00856EF7" w:rsidRPr="00856EF7" w:rsidRDefault="00856EF7" w:rsidP="00856EF7">
            <w:pPr>
              <w:jc w:val="center"/>
              <w:rPr>
                <w:rFonts w:asciiTheme="minorHAnsi" w:hAnsiTheme="minorHAnsi" w:cstheme="minorHAnsi"/>
                <w:b/>
                <w:sz w:val="24"/>
                <w:szCs w:val="24"/>
              </w:rPr>
            </w:pPr>
            <w:r w:rsidRPr="00856EF7">
              <w:rPr>
                <w:rFonts w:asciiTheme="minorHAnsi" w:hAnsiTheme="minorHAnsi" w:cstheme="minorHAnsi"/>
                <w:b/>
                <w:sz w:val="24"/>
                <w:szCs w:val="24"/>
              </w:rPr>
              <w:t>3</w:t>
            </w:r>
          </w:p>
        </w:tc>
      </w:tr>
      <w:tr w:rsidR="00856EF7" w:rsidRPr="00856EF7" w14:paraId="3F0CB2C4" w14:textId="77777777" w:rsidTr="007D2597">
        <w:trPr>
          <w:trHeight w:val="510"/>
        </w:trPr>
        <w:tc>
          <w:tcPr>
            <w:tcW w:w="759" w:type="pct"/>
            <w:vAlign w:val="center"/>
          </w:tcPr>
          <w:p w14:paraId="3BE97FCE" w14:textId="77777777" w:rsidR="00856EF7" w:rsidRPr="00856EF7" w:rsidRDefault="00856EF7" w:rsidP="00856EF7">
            <w:pPr>
              <w:jc w:val="center"/>
              <w:rPr>
                <w:rFonts w:asciiTheme="minorHAnsi" w:hAnsiTheme="minorHAnsi" w:cstheme="minorHAnsi"/>
                <w:b/>
                <w:sz w:val="24"/>
                <w:szCs w:val="24"/>
              </w:rPr>
            </w:pPr>
            <w:r w:rsidRPr="00856EF7">
              <w:rPr>
                <w:rFonts w:asciiTheme="minorHAnsi" w:hAnsiTheme="minorHAnsi" w:cstheme="minorHAnsi"/>
                <w:b/>
                <w:sz w:val="24"/>
                <w:szCs w:val="24"/>
              </w:rPr>
              <w:t>2.</w:t>
            </w:r>
          </w:p>
        </w:tc>
        <w:tc>
          <w:tcPr>
            <w:tcW w:w="3812" w:type="pct"/>
            <w:vAlign w:val="center"/>
          </w:tcPr>
          <w:p w14:paraId="07D8D4C9" w14:textId="77777777" w:rsidR="00856EF7" w:rsidRPr="00856EF7" w:rsidRDefault="00856EF7" w:rsidP="00856EF7">
            <w:pPr>
              <w:rPr>
                <w:rFonts w:asciiTheme="minorHAnsi" w:hAnsiTheme="minorHAnsi" w:cstheme="minorHAnsi"/>
                <w:b/>
                <w:sz w:val="24"/>
                <w:szCs w:val="24"/>
              </w:rPr>
            </w:pPr>
            <w:r w:rsidRPr="00856EF7">
              <w:rPr>
                <w:rFonts w:asciiTheme="minorHAnsi" w:hAnsiTheme="minorHAnsi" w:cstheme="minorHAnsi"/>
                <w:b/>
                <w:sz w:val="24"/>
                <w:szCs w:val="24"/>
              </w:rPr>
              <w:t>Purpose</w:t>
            </w:r>
          </w:p>
        </w:tc>
        <w:tc>
          <w:tcPr>
            <w:tcW w:w="429" w:type="pct"/>
            <w:vAlign w:val="center"/>
          </w:tcPr>
          <w:p w14:paraId="2467D96B" w14:textId="77777777" w:rsidR="00856EF7" w:rsidRPr="00856EF7" w:rsidRDefault="00856EF7" w:rsidP="00856EF7">
            <w:pPr>
              <w:jc w:val="center"/>
              <w:rPr>
                <w:rFonts w:asciiTheme="minorHAnsi" w:hAnsiTheme="minorHAnsi" w:cstheme="minorHAnsi"/>
                <w:b/>
                <w:sz w:val="24"/>
                <w:szCs w:val="24"/>
              </w:rPr>
            </w:pPr>
            <w:r w:rsidRPr="00856EF7">
              <w:rPr>
                <w:rFonts w:asciiTheme="minorHAnsi" w:hAnsiTheme="minorHAnsi" w:cstheme="minorHAnsi"/>
                <w:b/>
                <w:sz w:val="24"/>
                <w:szCs w:val="24"/>
              </w:rPr>
              <w:t>3</w:t>
            </w:r>
          </w:p>
        </w:tc>
      </w:tr>
      <w:tr w:rsidR="00856EF7" w:rsidRPr="00856EF7" w14:paraId="63E8FE14" w14:textId="77777777" w:rsidTr="007D2597">
        <w:trPr>
          <w:trHeight w:val="510"/>
        </w:trPr>
        <w:tc>
          <w:tcPr>
            <w:tcW w:w="759" w:type="pct"/>
            <w:vAlign w:val="center"/>
          </w:tcPr>
          <w:p w14:paraId="6532DB53" w14:textId="77777777" w:rsidR="00856EF7" w:rsidRPr="00856EF7" w:rsidRDefault="00856EF7" w:rsidP="00856EF7">
            <w:pPr>
              <w:jc w:val="center"/>
              <w:rPr>
                <w:rFonts w:asciiTheme="minorHAnsi" w:hAnsiTheme="minorHAnsi" w:cstheme="minorHAnsi"/>
                <w:b/>
                <w:sz w:val="24"/>
                <w:szCs w:val="24"/>
              </w:rPr>
            </w:pPr>
            <w:r w:rsidRPr="00856EF7">
              <w:rPr>
                <w:rFonts w:asciiTheme="minorHAnsi" w:hAnsiTheme="minorHAnsi" w:cstheme="minorHAnsi"/>
                <w:b/>
                <w:sz w:val="24"/>
                <w:szCs w:val="24"/>
              </w:rPr>
              <w:t>3.</w:t>
            </w:r>
          </w:p>
        </w:tc>
        <w:tc>
          <w:tcPr>
            <w:tcW w:w="3812" w:type="pct"/>
            <w:vAlign w:val="center"/>
          </w:tcPr>
          <w:p w14:paraId="6B14DBFC" w14:textId="77777777" w:rsidR="00856EF7" w:rsidRPr="00856EF7" w:rsidRDefault="00856EF7" w:rsidP="00856EF7">
            <w:pPr>
              <w:rPr>
                <w:rFonts w:asciiTheme="minorHAnsi" w:hAnsiTheme="minorHAnsi" w:cstheme="minorHAnsi"/>
                <w:b/>
                <w:sz w:val="24"/>
                <w:szCs w:val="24"/>
              </w:rPr>
            </w:pPr>
            <w:r w:rsidRPr="00856EF7">
              <w:rPr>
                <w:rFonts w:asciiTheme="minorHAnsi" w:hAnsiTheme="minorHAnsi" w:cstheme="minorHAnsi"/>
                <w:b/>
                <w:sz w:val="24"/>
                <w:szCs w:val="24"/>
              </w:rPr>
              <w:t>Definition of Homeworking</w:t>
            </w:r>
          </w:p>
        </w:tc>
        <w:tc>
          <w:tcPr>
            <w:tcW w:w="429" w:type="pct"/>
            <w:vAlign w:val="center"/>
          </w:tcPr>
          <w:p w14:paraId="1A4854C6" w14:textId="77777777" w:rsidR="00856EF7" w:rsidRPr="00856EF7" w:rsidRDefault="00856EF7" w:rsidP="00856EF7">
            <w:pPr>
              <w:jc w:val="center"/>
              <w:rPr>
                <w:rFonts w:asciiTheme="minorHAnsi" w:hAnsiTheme="minorHAnsi" w:cstheme="minorHAnsi"/>
                <w:b/>
                <w:sz w:val="24"/>
                <w:szCs w:val="24"/>
              </w:rPr>
            </w:pPr>
            <w:r w:rsidRPr="00856EF7">
              <w:rPr>
                <w:rFonts w:asciiTheme="minorHAnsi" w:hAnsiTheme="minorHAnsi" w:cstheme="minorHAnsi"/>
                <w:b/>
                <w:sz w:val="24"/>
                <w:szCs w:val="24"/>
              </w:rPr>
              <w:t>3</w:t>
            </w:r>
          </w:p>
        </w:tc>
      </w:tr>
      <w:tr w:rsidR="00856EF7" w:rsidRPr="00856EF7" w14:paraId="7DA32DD5" w14:textId="77777777" w:rsidTr="007D2597">
        <w:trPr>
          <w:trHeight w:val="510"/>
        </w:trPr>
        <w:tc>
          <w:tcPr>
            <w:tcW w:w="759" w:type="pct"/>
            <w:vAlign w:val="center"/>
          </w:tcPr>
          <w:p w14:paraId="7C683069" w14:textId="77777777" w:rsidR="00856EF7" w:rsidRPr="00856EF7" w:rsidRDefault="00856EF7" w:rsidP="00856EF7">
            <w:pPr>
              <w:jc w:val="center"/>
              <w:rPr>
                <w:rFonts w:asciiTheme="minorHAnsi" w:hAnsiTheme="minorHAnsi" w:cstheme="minorHAnsi"/>
                <w:b/>
                <w:sz w:val="24"/>
                <w:szCs w:val="24"/>
              </w:rPr>
            </w:pPr>
            <w:r w:rsidRPr="00856EF7">
              <w:rPr>
                <w:rFonts w:asciiTheme="minorHAnsi" w:hAnsiTheme="minorHAnsi" w:cstheme="minorHAnsi"/>
                <w:b/>
                <w:sz w:val="24"/>
                <w:szCs w:val="24"/>
              </w:rPr>
              <w:t>4.</w:t>
            </w:r>
          </w:p>
        </w:tc>
        <w:tc>
          <w:tcPr>
            <w:tcW w:w="3812" w:type="pct"/>
            <w:vAlign w:val="center"/>
          </w:tcPr>
          <w:p w14:paraId="4416229B" w14:textId="77777777" w:rsidR="00856EF7" w:rsidRPr="00856EF7" w:rsidRDefault="00856EF7" w:rsidP="00856EF7">
            <w:pPr>
              <w:rPr>
                <w:rFonts w:asciiTheme="minorHAnsi" w:hAnsiTheme="minorHAnsi" w:cstheme="minorHAnsi"/>
                <w:b/>
                <w:sz w:val="24"/>
                <w:szCs w:val="24"/>
              </w:rPr>
            </w:pPr>
            <w:r w:rsidRPr="00856EF7">
              <w:rPr>
                <w:rFonts w:asciiTheme="minorHAnsi" w:hAnsiTheme="minorHAnsi" w:cstheme="minorHAnsi"/>
                <w:b/>
                <w:sz w:val="24"/>
                <w:szCs w:val="24"/>
              </w:rPr>
              <w:t>Principles</w:t>
            </w:r>
          </w:p>
        </w:tc>
        <w:tc>
          <w:tcPr>
            <w:tcW w:w="429" w:type="pct"/>
            <w:vAlign w:val="center"/>
          </w:tcPr>
          <w:p w14:paraId="203A74E5" w14:textId="77777777" w:rsidR="00856EF7" w:rsidRPr="00856EF7" w:rsidRDefault="00856EF7" w:rsidP="00856EF7">
            <w:pPr>
              <w:jc w:val="center"/>
              <w:rPr>
                <w:rFonts w:asciiTheme="minorHAnsi" w:hAnsiTheme="minorHAnsi" w:cstheme="minorHAnsi"/>
                <w:b/>
                <w:sz w:val="24"/>
                <w:szCs w:val="24"/>
              </w:rPr>
            </w:pPr>
            <w:r w:rsidRPr="00856EF7">
              <w:rPr>
                <w:rFonts w:asciiTheme="minorHAnsi" w:hAnsiTheme="minorHAnsi" w:cstheme="minorHAnsi"/>
                <w:b/>
                <w:sz w:val="24"/>
                <w:szCs w:val="24"/>
              </w:rPr>
              <w:t>3</w:t>
            </w:r>
          </w:p>
        </w:tc>
      </w:tr>
      <w:tr w:rsidR="00856EF7" w:rsidRPr="00856EF7" w14:paraId="0268A588" w14:textId="77777777" w:rsidTr="007D2597">
        <w:trPr>
          <w:trHeight w:val="510"/>
        </w:trPr>
        <w:tc>
          <w:tcPr>
            <w:tcW w:w="759" w:type="pct"/>
            <w:vAlign w:val="center"/>
          </w:tcPr>
          <w:p w14:paraId="782250DE" w14:textId="77777777" w:rsidR="00856EF7" w:rsidRPr="00856EF7" w:rsidRDefault="00856EF7" w:rsidP="00856EF7">
            <w:pPr>
              <w:jc w:val="center"/>
              <w:rPr>
                <w:rFonts w:asciiTheme="minorHAnsi" w:hAnsiTheme="minorHAnsi" w:cstheme="minorHAnsi"/>
                <w:b/>
                <w:sz w:val="24"/>
                <w:szCs w:val="24"/>
              </w:rPr>
            </w:pPr>
            <w:r w:rsidRPr="00856EF7">
              <w:rPr>
                <w:rFonts w:asciiTheme="minorHAnsi" w:hAnsiTheme="minorHAnsi" w:cstheme="minorHAnsi"/>
                <w:b/>
                <w:sz w:val="24"/>
                <w:szCs w:val="24"/>
              </w:rPr>
              <w:t>5.</w:t>
            </w:r>
          </w:p>
        </w:tc>
        <w:tc>
          <w:tcPr>
            <w:tcW w:w="3812" w:type="pct"/>
            <w:vAlign w:val="center"/>
          </w:tcPr>
          <w:p w14:paraId="578544AA" w14:textId="77777777" w:rsidR="00856EF7" w:rsidRPr="00856EF7" w:rsidRDefault="00856EF7" w:rsidP="00856EF7">
            <w:pPr>
              <w:rPr>
                <w:rFonts w:asciiTheme="minorHAnsi" w:hAnsiTheme="minorHAnsi" w:cstheme="minorHAnsi"/>
                <w:b/>
                <w:sz w:val="24"/>
                <w:szCs w:val="24"/>
              </w:rPr>
            </w:pPr>
            <w:r w:rsidRPr="00856EF7">
              <w:rPr>
                <w:rFonts w:asciiTheme="minorHAnsi" w:hAnsiTheme="minorHAnsi" w:cstheme="minorHAnsi"/>
                <w:b/>
                <w:sz w:val="24"/>
                <w:szCs w:val="24"/>
              </w:rPr>
              <w:t>Homeworking Considerations</w:t>
            </w:r>
          </w:p>
        </w:tc>
        <w:tc>
          <w:tcPr>
            <w:tcW w:w="429" w:type="pct"/>
            <w:vAlign w:val="center"/>
          </w:tcPr>
          <w:p w14:paraId="2EA81CE1" w14:textId="77777777" w:rsidR="00856EF7" w:rsidRPr="00856EF7" w:rsidRDefault="00856EF7" w:rsidP="00856EF7">
            <w:pPr>
              <w:jc w:val="center"/>
              <w:rPr>
                <w:rFonts w:asciiTheme="minorHAnsi" w:hAnsiTheme="minorHAnsi" w:cstheme="minorHAnsi"/>
                <w:b/>
                <w:sz w:val="24"/>
                <w:szCs w:val="24"/>
              </w:rPr>
            </w:pPr>
            <w:r w:rsidRPr="00856EF7">
              <w:rPr>
                <w:rFonts w:asciiTheme="minorHAnsi" w:hAnsiTheme="minorHAnsi" w:cstheme="minorHAnsi"/>
                <w:b/>
                <w:sz w:val="24"/>
                <w:szCs w:val="24"/>
              </w:rPr>
              <w:t>3</w:t>
            </w:r>
          </w:p>
        </w:tc>
      </w:tr>
    </w:tbl>
    <w:p w14:paraId="03A2F1F4" w14:textId="77777777" w:rsidR="00856EF7" w:rsidRPr="00856EF7" w:rsidRDefault="00856EF7" w:rsidP="00856EF7">
      <w:pPr>
        <w:spacing w:after="0" w:line="240" w:lineRule="auto"/>
        <w:rPr>
          <w:rFonts w:eastAsia="Times New Roman" w:cstheme="minorHAnsi"/>
          <w:sz w:val="24"/>
          <w:szCs w:val="24"/>
        </w:rPr>
      </w:pPr>
    </w:p>
    <w:p w14:paraId="1D28E32E" w14:textId="77777777" w:rsidR="00856EF7" w:rsidRPr="00856EF7" w:rsidRDefault="00856EF7" w:rsidP="00856EF7">
      <w:pPr>
        <w:spacing w:after="0" w:line="240" w:lineRule="auto"/>
        <w:rPr>
          <w:rFonts w:eastAsia="Times New Roman" w:cstheme="minorHAnsi"/>
          <w:sz w:val="24"/>
          <w:szCs w:val="24"/>
        </w:rPr>
      </w:pPr>
      <w:r w:rsidRPr="00856EF7">
        <w:rPr>
          <w:rFonts w:eastAsia="Times New Roman" w:cstheme="minorHAnsi"/>
          <w:sz w:val="24"/>
          <w:szCs w:val="24"/>
        </w:rPr>
        <w:br w:type="page"/>
      </w:r>
    </w:p>
    <w:p w14:paraId="4C61AF66" w14:textId="77777777" w:rsidR="00856EF7" w:rsidRPr="00856EF7" w:rsidRDefault="00856EF7" w:rsidP="00856EF7">
      <w:pPr>
        <w:spacing w:after="0" w:line="240" w:lineRule="auto"/>
        <w:rPr>
          <w:rFonts w:eastAsia="Times New Roman" w:cstheme="minorHAnsi"/>
          <w:sz w:val="24"/>
          <w:szCs w:val="24"/>
        </w:rPr>
      </w:pPr>
    </w:p>
    <w:p w14:paraId="5A92CD32" w14:textId="77777777" w:rsidR="00856EF7" w:rsidRPr="00856EF7" w:rsidRDefault="00856EF7" w:rsidP="00856EF7">
      <w:pPr>
        <w:numPr>
          <w:ilvl w:val="0"/>
          <w:numId w:val="20"/>
        </w:numPr>
        <w:pBdr>
          <w:top w:val="single" w:sz="4" w:space="4" w:color="auto"/>
          <w:left w:val="single" w:sz="4" w:space="4" w:color="auto"/>
          <w:bottom w:val="single" w:sz="4" w:space="4" w:color="auto"/>
          <w:right w:val="single" w:sz="4" w:space="4" w:color="auto"/>
        </w:pBdr>
        <w:shd w:val="clear" w:color="auto" w:fill="BFBFBF"/>
        <w:spacing w:after="0" w:line="240" w:lineRule="auto"/>
        <w:ind w:left="357" w:hanging="357"/>
        <w:contextualSpacing/>
        <w:rPr>
          <w:rFonts w:eastAsia="Times New Roman" w:cstheme="minorHAnsi"/>
          <w:b/>
          <w:sz w:val="24"/>
          <w:szCs w:val="24"/>
        </w:rPr>
      </w:pPr>
      <w:r w:rsidRPr="00856EF7">
        <w:rPr>
          <w:rFonts w:eastAsia="Times New Roman" w:cstheme="minorHAnsi"/>
          <w:b/>
          <w:sz w:val="24"/>
          <w:szCs w:val="24"/>
        </w:rPr>
        <w:t>Scope</w:t>
      </w:r>
    </w:p>
    <w:p w14:paraId="4CD6DBA4" w14:textId="77777777" w:rsidR="00856EF7" w:rsidRPr="00856EF7" w:rsidRDefault="00856EF7" w:rsidP="00856EF7">
      <w:pPr>
        <w:spacing w:after="0" w:line="240" w:lineRule="auto"/>
        <w:rPr>
          <w:rFonts w:eastAsia="Times New Roman" w:cstheme="minorHAnsi"/>
          <w:sz w:val="24"/>
          <w:szCs w:val="24"/>
        </w:rPr>
      </w:pPr>
    </w:p>
    <w:p w14:paraId="69B512AB" w14:textId="77777777" w:rsidR="00856EF7" w:rsidRPr="00856EF7" w:rsidRDefault="00856EF7" w:rsidP="00856EF7">
      <w:pPr>
        <w:spacing w:after="0" w:line="240" w:lineRule="auto"/>
        <w:ind w:right="-93"/>
        <w:jc w:val="both"/>
        <w:rPr>
          <w:rFonts w:eastAsia="Times New Roman" w:cstheme="minorHAnsi"/>
          <w:sz w:val="24"/>
          <w:szCs w:val="24"/>
        </w:rPr>
      </w:pPr>
      <w:r w:rsidRPr="00856EF7">
        <w:rPr>
          <w:rFonts w:eastAsia="Times New Roman" w:cstheme="minorHAnsi"/>
          <w:sz w:val="24"/>
          <w:szCs w:val="24"/>
        </w:rPr>
        <w:t xml:space="preserve">This guidance applies to all employees of schools and academies who may be either routinely or on occasion required to work from home as part of their working arrangements as agreed by the school.  </w:t>
      </w:r>
    </w:p>
    <w:p w14:paraId="629A2022" w14:textId="77777777" w:rsidR="00856EF7" w:rsidRPr="00856EF7" w:rsidRDefault="00856EF7" w:rsidP="00856EF7">
      <w:pPr>
        <w:spacing w:after="0" w:line="240" w:lineRule="auto"/>
        <w:jc w:val="both"/>
        <w:rPr>
          <w:rFonts w:eastAsia="Times New Roman" w:cstheme="minorHAnsi"/>
          <w:sz w:val="24"/>
          <w:szCs w:val="24"/>
        </w:rPr>
      </w:pPr>
    </w:p>
    <w:p w14:paraId="4DCF9569" w14:textId="77777777" w:rsidR="00856EF7" w:rsidRPr="00856EF7" w:rsidRDefault="00856EF7" w:rsidP="00856EF7">
      <w:pPr>
        <w:keepNext/>
        <w:numPr>
          <w:ilvl w:val="0"/>
          <w:numId w:val="20"/>
        </w:numPr>
        <w:pBdr>
          <w:top w:val="single" w:sz="4" w:space="4" w:color="auto"/>
          <w:left w:val="single" w:sz="4" w:space="4" w:color="auto"/>
          <w:bottom w:val="single" w:sz="4" w:space="4" w:color="auto"/>
          <w:right w:val="single" w:sz="4" w:space="4" w:color="auto"/>
        </w:pBdr>
        <w:shd w:val="clear" w:color="auto" w:fill="BFBFBF"/>
        <w:spacing w:after="0" w:line="240" w:lineRule="auto"/>
        <w:ind w:left="357" w:hanging="357"/>
        <w:jc w:val="both"/>
        <w:outlineLvl w:val="0"/>
        <w:rPr>
          <w:rFonts w:eastAsia="Times New Roman" w:cstheme="minorHAnsi"/>
          <w:b/>
          <w:bCs/>
          <w:sz w:val="24"/>
          <w:szCs w:val="24"/>
        </w:rPr>
      </w:pPr>
      <w:r w:rsidRPr="00856EF7">
        <w:rPr>
          <w:rFonts w:eastAsia="Times New Roman" w:cstheme="minorHAnsi"/>
          <w:b/>
          <w:bCs/>
          <w:sz w:val="24"/>
          <w:szCs w:val="24"/>
        </w:rPr>
        <w:t>Purpose</w:t>
      </w:r>
    </w:p>
    <w:p w14:paraId="2FA3CDEA" w14:textId="77777777" w:rsidR="00856EF7" w:rsidRPr="00856EF7" w:rsidRDefault="00856EF7" w:rsidP="00856EF7">
      <w:pPr>
        <w:spacing w:after="0" w:line="240" w:lineRule="auto"/>
        <w:jc w:val="both"/>
        <w:rPr>
          <w:rFonts w:eastAsia="Times New Roman" w:cstheme="minorHAnsi"/>
          <w:sz w:val="24"/>
          <w:szCs w:val="24"/>
        </w:rPr>
      </w:pPr>
    </w:p>
    <w:p w14:paraId="3A1F4BA5" w14:textId="77777777" w:rsidR="00856EF7" w:rsidRPr="00856EF7" w:rsidRDefault="00856EF7" w:rsidP="00856EF7">
      <w:pPr>
        <w:spacing w:after="0" w:line="240" w:lineRule="auto"/>
        <w:jc w:val="both"/>
        <w:rPr>
          <w:rFonts w:eastAsia="Times New Roman" w:cstheme="minorHAnsi"/>
          <w:sz w:val="24"/>
          <w:szCs w:val="24"/>
        </w:rPr>
      </w:pPr>
      <w:r w:rsidRPr="00856EF7">
        <w:rPr>
          <w:rFonts w:eastAsia="Times New Roman" w:cstheme="minorHAnsi"/>
          <w:sz w:val="24"/>
          <w:szCs w:val="24"/>
        </w:rPr>
        <w:t>This guidance explains the basic principles of homeworking.  It covers the safeguards that need to be put in place and the practical arrangements that make homeworking a success for both the school and the member of staff concerned.</w:t>
      </w:r>
    </w:p>
    <w:p w14:paraId="5DA5D746" w14:textId="77777777" w:rsidR="00856EF7" w:rsidRPr="00856EF7" w:rsidRDefault="00856EF7" w:rsidP="00856EF7">
      <w:pPr>
        <w:spacing w:after="0" w:line="240" w:lineRule="auto"/>
        <w:jc w:val="both"/>
        <w:rPr>
          <w:rFonts w:eastAsia="Times New Roman" w:cstheme="minorHAnsi"/>
          <w:sz w:val="24"/>
          <w:szCs w:val="24"/>
        </w:rPr>
      </w:pPr>
    </w:p>
    <w:p w14:paraId="3E408C92" w14:textId="77777777" w:rsidR="00856EF7" w:rsidRPr="00856EF7" w:rsidRDefault="00856EF7" w:rsidP="00856EF7">
      <w:pPr>
        <w:keepNext/>
        <w:numPr>
          <w:ilvl w:val="0"/>
          <w:numId w:val="20"/>
        </w:numPr>
        <w:pBdr>
          <w:top w:val="single" w:sz="4" w:space="4" w:color="auto"/>
          <w:left w:val="single" w:sz="4" w:space="4" w:color="auto"/>
          <w:bottom w:val="single" w:sz="4" w:space="4" w:color="auto"/>
          <w:right w:val="single" w:sz="4" w:space="4" w:color="auto"/>
        </w:pBdr>
        <w:shd w:val="clear" w:color="auto" w:fill="BFBFBF"/>
        <w:spacing w:after="0" w:line="240" w:lineRule="auto"/>
        <w:ind w:left="357" w:hanging="357"/>
        <w:jc w:val="both"/>
        <w:outlineLvl w:val="0"/>
        <w:rPr>
          <w:rFonts w:eastAsia="Times New Roman" w:cstheme="minorHAnsi"/>
          <w:b/>
          <w:bCs/>
          <w:sz w:val="24"/>
          <w:szCs w:val="24"/>
        </w:rPr>
      </w:pPr>
      <w:r w:rsidRPr="00856EF7">
        <w:rPr>
          <w:rFonts w:eastAsia="Times New Roman" w:cstheme="minorHAnsi"/>
          <w:b/>
          <w:bCs/>
          <w:sz w:val="24"/>
          <w:szCs w:val="24"/>
        </w:rPr>
        <w:t>Definition of Homeworking</w:t>
      </w:r>
    </w:p>
    <w:p w14:paraId="4D5D8558" w14:textId="77777777" w:rsidR="00856EF7" w:rsidRPr="00856EF7" w:rsidRDefault="00856EF7" w:rsidP="00856EF7">
      <w:pPr>
        <w:spacing w:after="0" w:line="240" w:lineRule="auto"/>
        <w:jc w:val="both"/>
        <w:rPr>
          <w:rFonts w:eastAsia="Times New Roman" w:cstheme="minorHAnsi"/>
          <w:sz w:val="24"/>
          <w:szCs w:val="24"/>
          <w:highlight w:val="cyan"/>
        </w:rPr>
      </w:pPr>
    </w:p>
    <w:p w14:paraId="17D165AD" w14:textId="77777777" w:rsidR="00856EF7" w:rsidRPr="00856EF7" w:rsidRDefault="00856EF7" w:rsidP="00856EF7">
      <w:pPr>
        <w:spacing w:after="0" w:line="240" w:lineRule="auto"/>
        <w:jc w:val="both"/>
        <w:rPr>
          <w:rFonts w:eastAsia="Times New Roman" w:cstheme="minorHAnsi"/>
          <w:sz w:val="24"/>
          <w:szCs w:val="24"/>
        </w:rPr>
      </w:pPr>
      <w:r w:rsidRPr="00856EF7">
        <w:rPr>
          <w:rFonts w:eastAsia="Times New Roman" w:cstheme="minorHAnsi"/>
          <w:sz w:val="24"/>
          <w:szCs w:val="24"/>
        </w:rPr>
        <w:t xml:space="preserve">Homeworking is an arrangement where an employee carries out the full scope of their job or agreed duties from their home rather than on the school premises, either occasionally or on a regular basis.  This may include working from home due to exceptional circumstances (e.g. weather disruptions, pandemic etc.). </w:t>
      </w:r>
    </w:p>
    <w:p w14:paraId="5736561E" w14:textId="77777777" w:rsidR="00856EF7" w:rsidRPr="00856EF7" w:rsidRDefault="00856EF7" w:rsidP="00856EF7">
      <w:pPr>
        <w:spacing w:after="0" w:line="240" w:lineRule="auto"/>
        <w:jc w:val="both"/>
        <w:rPr>
          <w:rFonts w:eastAsia="Times New Roman" w:cstheme="minorHAnsi"/>
          <w:sz w:val="24"/>
          <w:szCs w:val="24"/>
        </w:rPr>
      </w:pPr>
    </w:p>
    <w:p w14:paraId="5A92A68C" w14:textId="77777777" w:rsidR="00856EF7" w:rsidRPr="00856EF7" w:rsidRDefault="00856EF7" w:rsidP="00856EF7">
      <w:pPr>
        <w:keepNext/>
        <w:numPr>
          <w:ilvl w:val="0"/>
          <w:numId w:val="20"/>
        </w:numPr>
        <w:pBdr>
          <w:top w:val="single" w:sz="4" w:space="4" w:color="auto"/>
          <w:left w:val="single" w:sz="4" w:space="4" w:color="auto"/>
          <w:bottom w:val="single" w:sz="4" w:space="4" w:color="auto"/>
          <w:right w:val="single" w:sz="4" w:space="4" w:color="auto"/>
        </w:pBdr>
        <w:shd w:val="clear" w:color="auto" w:fill="BFBFBF"/>
        <w:spacing w:after="0" w:line="240" w:lineRule="auto"/>
        <w:ind w:left="357" w:hanging="357"/>
        <w:jc w:val="both"/>
        <w:outlineLvl w:val="0"/>
        <w:rPr>
          <w:rFonts w:eastAsia="Times New Roman" w:cstheme="minorHAnsi"/>
          <w:b/>
          <w:bCs/>
          <w:sz w:val="24"/>
          <w:szCs w:val="24"/>
        </w:rPr>
      </w:pPr>
      <w:r w:rsidRPr="00856EF7">
        <w:rPr>
          <w:rFonts w:eastAsia="Times New Roman" w:cstheme="minorHAnsi"/>
          <w:b/>
          <w:bCs/>
          <w:sz w:val="24"/>
          <w:szCs w:val="24"/>
        </w:rPr>
        <w:t>Principles</w:t>
      </w:r>
    </w:p>
    <w:p w14:paraId="470C270B" w14:textId="77777777" w:rsidR="00856EF7" w:rsidRPr="00856EF7" w:rsidRDefault="00856EF7" w:rsidP="00856EF7">
      <w:pPr>
        <w:spacing w:after="0" w:line="240" w:lineRule="auto"/>
        <w:jc w:val="both"/>
        <w:rPr>
          <w:rFonts w:eastAsia="Times New Roman" w:cstheme="minorHAnsi"/>
          <w:sz w:val="24"/>
          <w:szCs w:val="24"/>
          <w:highlight w:val="cyan"/>
        </w:rPr>
      </w:pPr>
    </w:p>
    <w:p w14:paraId="3842B733" w14:textId="77777777" w:rsidR="00856EF7" w:rsidRPr="00856EF7" w:rsidRDefault="00856EF7" w:rsidP="00856EF7">
      <w:pPr>
        <w:numPr>
          <w:ilvl w:val="0"/>
          <w:numId w:val="21"/>
        </w:numPr>
        <w:spacing w:after="0" w:line="240" w:lineRule="auto"/>
        <w:jc w:val="both"/>
        <w:rPr>
          <w:rFonts w:eastAsia="Times New Roman" w:cstheme="minorHAnsi"/>
          <w:sz w:val="24"/>
          <w:szCs w:val="24"/>
        </w:rPr>
      </w:pPr>
      <w:r w:rsidRPr="00856EF7">
        <w:rPr>
          <w:rFonts w:eastAsia="Times New Roman" w:cstheme="minorHAnsi"/>
          <w:sz w:val="24"/>
          <w:szCs w:val="24"/>
        </w:rPr>
        <w:t>Homeworking must not compromise educational quality, safeguarding, or service delivery</w:t>
      </w:r>
    </w:p>
    <w:p w14:paraId="727AF013" w14:textId="77777777" w:rsidR="00856EF7" w:rsidRPr="00856EF7" w:rsidRDefault="00856EF7" w:rsidP="00856EF7">
      <w:pPr>
        <w:numPr>
          <w:ilvl w:val="0"/>
          <w:numId w:val="21"/>
        </w:numPr>
        <w:spacing w:after="0" w:line="240" w:lineRule="auto"/>
        <w:jc w:val="both"/>
        <w:rPr>
          <w:rFonts w:eastAsia="Times New Roman" w:cstheme="minorHAnsi"/>
          <w:sz w:val="24"/>
          <w:szCs w:val="24"/>
        </w:rPr>
      </w:pPr>
      <w:r w:rsidRPr="00856EF7">
        <w:rPr>
          <w:rFonts w:eastAsia="Times New Roman" w:cstheme="minorHAnsi"/>
          <w:sz w:val="24"/>
          <w:szCs w:val="24"/>
        </w:rPr>
        <w:t>It is not an automatic entitlement and must be agreed upon by management</w:t>
      </w:r>
    </w:p>
    <w:p w14:paraId="7158ECDB" w14:textId="77777777" w:rsidR="00856EF7" w:rsidRPr="00856EF7" w:rsidRDefault="00856EF7" w:rsidP="00856EF7">
      <w:pPr>
        <w:numPr>
          <w:ilvl w:val="0"/>
          <w:numId w:val="21"/>
        </w:numPr>
        <w:spacing w:after="0" w:line="240" w:lineRule="auto"/>
        <w:jc w:val="both"/>
        <w:rPr>
          <w:rFonts w:eastAsia="Times New Roman" w:cstheme="minorHAnsi"/>
          <w:sz w:val="24"/>
          <w:szCs w:val="24"/>
        </w:rPr>
      </w:pPr>
      <w:r w:rsidRPr="00856EF7">
        <w:rPr>
          <w:rFonts w:eastAsia="Times New Roman" w:cstheme="minorHAnsi"/>
          <w:sz w:val="24"/>
          <w:szCs w:val="24"/>
        </w:rPr>
        <w:t>The school retains the right to review or withdraw homeworking arrangements at any time.</w:t>
      </w:r>
    </w:p>
    <w:p w14:paraId="7B837362" w14:textId="77777777" w:rsidR="00856EF7" w:rsidRPr="00856EF7" w:rsidRDefault="00856EF7" w:rsidP="00856EF7">
      <w:pPr>
        <w:spacing w:after="0" w:line="240" w:lineRule="auto"/>
        <w:jc w:val="both"/>
        <w:rPr>
          <w:rFonts w:eastAsia="Times New Roman" w:cstheme="minorHAnsi"/>
          <w:sz w:val="24"/>
          <w:szCs w:val="24"/>
        </w:rPr>
      </w:pPr>
    </w:p>
    <w:p w14:paraId="7CEE711B" w14:textId="77777777" w:rsidR="00856EF7" w:rsidRPr="00856EF7" w:rsidRDefault="00856EF7" w:rsidP="00856EF7">
      <w:pPr>
        <w:spacing w:after="0" w:line="240" w:lineRule="auto"/>
        <w:contextualSpacing/>
        <w:jc w:val="both"/>
        <w:rPr>
          <w:rFonts w:eastAsia="Times New Roman" w:cstheme="minorHAnsi"/>
          <w:sz w:val="24"/>
          <w:szCs w:val="24"/>
        </w:rPr>
      </w:pPr>
      <w:r w:rsidRPr="00856EF7">
        <w:rPr>
          <w:rFonts w:eastAsia="Times New Roman" w:cstheme="minorHAnsi"/>
          <w:sz w:val="24"/>
          <w:szCs w:val="24"/>
        </w:rPr>
        <w:t xml:space="preserve">Homeworking does not entitle an employee to choose when and how they work unless they have been advised differently by management. It simply means doing their job from home as they would in their normal work setting as far as this is possible. </w:t>
      </w:r>
    </w:p>
    <w:p w14:paraId="62761869" w14:textId="77777777" w:rsidR="00856EF7" w:rsidRPr="00856EF7" w:rsidRDefault="00856EF7" w:rsidP="00856EF7">
      <w:pPr>
        <w:spacing w:after="0" w:line="240" w:lineRule="auto"/>
        <w:jc w:val="both"/>
        <w:rPr>
          <w:rFonts w:eastAsia="Times New Roman" w:cstheme="minorHAnsi"/>
          <w:sz w:val="24"/>
          <w:szCs w:val="24"/>
        </w:rPr>
      </w:pPr>
    </w:p>
    <w:p w14:paraId="67935ADE" w14:textId="77777777" w:rsidR="00856EF7" w:rsidRPr="00856EF7" w:rsidRDefault="00856EF7" w:rsidP="00856EF7">
      <w:pPr>
        <w:keepNext/>
        <w:numPr>
          <w:ilvl w:val="0"/>
          <w:numId w:val="20"/>
        </w:numPr>
        <w:pBdr>
          <w:top w:val="single" w:sz="4" w:space="4" w:color="auto"/>
          <w:left w:val="single" w:sz="4" w:space="4" w:color="auto"/>
          <w:bottom w:val="single" w:sz="4" w:space="4" w:color="auto"/>
          <w:right w:val="single" w:sz="4" w:space="4" w:color="auto"/>
        </w:pBdr>
        <w:shd w:val="clear" w:color="auto" w:fill="BFBFBF"/>
        <w:spacing w:after="0" w:line="240" w:lineRule="auto"/>
        <w:ind w:left="357" w:hanging="357"/>
        <w:jc w:val="both"/>
        <w:outlineLvl w:val="0"/>
        <w:rPr>
          <w:rFonts w:eastAsia="Times New Roman" w:cstheme="minorHAnsi"/>
          <w:b/>
          <w:bCs/>
          <w:sz w:val="24"/>
          <w:szCs w:val="24"/>
        </w:rPr>
      </w:pPr>
      <w:r w:rsidRPr="00856EF7">
        <w:rPr>
          <w:rFonts w:eastAsia="Times New Roman" w:cstheme="minorHAnsi"/>
          <w:b/>
          <w:bCs/>
          <w:sz w:val="24"/>
          <w:szCs w:val="24"/>
        </w:rPr>
        <w:t>Homeworking Considerations</w:t>
      </w:r>
    </w:p>
    <w:p w14:paraId="1B11F7FA" w14:textId="77777777" w:rsidR="00856EF7" w:rsidRPr="00856EF7" w:rsidRDefault="00856EF7" w:rsidP="00856EF7">
      <w:pPr>
        <w:spacing w:after="0" w:line="240" w:lineRule="auto"/>
        <w:jc w:val="both"/>
        <w:rPr>
          <w:rFonts w:eastAsia="Arial Unicode MS" w:cstheme="minorHAnsi"/>
          <w:sz w:val="24"/>
          <w:szCs w:val="24"/>
        </w:rPr>
      </w:pPr>
    </w:p>
    <w:p w14:paraId="1B62F8EE" w14:textId="77777777" w:rsidR="00856EF7" w:rsidRPr="00856EF7" w:rsidRDefault="00856EF7" w:rsidP="00856EF7">
      <w:pPr>
        <w:spacing w:after="0" w:line="240" w:lineRule="auto"/>
        <w:contextualSpacing/>
        <w:jc w:val="both"/>
        <w:rPr>
          <w:rFonts w:eastAsia="Times New Roman" w:cstheme="minorHAnsi"/>
          <w:sz w:val="24"/>
          <w:szCs w:val="24"/>
        </w:rPr>
      </w:pPr>
      <w:r w:rsidRPr="00856EF7">
        <w:rPr>
          <w:rFonts w:eastAsia="Times New Roman" w:cstheme="minorHAnsi"/>
          <w:sz w:val="24"/>
          <w:szCs w:val="24"/>
        </w:rPr>
        <w:t xml:space="preserve">If an employee works from home, contractual obligations, duties, and responsibilities remain in place and they remain subject to the same rules, procedures and expected standard of conduct and performance as they would in their normal place of work e.g. at school.  While homeworking, employees must continue to observe the school’s workplace policies and procedures. </w:t>
      </w:r>
    </w:p>
    <w:p w14:paraId="3EF48466" w14:textId="77777777" w:rsidR="00856EF7" w:rsidRPr="00856EF7" w:rsidRDefault="00856EF7" w:rsidP="00856EF7">
      <w:pPr>
        <w:spacing w:after="0" w:line="240" w:lineRule="auto"/>
        <w:jc w:val="both"/>
        <w:rPr>
          <w:rFonts w:eastAsia="Times New Roman" w:cstheme="minorHAnsi"/>
          <w:sz w:val="24"/>
          <w:szCs w:val="24"/>
        </w:rPr>
      </w:pPr>
    </w:p>
    <w:p w14:paraId="458810E6" w14:textId="77777777" w:rsidR="00856EF7" w:rsidRPr="00856EF7" w:rsidRDefault="00856EF7" w:rsidP="00856EF7">
      <w:pPr>
        <w:spacing w:after="0" w:line="240" w:lineRule="auto"/>
        <w:jc w:val="both"/>
        <w:rPr>
          <w:rFonts w:eastAsia="Times New Roman" w:cstheme="minorHAnsi"/>
          <w:sz w:val="24"/>
          <w:szCs w:val="24"/>
        </w:rPr>
      </w:pPr>
      <w:r w:rsidRPr="00856EF7">
        <w:rPr>
          <w:rFonts w:eastAsia="Times New Roman" w:cstheme="minorHAnsi"/>
          <w:sz w:val="24"/>
          <w:szCs w:val="24"/>
        </w:rPr>
        <w:t>Employees working from home must be contactable during agreed working hours (e.g. via phone, email, Teams etc.).</w:t>
      </w:r>
    </w:p>
    <w:p w14:paraId="0FFD2B36" w14:textId="77777777" w:rsidR="00856EF7" w:rsidRPr="00856EF7" w:rsidRDefault="00856EF7" w:rsidP="00856EF7">
      <w:pPr>
        <w:spacing w:after="0" w:line="240" w:lineRule="auto"/>
        <w:ind w:left="720" w:hanging="720"/>
        <w:jc w:val="both"/>
        <w:rPr>
          <w:rFonts w:eastAsia="Times New Roman" w:cstheme="minorHAnsi"/>
          <w:sz w:val="24"/>
          <w:szCs w:val="24"/>
        </w:rPr>
      </w:pPr>
    </w:p>
    <w:p w14:paraId="7E6F806B" w14:textId="77777777" w:rsidR="00856EF7" w:rsidRPr="00856EF7" w:rsidRDefault="00856EF7" w:rsidP="00856EF7">
      <w:pPr>
        <w:spacing w:after="0" w:line="240" w:lineRule="auto"/>
        <w:jc w:val="both"/>
        <w:rPr>
          <w:rFonts w:eastAsia="Times New Roman" w:cstheme="minorHAnsi"/>
          <w:sz w:val="24"/>
          <w:szCs w:val="24"/>
        </w:rPr>
      </w:pPr>
      <w:r w:rsidRPr="00856EF7">
        <w:rPr>
          <w:rFonts w:eastAsia="Times New Roman" w:cstheme="minorHAnsi"/>
          <w:sz w:val="24"/>
          <w:szCs w:val="24"/>
        </w:rPr>
        <w:t>If the employee is unfit to work because of illness on a day they are due to work from home, they must follow the usual procedure set out in the school’s sickness absence policy in respect of reporting sickness absence.</w:t>
      </w:r>
    </w:p>
    <w:p w14:paraId="169E85DB" w14:textId="77777777" w:rsidR="00856EF7" w:rsidRPr="00856EF7" w:rsidRDefault="00856EF7" w:rsidP="00856EF7">
      <w:pPr>
        <w:spacing w:after="0" w:line="240" w:lineRule="auto"/>
        <w:jc w:val="both"/>
        <w:rPr>
          <w:rFonts w:eastAsia="Times New Roman" w:cstheme="minorHAnsi"/>
          <w:sz w:val="24"/>
          <w:szCs w:val="24"/>
        </w:rPr>
      </w:pPr>
    </w:p>
    <w:p w14:paraId="5A81D522" w14:textId="4EEF2021" w:rsidR="00856EF7" w:rsidRPr="00856EF7" w:rsidRDefault="00856EF7" w:rsidP="00856EF7">
      <w:pPr>
        <w:spacing w:after="0" w:line="240" w:lineRule="auto"/>
        <w:jc w:val="both"/>
        <w:rPr>
          <w:rFonts w:eastAsia="Times New Roman" w:cstheme="minorHAnsi"/>
          <w:sz w:val="24"/>
          <w:szCs w:val="24"/>
        </w:rPr>
      </w:pPr>
      <w:r w:rsidRPr="00856EF7">
        <w:rPr>
          <w:rFonts w:eastAsia="Times New Roman" w:cstheme="minorHAnsi"/>
          <w:sz w:val="24"/>
          <w:szCs w:val="24"/>
        </w:rPr>
        <w:t>Where an ICT or other problem prevents an employee from working effectively from home, they should contact</w:t>
      </w:r>
      <w:r w:rsidRPr="006629C2">
        <w:rPr>
          <w:rFonts w:eastAsia="Times New Roman" w:cstheme="minorHAnsi"/>
          <w:sz w:val="24"/>
          <w:szCs w:val="24"/>
        </w:rPr>
        <w:t xml:space="preserve"> Luke Sands </w:t>
      </w:r>
      <w:r w:rsidRPr="00856EF7">
        <w:rPr>
          <w:rFonts w:eastAsia="Times New Roman" w:cstheme="minorHAnsi"/>
          <w:sz w:val="24"/>
          <w:szCs w:val="24"/>
        </w:rPr>
        <w:t xml:space="preserve">immediately.  </w:t>
      </w:r>
    </w:p>
    <w:p w14:paraId="41DA6A7E" w14:textId="77777777" w:rsidR="00856EF7" w:rsidRPr="00856EF7" w:rsidRDefault="00856EF7" w:rsidP="00856EF7">
      <w:pPr>
        <w:spacing w:after="0" w:line="240" w:lineRule="auto"/>
        <w:jc w:val="both"/>
        <w:rPr>
          <w:rFonts w:eastAsia="Times New Roman" w:cstheme="minorHAnsi"/>
          <w:sz w:val="24"/>
          <w:szCs w:val="24"/>
        </w:rPr>
      </w:pPr>
    </w:p>
    <w:p w14:paraId="73344840" w14:textId="77777777" w:rsidR="00856EF7" w:rsidRPr="00856EF7" w:rsidRDefault="00856EF7" w:rsidP="00856EF7">
      <w:pPr>
        <w:spacing w:after="0" w:line="240" w:lineRule="auto"/>
        <w:jc w:val="both"/>
        <w:rPr>
          <w:rFonts w:eastAsia="Times New Roman" w:cstheme="minorHAnsi"/>
          <w:sz w:val="24"/>
          <w:szCs w:val="24"/>
        </w:rPr>
      </w:pPr>
      <w:r w:rsidRPr="00856EF7">
        <w:rPr>
          <w:rFonts w:eastAsia="Times New Roman" w:cstheme="minorHAnsi"/>
          <w:sz w:val="24"/>
          <w:szCs w:val="24"/>
        </w:rPr>
        <w:lastRenderedPageBreak/>
        <w:t>The school trusts employees to have the personal attributes and skills that mean they should be able to do their job effectively from home. This includes:</w:t>
      </w:r>
    </w:p>
    <w:p w14:paraId="37C4AF58" w14:textId="77777777" w:rsidR="00856EF7" w:rsidRPr="00856EF7" w:rsidRDefault="00856EF7" w:rsidP="00856EF7">
      <w:pPr>
        <w:spacing w:after="0" w:line="240" w:lineRule="auto"/>
        <w:jc w:val="both"/>
        <w:rPr>
          <w:rFonts w:eastAsia="Times New Roman" w:cstheme="minorHAnsi"/>
          <w:sz w:val="24"/>
          <w:szCs w:val="24"/>
        </w:rPr>
      </w:pPr>
    </w:p>
    <w:p w14:paraId="0F87929F" w14:textId="77777777" w:rsidR="00856EF7" w:rsidRPr="00856EF7" w:rsidRDefault="00856EF7" w:rsidP="00856EF7">
      <w:pPr>
        <w:numPr>
          <w:ilvl w:val="0"/>
          <w:numId w:val="22"/>
        </w:numPr>
        <w:spacing w:after="0" w:line="240" w:lineRule="auto"/>
        <w:contextualSpacing/>
        <w:jc w:val="both"/>
        <w:rPr>
          <w:rFonts w:eastAsia="Times New Roman" w:cstheme="minorHAnsi"/>
          <w:sz w:val="24"/>
          <w:szCs w:val="24"/>
        </w:rPr>
      </w:pPr>
      <w:r w:rsidRPr="00856EF7">
        <w:rPr>
          <w:rFonts w:eastAsia="Times New Roman" w:cstheme="minorHAnsi"/>
          <w:sz w:val="24"/>
          <w:szCs w:val="24"/>
        </w:rPr>
        <w:t>The ability to work independently</w:t>
      </w:r>
    </w:p>
    <w:p w14:paraId="5F109475" w14:textId="77777777" w:rsidR="00856EF7" w:rsidRPr="00856EF7" w:rsidRDefault="00856EF7" w:rsidP="00856EF7">
      <w:pPr>
        <w:numPr>
          <w:ilvl w:val="0"/>
          <w:numId w:val="22"/>
        </w:numPr>
        <w:spacing w:after="0" w:line="240" w:lineRule="auto"/>
        <w:contextualSpacing/>
        <w:jc w:val="both"/>
        <w:rPr>
          <w:rFonts w:eastAsia="Times New Roman" w:cstheme="minorHAnsi"/>
          <w:sz w:val="24"/>
          <w:szCs w:val="24"/>
        </w:rPr>
      </w:pPr>
      <w:r w:rsidRPr="00856EF7">
        <w:rPr>
          <w:rFonts w:eastAsia="Times New Roman" w:cstheme="minorHAnsi"/>
          <w:sz w:val="24"/>
          <w:szCs w:val="24"/>
        </w:rPr>
        <w:t>Self-motivation</w:t>
      </w:r>
    </w:p>
    <w:p w14:paraId="1A1C3D46" w14:textId="77777777" w:rsidR="00856EF7" w:rsidRPr="00856EF7" w:rsidRDefault="00856EF7" w:rsidP="00856EF7">
      <w:pPr>
        <w:numPr>
          <w:ilvl w:val="0"/>
          <w:numId w:val="22"/>
        </w:numPr>
        <w:spacing w:after="0" w:line="240" w:lineRule="auto"/>
        <w:contextualSpacing/>
        <w:jc w:val="both"/>
        <w:rPr>
          <w:rFonts w:eastAsia="Times New Roman" w:cstheme="minorHAnsi"/>
          <w:sz w:val="24"/>
          <w:szCs w:val="24"/>
        </w:rPr>
      </w:pPr>
      <w:r w:rsidRPr="00856EF7">
        <w:rPr>
          <w:rFonts w:eastAsia="Times New Roman" w:cstheme="minorHAnsi"/>
          <w:sz w:val="24"/>
          <w:szCs w:val="24"/>
        </w:rPr>
        <w:t>Self-discipline</w:t>
      </w:r>
    </w:p>
    <w:p w14:paraId="48676811" w14:textId="77777777" w:rsidR="00856EF7" w:rsidRPr="00856EF7" w:rsidRDefault="00856EF7" w:rsidP="00856EF7">
      <w:pPr>
        <w:numPr>
          <w:ilvl w:val="0"/>
          <w:numId w:val="22"/>
        </w:numPr>
        <w:spacing w:after="0" w:line="240" w:lineRule="auto"/>
        <w:contextualSpacing/>
        <w:jc w:val="both"/>
        <w:rPr>
          <w:rFonts w:eastAsia="Times New Roman" w:cstheme="minorHAnsi"/>
          <w:sz w:val="24"/>
          <w:szCs w:val="24"/>
        </w:rPr>
      </w:pPr>
      <w:r w:rsidRPr="00856EF7">
        <w:rPr>
          <w:rFonts w:eastAsia="Times New Roman" w:cstheme="minorHAnsi"/>
          <w:sz w:val="24"/>
          <w:szCs w:val="24"/>
        </w:rPr>
        <w:t>Good time management</w:t>
      </w:r>
    </w:p>
    <w:p w14:paraId="42103283" w14:textId="77777777" w:rsidR="00856EF7" w:rsidRPr="00856EF7" w:rsidRDefault="00856EF7" w:rsidP="00856EF7">
      <w:pPr>
        <w:numPr>
          <w:ilvl w:val="0"/>
          <w:numId w:val="22"/>
        </w:numPr>
        <w:spacing w:after="0" w:line="240" w:lineRule="auto"/>
        <w:contextualSpacing/>
        <w:jc w:val="both"/>
        <w:rPr>
          <w:rFonts w:eastAsia="Times New Roman" w:cstheme="minorHAnsi"/>
          <w:sz w:val="24"/>
          <w:szCs w:val="24"/>
        </w:rPr>
      </w:pPr>
      <w:r w:rsidRPr="00856EF7">
        <w:rPr>
          <w:rFonts w:eastAsia="Times New Roman" w:cstheme="minorHAnsi"/>
          <w:sz w:val="24"/>
          <w:szCs w:val="24"/>
        </w:rPr>
        <w:t>Being accessible</w:t>
      </w:r>
    </w:p>
    <w:p w14:paraId="026E995F" w14:textId="77777777" w:rsidR="00856EF7" w:rsidRPr="00856EF7" w:rsidRDefault="00856EF7" w:rsidP="00856EF7">
      <w:pPr>
        <w:numPr>
          <w:ilvl w:val="0"/>
          <w:numId w:val="22"/>
        </w:numPr>
        <w:spacing w:after="0" w:line="240" w:lineRule="auto"/>
        <w:contextualSpacing/>
        <w:jc w:val="both"/>
        <w:rPr>
          <w:rFonts w:eastAsia="Times New Roman" w:cstheme="minorHAnsi"/>
          <w:sz w:val="24"/>
          <w:szCs w:val="24"/>
        </w:rPr>
      </w:pPr>
      <w:r w:rsidRPr="00856EF7">
        <w:rPr>
          <w:rFonts w:eastAsia="Times New Roman" w:cstheme="minorHAnsi"/>
          <w:sz w:val="24"/>
          <w:szCs w:val="24"/>
        </w:rPr>
        <w:t>The ability, through remote technology, to access materials they will need and speak with people they will need to speak with</w:t>
      </w:r>
    </w:p>
    <w:p w14:paraId="67FE7374" w14:textId="77777777" w:rsidR="00856EF7" w:rsidRPr="00856EF7" w:rsidRDefault="00856EF7" w:rsidP="00856EF7">
      <w:pPr>
        <w:numPr>
          <w:ilvl w:val="0"/>
          <w:numId w:val="22"/>
        </w:numPr>
        <w:spacing w:after="0" w:line="240" w:lineRule="auto"/>
        <w:contextualSpacing/>
        <w:jc w:val="both"/>
        <w:rPr>
          <w:rFonts w:eastAsia="Times New Roman" w:cstheme="minorHAnsi"/>
          <w:sz w:val="24"/>
          <w:szCs w:val="24"/>
        </w:rPr>
      </w:pPr>
      <w:r w:rsidRPr="00856EF7">
        <w:rPr>
          <w:rFonts w:eastAsia="Times New Roman" w:cstheme="minorHAnsi"/>
          <w:sz w:val="24"/>
          <w:szCs w:val="24"/>
        </w:rPr>
        <w:t xml:space="preserve">Being able to separate work life and home life. </w:t>
      </w:r>
    </w:p>
    <w:p w14:paraId="27A00DD9" w14:textId="77777777" w:rsidR="00856EF7" w:rsidRPr="00856EF7" w:rsidRDefault="00856EF7" w:rsidP="00856EF7">
      <w:pPr>
        <w:spacing w:after="0" w:line="240" w:lineRule="auto"/>
        <w:jc w:val="both"/>
        <w:rPr>
          <w:rFonts w:eastAsia="Times New Roman" w:cstheme="minorHAnsi"/>
          <w:sz w:val="24"/>
          <w:szCs w:val="24"/>
        </w:rPr>
      </w:pPr>
    </w:p>
    <w:p w14:paraId="42400D1B" w14:textId="77777777" w:rsidR="00856EF7" w:rsidRPr="00856EF7" w:rsidRDefault="00856EF7" w:rsidP="00856EF7">
      <w:pPr>
        <w:spacing w:after="0" w:line="240" w:lineRule="auto"/>
        <w:jc w:val="both"/>
        <w:rPr>
          <w:rFonts w:eastAsia="Times New Roman" w:cstheme="minorHAnsi"/>
          <w:sz w:val="24"/>
          <w:szCs w:val="24"/>
        </w:rPr>
      </w:pPr>
      <w:r w:rsidRPr="00856EF7">
        <w:rPr>
          <w:rFonts w:eastAsia="Times New Roman" w:cstheme="minorHAnsi"/>
          <w:sz w:val="24"/>
          <w:szCs w:val="24"/>
        </w:rPr>
        <w:t>The home environment should be suitable for homeworking. This includes having:</w:t>
      </w:r>
    </w:p>
    <w:p w14:paraId="2E43A564" w14:textId="77777777" w:rsidR="00856EF7" w:rsidRPr="00856EF7" w:rsidRDefault="00856EF7" w:rsidP="00856EF7">
      <w:pPr>
        <w:spacing w:after="0" w:line="240" w:lineRule="auto"/>
        <w:jc w:val="both"/>
        <w:rPr>
          <w:rFonts w:eastAsia="Times New Roman" w:cstheme="minorHAnsi"/>
          <w:sz w:val="24"/>
          <w:szCs w:val="24"/>
        </w:rPr>
      </w:pPr>
    </w:p>
    <w:p w14:paraId="742CCC56" w14:textId="77777777" w:rsidR="00856EF7" w:rsidRPr="00856EF7" w:rsidRDefault="00856EF7" w:rsidP="00856EF7">
      <w:pPr>
        <w:numPr>
          <w:ilvl w:val="0"/>
          <w:numId w:val="23"/>
        </w:numPr>
        <w:spacing w:after="0" w:line="240" w:lineRule="auto"/>
        <w:contextualSpacing/>
        <w:jc w:val="both"/>
        <w:rPr>
          <w:rFonts w:eastAsia="Times New Roman" w:cstheme="minorHAnsi"/>
          <w:sz w:val="24"/>
          <w:szCs w:val="24"/>
        </w:rPr>
      </w:pPr>
      <w:r w:rsidRPr="00856EF7">
        <w:rPr>
          <w:rFonts w:eastAsia="Times New Roman" w:cstheme="minorHAnsi"/>
          <w:sz w:val="24"/>
          <w:szCs w:val="24"/>
        </w:rPr>
        <w:t>A safe working area</w:t>
      </w:r>
    </w:p>
    <w:p w14:paraId="75A7E55E" w14:textId="77777777" w:rsidR="00856EF7" w:rsidRPr="00856EF7" w:rsidRDefault="00856EF7" w:rsidP="00856EF7">
      <w:pPr>
        <w:numPr>
          <w:ilvl w:val="0"/>
          <w:numId w:val="23"/>
        </w:numPr>
        <w:spacing w:after="0" w:line="240" w:lineRule="auto"/>
        <w:contextualSpacing/>
        <w:jc w:val="both"/>
        <w:rPr>
          <w:rFonts w:eastAsia="Times New Roman" w:cstheme="minorHAnsi"/>
          <w:sz w:val="24"/>
          <w:szCs w:val="24"/>
        </w:rPr>
      </w:pPr>
      <w:r w:rsidRPr="00856EF7">
        <w:rPr>
          <w:rFonts w:eastAsia="Times New Roman" w:cstheme="minorHAnsi"/>
          <w:sz w:val="24"/>
          <w:szCs w:val="24"/>
        </w:rPr>
        <w:t>A good internet connection</w:t>
      </w:r>
    </w:p>
    <w:p w14:paraId="4517372B" w14:textId="77777777" w:rsidR="00856EF7" w:rsidRPr="00856EF7" w:rsidRDefault="00856EF7" w:rsidP="00856EF7">
      <w:pPr>
        <w:numPr>
          <w:ilvl w:val="0"/>
          <w:numId w:val="23"/>
        </w:numPr>
        <w:spacing w:after="0" w:line="240" w:lineRule="auto"/>
        <w:contextualSpacing/>
        <w:jc w:val="both"/>
        <w:rPr>
          <w:rFonts w:eastAsia="Times New Roman" w:cstheme="minorHAnsi"/>
          <w:sz w:val="24"/>
          <w:szCs w:val="24"/>
        </w:rPr>
      </w:pPr>
      <w:r w:rsidRPr="00856EF7">
        <w:rPr>
          <w:rFonts w:eastAsia="Times New Roman" w:cstheme="minorHAnsi"/>
          <w:sz w:val="24"/>
          <w:szCs w:val="24"/>
        </w:rPr>
        <w:t>Due regard to health and safety considerations</w:t>
      </w:r>
    </w:p>
    <w:p w14:paraId="26AC3561" w14:textId="77777777" w:rsidR="00856EF7" w:rsidRPr="00856EF7" w:rsidRDefault="00856EF7" w:rsidP="00856EF7">
      <w:pPr>
        <w:numPr>
          <w:ilvl w:val="0"/>
          <w:numId w:val="23"/>
        </w:numPr>
        <w:spacing w:after="0" w:line="240" w:lineRule="auto"/>
        <w:contextualSpacing/>
        <w:jc w:val="both"/>
        <w:rPr>
          <w:rFonts w:eastAsia="Times New Roman" w:cstheme="minorHAnsi"/>
          <w:sz w:val="24"/>
          <w:szCs w:val="24"/>
        </w:rPr>
      </w:pPr>
      <w:r w:rsidRPr="00856EF7">
        <w:rPr>
          <w:rFonts w:eastAsia="Times New Roman" w:cstheme="minorHAnsi"/>
          <w:sz w:val="24"/>
          <w:szCs w:val="24"/>
        </w:rPr>
        <w:t>Due regard to confidentiality.</w:t>
      </w:r>
    </w:p>
    <w:p w14:paraId="37888C07" w14:textId="77777777" w:rsidR="00856EF7" w:rsidRPr="00856EF7" w:rsidRDefault="00856EF7" w:rsidP="00856EF7">
      <w:pPr>
        <w:spacing w:after="0" w:line="240" w:lineRule="auto"/>
        <w:jc w:val="both"/>
        <w:rPr>
          <w:rFonts w:eastAsia="Arial Unicode MS" w:cstheme="minorHAnsi"/>
          <w:sz w:val="24"/>
          <w:szCs w:val="24"/>
        </w:rPr>
      </w:pPr>
    </w:p>
    <w:p w14:paraId="0C70AE74" w14:textId="77777777" w:rsidR="00856EF7" w:rsidRPr="00856EF7" w:rsidRDefault="00856EF7" w:rsidP="00856EF7">
      <w:pPr>
        <w:spacing w:after="0" w:line="240" w:lineRule="auto"/>
        <w:jc w:val="both"/>
        <w:rPr>
          <w:rFonts w:eastAsia="Arial Unicode MS" w:cstheme="minorHAnsi"/>
          <w:sz w:val="24"/>
          <w:szCs w:val="24"/>
        </w:rPr>
      </w:pPr>
      <w:r w:rsidRPr="00856EF7">
        <w:rPr>
          <w:rFonts w:eastAsia="Arial Unicode MS" w:cstheme="minorHAnsi"/>
          <w:sz w:val="24"/>
          <w:szCs w:val="24"/>
        </w:rPr>
        <w:t>When working from home, the Policies and Procedures that employees need to have particular regard to are:</w:t>
      </w:r>
    </w:p>
    <w:p w14:paraId="59E15DAC" w14:textId="77777777" w:rsidR="00856EF7" w:rsidRPr="00856EF7" w:rsidRDefault="00856EF7" w:rsidP="00856EF7">
      <w:pPr>
        <w:spacing w:after="0" w:line="240" w:lineRule="auto"/>
        <w:jc w:val="both"/>
        <w:rPr>
          <w:rFonts w:eastAsia="Times New Roman" w:cstheme="minorHAnsi"/>
          <w:sz w:val="24"/>
          <w:szCs w:val="24"/>
        </w:rPr>
      </w:pPr>
    </w:p>
    <w:p w14:paraId="35D37EE7" w14:textId="77777777" w:rsidR="00856EF7" w:rsidRPr="00856EF7" w:rsidRDefault="00856EF7" w:rsidP="00856EF7">
      <w:pPr>
        <w:numPr>
          <w:ilvl w:val="0"/>
          <w:numId w:val="24"/>
        </w:numPr>
        <w:spacing w:after="0" w:line="240" w:lineRule="auto"/>
        <w:contextualSpacing/>
        <w:jc w:val="both"/>
        <w:rPr>
          <w:rFonts w:eastAsia="Times New Roman" w:cstheme="minorHAnsi"/>
          <w:sz w:val="24"/>
          <w:szCs w:val="24"/>
        </w:rPr>
      </w:pPr>
      <w:r w:rsidRPr="00856EF7">
        <w:rPr>
          <w:rFonts w:eastAsia="Times New Roman" w:cstheme="minorHAnsi"/>
          <w:sz w:val="24"/>
          <w:szCs w:val="24"/>
        </w:rPr>
        <w:t>Data Protection</w:t>
      </w:r>
    </w:p>
    <w:p w14:paraId="0DB84195" w14:textId="77777777" w:rsidR="00856EF7" w:rsidRPr="00856EF7" w:rsidRDefault="00856EF7" w:rsidP="00856EF7">
      <w:pPr>
        <w:numPr>
          <w:ilvl w:val="0"/>
          <w:numId w:val="24"/>
        </w:numPr>
        <w:spacing w:after="0" w:line="240" w:lineRule="auto"/>
        <w:contextualSpacing/>
        <w:jc w:val="both"/>
        <w:rPr>
          <w:rFonts w:eastAsia="Times New Roman" w:cstheme="minorHAnsi"/>
          <w:sz w:val="24"/>
          <w:szCs w:val="24"/>
        </w:rPr>
      </w:pPr>
      <w:r w:rsidRPr="00856EF7">
        <w:rPr>
          <w:rFonts w:eastAsia="Times New Roman" w:cstheme="minorHAnsi"/>
          <w:sz w:val="24"/>
          <w:szCs w:val="24"/>
        </w:rPr>
        <w:t>Code of Conduct</w:t>
      </w:r>
    </w:p>
    <w:p w14:paraId="70B8A68D" w14:textId="77777777" w:rsidR="00856EF7" w:rsidRPr="00856EF7" w:rsidRDefault="00856EF7" w:rsidP="00856EF7">
      <w:pPr>
        <w:numPr>
          <w:ilvl w:val="0"/>
          <w:numId w:val="24"/>
        </w:numPr>
        <w:spacing w:after="0" w:line="240" w:lineRule="auto"/>
        <w:contextualSpacing/>
        <w:jc w:val="both"/>
        <w:rPr>
          <w:rFonts w:eastAsia="Times New Roman" w:cstheme="minorHAnsi"/>
          <w:sz w:val="24"/>
          <w:szCs w:val="24"/>
        </w:rPr>
      </w:pPr>
      <w:r w:rsidRPr="00856EF7">
        <w:rPr>
          <w:rFonts w:eastAsia="Times New Roman" w:cstheme="minorHAnsi"/>
          <w:sz w:val="24"/>
          <w:szCs w:val="24"/>
        </w:rPr>
        <w:t>Alcohol and Drug Abuse Policy</w:t>
      </w:r>
    </w:p>
    <w:p w14:paraId="76DA5C9D" w14:textId="77777777" w:rsidR="00856EF7" w:rsidRPr="00856EF7" w:rsidRDefault="00856EF7" w:rsidP="00856EF7">
      <w:pPr>
        <w:numPr>
          <w:ilvl w:val="0"/>
          <w:numId w:val="24"/>
        </w:numPr>
        <w:spacing w:after="0" w:line="240" w:lineRule="auto"/>
        <w:contextualSpacing/>
        <w:jc w:val="both"/>
        <w:rPr>
          <w:rFonts w:eastAsia="Times New Roman" w:cstheme="minorHAnsi"/>
          <w:sz w:val="24"/>
          <w:szCs w:val="24"/>
        </w:rPr>
      </w:pPr>
      <w:r w:rsidRPr="00856EF7">
        <w:rPr>
          <w:rFonts w:eastAsia="Times New Roman" w:cstheme="minorHAnsi"/>
          <w:sz w:val="24"/>
          <w:szCs w:val="24"/>
        </w:rPr>
        <w:t xml:space="preserve">ICT Usage Policy </w:t>
      </w:r>
    </w:p>
    <w:p w14:paraId="321FFABB" w14:textId="77777777" w:rsidR="00856EF7" w:rsidRPr="00856EF7" w:rsidRDefault="00856EF7" w:rsidP="00856EF7">
      <w:pPr>
        <w:numPr>
          <w:ilvl w:val="0"/>
          <w:numId w:val="24"/>
        </w:numPr>
        <w:spacing w:after="0" w:line="240" w:lineRule="auto"/>
        <w:contextualSpacing/>
        <w:jc w:val="both"/>
        <w:rPr>
          <w:rFonts w:eastAsia="Times New Roman" w:cstheme="minorHAnsi"/>
          <w:sz w:val="24"/>
          <w:szCs w:val="24"/>
        </w:rPr>
      </w:pPr>
      <w:r w:rsidRPr="00856EF7">
        <w:rPr>
          <w:rFonts w:eastAsia="Times New Roman" w:cstheme="minorHAnsi"/>
          <w:sz w:val="24"/>
          <w:szCs w:val="24"/>
        </w:rPr>
        <w:t>Social Media Policy</w:t>
      </w:r>
    </w:p>
    <w:p w14:paraId="0FE2AFFA" w14:textId="77777777" w:rsidR="00856EF7" w:rsidRPr="00856EF7" w:rsidRDefault="00856EF7" w:rsidP="00856EF7">
      <w:pPr>
        <w:numPr>
          <w:ilvl w:val="0"/>
          <w:numId w:val="24"/>
        </w:numPr>
        <w:spacing w:after="0" w:line="240" w:lineRule="auto"/>
        <w:contextualSpacing/>
        <w:jc w:val="both"/>
        <w:rPr>
          <w:rFonts w:eastAsia="Times New Roman" w:cstheme="minorHAnsi"/>
          <w:sz w:val="24"/>
          <w:szCs w:val="24"/>
        </w:rPr>
      </w:pPr>
      <w:r w:rsidRPr="00856EF7">
        <w:rPr>
          <w:rFonts w:eastAsia="Times New Roman" w:cstheme="minorHAnsi"/>
          <w:sz w:val="24"/>
          <w:szCs w:val="24"/>
        </w:rPr>
        <w:t>All safeguarding and child protection policies.</w:t>
      </w:r>
    </w:p>
    <w:p w14:paraId="0685CDB6" w14:textId="77777777" w:rsidR="00856EF7" w:rsidRPr="00856EF7" w:rsidRDefault="00856EF7" w:rsidP="00856EF7">
      <w:pPr>
        <w:spacing w:after="0" w:line="240" w:lineRule="auto"/>
        <w:jc w:val="both"/>
        <w:rPr>
          <w:rFonts w:eastAsia="Times New Roman" w:cstheme="minorHAnsi"/>
          <w:sz w:val="24"/>
          <w:szCs w:val="24"/>
        </w:rPr>
      </w:pPr>
    </w:p>
    <w:p w14:paraId="563161F5" w14:textId="77777777" w:rsidR="00856EF7" w:rsidRPr="00856EF7" w:rsidRDefault="00856EF7" w:rsidP="00856EF7">
      <w:pPr>
        <w:spacing w:after="0" w:line="240" w:lineRule="auto"/>
        <w:jc w:val="both"/>
        <w:rPr>
          <w:rFonts w:eastAsia="Times New Roman" w:cstheme="minorHAnsi"/>
          <w:sz w:val="24"/>
          <w:szCs w:val="24"/>
        </w:rPr>
      </w:pPr>
      <w:r w:rsidRPr="00856EF7">
        <w:rPr>
          <w:rFonts w:eastAsia="Times New Roman" w:cstheme="minorHAnsi"/>
          <w:sz w:val="24"/>
          <w:szCs w:val="24"/>
        </w:rPr>
        <w:t xml:space="preserve">Employees should take a moment to remind themselves of these Policies and Procedures. In particular attention is drawn to: </w:t>
      </w:r>
    </w:p>
    <w:p w14:paraId="3F87DF9A" w14:textId="77777777" w:rsidR="00856EF7" w:rsidRPr="00856EF7" w:rsidRDefault="00856EF7" w:rsidP="00856EF7">
      <w:pPr>
        <w:spacing w:after="0" w:line="240" w:lineRule="auto"/>
        <w:ind w:left="1418"/>
        <w:contextualSpacing/>
        <w:jc w:val="both"/>
        <w:rPr>
          <w:rFonts w:eastAsia="Times New Roman" w:cstheme="minorHAnsi"/>
          <w:sz w:val="24"/>
          <w:szCs w:val="24"/>
        </w:rPr>
      </w:pPr>
    </w:p>
    <w:p w14:paraId="5A99EA7D" w14:textId="28F9459C" w:rsidR="00856EF7" w:rsidRPr="00856EF7" w:rsidRDefault="00856EF7" w:rsidP="00856EF7">
      <w:pPr>
        <w:numPr>
          <w:ilvl w:val="0"/>
          <w:numId w:val="25"/>
        </w:numPr>
        <w:spacing w:after="0" w:line="240" w:lineRule="auto"/>
        <w:contextualSpacing/>
        <w:jc w:val="both"/>
        <w:rPr>
          <w:rFonts w:eastAsia="Times New Roman" w:cstheme="minorHAnsi"/>
          <w:bCs/>
          <w:sz w:val="24"/>
          <w:szCs w:val="24"/>
        </w:rPr>
      </w:pPr>
      <w:r w:rsidRPr="00856EF7">
        <w:rPr>
          <w:rFonts w:eastAsia="Times New Roman" w:cstheme="minorHAnsi"/>
          <w:sz w:val="24"/>
          <w:szCs w:val="24"/>
        </w:rPr>
        <w:t xml:space="preserve">Security and confidentiality requirements (e.g. use of device lock screens, protection of passwords, secure storage and disposal of documents etc.). If an employee is unsure about any aspect of security, confidentiality, or data protection they must speak with </w:t>
      </w:r>
      <w:r w:rsidRPr="006629C2">
        <w:rPr>
          <w:rFonts w:eastAsia="Times New Roman" w:cstheme="minorHAnsi"/>
          <w:sz w:val="24"/>
          <w:szCs w:val="24"/>
        </w:rPr>
        <w:t>Luke Sands (IT Manager) or Helen Slater (DPO</w:t>
      </w:r>
    </w:p>
    <w:p w14:paraId="5DC5AB8E" w14:textId="77777777" w:rsidR="00856EF7" w:rsidRPr="00856EF7" w:rsidRDefault="00856EF7" w:rsidP="00856EF7">
      <w:pPr>
        <w:numPr>
          <w:ilvl w:val="0"/>
          <w:numId w:val="25"/>
        </w:numPr>
        <w:spacing w:after="0" w:line="240" w:lineRule="auto"/>
        <w:contextualSpacing/>
        <w:jc w:val="both"/>
        <w:rPr>
          <w:rFonts w:eastAsia="Times New Roman" w:cstheme="minorHAnsi"/>
          <w:sz w:val="24"/>
          <w:szCs w:val="24"/>
        </w:rPr>
      </w:pPr>
      <w:r w:rsidRPr="00856EF7">
        <w:rPr>
          <w:rFonts w:eastAsia="Times New Roman" w:cstheme="minorHAnsi"/>
          <w:sz w:val="24"/>
          <w:szCs w:val="24"/>
        </w:rPr>
        <w:t>Diligently working via the school’s network and ICT procedures</w:t>
      </w:r>
    </w:p>
    <w:p w14:paraId="035340E1" w14:textId="77777777" w:rsidR="00856EF7" w:rsidRPr="00856EF7" w:rsidRDefault="00856EF7" w:rsidP="00856EF7">
      <w:pPr>
        <w:numPr>
          <w:ilvl w:val="0"/>
          <w:numId w:val="25"/>
        </w:numPr>
        <w:spacing w:after="0" w:line="240" w:lineRule="auto"/>
        <w:contextualSpacing/>
        <w:jc w:val="both"/>
        <w:rPr>
          <w:rFonts w:eastAsia="Times New Roman" w:cstheme="minorHAnsi"/>
          <w:sz w:val="24"/>
          <w:szCs w:val="24"/>
        </w:rPr>
      </w:pPr>
      <w:r w:rsidRPr="00856EF7">
        <w:rPr>
          <w:rFonts w:eastAsia="Times New Roman" w:cstheme="minorHAnsi"/>
          <w:sz w:val="24"/>
          <w:szCs w:val="24"/>
        </w:rPr>
        <w:t>Use of work equipment only for work purposes and not for social or personal use</w:t>
      </w:r>
    </w:p>
    <w:p w14:paraId="2BECA67F" w14:textId="77777777" w:rsidR="00856EF7" w:rsidRPr="00856EF7" w:rsidRDefault="00856EF7" w:rsidP="00856EF7">
      <w:pPr>
        <w:numPr>
          <w:ilvl w:val="0"/>
          <w:numId w:val="25"/>
        </w:numPr>
        <w:spacing w:after="0" w:line="240" w:lineRule="auto"/>
        <w:contextualSpacing/>
        <w:jc w:val="both"/>
        <w:rPr>
          <w:rFonts w:eastAsia="Times New Roman" w:cstheme="minorHAnsi"/>
          <w:sz w:val="24"/>
          <w:szCs w:val="24"/>
        </w:rPr>
      </w:pPr>
      <w:r w:rsidRPr="00856EF7">
        <w:rPr>
          <w:rFonts w:eastAsia="Times New Roman" w:cstheme="minorHAnsi"/>
          <w:sz w:val="24"/>
          <w:szCs w:val="24"/>
        </w:rPr>
        <w:t>Professional behaviour and conduct.</w:t>
      </w:r>
    </w:p>
    <w:p w14:paraId="30BC16CE" w14:textId="77777777" w:rsidR="00856EF7" w:rsidRPr="00856EF7" w:rsidRDefault="00856EF7" w:rsidP="00856EF7">
      <w:pPr>
        <w:spacing w:after="0" w:line="240" w:lineRule="auto"/>
        <w:ind w:left="1418"/>
        <w:contextualSpacing/>
        <w:jc w:val="both"/>
        <w:rPr>
          <w:rFonts w:eastAsia="Times New Roman" w:cstheme="minorHAnsi"/>
          <w:sz w:val="24"/>
          <w:szCs w:val="24"/>
        </w:rPr>
      </w:pPr>
    </w:p>
    <w:p w14:paraId="2AD5A476" w14:textId="611311EA" w:rsidR="00491B57" w:rsidRPr="006629C2" w:rsidRDefault="00491B57" w:rsidP="00491B57">
      <w:pPr>
        <w:spacing w:after="0" w:line="240" w:lineRule="auto"/>
        <w:ind w:left="426"/>
        <w:jc w:val="both"/>
        <w:rPr>
          <w:rFonts w:eastAsia="Times New Roman" w:cstheme="minorHAnsi"/>
          <w:i/>
          <w:sz w:val="24"/>
          <w:szCs w:val="24"/>
          <w:lang w:eastAsia="en-GB"/>
        </w:rPr>
      </w:pPr>
    </w:p>
    <w:p w14:paraId="33A3300D" w14:textId="167727BC" w:rsidR="00491B57" w:rsidRPr="006629C2" w:rsidRDefault="00491B57" w:rsidP="00491B57">
      <w:pPr>
        <w:spacing w:after="0" w:line="240" w:lineRule="auto"/>
        <w:ind w:left="426"/>
        <w:jc w:val="both"/>
        <w:rPr>
          <w:rFonts w:eastAsia="Times New Roman" w:cstheme="minorHAnsi"/>
          <w:i/>
          <w:sz w:val="24"/>
          <w:szCs w:val="24"/>
          <w:lang w:eastAsia="en-GB"/>
        </w:rPr>
      </w:pPr>
    </w:p>
    <w:p w14:paraId="7CDA7FE2" w14:textId="37C81DDC" w:rsidR="007804B5" w:rsidRPr="006629C2" w:rsidRDefault="007804B5" w:rsidP="00315CB9">
      <w:pPr>
        <w:ind w:left="1065" w:hanging="705"/>
        <w:jc w:val="both"/>
        <w:rPr>
          <w:rFonts w:cstheme="minorHAnsi"/>
          <w:sz w:val="24"/>
          <w:szCs w:val="24"/>
        </w:rPr>
      </w:pPr>
    </w:p>
    <w:p w14:paraId="132E64E1" w14:textId="009A7F5D" w:rsidR="007804B5" w:rsidRPr="006629C2" w:rsidRDefault="007804B5" w:rsidP="00315CB9">
      <w:pPr>
        <w:ind w:left="1065" w:hanging="705"/>
        <w:jc w:val="both"/>
        <w:rPr>
          <w:rFonts w:cstheme="minorHAnsi"/>
          <w:sz w:val="24"/>
          <w:szCs w:val="24"/>
        </w:rPr>
      </w:pPr>
    </w:p>
    <w:p w14:paraId="4214CCA1" w14:textId="38ABFF6E" w:rsidR="007804B5" w:rsidRPr="006629C2" w:rsidRDefault="007804B5" w:rsidP="00315CB9">
      <w:pPr>
        <w:ind w:left="1065" w:hanging="705"/>
        <w:jc w:val="both"/>
        <w:rPr>
          <w:rFonts w:cstheme="minorHAnsi"/>
          <w:sz w:val="24"/>
          <w:szCs w:val="24"/>
        </w:rPr>
      </w:pPr>
    </w:p>
    <w:p w14:paraId="3972F3EE" w14:textId="5E3B0AD1" w:rsidR="007804B5" w:rsidRPr="006629C2" w:rsidRDefault="007804B5" w:rsidP="00315CB9">
      <w:pPr>
        <w:ind w:left="1065" w:hanging="705"/>
        <w:jc w:val="both"/>
        <w:rPr>
          <w:rFonts w:cstheme="minorHAnsi"/>
          <w:sz w:val="24"/>
          <w:szCs w:val="24"/>
        </w:rPr>
      </w:pPr>
    </w:p>
    <w:p w14:paraId="1A1AE179" w14:textId="30333D7A" w:rsidR="007804B5" w:rsidRPr="006629C2" w:rsidRDefault="007804B5" w:rsidP="00315CB9">
      <w:pPr>
        <w:ind w:left="1065" w:hanging="705"/>
        <w:jc w:val="both"/>
        <w:rPr>
          <w:rFonts w:cstheme="minorHAnsi"/>
          <w:sz w:val="24"/>
          <w:szCs w:val="24"/>
        </w:rPr>
      </w:pPr>
    </w:p>
    <w:p w14:paraId="6C97F290" w14:textId="77777777" w:rsidR="00856EF7" w:rsidRPr="006629C2" w:rsidRDefault="00491B57" w:rsidP="00491B57">
      <w:pPr>
        <w:jc w:val="center"/>
        <w:rPr>
          <w:rFonts w:eastAsia="Calibri" w:cstheme="minorHAnsi"/>
          <w:b/>
          <w:sz w:val="24"/>
          <w:szCs w:val="24"/>
        </w:rPr>
      </w:pPr>
      <w:r w:rsidRPr="006629C2">
        <w:rPr>
          <w:rFonts w:cstheme="minorHAnsi"/>
          <w:b/>
          <w:noProof/>
          <w:sz w:val="24"/>
          <w:szCs w:val="24"/>
          <w:u w:val="single"/>
          <w:lang w:eastAsia="en-GB"/>
        </w:rPr>
        <w:lastRenderedPageBreak/>
        <w:drawing>
          <wp:anchor distT="0" distB="0" distL="114300" distR="114300" simplePos="0" relativeHeight="251662336" behindDoc="0" locked="0" layoutInCell="1" allowOverlap="1" wp14:anchorId="388571CC" wp14:editId="726B6D68">
            <wp:simplePos x="0" y="0"/>
            <wp:positionH relativeFrom="margin">
              <wp:align>left</wp:align>
            </wp:positionH>
            <wp:positionV relativeFrom="paragraph">
              <wp:posOffset>16510</wp:posOffset>
            </wp:positionV>
            <wp:extent cx="683683" cy="1000125"/>
            <wp:effectExtent l="0" t="0" r="254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otwell Crest.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683683" cy="1000125"/>
                    </a:xfrm>
                    <a:prstGeom prst="rect">
                      <a:avLst/>
                    </a:prstGeom>
                  </pic:spPr>
                </pic:pic>
              </a:graphicData>
            </a:graphic>
            <wp14:sizeRelH relativeFrom="page">
              <wp14:pctWidth>0</wp14:pctWidth>
            </wp14:sizeRelH>
            <wp14:sizeRelV relativeFrom="page">
              <wp14:pctHeight>0</wp14:pctHeight>
            </wp14:sizeRelV>
          </wp:anchor>
        </w:drawing>
      </w:r>
    </w:p>
    <w:p w14:paraId="74A414BB" w14:textId="77777777" w:rsidR="00856EF7" w:rsidRPr="006629C2" w:rsidRDefault="00856EF7" w:rsidP="00856EF7">
      <w:pPr>
        <w:spacing w:after="0" w:line="240" w:lineRule="auto"/>
        <w:jc w:val="center"/>
        <w:rPr>
          <w:rFonts w:eastAsia="Times New Roman" w:cstheme="minorHAnsi"/>
          <w:b/>
          <w:bCs/>
          <w:sz w:val="24"/>
          <w:szCs w:val="24"/>
          <w:lang w:eastAsia="en-GB"/>
        </w:rPr>
      </w:pPr>
      <w:r w:rsidRPr="006629C2">
        <w:rPr>
          <w:rFonts w:eastAsia="Times New Roman" w:cstheme="minorHAnsi"/>
          <w:b/>
          <w:bCs/>
          <w:sz w:val="24"/>
          <w:szCs w:val="24"/>
          <w:lang w:eastAsia="en-GB"/>
        </w:rPr>
        <w:t>Homeworking Guidance</w:t>
      </w:r>
    </w:p>
    <w:p w14:paraId="37E7B64F" w14:textId="2718C9E6" w:rsidR="00491B57" w:rsidRPr="006629C2" w:rsidRDefault="00491B57" w:rsidP="00491B57">
      <w:pPr>
        <w:rPr>
          <w:rFonts w:eastAsia="Calibri" w:cstheme="minorHAnsi"/>
          <w:sz w:val="24"/>
          <w:szCs w:val="24"/>
        </w:rPr>
      </w:pPr>
    </w:p>
    <w:p w14:paraId="7D063340" w14:textId="77777777" w:rsidR="00491B57" w:rsidRPr="006629C2" w:rsidRDefault="00491B57" w:rsidP="00491B57">
      <w:pPr>
        <w:rPr>
          <w:rFonts w:eastAsia="Calibri" w:cstheme="minorHAnsi"/>
          <w:sz w:val="24"/>
          <w:szCs w:val="24"/>
        </w:rPr>
      </w:pPr>
    </w:p>
    <w:p w14:paraId="097C65D8" w14:textId="2151FAC8" w:rsidR="00FF32BD" w:rsidRPr="006629C2" w:rsidRDefault="007D7447" w:rsidP="00D83686">
      <w:pPr>
        <w:ind w:left="1065" w:hanging="705"/>
        <w:jc w:val="both"/>
        <w:rPr>
          <w:rFonts w:cstheme="minorHAnsi"/>
          <w:b/>
          <w:bCs/>
          <w:sz w:val="24"/>
          <w:szCs w:val="24"/>
        </w:rPr>
      </w:pPr>
      <w:r w:rsidRPr="006629C2">
        <w:rPr>
          <w:rFonts w:cstheme="minorHAnsi"/>
          <w:b/>
          <w:bCs/>
          <w:sz w:val="24"/>
          <w:szCs w:val="24"/>
        </w:rPr>
        <w:t>Disclaimer</w:t>
      </w:r>
    </w:p>
    <w:p w14:paraId="045BB5B0" w14:textId="507D593E" w:rsidR="00FF32BD" w:rsidRPr="006629C2" w:rsidRDefault="00D83686" w:rsidP="00FF32BD">
      <w:pPr>
        <w:pStyle w:val="ListParagraph"/>
        <w:numPr>
          <w:ilvl w:val="0"/>
          <w:numId w:val="13"/>
        </w:numPr>
        <w:ind w:left="851" w:hanging="284"/>
        <w:jc w:val="both"/>
        <w:rPr>
          <w:rFonts w:cstheme="minorHAnsi"/>
          <w:sz w:val="24"/>
          <w:szCs w:val="24"/>
        </w:rPr>
      </w:pPr>
      <w:r w:rsidRPr="006629C2">
        <w:rPr>
          <w:rFonts w:cstheme="minorHAnsi"/>
          <w:sz w:val="24"/>
          <w:szCs w:val="24"/>
        </w:rPr>
        <w:t>Staff</w:t>
      </w:r>
      <w:r w:rsidR="007D7447" w:rsidRPr="006629C2">
        <w:rPr>
          <w:rFonts w:cstheme="minorHAnsi"/>
          <w:sz w:val="24"/>
          <w:szCs w:val="24"/>
        </w:rPr>
        <w:t xml:space="preserve"> are expected to use School owned and privately owned devices in an ethical manner at all times and adhere to the </w:t>
      </w:r>
      <w:proofErr w:type="gramStart"/>
      <w:r w:rsidR="007D7447" w:rsidRPr="006629C2">
        <w:rPr>
          <w:rFonts w:cstheme="minorHAnsi"/>
          <w:sz w:val="24"/>
          <w:szCs w:val="24"/>
        </w:rPr>
        <w:t>School’s</w:t>
      </w:r>
      <w:proofErr w:type="gramEnd"/>
      <w:r w:rsidR="007D7447" w:rsidRPr="006629C2">
        <w:rPr>
          <w:rFonts w:cstheme="minorHAnsi"/>
          <w:sz w:val="24"/>
          <w:szCs w:val="24"/>
        </w:rPr>
        <w:t xml:space="preserve"> policy as outlined above.</w:t>
      </w:r>
    </w:p>
    <w:p w14:paraId="4D55C67A" w14:textId="77777777" w:rsidR="00B843E6" w:rsidRPr="006629C2" w:rsidRDefault="00B843E6" w:rsidP="00B843E6">
      <w:pPr>
        <w:pStyle w:val="ListParagraph"/>
        <w:rPr>
          <w:rFonts w:cstheme="minorHAnsi"/>
          <w:sz w:val="24"/>
          <w:szCs w:val="24"/>
        </w:rPr>
      </w:pPr>
    </w:p>
    <w:p w14:paraId="6EAC103B" w14:textId="77777777" w:rsidR="00B843E6" w:rsidRPr="006629C2" w:rsidRDefault="00B843E6" w:rsidP="00B843E6">
      <w:pPr>
        <w:pStyle w:val="ListParagraph"/>
        <w:numPr>
          <w:ilvl w:val="0"/>
          <w:numId w:val="13"/>
        </w:numPr>
        <w:ind w:left="851" w:hanging="284"/>
        <w:jc w:val="both"/>
        <w:rPr>
          <w:rFonts w:cstheme="minorHAnsi"/>
          <w:sz w:val="24"/>
          <w:szCs w:val="24"/>
        </w:rPr>
      </w:pPr>
      <w:r w:rsidRPr="006629C2">
        <w:rPr>
          <w:rFonts w:cstheme="minorHAnsi"/>
          <w:sz w:val="24"/>
          <w:szCs w:val="24"/>
        </w:rPr>
        <w:t xml:space="preserve">The </w:t>
      </w:r>
      <w:proofErr w:type="gramStart"/>
      <w:r w:rsidRPr="006629C2">
        <w:rPr>
          <w:rFonts w:cstheme="minorHAnsi"/>
          <w:sz w:val="24"/>
          <w:szCs w:val="24"/>
        </w:rPr>
        <w:t>School</w:t>
      </w:r>
      <w:proofErr w:type="gramEnd"/>
      <w:r w:rsidRPr="006629C2">
        <w:rPr>
          <w:rFonts w:cstheme="minorHAnsi"/>
          <w:sz w:val="24"/>
          <w:szCs w:val="24"/>
        </w:rPr>
        <w:t xml:space="preserve"> reserves the right to take appropriate disciplinary action up to and including summary dismissal for non-compliance with this policy.</w:t>
      </w:r>
    </w:p>
    <w:p w14:paraId="3C2A953D" w14:textId="77777777" w:rsidR="00D83686" w:rsidRPr="006629C2" w:rsidRDefault="00D83686" w:rsidP="00D83686">
      <w:pPr>
        <w:pStyle w:val="ListParagraph"/>
        <w:ind w:left="851"/>
        <w:jc w:val="both"/>
        <w:rPr>
          <w:rFonts w:cstheme="minorHAnsi"/>
          <w:sz w:val="24"/>
          <w:szCs w:val="24"/>
        </w:rPr>
      </w:pPr>
    </w:p>
    <w:p w14:paraId="310D514C" w14:textId="1817D566" w:rsidR="007E36D2" w:rsidRPr="006629C2" w:rsidRDefault="00D83686" w:rsidP="007E36D2">
      <w:pPr>
        <w:pStyle w:val="ListParagraph"/>
        <w:numPr>
          <w:ilvl w:val="0"/>
          <w:numId w:val="13"/>
        </w:numPr>
        <w:ind w:left="851" w:hanging="284"/>
        <w:jc w:val="both"/>
        <w:rPr>
          <w:rFonts w:cstheme="minorHAnsi"/>
          <w:sz w:val="24"/>
          <w:szCs w:val="24"/>
        </w:rPr>
      </w:pPr>
      <w:r w:rsidRPr="006629C2">
        <w:rPr>
          <w:rFonts w:cstheme="minorHAnsi"/>
          <w:sz w:val="24"/>
          <w:szCs w:val="24"/>
        </w:rPr>
        <w:t xml:space="preserve">The </w:t>
      </w:r>
      <w:proofErr w:type="gramStart"/>
      <w:r w:rsidRPr="006629C2">
        <w:rPr>
          <w:rFonts w:cstheme="minorHAnsi"/>
          <w:sz w:val="24"/>
          <w:szCs w:val="24"/>
        </w:rPr>
        <w:t>School</w:t>
      </w:r>
      <w:proofErr w:type="gramEnd"/>
      <w:r w:rsidRPr="006629C2">
        <w:rPr>
          <w:rFonts w:cstheme="minorHAnsi"/>
          <w:sz w:val="24"/>
          <w:szCs w:val="24"/>
        </w:rPr>
        <w:t xml:space="preserve"> reserves the right to disconnect devices or disable services or access to services without notification.</w:t>
      </w:r>
    </w:p>
    <w:p w14:paraId="5F159A12" w14:textId="77777777" w:rsidR="00835BE1" w:rsidRPr="006629C2" w:rsidRDefault="00835BE1" w:rsidP="000E4FE6">
      <w:pPr>
        <w:ind w:left="284"/>
        <w:jc w:val="both"/>
        <w:rPr>
          <w:rFonts w:cstheme="minorHAnsi"/>
          <w:sz w:val="24"/>
          <w:szCs w:val="24"/>
        </w:rPr>
      </w:pPr>
      <w:r w:rsidRPr="006629C2">
        <w:rPr>
          <w:rFonts w:cstheme="minorHAnsi"/>
          <w:sz w:val="24"/>
          <w:szCs w:val="24"/>
        </w:rPr>
        <w:t>I confirm that I have read, understood and will comply with the terms of this Home Working Policy.</w:t>
      </w:r>
    </w:p>
    <w:p w14:paraId="5AC483C6" w14:textId="77777777" w:rsidR="007D7447" w:rsidRPr="006629C2" w:rsidRDefault="007D7447" w:rsidP="00835BE1">
      <w:pPr>
        <w:ind w:left="284"/>
        <w:rPr>
          <w:rFonts w:cstheme="minorHAnsi"/>
          <w:sz w:val="24"/>
          <w:szCs w:val="24"/>
        </w:rPr>
      </w:pPr>
    </w:p>
    <w:p w14:paraId="40001799" w14:textId="53330FD9" w:rsidR="00835BE1" w:rsidRPr="006629C2" w:rsidRDefault="00835BE1" w:rsidP="00B843E6">
      <w:pPr>
        <w:spacing w:after="360"/>
        <w:rPr>
          <w:rFonts w:cstheme="minorHAnsi"/>
          <w:b/>
          <w:sz w:val="24"/>
          <w:szCs w:val="24"/>
        </w:rPr>
      </w:pPr>
      <w:r w:rsidRPr="006629C2">
        <w:rPr>
          <w:rFonts w:cstheme="minorHAnsi"/>
          <w:b/>
          <w:sz w:val="24"/>
          <w:szCs w:val="24"/>
        </w:rPr>
        <w:t xml:space="preserve">    Signed</w:t>
      </w:r>
      <w:r w:rsidR="00491B57" w:rsidRPr="006629C2">
        <w:rPr>
          <w:rFonts w:cstheme="minorHAnsi"/>
          <w:b/>
          <w:sz w:val="24"/>
          <w:szCs w:val="24"/>
        </w:rPr>
        <w:t xml:space="preserve">: </w:t>
      </w:r>
      <w:r w:rsidR="00491B57" w:rsidRPr="006629C2">
        <w:rPr>
          <w:rFonts w:cstheme="minorHAnsi"/>
          <w:b/>
          <w:sz w:val="24"/>
          <w:szCs w:val="24"/>
        </w:rPr>
        <w:tab/>
      </w:r>
      <w:r w:rsidR="00491B57" w:rsidRPr="006629C2">
        <w:rPr>
          <w:rFonts w:cstheme="minorHAnsi"/>
          <w:b/>
          <w:sz w:val="24"/>
          <w:szCs w:val="24"/>
        </w:rPr>
        <w:tab/>
        <w:t>____________________________________________________</w:t>
      </w:r>
    </w:p>
    <w:p w14:paraId="3864AC1B" w14:textId="77777777" w:rsidR="00491B57" w:rsidRPr="006629C2" w:rsidRDefault="00491B57" w:rsidP="00491B57">
      <w:pPr>
        <w:spacing w:after="360"/>
        <w:rPr>
          <w:rFonts w:cstheme="minorHAnsi"/>
          <w:b/>
          <w:bCs/>
          <w:sz w:val="24"/>
          <w:szCs w:val="24"/>
        </w:rPr>
      </w:pPr>
      <w:r w:rsidRPr="006629C2">
        <w:rPr>
          <w:rFonts w:cstheme="minorHAnsi"/>
          <w:b/>
          <w:sz w:val="24"/>
          <w:szCs w:val="24"/>
        </w:rPr>
        <w:t xml:space="preserve">    Print Name: </w:t>
      </w:r>
      <w:r w:rsidRPr="006629C2">
        <w:rPr>
          <w:rFonts w:cstheme="minorHAnsi"/>
          <w:b/>
          <w:sz w:val="24"/>
          <w:szCs w:val="24"/>
        </w:rPr>
        <w:tab/>
        <w:t>____________________________________________________</w:t>
      </w:r>
    </w:p>
    <w:p w14:paraId="5E962C29" w14:textId="140DE873" w:rsidR="00835BE1" w:rsidRPr="006629C2" w:rsidRDefault="00835BE1" w:rsidP="00B843E6">
      <w:pPr>
        <w:spacing w:after="360"/>
        <w:rPr>
          <w:rFonts w:cstheme="minorHAnsi"/>
          <w:b/>
          <w:sz w:val="24"/>
          <w:szCs w:val="24"/>
        </w:rPr>
      </w:pPr>
      <w:r w:rsidRPr="006629C2">
        <w:rPr>
          <w:rFonts w:cstheme="minorHAnsi"/>
          <w:b/>
          <w:sz w:val="24"/>
          <w:szCs w:val="24"/>
        </w:rPr>
        <w:t xml:space="preserve">    Date</w:t>
      </w:r>
      <w:r w:rsidR="00491B57" w:rsidRPr="006629C2">
        <w:rPr>
          <w:rFonts w:cstheme="minorHAnsi"/>
          <w:b/>
          <w:sz w:val="24"/>
          <w:szCs w:val="24"/>
        </w:rPr>
        <w:t xml:space="preserve">: </w:t>
      </w:r>
      <w:r w:rsidR="00491B57" w:rsidRPr="006629C2">
        <w:rPr>
          <w:rFonts w:cstheme="minorHAnsi"/>
          <w:b/>
          <w:sz w:val="24"/>
          <w:szCs w:val="24"/>
        </w:rPr>
        <w:tab/>
      </w:r>
      <w:r w:rsidR="00491B57" w:rsidRPr="006629C2">
        <w:rPr>
          <w:rFonts w:cstheme="minorHAnsi"/>
          <w:b/>
          <w:sz w:val="24"/>
          <w:szCs w:val="24"/>
        </w:rPr>
        <w:tab/>
        <w:t>_________________</w:t>
      </w:r>
    </w:p>
    <w:p w14:paraId="71698990" w14:textId="77777777" w:rsidR="00315CB9" w:rsidRPr="006629C2" w:rsidRDefault="00315CB9" w:rsidP="00315CB9">
      <w:pPr>
        <w:ind w:firstLine="360"/>
        <w:rPr>
          <w:rFonts w:cstheme="minorHAnsi"/>
          <w:b/>
          <w:bCs/>
          <w:sz w:val="24"/>
          <w:szCs w:val="24"/>
        </w:rPr>
      </w:pPr>
    </w:p>
    <w:p w14:paraId="42685434" w14:textId="77777777" w:rsidR="00315CB9" w:rsidRPr="006629C2" w:rsidRDefault="00315CB9" w:rsidP="00315CB9">
      <w:pPr>
        <w:ind w:firstLine="360"/>
        <w:rPr>
          <w:rFonts w:cstheme="minorHAnsi"/>
          <w:b/>
          <w:bCs/>
          <w:sz w:val="24"/>
          <w:szCs w:val="24"/>
        </w:rPr>
      </w:pPr>
    </w:p>
    <w:p w14:paraId="59CB8A23" w14:textId="77777777" w:rsidR="00315CB9" w:rsidRPr="006629C2" w:rsidRDefault="00315CB9" w:rsidP="00315CB9">
      <w:pPr>
        <w:ind w:firstLine="360"/>
        <w:rPr>
          <w:rFonts w:cstheme="minorHAnsi"/>
          <w:b/>
          <w:bCs/>
          <w:sz w:val="24"/>
          <w:szCs w:val="24"/>
        </w:rPr>
      </w:pPr>
    </w:p>
    <w:p w14:paraId="5CDC20E9" w14:textId="77777777" w:rsidR="00315CB9" w:rsidRPr="006629C2" w:rsidRDefault="00315CB9" w:rsidP="00315CB9">
      <w:pPr>
        <w:ind w:firstLine="360"/>
        <w:rPr>
          <w:rFonts w:cstheme="minorHAnsi"/>
          <w:b/>
          <w:bCs/>
          <w:sz w:val="24"/>
          <w:szCs w:val="24"/>
        </w:rPr>
      </w:pPr>
    </w:p>
    <w:sectPr w:rsidR="00315CB9" w:rsidRPr="006629C2" w:rsidSect="00491B57">
      <w:footerReference w:type="default" r:id="rId12"/>
      <w:pgSz w:w="11906" w:h="16838"/>
      <w:pgMar w:top="568" w:right="991" w:bottom="1440" w:left="993"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F4F1E3" w14:textId="77777777" w:rsidR="00E0662C" w:rsidRDefault="00E0662C" w:rsidP="00491B57">
      <w:pPr>
        <w:spacing w:after="0" w:line="240" w:lineRule="auto"/>
      </w:pPr>
      <w:r>
        <w:separator/>
      </w:r>
    </w:p>
  </w:endnote>
  <w:endnote w:type="continuationSeparator" w:id="0">
    <w:p w14:paraId="4D077DEB" w14:textId="77777777" w:rsidR="00E0662C" w:rsidRDefault="00E0662C" w:rsidP="00491B5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44750078"/>
      <w:docPartObj>
        <w:docPartGallery w:val="Page Numbers (Bottom of Page)"/>
        <w:docPartUnique/>
      </w:docPartObj>
    </w:sdtPr>
    <w:sdtEndPr>
      <w:rPr>
        <w:color w:val="7F7F7F" w:themeColor="background1" w:themeShade="7F"/>
        <w:spacing w:val="60"/>
      </w:rPr>
    </w:sdtEndPr>
    <w:sdtContent>
      <w:p w14:paraId="3AA7E28C" w14:textId="6658BE5D" w:rsidR="00491B57" w:rsidRDefault="00491B57" w:rsidP="00491B57">
        <w:pPr>
          <w:pStyle w:val="Footer"/>
          <w:pBdr>
            <w:top w:val="single" w:sz="4" w:space="1" w:color="D9D9D9" w:themeColor="background1" w:themeShade="D9"/>
          </w:pBdr>
          <w:jc w:val="right"/>
          <w:rPr>
            <w:b/>
            <w:bCs/>
          </w:rPr>
        </w:pPr>
        <w:r>
          <w:fldChar w:fldCharType="begin"/>
        </w:r>
        <w:r>
          <w:instrText xml:space="preserve"> PAGE   \* MERGEFORMAT </w:instrText>
        </w:r>
        <w:r>
          <w:fldChar w:fldCharType="separate"/>
        </w:r>
        <w:r w:rsidR="00E0662C" w:rsidRPr="00E0662C">
          <w:rPr>
            <w:b/>
            <w:bCs/>
            <w:noProof/>
          </w:rPr>
          <w:t>1</w:t>
        </w:r>
        <w:r>
          <w:rPr>
            <w:b/>
            <w:bCs/>
            <w:noProof/>
          </w:rPr>
          <w:fldChar w:fldCharType="end"/>
        </w:r>
        <w:r>
          <w:rPr>
            <w:b/>
            <w:bCs/>
          </w:rPr>
          <w:t xml:space="preserve"> | </w:t>
        </w:r>
        <w:r>
          <w:rPr>
            <w:color w:val="7F7F7F" w:themeColor="background1" w:themeShade="7F"/>
            <w:spacing w:val="60"/>
          </w:rPr>
          <w:t>Page</w:t>
        </w:r>
      </w:p>
    </w:sdtContent>
  </w:sdt>
  <w:p w14:paraId="4293FA0F" w14:textId="77777777" w:rsidR="00491B57" w:rsidRDefault="00491B5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30CAFF7" w14:textId="77777777" w:rsidR="00E0662C" w:rsidRDefault="00E0662C" w:rsidP="00491B57">
      <w:pPr>
        <w:spacing w:after="0" w:line="240" w:lineRule="auto"/>
      </w:pPr>
      <w:r>
        <w:separator/>
      </w:r>
    </w:p>
  </w:footnote>
  <w:footnote w:type="continuationSeparator" w:id="0">
    <w:p w14:paraId="28D9E479" w14:textId="77777777" w:rsidR="00E0662C" w:rsidRDefault="00E0662C" w:rsidP="00491B5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132E28"/>
    <w:multiLevelType w:val="multilevel"/>
    <w:tmpl w:val="BC78D6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50F5290"/>
    <w:multiLevelType w:val="hybridMultilevel"/>
    <w:tmpl w:val="7B7CBBF0"/>
    <w:lvl w:ilvl="0" w:tplc="CB62F86A">
      <w:start w:val="1"/>
      <w:numFmt w:val="lowerLetter"/>
      <w:lvlText w:val="%1."/>
      <w:lvlJc w:val="left"/>
      <w:pPr>
        <w:ind w:left="144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 w15:restartNumberingAfterBreak="0">
    <w:nsid w:val="06703625"/>
    <w:multiLevelType w:val="multilevel"/>
    <w:tmpl w:val="CB0C37E4"/>
    <w:lvl w:ilvl="0">
      <w:start w:val="1"/>
      <w:numFmt w:val="bullet"/>
      <w:lvlText w:val=""/>
      <w:lvlJc w:val="left"/>
      <w:pPr>
        <w:ind w:left="3196" w:hanging="360"/>
      </w:pPr>
      <w:rPr>
        <w:rFonts w:ascii="Symbol" w:hAnsi="Symbol" w:cs="Symbol"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 w15:restartNumberingAfterBreak="0">
    <w:nsid w:val="094A7A4A"/>
    <w:multiLevelType w:val="hybridMultilevel"/>
    <w:tmpl w:val="2168E8D0"/>
    <w:lvl w:ilvl="0" w:tplc="08090019">
      <w:start w:val="24"/>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 w15:restartNumberingAfterBreak="0">
    <w:nsid w:val="15E23EEB"/>
    <w:multiLevelType w:val="hybridMultilevel"/>
    <w:tmpl w:val="EE24A42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15EF27AB"/>
    <w:multiLevelType w:val="hybridMultilevel"/>
    <w:tmpl w:val="251C00B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1D6D02B1"/>
    <w:multiLevelType w:val="multilevel"/>
    <w:tmpl w:val="CB0C37E4"/>
    <w:lvl w:ilvl="0">
      <w:start w:val="1"/>
      <w:numFmt w:val="bullet"/>
      <w:lvlText w:val=""/>
      <w:lvlJc w:val="left"/>
      <w:pPr>
        <w:ind w:left="3196" w:hanging="360"/>
      </w:pPr>
      <w:rPr>
        <w:rFonts w:ascii="Symbol" w:hAnsi="Symbol" w:cs="Symbol"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7" w15:restartNumberingAfterBreak="0">
    <w:nsid w:val="231A4F20"/>
    <w:multiLevelType w:val="multilevel"/>
    <w:tmpl w:val="CB0C37E4"/>
    <w:lvl w:ilvl="0">
      <w:start w:val="1"/>
      <w:numFmt w:val="bullet"/>
      <w:lvlText w:val=""/>
      <w:lvlJc w:val="left"/>
      <w:pPr>
        <w:ind w:left="3196" w:hanging="360"/>
      </w:pPr>
      <w:rPr>
        <w:rFonts w:ascii="Symbol" w:hAnsi="Symbol" w:cs="Symbol"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8" w15:restartNumberingAfterBreak="0">
    <w:nsid w:val="269C7143"/>
    <w:multiLevelType w:val="hybridMultilevel"/>
    <w:tmpl w:val="06AA2150"/>
    <w:lvl w:ilvl="0" w:tplc="90741E2C">
      <w:start w:val="6"/>
      <w:numFmt w:val="decimal"/>
      <w:lvlText w:val="%1."/>
      <w:lvlJc w:val="left"/>
      <w:pPr>
        <w:ind w:left="3556" w:hanging="360"/>
      </w:pPr>
      <w:rPr>
        <w:rFonts w:hint="default"/>
      </w:rPr>
    </w:lvl>
    <w:lvl w:ilvl="1" w:tplc="08090019" w:tentative="1">
      <w:start w:val="1"/>
      <w:numFmt w:val="lowerLetter"/>
      <w:lvlText w:val="%2."/>
      <w:lvlJc w:val="left"/>
      <w:pPr>
        <w:ind w:left="4276" w:hanging="360"/>
      </w:pPr>
    </w:lvl>
    <w:lvl w:ilvl="2" w:tplc="0809001B" w:tentative="1">
      <w:start w:val="1"/>
      <w:numFmt w:val="lowerRoman"/>
      <w:lvlText w:val="%3."/>
      <w:lvlJc w:val="right"/>
      <w:pPr>
        <w:ind w:left="4996" w:hanging="180"/>
      </w:pPr>
    </w:lvl>
    <w:lvl w:ilvl="3" w:tplc="0809000F" w:tentative="1">
      <w:start w:val="1"/>
      <w:numFmt w:val="decimal"/>
      <w:lvlText w:val="%4."/>
      <w:lvlJc w:val="left"/>
      <w:pPr>
        <w:ind w:left="5716" w:hanging="360"/>
      </w:pPr>
    </w:lvl>
    <w:lvl w:ilvl="4" w:tplc="08090019" w:tentative="1">
      <w:start w:val="1"/>
      <w:numFmt w:val="lowerLetter"/>
      <w:lvlText w:val="%5."/>
      <w:lvlJc w:val="left"/>
      <w:pPr>
        <w:ind w:left="6436" w:hanging="360"/>
      </w:pPr>
    </w:lvl>
    <w:lvl w:ilvl="5" w:tplc="0809001B" w:tentative="1">
      <w:start w:val="1"/>
      <w:numFmt w:val="lowerRoman"/>
      <w:lvlText w:val="%6."/>
      <w:lvlJc w:val="right"/>
      <w:pPr>
        <w:ind w:left="7156" w:hanging="180"/>
      </w:pPr>
    </w:lvl>
    <w:lvl w:ilvl="6" w:tplc="0809000F" w:tentative="1">
      <w:start w:val="1"/>
      <w:numFmt w:val="decimal"/>
      <w:lvlText w:val="%7."/>
      <w:lvlJc w:val="left"/>
      <w:pPr>
        <w:ind w:left="7876" w:hanging="360"/>
      </w:pPr>
    </w:lvl>
    <w:lvl w:ilvl="7" w:tplc="08090019" w:tentative="1">
      <w:start w:val="1"/>
      <w:numFmt w:val="lowerLetter"/>
      <w:lvlText w:val="%8."/>
      <w:lvlJc w:val="left"/>
      <w:pPr>
        <w:ind w:left="8596" w:hanging="360"/>
      </w:pPr>
    </w:lvl>
    <w:lvl w:ilvl="8" w:tplc="0809001B" w:tentative="1">
      <w:start w:val="1"/>
      <w:numFmt w:val="lowerRoman"/>
      <w:lvlText w:val="%9."/>
      <w:lvlJc w:val="right"/>
      <w:pPr>
        <w:ind w:left="9316" w:hanging="180"/>
      </w:pPr>
    </w:lvl>
  </w:abstractNum>
  <w:abstractNum w:abstractNumId="9" w15:restartNumberingAfterBreak="0">
    <w:nsid w:val="2A707A90"/>
    <w:multiLevelType w:val="multilevel"/>
    <w:tmpl w:val="00000000"/>
    <w:name w:val="Clauses"/>
    <w:lvl w:ilvl="0">
      <w:start w:val="1"/>
      <w:numFmt w:val="decimal"/>
      <w:pStyle w:val="Level1Number"/>
      <w:lvlText w:val="%1"/>
      <w:lvlJc w:val="left"/>
      <w:pPr>
        <w:tabs>
          <w:tab w:val="num" w:pos="720"/>
        </w:tabs>
        <w:ind w:left="720" w:hanging="720"/>
      </w:pPr>
    </w:lvl>
    <w:lvl w:ilvl="1">
      <w:start w:val="1"/>
      <w:numFmt w:val="decimal"/>
      <w:pStyle w:val="Level2Number"/>
      <w:lvlText w:val="%1.%2"/>
      <w:lvlJc w:val="left"/>
      <w:pPr>
        <w:tabs>
          <w:tab w:val="num" w:pos="720"/>
        </w:tabs>
        <w:ind w:left="720" w:hanging="720"/>
      </w:pPr>
    </w:lvl>
    <w:lvl w:ilvl="2">
      <w:start w:val="1"/>
      <w:numFmt w:val="decimal"/>
      <w:pStyle w:val="Level3Number"/>
      <w:lvlText w:val="%1.%2.%3"/>
      <w:lvlJc w:val="left"/>
      <w:pPr>
        <w:tabs>
          <w:tab w:val="num" w:pos="1440"/>
        </w:tabs>
        <w:ind w:left="1440" w:hanging="720"/>
      </w:pPr>
    </w:lvl>
    <w:lvl w:ilvl="3">
      <w:start w:val="1"/>
      <w:numFmt w:val="lowerLetter"/>
      <w:pStyle w:val="Level4Number"/>
      <w:lvlText w:val="(%4)"/>
      <w:lvlJc w:val="left"/>
      <w:pPr>
        <w:tabs>
          <w:tab w:val="num" w:pos="2160"/>
        </w:tabs>
        <w:ind w:left="2160" w:hanging="720"/>
      </w:pPr>
    </w:lvl>
    <w:lvl w:ilvl="4">
      <w:start w:val="1"/>
      <w:numFmt w:val="lowerRoman"/>
      <w:pStyle w:val="Level5Number"/>
      <w:lvlText w:val="(%5)"/>
      <w:lvlJc w:val="left"/>
      <w:pPr>
        <w:tabs>
          <w:tab w:val="num" w:pos="2880"/>
        </w:tabs>
        <w:ind w:left="2880" w:hanging="720"/>
      </w:pPr>
    </w:lvl>
    <w:lvl w:ilvl="5">
      <w:start w:val="1"/>
      <w:numFmt w:val="upperLetter"/>
      <w:pStyle w:val="Level6Number"/>
      <w:lvlText w:val="(%6)"/>
      <w:lvlJc w:val="left"/>
      <w:pPr>
        <w:tabs>
          <w:tab w:val="num" w:pos="2880"/>
        </w:tabs>
        <w:ind w:left="2880" w:hanging="720"/>
      </w:pPr>
    </w:lvl>
    <w:lvl w:ilvl="6">
      <w:start w:val="1"/>
      <w:numFmt w:val="upperRoman"/>
      <w:pStyle w:val="Level7Number"/>
      <w:lvlText w:val="(%7)"/>
      <w:lvlJc w:val="left"/>
      <w:pPr>
        <w:tabs>
          <w:tab w:val="num" w:pos="2880"/>
        </w:tabs>
        <w:ind w:left="2880" w:hanging="720"/>
      </w:pPr>
    </w:lvl>
    <w:lvl w:ilvl="7">
      <w:start w:val="1"/>
      <w:numFmt w:val="decimal"/>
      <w:lvlText w:val=""/>
      <w:lvlJc w:val="left"/>
    </w:lvl>
    <w:lvl w:ilvl="8">
      <w:start w:val="1"/>
      <w:numFmt w:val="decimal"/>
      <w:lvlText w:val=""/>
      <w:lvlJc w:val="left"/>
    </w:lvl>
  </w:abstractNum>
  <w:abstractNum w:abstractNumId="10" w15:restartNumberingAfterBreak="0">
    <w:nsid w:val="2FC42819"/>
    <w:multiLevelType w:val="multilevel"/>
    <w:tmpl w:val="CB0C37E4"/>
    <w:lvl w:ilvl="0">
      <w:start w:val="1"/>
      <w:numFmt w:val="bullet"/>
      <w:lvlText w:val=""/>
      <w:lvlJc w:val="left"/>
      <w:pPr>
        <w:ind w:left="3196" w:hanging="360"/>
      </w:pPr>
      <w:rPr>
        <w:rFonts w:ascii="Symbol" w:hAnsi="Symbol" w:cs="Symbol"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1" w15:restartNumberingAfterBreak="0">
    <w:nsid w:val="415A4D16"/>
    <w:multiLevelType w:val="hybridMultilevel"/>
    <w:tmpl w:val="1C680B50"/>
    <w:lvl w:ilvl="0" w:tplc="7E8E98BE">
      <w:numFmt w:val="bullet"/>
      <w:lvlText w:val=""/>
      <w:lvlJc w:val="left"/>
      <w:pPr>
        <w:ind w:left="786" w:hanging="360"/>
      </w:pPr>
      <w:rPr>
        <w:rFonts w:ascii="Symbol" w:eastAsia="Times New Roman" w:hAnsi="Symbol" w:cstheme="minorHAnsi" w:hint="default"/>
      </w:rPr>
    </w:lvl>
    <w:lvl w:ilvl="1" w:tplc="08090003" w:tentative="1">
      <w:start w:val="1"/>
      <w:numFmt w:val="bullet"/>
      <w:lvlText w:val="o"/>
      <w:lvlJc w:val="left"/>
      <w:pPr>
        <w:ind w:left="1506" w:hanging="360"/>
      </w:pPr>
      <w:rPr>
        <w:rFonts w:ascii="Courier New" w:hAnsi="Courier New" w:cs="Courier New" w:hint="default"/>
      </w:rPr>
    </w:lvl>
    <w:lvl w:ilvl="2" w:tplc="08090005" w:tentative="1">
      <w:start w:val="1"/>
      <w:numFmt w:val="bullet"/>
      <w:lvlText w:val=""/>
      <w:lvlJc w:val="left"/>
      <w:pPr>
        <w:ind w:left="2226" w:hanging="360"/>
      </w:pPr>
      <w:rPr>
        <w:rFonts w:ascii="Wingdings" w:hAnsi="Wingdings" w:hint="default"/>
      </w:rPr>
    </w:lvl>
    <w:lvl w:ilvl="3" w:tplc="08090001" w:tentative="1">
      <w:start w:val="1"/>
      <w:numFmt w:val="bullet"/>
      <w:lvlText w:val=""/>
      <w:lvlJc w:val="left"/>
      <w:pPr>
        <w:ind w:left="2946" w:hanging="360"/>
      </w:pPr>
      <w:rPr>
        <w:rFonts w:ascii="Symbol" w:hAnsi="Symbol" w:hint="default"/>
      </w:rPr>
    </w:lvl>
    <w:lvl w:ilvl="4" w:tplc="08090003" w:tentative="1">
      <w:start w:val="1"/>
      <w:numFmt w:val="bullet"/>
      <w:lvlText w:val="o"/>
      <w:lvlJc w:val="left"/>
      <w:pPr>
        <w:ind w:left="3666" w:hanging="360"/>
      </w:pPr>
      <w:rPr>
        <w:rFonts w:ascii="Courier New" w:hAnsi="Courier New" w:cs="Courier New" w:hint="default"/>
      </w:rPr>
    </w:lvl>
    <w:lvl w:ilvl="5" w:tplc="08090005" w:tentative="1">
      <w:start w:val="1"/>
      <w:numFmt w:val="bullet"/>
      <w:lvlText w:val=""/>
      <w:lvlJc w:val="left"/>
      <w:pPr>
        <w:ind w:left="4386" w:hanging="360"/>
      </w:pPr>
      <w:rPr>
        <w:rFonts w:ascii="Wingdings" w:hAnsi="Wingdings" w:hint="default"/>
      </w:rPr>
    </w:lvl>
    <w:lvl w:ilvl="6" w:tplc="08090001" w:tentative="1">
      <w:start w:val="1"/>
      <w:numFmt w:val="bullet"/>
      <w:lvlText w:val=""/>
      <w:lvlJc w:val="left"/>
      <w:pPr>
        <w:ind w:left="5106" w:hanging="360"/>
      </w:pPr>
      <w:rPr>
        <w:rFonts w:ascii="Symbol" w:hAnsi="Symbol" w:hint="default"/>
      </w:rPr>
    </w:lvl>
    <w:lvl w:ilvl="7" w:tplc="08090003" w:tentative="1">
      <w:start w:val="1"/>
      <w:numFmt w:val="bullet"/>
      <w:lvlText w:val="o"/>
      <w:lvlJc w:val="left"/>
      <w:pPr>
        <w:ind w:left="5826" w:hanging="360"/>
      </w:pPr>
      <w:rPr>
        <w:rFonts w:ascii="Courier New" w:hAnsi="Courier New" w:cs="Courier New" w:hint="default"/>
      </w:rPr>
    </w:lvl>
    <w:lvl w:ilvl="8" w:tplc="08090005" w:tentative="1">
      <w:start w:val="1"/>
      <w:numFmt w:val="bullet"/>
      <w:lvlText w:val=""/>
      <w:lvlJc w:val="left"/>
      <w:pPr>
        <w:ind w:left="6546" w:hanging="360"/>
      </w:pPr>
      <w:rPr>
        <w:rFonts w:ascii="Wingdings" w:hAnsi="Wingdings" w:hint="default"/>
      </w:rPr>
    </w:lvl>
  </w:abstractNum>
  <w:abstractNum w:abstractNumId="12" w15:restartNumberingAfterBreak="0">
    <w:nsid w:val="48FA60C3"/>
    <w:multiLevelType w:val="hybridMultilevel"/>
    <w:tmpl w:val="5E24E73E"/>
    <w:lvl w:ilvl="0" w:tplc="0E8460BE">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57214F09"/>
    <w:multiLevelType w:val="multilevel"/>
    <w:tmpl w:val="CB0C37E4"/>
    <w:lvl w:ilvl="0">
      <w:start w:val="1"/>
      <w:numFmt w:val="bullet"/>
      <w:lvlText w:val=""/>
      <w:lvlJc w:val="left"/>
      <w:pPr>
        <w:ind w:left="3196" w:hanging="360"/>
      </w:pPr>
      <w:rPr>
        <w:rFonts w:ascii="Symbol" w:hAnsi="Symbol" w:cs="Symbol"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4" w15:restartNumberingAfterBreak="0">
    <w:nsid w:val="591A0251"/>
    <w:multiLevelType w:val="multilevel"/>
    <w:tmpl w:val="CB0C37E4"/>
    <w:lvl w:ilvl="0">
      <w:start w:val="1"/>
      <w:numFmt w:val="bullet"/>
      <w:lvlText w:val=""/>
      <w:lvlJc w:val="left"/>
      <w:pPr>
        <w:ind w:left="3808" w:hanging="360"/>
      </w:pPr>
      <w:rPr>
        <w:rFonts w:ascii="Symbol" w:hAnsi="Symbol" w:cs="Symbol" w:hint="default"/>
      </w:rPr>
    </w:lvl>
    <w:lvl w:ilvl="1">
      <w:start w:val="1"/>
      <w:numFmt w:val="decimal"/>
      <w:isLgl/>
      <w:lvlText w:val="%1.%2"/>
      <w:lvlJc w:val="left"/>
      <w:pPr>
        <w:ind w:left="1332" w:hanging="360"/>
      </w:pPr>
      <w:rPr>
        <w:rFonts w:hint="default"/>
      </w:rPr>
    </w:lvl>
    <w:lvl w:ilvl="2">
      <w:start w:val="1"/>
      <w:numFmt w:val="decimal"/>
      <w:isLgl/>
      <w:lvlText w:val="%1.%2.%3"/>
      <w:lvlJc w:val="left"/>
      <w:pPr>
        <w:ind w:left="1692" w:hanging="720"/>
      </w:pPr>
      <w:rPr>
        <w:rFonts w:hint="default"/>
      </w:rPr>
    </w:lvl>
    <w:lvl w:ilvl="3">
      <w:start w:val="1"/>
      <w:numFmt w:val="decimal"/>
      <w:isLgl/>
      <w:lvlText w:val="%1.%2.%3.%4"/>
      <w:lvlJc w:val="left"/>
      <w:pPr>
        <w:ind w:left="1692" w:hanging="720"/>
      </w:pPr>
      <w:rPr>
        <w:rFonts w:hint="default"/>
      </w:rPr>
    </w:lvl>
    <w:lvl w:ilvl="4">
      <w:start w:val="1"/>
      <w:numFmt w:val="decimal"/>
      <w:isLgl/>
      <w:lvlText w:val="%1.%2.%3.%4.%5"/>
      <w:lvlJc w:val="left"/>
      <w:pPr>
        <w:ind w:left="2052" w:hanging="1080"/>
      </w:pPr>
      <w:rPr>
        <w:rFonts w:hint="default"/>
      </w:rPr>
    </w:lvl>
    <w:lvl w:ilvl="5">
      <w:start w:val="1"/>
      <w:numFmt w:val="decimal"/>
      <w:isLgl/>
      <w:lvlText w:val="%1.%2.%3.%4.%5.%6"/>
      <w:lvlJc w:val="left"/>
      <w:pPr>
        <w:ind w:left="2052" w:hanging="1080"/>
      </w:pPr>
      <w:rPr>
        <w:rFonts w:hint="default"/>
      </w:rPr>
    </w:lvl>
    <w:lvl w:ilvl="6">
      <w:start w:val="1"/>
      <w:numFmt w:val="decimal"/>
      <w:isLgl/>
      <w:lvlText w:val="%1.%2.%3.%4.%5.%6.%7"/>
      <w:lvlJc w:val="left"/>
      <w:pPr>
        <w:ind w:left="2412" w:hanging="1440"/>
      </w:pPr>
      <w:rPr>
        <w:rFonts w:hint="default"/>
      </w:rPr>
    </w:lvl>
    <w:lvl w:ilvl="7">
      <w:start w:val="1"/>
      <w:numFmt w:val="decimal"/>
      <w:isLgl/>
      <w:lvlText w:val="%1.%2.%3.%4.%5.%6.%7.%8"/>
      <w:lvlJc w:val="left"/>
      <w:pPr>
        <w:ind w:left="2412" w:hanging="1440"/>
      </w:pPr>
      <w:rPr>
        <w:rFonts w:hint="default"/>
      </w:rPr>
    </w:lvl>
    <w:lvl w:ilvl="8">
      <w:start w:val="1"/>
      <w:numFmt w:val="decimal"/>
      <w:isLgl/>
      <w:lvlText w:val="%1.%2.%3.%4.%5.%6.%7.%8.%9"/>
      <w:lvlJc w:val="left"/>
      <w:pPr>
        <w:ind w:left="2412" w:hanging="1440"/>
      </w:pPr>
      <w:rPr>
        <w:rFonts w:hint="default"/>
      </w:rPr>
    </w:lvl>
  </w:abstractNum>
  <w:abstractNum w:abstractNumId="15" w15:restartNumberingAfterBreak="0">
    <w:nsid w:val="59706E4B"/>
    <w:multiLevelType w:val="multilevel"/>
    <w:tmpl w:val="28E0842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6" w15:restartNumberingAfterBreak="0">
    <w:nsid w:val="59A85283"/>
    <w:multiLevelType w:val="multilevel"/>
    <w:tmpl w:val="4E688564"/>
    <w:lvl w:ilvl="0">
      <w:start w:val="1"/>
      <w:numFmt w:val="decimal"/>
      <w:lvlText w:val="%1."/>
      <w:lvlJc w:val="left"/>
      <w:pPr>
        <w:ind w:left="3556" w:hanging="360"/>
      </w:pPr>
    </w:lvl>
    <w:lvl w:ilvl="1">
      <w:start w:val="3"/>
      <w:numFmt w:val="decimal"/>
      <w:isLgl/>
      <w:lvlText w:val="%1.%2"/>
      <w:lvlJc w:val="left"/>
      <w:pPr>
        <w:ind w:left="3556" w:hanging="360"/>
      </w:pPr>
      <w:rPr>
        <w:rFonts w:hint="default"/>
      </w:rPr>
    </w:lvl>
    <w:lvl w:ilvl="2">
      <w:start w:val="1"/>
      <w:numFmt w:val="decimal"/>
      <w:isLgl/>
      <w:lvlText w:val="%1.%2.%3"/>
      <w:lvlJc w:val="left"/>
      <w:pPr>
        <w:ind w:left="3916" w:hanging="720"/>
      </w:pPr>
      <w:rPr>
        <w:rFonts w:hint="default"/>
      </w:rPr>
    </w:lvl>
    <w:lvl w:ilvl="3">
      <w:start w:val="1"/>
      <w:numFmt w:val="decimal"/>
      <w:isLgl/>
      <w:lvlText w:val="%1.%2.%3.%4"/>
      <w:lvlJc w:val="left"/>
      <w:pPr>
        <w:ind w:left="3916" w:hanging="720"/>
      </w:pPr>
      <w:rPr>
        <w:rFonts w:hint="default"/>
      </w:rPr>
    </w:lvl>
    <w:lvl w:ilvl="4">
      <w:start w:val="1"/>
      <w:numFmt w:val="decimal"/>
      <w:isLgl/>
      <w:lvlText w:val="%1.%2.%3.%4.%5"/>
      <w:lvlJc w:val="left"/>
      <w:pPr>
        <w:ind w:left="4276" w:hanging="1080"/>
      </w:pPr>
      <w:rPr>
        <w:rFonts w:hint="default"/>
      </w:rPr>
    </w:lvl>
    <w:lvl w:ilvl="5">
      <w:start w:val="1"/>
      <w:numFmt w:val="decimal"/>
      <w:isLgl/>
      <w:lvlText w:val="%1.%2.%3.%4.%5.%6"/>
      <w:lvlJc w:val="left"/>
      <w:pPr>
        <w:ind w:left="4276" w:hanging="1080"/>
      </w:pPr>
      <w:rPr>
        <w:rFonts w:hint="default"/>
      </w:rPr>
    </w:lvl>
    <w:lvl w:ilvl="6">
      <w:start w:val="1"/>
      <w:numFmt w:val="decimal"/>
      <w:isLgl/>
      <w:lvlText w:val="%1.%2.%3.%4.%5.%6.%7"/>
      <w:lvlJc w:val="left"/>
      <w:pPr>
        <w:ind w:left="4636" w:hanging="1440"/>
      </w:pPr>
      <w:rPr>
        <w:rFonts w:hint="default"/>
      </w:rPr>
    </w:lvl>
    <w:lvl w:ilvl="7">
      <w:start w:val="1"/>
      <w:numFmt w:val="decimal"/>
      <w:isLgl/>
      <w:lvlText w:val="%1.%2.%3.%4.%5.%6.%7.%8"/>
      <w:lvlJc w:val="left"/>
      <w:pPr>
        <w:ind w:left="4636" w:hanging="1440"/>
      </w:pPr>
      <w:rPr>
        <w:rFonts w:hint="default"/>
      </w:rPr>
    </w:lvl>
    <w:lvl w:ilvl="8">
      <w:start w:val="1"/>
      <w:numFmt w:val="decimal"/>
      <w:isLgl/>
      <w:lvlText w:val="%1.%2.%3.%4.%5.%6.%7.%8.%9"/>
      <w:lvlJc w:val="left"/>
      <w:pPr>
        <w:ind w:left="4636" w:hanging="1440"/>
      </w:pPr>
      <w:rPr>
        <w:rFonts w:hint="default"/>
      </w:rPr>
    </w:lvl>
  </w:abstractNum>
  <w:abstractNum w:abstractNumId="17" w15:restartNumberingAfterBreak="0">
    <w:nsid w:val="5FB43FDA"/>
    <w:multiLevelType w:val="hybridMultilevel"/>
    <w:tmpl w:val="7E98F8F4"/>
    <w:lvl w:ilvl="0" w:tplc="9A7C20B4">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8" w15:restartNumberingAfterBreak="0">
    <w:nsid w:val="5FE23D2C"/>
    <w:multiLevelType w:val="multilevel"/>
    <w:tmpl w:val="BF00DFEC"/>
    <w:lvl w:ilvl="0">
      <w:start w:val="1"/>
      <w:numFmt w:val="decimal"/>
      <w:lvlText w:val="%1."/>
      <w:lvlJc w:val="left"/>
      <w:pPr>
        <w:ind w:left="2487" w:hanging="360"/>
      </w:pPr>
      <w:rPr>
        <w:rFonts w:hint="default"/>
        <w:b/>
        <w:i w:val="0"/>
      </w:rPr>
    </w:lvl>
    <w:lvl w:ilvl="1">
      <w:start w:val="1"/>
      <w:numFmt w:val="decimal"/>
      <w:isLgl/>
      <w:lvlText w:val="%1.%2"/>
      <w:lvlJc w:val="left"/>
      <w:pPr>
        <w:ind w:left="2487" w:hanging="360"/>
      </w:pPr>
      <w:rPr>
        <w:rFonts w:hint="default"/>
        <w:b/>
        <w:bCs/>
      </w:rPr>
    </w:lvl>
    <w:lvl w:ilvl="2">
      <w:start w:val="1"/>
      <w:numFmt w:val="decimal"/>
      <w:isLgl/>
      <w:lvlText w:val="%1.%2.%3"/>
      <w:lvlJc w:val="left"/>
      <w:pPr>
        <w:ind w:left="2847" w:hanging="720"/>
      </w:pPr>
      <w:rPr>
        <w:rFonts w:hint="default"/>
      </w:rPr>
    </w:lvl>
    <w:lvl w:ilvl="3">
      <w:start w:val="1"/>
      <w:numFmt w:val="decimal"/>
      <w:isLgl/>
      <w:lvlText w:val="%1.%2.%3.%4"/>
      <w:lvlJc w:val="left"/>
      <w:pPr>
        <w:ind w:left="2847" w:hanging="720"/>
      </w:pPr>
      <w:rPr>
        <w:rFonts w:hint="default"/>
      </w:rPr>
    </w:lvl>
    <w:lvl w:ilvl="4">
      <w:start w:val="1"/>
      <w:numFmt w:val="decimal"/>
      <w:isLgl/>
      <w:lvlText w:val="%1.%2.%3.%4.%5"/>
      <w:lvlJc w:val="left"/>
      <w:pPr>
        <w:ind w:left="3207" w:hanging="1080"/>
      </w:pPr>
      <w:rPr>
        <w:rFonts w:hint="default"/>
      </w:rPr>
    </w:lvl>
    <w:lvl w:ilvl="5">
      <w:start w:val="1"/>
      <w:numFmt w:val="decimal"/>
      <w:isLgl/>
      <w:lvlText w:val="%1.%2.%3.%4.%5.%6"/>
      <w:lvlJc w:val="left"/>
      <w:pPr>
        <w:ind w:left="3207" w:hanging="1080"/>
      </w:pPr>
      <w:rPr>
        <w:rFonts w:hint="default"/>
      </w:rPr>
    </w:lvl>
    <w:lvl w:ilvl="6">
      <w:start w:val="1"/>
      <w:numFmt w:val="decimal"/>
      <w:isLgl/>
      <w:lvlText w:val="%1.%2.%3.%4.%5.%6.%7"/>
      <w:lvlJc w:val="left"/>
      <w:pPr>
        <w:ind w:left="3567" w:hanging="1440"/>
      </w:pPr>
      <w:rPr>
        <w:rFonts w:hint="default"/>
      </w:rPr>
    </w:lvl>
    <w:lvl w:ilvl="7">
      <w:start w:val="1"/>
      <w:numFmt w:val="decimal"/>
      <w:isLgl/>
      <w:lvlText w:val="%1.%2.%3.%4.%5.%6.%7.%8"/>
      <w:lvlJc w:val="left"/>
      <w:pPr>
        <w:ind w:left="3567" w:hanging="1440"/>
      </w:pPr>
      <w:rPr>
        <w:rFonts w:hint="default"/>
      </w:rPr>
    </w:lvl>
    <w:lvl w:ilvl="8">
      <w:start w:val="1"/>
      <w:numFmt w:val="decimal"/>
      <w:isLgl/>
      <w:lvlText w:val="%1.%2.%3.%4.%5.%6.%7.%8.%9"/>
      <w:lvlJc w:val="left"/>
      <w:pPr>
        <w:ind w:left="3567" w:hanging="1440"/>
      </w:pPr>
      <w:rPr>
        <w:rFonts w:hint="default"/>
      </w:rPr>
    </w:lvl>
  </w:abstractNum>
  <w:abstractNum w:abstractNumId="19" w15:restartNumberingAfterBreak="0">
    <w:nsid w:val="6B71201F"/>
    <w:multiLevelType w:val="multilevel"/>
    <w:tmpl w:val="CB0C37E4"/>
    <w:lvl w:ilvl="0">
      <w:start w:val="1"/>
      <w:numFmt w:val="bullet"/>
      <w:lvlText w:val=""/>
      <w:lvlJc w:val="left"/>
      <w:pPr>
        <w:ind w:left="3196" w:hanging="360"/>
      </w:pPr>
      <w:rPr>
        <w:rFonts w:ascii="Symbol" w:hAnsi="Symbol" w:cs="Symbol"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0" w15:restartNumberingAfterBreak="0">
    <w:nsid w:val="6C9D1827"/>
    <w:multiLevelType w:val="multilevel"/>
    <w:tmpl w:val="CB0C37E4"/>
    <w:lvl w:ilvl="0">
      <w:start w:val="1"/>
      <w:numFmt w:val="bullet"/>
      <w:lvlText w:val=""/>
      <w:lvlJc w:val="left"/>
      <w:pPr>
        <w:ind w:left="3196" w:hanging="360"/>
      </w:pPr>
      <w:rPr>
        <w:rFonts w:ascii="Symbol" w:hAnsi="Symbol" w:cs="Symbol"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1" w15:restartNumberingAfterBreak="0">
    <w:nsid w:val="6FA429CC"/>
    <w:multiLevelType w:val="hybridMultilevel"/>
    <w:tmpl w:val="7EBC522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 w15:restartNumberingAfterBreak="0">
    <w:nsid w:val="79F62F2A"/>
    <w:multiLevelType w:val="multilevel"/>
    <w:tmpl w:val="1AD01EFA"/>
    <w:lvl w:ilvl="0">
      <w:start w:val="1"/>
      <w:numFmt w:val="lowerLetter"/>
      <w:lvlText w:val="%1."/>
      <w:lvlJc w:val="left"/>
      <w:pPr>
        <w:ind w:left="3808" w:hanging="360"/>
      </w:pPr>
      <w:rPr>
        <w:rFonts w:hint="default"/>
      </w:rPr>
    </w:lvl>
    <w:lvl w:ilvl="1">
      <w:start w:val="1"/>
      <w:numFmt w:val="decimal"/>
      <w:isLgl/>
      <w:lvlText w:val="%1.%2"/>
      <w:lvlJc w:val="left"/>
      <w:pPr>
        <w:ind w:left="1332" w:hanging="360"/>
      </w:pPr>
      <w:rPr>
        <w:rFonts w:hint="default"/>
      </w:rPr>
    </w:lvl>
    <w:lvl w:ilvl="2">
      <w:start w:val="1"/>
      <w:numFmt w:val="decimal"/>
      <w:isLgl/>
      <w:lvlText w:val="%1.%2.%3"/>
      <w:lvlJc w:val="left"/>
      <w:pPr>
        <w:ind w:left="1692" w:hanging="720"/>
      </w:pPr>
      <w:rPr>
        <w:rFonts w:hint="default"/>
      </w:rPr>
    </w:lvl>
    <w:lvl w:ilvl="3">
      <w:start w:val="1"/>
      <w:numFmt w:val="decimal"/>
      <w:isLgl/>
      <w:lvlText w:val="%1.%2.%3.%4"/>
      <w:lvlJc w:val="left"/>
      <w:pPr>
        <w:ind w:left="1692" w:hanging="720"/>
      </w:pPr>
      <w:rPr>
        <w:rFonts w:hint="default"/>
      </w:rPr>
    </w:lvl>
    <w:lvl w:ilvl="4">
      <w:start w:val="1"/>
      <w:numFmt w:val="decimal"/>
      <w:isLgl/>
      <w:lvlText w:val="%1.%2.%3.%4.%5"/>
      <w:lvlJc w:val="left"/>
      <w:pPr>
        <w:ind w:left="2052" w:hanging="1080"/>
      </w:pPr>
      <w:rPr>
        <w:rFonts w:hint="default"/>
      </w:rPr>
    </w:lvl>
    <w:lvl w:ilvl="5">
      <w:start w:val="1"/>
      <w:numFmt w:val="decimal"/>
      <w:isLgl/>
      <w:lvlText w:val="%1.%2.%3.%4.%5.%6"/>
      <w:lvlJc w:val="left"/>
      <w:pPr>
        <w:ind w:left="2052" w:hanging="1080"/>
      </w:pPr>
      <w:rPr>
        <w:rFonts w:hint="default"/>
      </w:rPr>
    </w:lvl>
    <w:lvl w:ilvl="6">
      <w:start w:val="1"/>
      <w:numFmt w:val="decimal"/>
      <w:isLgl/>
      <w:lvlText w:val="%1.%2.%3.%4.%5.%6.%7"/>
      <w:lvlJc w:val="left"/>
      <w:pPr>
        <w:ind w:left="2412" w:hanging="1440"/>
      </w:pPr>
      <w:rPr>
        <w:rFonts w:hint="default"/>
      </w:rPr>
    </w:lvl>
    <w:lvl w:ilvl="7">
      <w:start w:val="1"/>
      <w:numFmt w:val="decimal"/>
      <w:isLgl/>
      <w:lvlText w:val="%1.%2.%3.%4.%5.%6.%7.%8"/>
      <w:lvlJc w:val="left"/>
      <w:pPr>
        <w:ind w:left="2412" w:hanging="1440"/>
      </w:pPr>
      <w:rPr>
        <w:rFonts w:hint="default"/>
      </w:rPr>
    </w:lvl>
    <w:lvl w:ilvl="8">
      <w:start w:val="1"/>
      <w:numFmt w:val="decimal"/>
      <w:isLgl/>
      <w:lvlText w:val="%1.%2.%3.%4.%5.%6.%7.%8.%9"/>
      <w:lvlJc w:val="left"/>
      <w:pPr>
        <w:ind w:left="2412" w:hanging="1440"/>
      </w:pPr>
      <w:rPr>
        <w:rFonts w:hint="default"/>
      </w:rPr>
    </w:lvl>
  </w:abstractNum>
  <w:abstractNum w:abstractNumId="23" w15:restartNumberingAfterBreak="0">
    <w:nsid w:val="7DA73DA6"/>
    <w:multiLevelType w:val="multilevel"/>
    <w:tmpl w:val="CB0C37E4"/>
    <w:lvl w:ilvl="0">
      <w:start w:val="1"/>
      <w:numFmt w:val="bullet"/>
      <w:lvlText w:val=""/>
      <w:lvlJc w:val="left"/>
      <w:pPr>
        <w:ind w:left="3196" w:hanging="360"/>
      </w:pPr>
      <w:rPr>
        <w:rFonts w:ascii="Symbol" w:hAnsi="Symbol" w:cs="Symbol"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4" w15:restartNumberingAfterBreak="0">
    <w:nsid w:val="7DEF0DC9"/>
    <w:multiLevelType w:val="hybridMultilevel"/>
    <w:tmpl w:val="1F74F21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1280451704">
    <w:abstractNumId w:val="13"/>
  </w:num>
  <w:num w:numId="2" w16cid:durableId="87896829">
    <w:abstractNumId w:val="16"/>
  </w:num>
  <w:num w:numId="3" w16cid:durableId="1020622383">
    <w:abstractNumId w:val="15"/>
  </w:num>
  <w:num w:numId="4" w16cid:durableId="528571633">
    <w:abstractNumId w:val="12"/>
  </w:num>
  <w:num w:numId="5" w16cid:durableId="217715404">
    <w:abstractNumId w:val="1"/>
  </w:num>
  <w:num w:numId="6" w16cid:durableId="376202696">
    <w:abstractNumId w:val="3"/>
  </w:num>
  <w:num w:numId="7" w16cid:durableId="2055152847">
    <w:abstractNumId w:val="7"/>
  </w:num>
  <w:num w:numId="8" w16cid:durableId="2084792004">
    <w:abstractNumId w:val="2"/>
  </w:num>
  <w:num w:numId="9" w16cid:durableId="107042262">
    <w:abstractNumId w:val="20"/>
  </w:num>
  <w:num w:numId="10" w16cid:durableId="406346809">
    <w:abstractNumId w:val="6"/>
  </w:num>
  <w:num w:numId="11" w16cid:durableId="28528854">
    <w:abstractNumId w:val="14"/>
  </w:num>
  <w:num w:numId="12" w16cid:durableId="473840964">
    <w:abstractNumId w:val="10"/>
  </w:num>
  <w:num w:numId="13" w16cid:durableId="1281496175">
    <w:abstractNumId w:val="23"/>
  </w:num>
  <w:num w:numId="14" w16cid:durableId="1837040467">
    <w:abstractNumId w:val="19"/>
  </w:num>
  <w:num w:numId="15" w16cid:durableId="1788811129">
    <w:abstractNumId w:val="22"/>
  </w:num>
  <w:num w:numId="16" w16cid:durableId="1502966348">
    <w:abstractNumId w:val="8"/>
  </w:num>
  <w:num w:numId="17" w16cid:durableId="1758596552">
    <w:abstractNumId w:val="17"/>
  </w:num>
  <w:num w:numId="18" w16cid:durableId="792094260">
    <w:abstractNumId w:val="9"/>
  </w:num>
  <w:num w:numId="19" w16cid:durableId="1414812048">
    <w:abstractNumId w:val="11"/>
  </w:num>
  <w:num w:numId="20" w16cid:durableId="2136362091">
    <w:abstractNumId w:val="18"/>
  </w:num>
  <w:num w:numId="21" w16cid:durableId="337926185">
    <w:abstractNumId w:val="0"/>
  </w:num>
  <w:num w:numId="22" w16cid:durableId="1004624260">
    <w:abstractNumId w:val="5"/>
  </w:num>
  <w:num w:numId="23" w16cid:durableId="1634481264">
    <w:abstractNumId w:val="21"/>
  </w:num>
  <w:num w:numId="24" w16cid:durableId="333261091">
    <w:abstractNumId w:val="24"/>
  </w:num>
  <w:num w:numId="25" w16cid:durableId="44338203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23DAF"/>
    <w:rsid w:val="00013FE2"/>
    <w:rsid w:val="00015CA7"/>
    <w:rsid w:val="00017032"/>
    <w:rsid w:val="00027A71"/>
    <w:rsid w:val="000370CF"/>
    <w:rsid w:val="00042D58"/>
    <w:rsid w:val="00096FA2"/>
    <w:rsid w:val="00097295"/>
    <w:rsid w:val="000A452A"/>
    <w:rsid w:val="000E4FE6"/>
    <w:rsid w:val="000F26B9"/>
    <w:rsid w:val="0010453C"/>
    <w:rsid w:val="001219D1"/>
    <w:rsid w:val="001563F9"/>
    <w:rsid w:val="00167C56"/>
    <w:rsid w:val="001739E7"/>
    <w:rsid w:val="001815D7"/>
    <w:rsid w:val="0019286B"/>
    <w:rsid w:val="00192FBF"/>
    <w:rsid w:val="001A5C08"/>
    <w:rsid w:val="001D1B75"/>
    <w:rsid w:val="001E2DB6"/>
    <w:rsid w:val="001F2077"/>
    <w:rsid w:val="002C770B"/>
    <w:rsid w:val="002F6D7E"/>
    <w:rsid w:val="003015D5"/>
    <w:rsid w:val="003067F3"/>
    <w:rsid w:val="003147D1"/>
    <w:rsid w:val="00315CB9"/>
    <w:rsid w:val="00332DD9"/>
    <w:rsid w:val="003A3D25"/>
    <w:rsid w:val="003B5183"/>
    <w:rsid w:val="003D3DE2"/>
    <w:rsid w:val="003F19CF"/>
    <w:rsid w:val="0040645F"/>
    <w:rsid w:val="00491B57"/>
    <w:rsid w:val="00495B23"/>
    <w:rsid w:val="004A33CA"/>
    <w:rsid w:val="004E34E7"/>
    <w:rsid w:val="004F2884"/>
    <w:rsid w:val="005446C9"/>
    <w:rsid w:val="0059104A"/>
    <w:rsid w:val="005C0140"/>
    <w:rsid w:val="005E7B90"/>
    <w:rsid w:val="00611B60"/>
    <w:rsid w:val="006423F3"/>
    <w:rsid w:val="006629C2"/>
    <w:rsid w:val="00665A9B"/>
    <w:rsid w:val="006756B9"/>
    <w:rsid w:val="00696A24"/>
    <w:rsid w:val="006A1E26"/>
    <w:rsid w:val="0070446A"/>
    <w:rsid w:val="00704D58"/>
    <w:rsid w:val="00711ECA"/>
    <w:rsid w:val="00723DAF"/>
    <w:rsid w:val="007325EB"/>
    <w:rsid w:val="00732E25"/>
    <w:rsid w:val="007804B5"/>
    <w:rsid w:val="00784ED7"/>
    <w:rsid w:val="007B0733"/>
    <w:rsid w:val="007C638D"/>
    <w:rsid w:val="007D1A22"/>
    <w:rsid w:val="007D7447"/>
    <w:rsid w:val="007E0B0D"/>
    <w:rsid w:val="007E36D2"/>
    <w:rsid w:val="00820944"/>
    <w:rsid w:val="00835BE1"/>
    <w:rsid w:val="008526E1"/>
    <w:rsid w:val="00856EF7"/>
    <w:rsid w:val="00863B0E"/>
    <w:rsid w:val="008A4482"/>
    <w:rsid w:val="008B5E3B"/>
    <w:rsid w:val="009440B2"/>
    <w:rsid w:val="009739AD"/>
    <w:rsid w:val="00997000"/>
    <w:rsid w:val="009B2F7F"/>
    <w:rsid w:val="009C68F6"/>
    <w:rsid w:val="009F02CA"/>
    <w:rsid w:val="00A1285F"/>
    <w:rsid w:val="00A26288"/>
    <w:rsid w:val="00A456FB"/>
    <w:rsid w:val="00A70EDF"/>
    <w:rsid w:val="00A81E9B"/>
    <w:rsid w:val="00AE26C0"/>
    <w:rsid w:val="00AF284A"/>
    <w:rsid w:val="00AF6BEC"/>
    <w:rsid w:val="00B21314"/>
    <w:rsid w:val="00B44228"/>
    <w:rsid w:val="00B6386B"/>
    <w:rsid w:val="00B843E6"/>
    <w:rsid w:val="00BB147D"/>
    <w:rsid w:val="00C203EE"/>
    <w:rsid w:val="00C20B2C"/>
    <w:rsid w:val="00C2604A"/>
    <w:rsid w:val="00C27DEE"/>
    <w:rsid w:val="00C700EF"/>
    <w:rsid w:val="00C80357"/>
    <w:rsid w:val="00C84757"/>
    <w:rsid w:val="00CA0351"/>
    <w:rsid w:val="00CA08C3"/>
    <w:rsid w:val="00CC36B6"/>
    <w:rsid w:val="00CC6B96"/>
    <w:rsid w:val="00CE3CB1"/>
    <w:rsid w:val="00D01A13"/>
    <w:rsid w:val="00D07A6A"/>
    <w:rsid w:val="00D26031"/>
    <w:rsid w:val="00D303C5"/>
    <w:rsid w:val="00D426B0"/>
    <w:rsid w:val="00D52BF2"/>
    <w:rsid w:val="00D83686"/>
    <w:rsid w:val="00D84203"/>
    <w:rsid w:val="00D86441"/>
    <w:rsid w:val="00DD269B"/>
    <w:rsid w:val="00DD46BF"/>
    <w:rsid w:val="00DE2BA7"/>
    <w:rsid w:val="00DE5F81"/>
    <w:rsid w:val="00E0662C"/>
    <w:rsid w:val="00E14DA4"/>
    <w:rsid w:val="00E25CDD"/>
    <w:rsid w:val="00E541E0"/>
    <w:rsid w:val="00E557D2"/>
    <w:rsid w:val="00E63B5D"/>
    <w:rsid w:val="00E7785C"/>
    <w:rsid w:val="00EA37FE"/>
    <w:rsid w:val="00EF0269"/>
    <w:rsid w:val="00F555A6"/>
    <w:rsid w:val="00F95BDF"/>
    <w:rsid w:val="00FB14DF"/>
    <w:rsid w:val="00FC56A9"/>
    <w:rsid w:val="00FD011F"/>
    <w:rsid w:val="00FF32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0EFD50"/>
  <w15:chartTrackingRefBased/>
  <w15:docId w15:val="{CA40CFA7-35A4-48D7-8E17-7B11A3D9AB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56EF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23DAF"/>
    <w:pPr>
      <w:ind w:left="720"/>
      <w:contextualSpacing/>
    </w:pPr>
  </w:style>
  <w:style w:type="paragraph" w:styleId="BalloonText">
    <w:name w:val="Balloon Text"/>
    <w:basedOn w:val="Normal"/>
    <w:link w:val="BalloonTextChar"/>
    <w:uiPriority w:val="99"/>
    <w:semiHidden/>
    <w:unhideWhenUsed/>
    <w:rsid w:val="009739A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739AD"/>
    <w:rPr>
      <w:rFonts w:ascii="Segoe UI" w:hAnsi="Segoe UI" w:cs="Segoe UI"/>
      <w:sz w:val="18"/>
      <w:szCs w:val="18"/>
    </w:rPr>
  </w:style>
  <w:style w:type="character" w:customStyle="1" w:styleId="BodyDefinitionTerm">
    <w:name w:val="Body Definition Term"/>
    <w:basedOn w:val="DefaultParagraphFont"/>
    <w:rsid w:val="00315CB9"/>
    <w:rPr>
      <w:rFonts w:ascii="Arial" w:hAnsi="Arial"/>
    </w:rPr>
  </w:style>
  <w:style w:type="paragraph" w:customStyle="1" w:styleId="Level1Number">
    <w:name w:val="Level 1 Number"/>
    <w:basedOn w:val="BodyText"/>
    <w:rsid w:val="00315CB9"/>
    <w:pPr>
      <w:numPr>
        <w:numId w:val="18"/>
      </w:numPr>
      <w:tabs>
        <w:tab w:val="clear" w:pos="720"/>
        <w:tab w:val="num" w:pos="360"/>
      </w:tabs>
      <w:spacing w:after="240" w:line="276" w:lineRule="auto"/>
      <w:ind w:left="0" w:firstLine="0"/>
      <w:jc w:val="both"/>
      <w:outlineLvl w:val="2"/>
    </w:pPr>
    <w:rPr>
      <w:rFonts w:ascii="Arial" w:eastAsia="Arial" w:hAnsi="Arial" w:cs="Arial"/>
      <w:sz w:val="20"/>
      <w:szCs w:val="20"/>
      <w:lang w:eastAsia="en-GB"/>
    </w:rPr>
  </w:style>
  <w:style w:type="paragraph" w:customStyle="1" w:styleId="Level2Number">
    <w:name w:val="Level 2 Number"/>
    <w:basedOn w:val="BodyText2"/>
    <w:rsid w:val="00315CB9"/>
    <w:pPr>
      <w:numPr>
        <w:ilvl w:val="1"/>
        <w:numId w:val="18"/>
      </w:numPr>
      <w:tabs>
        <w:tab w:val="clear" w:pos="720"/>
        <w:tab w:val="num" w:pos="360"/>
      </w:tabs>
      <w:spacing w:after="240" w:line="276" w:lineRule="auto"/>
      <w:ind w:left="0" w:firstLine="0"/>
      <w:jc w:val="both"/>
    </w:pPr>
    <w:rPr>
      <w:rFonts w:ascii="Arial" w:eastAsia="Arial" w:hAnsi="Arial" w:cs="Arial"/>
      <w:sz w:val="20"/>
      <w:szCs w:val="20"/>
      <w:lang w:eastAsia="en-GB"/>
    </w:rPr>
  </w:style>
  <w:style w:type="paragraph" w:customStyle="1" w:styleId="Level3Number">
    <w:name w:val="Level 3 Number"/>
    <w:basedOn w:val="BodyText3"/>
    <w:rsid w:val="00315CB9"/>
    <w:pPr>
      <w:numPr>
        <w:ilvl w:val="2"/>
        <w:numId w:val="18"/>
      </w:numPr>
      <w:tabs>
        <w:tab w:val="clear" w:pos="1440"/>
        <w:tab w:val="num" w:pos="360"/>
      </w:tabs>
      <w:spacing w:after="240" w:line="276" w:lineRule="auto"/>
      <w:ind w:left="0" w:firstLine="0"/>
      <w:jc w:val="both"/>
    </w:pPr>
    <w:rPr>
      <w:rFonts w:ascii="Arial" w:eastAsia="Arial" w:hAnsi="Arial" w:cs="Arial"/>
      <w:sz w:val="20"/>
      <w:szCs w:val="20"/>
      <w:lang w:eastAsia="en-GB"/>
    </w:rPr>
  </w:style>
  <w:style w:type="paragraph" w:customStyle="1" w:styleId="Level4Number">
    <w:name w:val="Level 4 Number"/>
    <w:basedOn w:val="Normal"/>
    <w:rsid w:val="00315CB9"/>
    <w:pPr>
      <w:numPr>
        <w:ilvl w:val="3"/>
        <w:numId w:val="18"/>
      </w:numPr>
      <w:spacing w:after="60" w:line="276" w:lineRule="auto"/>
      <w:jc w:val="both"/>
    </w:pPr>
    <w:rPr>
      <w:rFonts w:ascii="Arial" w:eastAsia="Arial" w:hAnsi="Arial" w:cs="Arial"/>
      <w:sz w:val="20"/>
      <w:szCs w:val="20"/>
      <w:lang w:eastAsia="en-GB"/>
    </w:rPr>
  </w:style>
  <w:style w:type="paragraph" w:customStyle="1" w:styleId="Level5Number">
    <w:name w:val="Level 5 Number"/>
    <w:basedOn w:val="Normal"/>
    <w:rsid w:val="00315CB9"/>
    <w:pPr>
      <w:numPr>
        <w:ilvl w:val="4"/>
        <w:numId w:val="18"/>
      </w:numPr>
      <w:spacing w:after="60" w:line="276" w:lineRule="auto"/>
      <w:jc w:val="both"/>
    </w:pPr>
    <w:rPr>
      <w:rFonts w:ascii="Arial" w:eastAsia="Arial" w:hAnsi="Arial" w:cs="Arial"/>
      <w:sz w:val="20"/>
      <w:szCs w:val="20"/>
      <w:lang w:eastAsia="en-GB"/>
    </w:rPr>
  </w:style>
  <w:style w:type="paragraph" w:customStyle="1" w:styleId="Level6Number">
    <w:name w:val="Level 6 Number"/>
    <w:basedOn w:val="Normal"/>
    <w:rsid w:val="00315CB9"/>
    <w:pPr>
      <w:numPr>
        <w:ilvl w:val="5"/>
        <w:numId w:val="18"/>
      </w:numPr>
      <w:spacing w:after="60" w:line="276" w:lineRule="auto"/>
      <w:jc w:val="both"/>
    </w:pPr>
    <w:rPr>
      <w:rFonts w:ascii="Arial" w:eastAsia="Arial" w:hAnsi="Arial" w:cs="Arial"/>
      <w:sz w:val="20"/>
      <w:szCs w:val="20"/>
      <w:lang w:eastAsia="en-GB"/>
    </w:rPr>
  </w:style>
  <w:style w:type="paragraph" w:customStyle="1" w:styleId="Level7Number">
    <w:name w:val="Level 7 Number"/>
    <w:basedOn w:val="Normal"/>
    <w:rsid w:val="00315CB9"/>
    <w:pPr>
      <w:numPr>
        <w:ilvl w:val="6"/>
        <w:numId w:val="18"/>
      </w:numPr>
      <w:spacing w:after="60" w:line="276" w:lineRule="auto"/>
      <w:jc w:val="both"/>
    </w:pPr>
    <w:rPr>
      <w:rFonts w:ascii="Arial" w:eastAsia="Arial" w:hAnsi="Arial" w:cs="Arial"/>
      <w:sz w:val="20"/>
      <w:szCs w:val="20"/>
      <w:lang w:eastAsia="en-GB"/>
    </w:rPr>
  </w:style>
  <w:style w:type="paragraph" w:styleId="BodyText">
    <w:name w:val="Body Text"/>
    <w:basedOn w:val="Normal"/>
    <w:link w:val="BodyTextChar"/>
    <w:uiPriority w:val="99"/>
    <w:semiHidden/>
    <w:unhideWhenUsed/>
    <w:rsid w:val="00315CB9"/>
    <w:pPr>
      <w:spacing w:after="120"/>
    </w:pPr>
  </w:style>
  <w:style w:type="character" w:customStyle="1" w:styleId="BodyTextChar">
    <w:name w:val="Body Text Char"/>
    <w:basedOn w:val="DefaultParagraphFont"/>
    <w:link w:val="BodyText"/>
    <w:uiPriority w:val="99"/>
    <w:semiHidden/>
    <w:rsid w:val="00315CB9"/>
  </w:style>
  <w:style w:type="paragraph" w:styleId="BodyText2">
    <w:name w:val="Body Text 2"/>
    <w:basedOn w:val="Normal"/>
    <w:link w:val="BodyText2Char"/>
    <w:uiPriority w:val="99"/>
    <w:semiHidden/>
    <w:unhideWhenUsed/>
    <w:rsid w:val="00315CB9"/>
    <w:pPr>
      <w:spacing w:after="120" w:line="480" w:lineRule="auto"/>
    </w:pPr>
  </w:style>
  <w:style w:type="character" w:customStyle="1" w:styleId="BodyText2Char">
    <w:name w:val="Body Text 2 Char"/>
    <w:basedOn w:val="DefaultParagraphFont"/>
    <w:link w:val="BodyText2"/>
    <w:uiPriority w:val="99"/>
    <w:semiHidden/>
    <w:rsid w:val="00315CB9"/>
  </w:style>
  <w:style w:type="paragraph" w:styleId="BodyText3">
    <w:name w:val="Body Text 3"/>
    <w:basedOn w:val="Normal"/>
    <w:link w:val="BodyText3Char"/>
    <w:uiPriority w:val="99"/>
    <w:semiHidden/>
    <w:unhideWhenUsed/>
    <w:rsid w:val="00315CB9"/>
    <w:pPr>
      <w:spacing w:after="120"/>
    </w:pPr>
    <w:rPr>
      <w:sz w:val="16"/>
      <w:szCs w:val="16"/>
    </w:rPr>
  </w:style>
  <w:style w:type="character" w:customStyle="1" w:styleId="BodyText3Char">
    <w:name w:val="Body Text 3 Char"/>
    <w:basedOn w:val="DefaultParagraphFont"/>
    <w:link w:val="BodyText3"/>
    <w:uiPriority w:val="99"/>
    <w:semiHidden/>
    <w:rsid w:val="00315CB9"/>
    <w:rPr>
      <w:sz w:val="16"/>
      <w:szCs w:val="16"/>
    </w:rPr>
  </w:style>
  <w:style w:type="paragraph" w:styleId="Header">
    <w:name w:val="header"/>
    <w:basedOn w:val="Normal"/>
    <w:link w:val="HeaderChar"/>
    <w:uiPriority w:val="99"/>
    <w:unhideWhenUsed/>
    <w:rsid w:val="00491B57"/>
    <w:pPr>
      <w:tabs>
        <w:tab w:val="center" w:pos="4513"/>
        <w:tab w:val="right" w:pos="9026"/>
      </w:tabs>
      <w:spacing w:after="0" w:line="240" w:lineRule="auto"/>
    </w:pPr>
  </w:style>
  <w:style w:type="character" w:customStyle="1" w:styleId="HeaderChar">
    <w:name w:val="Header Char"/>
    <w:basedOn w:val="DefaultParagraphFont"/>
    <w:link w:val="Header"/>
    <w:uiPriority w:val="99"/>
    <w:rsid w:val="00491B57"/>
  </w:style>
  <w:style w:type="paragraph" w:styleId="Footer">
    <w:name w:val="footer"/>
    <w:basedOn w:val="Normal"/>
    <w:link w:val="FooterChar"/>
    <w:uiPriority w:val="99"/>
    <w:unhideWhenUsed/>
    <w:rsid w:val="00491B57"/>
    <w:pPr>
      <w:tabs>
        <w:tab w:val="center" w:pos="4513"/>
        <w:tab w:val="right" w:pos="9026"/>
      </w:tabs>
      <w:spacing w:after="0" w:line="240" w:lineRule="auto"/>
    </w:pPr>
  </w:style>
  <w:style w:type="character" w:customStyle="1" w:styleId="FooterChar">
    <w:name w:val="Footer Char"/>
    <w:basedOn w:val="DefaultParagraphFont"/>
    <w:link w:val="Footer"/>
    <w:uiPriority w:val="99"/>
    <w:rsid w:val="00491B57"/>
  </w:style>
  <w:style w:type="paragraph" w:customStyle="1" w:styleId="Default">
    <w:name w:val="Default"/>
    <w:rsid w:val="007804B5"/>
    <w:pPr>
      <w:autoSpaceDE w:val="0"/>
      <w:autoSpaceDN w:val="0"/>
      <w:adjustRightInd w:val="0"/>
      <w:spacing w:after="0" w:line="240" w:lineRule="auto"/>
    </w:pPr>
    <w:rPr>
      <w:rFonts w:ascii="Arial" w:hAnsi="Arial" w:cs="Arial"/>
      <w:color w:val="000000"/>
      <w:sz w:val="24"/>
      <w:szCs w:val="24"/>
    </w:rPr>
  </w:style>
  <w:style w:type="table" w:styleId="TableGrid">
    <w:name w:val="Table Grid"/>
    <w:basedOn w:val="TableNormal"/>
    <w:rsid w:val="00856EF7"/>
    <w:pPr>
      <w:spacing w:after="0" w:line="240" w:lineRule="auto"/>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jpeg"/><Relationship Id="rId5" Type="http://schemas.openxmlformats.org/officeDocument/2006/relationships/styles" Target="styles.xml"/><Relationship Id="rId10" Type="http://schemas.openxmlformats.org/officeDocument/2006/relationships/image" Target="media/image1.jp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MediaLengthInSeconds xmlns="5143ac54-f2d7-4a53-a272-84f361a12a01" xsi:nil="true"/>
    <SharedWithUsers xmlns="3f319388-e5ae-48af-b7b9-51de76fe85e8">
      <UserInfo>
        <DisplayName/>
        <AccountId xsi:nil="true"/>
        <AccountType/>
      </UserInfo>
    </SharedWithUser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F16F96F531F4A542BD4C9B54E469AB9B" ma:contentTypeVersion="9" ma:contentTypeDescription="Create a new document." ma:contentTypeScope="" ma:versionID="00b3d563ba0b8a72027e3fb12e43201f">
  <xsd:schema xmlns:xsd="http://www.w3.org/2001/XMLSchema" xmlns:xs="http://www.w3.org/2001/XMLSchema" xmlns:p="http://schemas.microsoft.com/office/2006/metadata/properties" xmlns:ns2="5143ac54-f2d7-4a53-a272-84f361a12a01" xmlns:ns3="3f319388-e5ae-48af-b7b9-51de76fe85e8" targetNamespace="http://schemas.microsoft.com/office/2006/metadata/properties" ma:root="true" ma:fieldsID="2459db65a495d926656bbf9ace724658" ns2:_="" ns3:_="">
    <xsd:import namespace="5143ac54-f2d7-4a53-a272-84f361a12a01"/>
    <xsd:import namespace="3f319388-e5ae-48af-b7b9-51de76fe85e8"/>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LengthInSecond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143ac54-f2d7-4a53-a272-84f361a12a0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Length (seconds)" ma:internalName="MediaLengthInSeconds" ma:readOnly="true">
      <xsd:simpleType>
        <xsd:restriction base="dms:Unknown"/>
      </xsd:simpleType>
    </xsd:element>
    <xsd:element name="MediaServiceObjectDetectorVersions" ma:index="16"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f319388-e5ae-48af-b7b9-51de76fe85e8"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C699AEB-A4D4-4479-9EC5-5F4B85356355}">
  <ds:schemaRefs>
    <ds:schemaRef ds:uri="http://schemas.microsoft.com/sharepoint/v3/contenttype/forms"/>
  </ds:schemaRefs>
</ds:datastoreItem>
</file>

<file path=customXml/itemProps2.xml><?xml version="1.0" encoding="utf-8"?>
<ds:datastoreItem xmlns:ds="http://schemas.openxmlformats.org/officeDocument/2006/customXml" ds:itemID="{C80A871E-6F65-42B4-9E1E-AA3F7EA29392}">
  <ds:schemaRefs>
    <ds:schemaRef ds:uri="http://schemas.microsoft.com/office/2006/metadata/properties"/>
    <ds:schemaRef ds:uri="http://schemas.microsoft.com/office/infopath/2007/PartnerControls"/>
    <ds:schemaRef ds:uri="5143ac54-f2d7-4a53-a272-84f361a12a01"/>
    <ds:schemaRef ds:uri="3f319388-e5ae-48af-b7b9-51de76fe85e8"/>
  </ds:schemaRefs>
</ds:datastoreItem>
</file>

<file path=customXml/itemProps3.xml><?xml version="1.0" encoding="utf-8"?>
<ds:datastoreItem xmlns:ds="http://schemas.openxmlformats.org/officeDocument/2006/customXml" ds:itemID="{075A66E8-BB86-412D-9003-4DD85284373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143ac54-f2d7-4a53-a272-84f361a12a01"/>
    <ds:schemaRef ds:uri="3f319388-e5ae-48af-b7b9-51de76fe85e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5</Pages>
  <Words>739</Words>
  <Characters>4214</Characters>
  <Application>Microsoft Office Word</Application>
  <DocSecurity>0</DocSecurity>
  <Lines>35</Lines>
  <Paragraphs>9</Paragraphs>
  <ScaleCrop>false</ScaleCrop>
  <HeadingPairs>
    <vt:vector size="4" baseType="variant">
      <vt:variant>
        <vt:lpstr>Title</vt:lpstr>
      </vt:variant>
      <vt:variant>
        <vt:i4>1</vt:i4>
      </vt:variant>
      <vt:variant>
        <vt:lpstr>Headings</vt:lpstr>
      </vt:variant>
      <vt:variant>
        <vt:i4>4</vt:i4>
      </vt:variant>
    </vt:vector>
  </HeadingPairs>
  <TitlesOfParts>
    <vt:vector size="5" baseType="lpstr">
      <vt:lpstr/>
      <vt:lpstr>Purpose</vt:lpstr>
      <vt:lpstr>Definition of Homeworking</vt:lpstr>
      <vt:lpstr>Principles</vt:lpstr>
      <vt:lpstr>Homeworking Considerations</vt:lpstr>
    </vt:vector>
  </TitlesOfParts>
  <Company/>
  <LinksUpToDate>false</LinksUpToDate>
  <CharactersWithSpaces>4944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Marie Turner</dc:creator>
  <cp:keywords/>
  <dc:description/>
  <cp:lastModifiedBy>Kevin Oakley</cp:lastModifiedBy>
  <cp:revision>4</cp:revision>
  <cp:lastPrinted>2023-08-11T16:32:00Z</cp:lastPrinted>
  <dcterms:created xsi:type="dcterms:W3CDTF">2025-09-17T11:25:00Z</dcterms:created>
  <dcterms:modified xsi:type="dcterms:W3CDTF">2026-07-07T10:39:00Z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0x010100F16F96F531F4A542BD4C9B54E469AB9B</vt:lpwstr>
  </property>
  <property fmtid="{D5CDD505-2E9C-101B-9397-08002B2CF9AE}" pid="3" name="ComplianceAssetId">
    <vt:lpwstr/>
  </property>
  <property fmtid="{D5CDD505-2E9C-101B-9397-08002B2CF9AE}" pid="4" name="_ExtendedDescription">
    <vt:lpwstr/>
  </property>
  <property fmtid="{D5CDD505-2E9C-101B-9397-08002B2CF9AE}" pid="5" name="TriggerFlowInfo">
    <vt:lpwstr/>
  </property>
</Properties>
</file>