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487"/>
        <w:gridCol w:w="2037"/>
        <w:gridCol w:w="8930"/>
      </w:tblGrid>
      <w:tr w:rsidR="00D06568" w:rsidRPr="004B4895" w14:paraId="7ADBE2E4" w14:textId="77777777" w:rsidTr="004B4895">
        <w:tc>
          <w:tcPr>
            <w:tcW w:w="14454" w:type="dxa"/>
            <w:gridSpan w:val="3"/>
            <w:shd w:val="clear" w:color="auto" w:fill="9CC2E5" w:themeFill="accent5" w:themeFillTint="99"/>
          </w:tcPr>
          <w:p w14:paraId="358FC3F9" w14:textId="77777777" w:rsidR="004B4895" w:rsidRPr="004B4895" w:rsidRDefault="004B4895" w:rsidP="004B4895">
            <w:pPr>
              <w:jc w:val="center"/>
              <w:rPr>
                <w:rFonts w:ascii="Arial" w:hAnsi="Arial" w:cs="Arial"/>
                <w:sz w:val="24"/>
                <w:szCs w:val="24"/>
              </w:rPr>
            </w:pPr>
            <w:proofErr w:type="spellStart"/>
            <w:r w:rsidRPr="004B4895">
              <w:rPr>
                <w:rFonts w:ascii="Arial" w:hAnsi="Arial" w:cs="Arial"/>
                <w:sz w:val="24"/>
                <w:szCs w:val="24"/>
              </w:rPr>
              <w:t>Coombeshead</w:t>
            </w:r>
            <w:proofErr w:type="spellEnd"/>
            <w:r w:rsidRPr="004B4895">
              <w:rPr>
                <w:rFonts w:ascii="Arial" w:hAnsi="Arial" w:cs="Arial"/>
                <w:sz w:val="24"/>
                <w:szCs w:val="24"/>
              </w:rPr>
              <w:t xml:space="preserve"> Academy – Registration and the Tutor Reading Programme</w:t>
            </w:r>
          </w:p>
          <w:tbl>
            <w:tblPr>
              <w:tblW w:w="0" w:type="auto"/>
              <w:tblBorders>
                <w:top w:val="nil"/>
                <w:left w:val="nil"/>
                <w:bottom w:val="nil"/>
                <w:right w:val="nil"/>
              </w:tblBorders>
              <w:tblLook w:val="0000" w:firstRow="0" w:lastRow="0" w:firstColumn="0" w:lastColumn="0" w:noHBand="0" w:noVBand="0"/>
            </w:tblPr>
            <w:tblGrid>
              <w:gridCol w:w="14238"/>
            </w:tblGrid>
            <w:tr w:rsidR="00556B23" w:rsidRPr="004B4895" w14:paraId="1C7011C4" w14:textId="77777777" w:rsidTr="004B4895">
              <w:trPr>
                <w:trHeight w:val="240"/>
              </w:trPr>
              <w:tc>
                <w:tcPr>
                  <w:tcW w:w="0" w:type="auto"/>
                  <w:shd w:val="clear" w:color="auto" w:fill="9CC2E5" w:themeFill="accent5" w:themeFillTint="99"/>
                </w:tcPr>
                <w:p w14:paraId="675E0198" w14:textId="77777777" w:rsidR="004B4895" w:rsidRPr="004B4895" w:rsidRDefault="004B4895" w:rsidP="004B4895">
                  <w:pPr>
                    <w:pStyle w:val="Default"/>
                    <w:jc w:val="both"/>
                    <w:rPr>
                      <w:rFonts w:ascii="Arial" w:hAnsi="Arial" w:cs="Arial"/>
                    </w:rPr>
                  </w:pPr>
                  <w:r w:rsidRPr="004B4895">
                    <w:rPr>
                      <w:rFonts w:ascii="Arial" w:hAnsi="Arial" w:cs="Arial"/>
                    </w:rPr>
                    <w:t xml:space="preserve">At </w:t>
                  </w:r>
                  <w:proofErr w:type="spellStart"/>
                  <w:r w:rsidRPr="004B4895">
                    <w:rPr>
                      <w:rFonts w:ascii="Arial" w:hAnsi="Arial" w:cs="Arial"/>
                    </w:rPr>
                    <w:t>Coombeshead</w:t>
                  </w:r>
                  <w:proofErr w:type="spellEnd"/>
                  <w:r w:rsidRPr="004B4895">
                    <w:rPr>
                      <w:rFonts w:ascii="Arial" w:hAnsi="Arial" w:cs="Arial"/>
                    </w:rPr>
                    <w:t xml:space="preserve">, form tutors read to all students from Years 7 to Year 10 every morning. The books have been chosen to introduce our students to a diverse and challenging literary canon. Here is a list of the books for </w:t>
                  </w:r>
                  <w:r w:rsidRPr="00D90CDA">
                    <w:rPr>
                      <w:rFonts w:ascii="Arial" w:hAnsi="Arial" w:cs="Arial"/>
                      <w:b/>
                    </w:rPr>
                    <w:t xml:space="preserve">Year </w:t>
                  </w:r>
                  <w:r w:rsidR="00304467">
                    <w:rPr>
                      <w:rFonts w:ascii="Arial" w:hAnsi="Arial" w:cs="Arial"/>
                      <w:b/>
                    </w:rPr>
                    <w:t>10</w:t>
                  </w:r>
                  <w:r w:rsidRPr="004B4895">
                    <w:rPr>
                      <w:rFonts w:ascii="Arial" w:hAnsi="Arial" w:cs="Arial"/>
                    </w:rPr>
                    <w:t>, together with some information about each one.</w:t>
                  </w:r>
                </w:p>
              </w:tc>
            </w:tr>
          </w:tbl>
          <w:p w14:paraId="1266551D" w14:textId="77777777" w:rsidR="004B4895" w:rsidRPr="004B4895" w:rsidRDefault="004B4895">
            <w:pPr>
              <w:rPr>
                <w:rFonts w:ascii="Arial" w:hAnsi="Arial" w:cs="Arial"/>
                <w:sz w:val="24"/>
                <w:szCs w:val="24"/>
              </w:rPr>
            </w:pPr>
          </w:p>
        </w:tc>
      </w:tr>
      <w:tr w:rsidR="00357702" w:rsidRPr="004B4895" w14:paraId="4391DA39" w14:textId="77777777" w:rsidTr="00EE6E61">
        <w:tc>
          <w:tcPr>
            <w:tcW w:w="3487" w:type="dxa"/>
            <w:shd w:val="clear" w:color="auto" w:fill="DEEAF6" w:themeFill="accent5" w:themeFillTint="33"/>
          </w:tcPr>
          <w:p w14:paraId="609C4F38" w14:textId="77777777" w:rsidR="004B4895" w:rsidRPr="004B4895" w:rsidRDefault="004B4895">
            <w:pPr>
              <w:rPr>
                <w:rFonts w:ascii="Arial" w:hAnsi="Arial" w:cs="Arial"/>
                <w:sz w:val="24"/>
                <w:szCs w:val="24"/>
              </w:rPr>
            </w:pPr>
            <w:r>
              <w:rPr>
                <w:rFonts w:ascii="Arial" w:hAnsi="Arial" w:cs="Arial"/>
                <w:sz w:val="24"/>
                <w:szCs w:val="24"/>
              </w:rPr>
              <w:t>Book Title and Author</w:t>
            </w:r>
          </w:p>
        </w:tc>
        <w:tc>
          <w:tcPr>
            <w:tcW w:w="2037" w:type="dxa"/>
            <w:shd w:val="clear" w:color="auto" w:fill="DEEAF6" w:themeFill="accent5" w:themeFillTint="33"/>
          </w:tcPr>
          <w:p w14:paraId="67980410" w14:textId="77777777" w:rsidR="004B4895" w:rsidRPr="004B4895" w:rsidRDefault="004B4895">
            <w:pPr>
              <w:rPr>
                <w:rFonts w:ascii="Arial" w:hAnsi="Arial" w:cs="Arial"/>
                <w:sz w:val="24"/>
                <w:szCs w:val="24"/>
              </w:rPr>
            </w:pPr>
            <w:r>
              <w:rPr>
                <w:rFonts w:ascii="Arial" w:hAnsi="Arial" w:cs="Arial"/>
                <w:sz w:val="24"/>
                <w:szCs w:val="24"/>
              </w:rPr>
              <w:t>Cover</w:t>
            </w:r>
          </w:p>
        </w:tc>
        <w:tc>
          <w:tcPr>
            <w:tcW w:w="8930" w:type="dxa"/>
            <w:shd w:val="clear" w:color="auto" w:fill="DEEAF6" w:themeFill="accent5" w:themeFillTint="33"/>
          </w:tcPr>
          <w:p w14:paraId="4DE0C928" w14:textId="77777777" w:rsidR="004B4895" w:rsidRPr="004B4895" w:rsidRDefault="004B4895">
            <w:pPr>
              <w:rPr>
                <w:rFonts w:ascii="Arial" w:hAnsi="Arial" w:cs="Arial"/>
                <w:sz w:val="24"/>
                <w:szCs w:val="24"/>
              </w:rPr>
            </w:pPr>
            <w:r>
              <w:rPr>
                <w:rFonts w:ascii="Arial" w:hAnsi="Arial" w:cs="Arial"/>
                <w:sz w:val="24"/>
                <w:szCs w:val="24"/>
              </w:rPr>
              <w:t>Synopsis</w:t>
            </w:r>
          </w:p>
        </w:tc>
      </w:tr>
      <w:tr w:rsidR="00357702" w:rsidRPr="004B4895" w14:paraId="3EC2BB7F" w14:textId="77777777" w:rsidTr="00EE6E61">
        <w:tc>
          <w:tcPr>
            <w:tcW w:w="3487" w:type="dxa"/>
          </w:tcPr>
          <w:p w14:paraId="4D6D9C9D" w14:textId="77777777" w:rsidR="004B4895" w:rsidRDefault="00304467">
            <w:pPr>
              <w:rPr>
                <w:rFonts w:ascii="Arial" w:hAnsi="Arial" w:cs="Arial"/>
                <w:i/>
                <w:sz w:val="24"/>
                <w:szCs w:val="24"/>
              </w:rPr>
            </w:pPr>
            <w:r>
              <w:rPr>
                <w:rFonts w:ascii="Arial" w:hAnsi="Arial" w:cs="Arial"/>
                <w:i/>
                <w:sz w:val="24"/>
                <w:szCs w:val="24"/>
              </w:rPr>
              <w:t>The Day of the Triffids</w:t>
            </w:r>
          </w:p>
          <w:p w14:paraId="011E200F" w14:textId="77777777" w:rsidR="00A04121" w:rsidRPr="004B4895" w:rsidRDefault="00A04121">
            <w:pPr>
              <w:rPr>
                <w:rFonts w:ascii="Arial" w:hAnsi="Arial" w:cs="Arial"/>
                <w:sz w:val="24"/>
                <w:szCs w:val="24"/>
              </w:rPr>
            </w:pPr>
            <w:r>
              <w:rPr>
                <w:rFonts w:ascii="Arial" w:hAnsi="Arial" w:cs="Arial"/>
                <w:sz w:val="24"/>
                <w:szCs w:val="24"/>
              </w:rPr>
              <w:t xml:space="preserve">by </w:t>
            </w:r>
            <w:r w:rsidR="00304467">
              <w:rPr>
                <w:rFonts w:ascii="Arial" w:hAnsi="Arial" w:cs="Arial"/>
                <w:sz w:val="24"/>
                <w:szCs w:val="24"/>
              </w:rPr>
              <w:t>John Wyndham</w:t>
            </w:r>
          </w:p>
        </w:tc>
        <w:tc>
          <w:tcPr>
            <w:tcW w:w="2037" w:type="dxa"/>
          </w:tcPr>
          <w:p w14:paraId="7BC09DF0" w14:textId="77777777" w:rsidR="004B4895" w:rsidRPr="004B4895" w:rsidRDefault="004C0536">
            <w:pPr>
              <w:rPr>
                <w:rFonts w:ascii="Arial" w:hAnsi="Arial" w:cs="Arial"/>
                <w:sz w:val="24"/>
                <w:szCs w:val="24"/>
              </w:rPr>
            </w:pPr>
            <w:r w:rsidRPr="004C0536">
              <w:rPr>
                <w:rFonts w:ascii="Arial" w:hAnsi="Arial" w:cs="Arial"/>
                <w:noProof/>
                <w:sz w:val="24"/>
                <w:szCs w:val="24"/>
              </w:rPr>
              <w:drawing>
                <wp:inline distT="0" distB="0" distL="0" distR="0" wp14:anchorId="3568FA83" wp14:editId="175F4770">
                  <wp:extent cx="800100" cy="1228154"/>
                  <wp:effectExtent l="0" t="0" r="0" b="0"/>
                  <wp:docPr id="1038" name="Picture 14" descr="The Day of the Triffids">
                    <a:extLst xmlns:a="http://schemas.openxmlformats.org/drawingml/2006/main">
                      <a:ext uri="{FF2B5EF4-FFF2-40B4-BE49-F238E27FC236}">
                        <a16:creationId xmlns:a16="http://schemas.microsoft.com/office/drawing/2014/main" id="{16C984F9-9973-4564-9A4C-0314A42DE3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The Day of the Triffids">
                            <a:extLst>
                              <a:ext uri="{FF2B5EF4-FFF2-40B4-BE49-F238E27FC236}">
                                <a16:creationId xmlns:a16="http://schemas.microsoft.com/office/drawing/2014/main" id="{16C984F9-9973-4564-9A4C-0314A42DE3FF}"/>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8581" cy="1256522"/>
                          </a:xfrm>
                          <a:prstGeom prst="rect">
                            <a:avLst/>
                          </a:prstGeom>
                          <a:noFill/>
                        </pic:spPr>
                      </pic:pic>
                    </a:graphicData>
                  </a:graphic>
                </wp:inline>
              </w:drawing>
            </w:r>
          </w:p>
        </w:tc>
        <w:tc>
          <w:tcPr>
            <w:tcW w:w="8930" w:type="dxa"/>
          </w:tcPr>
          <w:p w14:paraId="2777ECC3" w14:textId="77777777" w:rsidR="00D922C2" w:rsidRPr="004B4895" w:rsidRDefault="004C0536" w:rsidP="00F519F5">
            <w:pPr>
              <w:rPr>
                <w:rFonts w:ascii="Arial" w:hAnsi="Arial" w:cs="Arial"/>
                <w:sz w:val="24"/>
                <w:szCs w:val="24"/>
              </w:rPr>
            </w:pPr>
            <w:r>
              <w:rPr>
                <w:rFonts w:ascii="Arial" w:hAnsi="Arial" w:cs="Arial"/>
                <w:sz w:val="24"/>
                <w:szCs w:val="24"/>
              </w:rPr>
              <w:t>Set in a post-apocalyptic southern England</w:t>
            </w:r>
            <w:r w:rsidR="00F519F5">
              <w:rPr>
                <w:rFonts w:ascii="Arial" w:hAnsi="Arial" w:cs="Arial"/>
                <w:sz w:val="24"/>
                <w:szCs w:val="24"/>
              </w:rPr>
              <w:t>, probably</w:t>
            </w:r>
            <w:r>
              <w:rPr>
                <w:rFonts w:ascii="Arial" w:hAnsi="Arial" w:cs="Arial"/>
                <w:sz w:val="24"/>
                <w:szCs w:val="24"/>
              </w:rPr>
              <w:t xml:space="preserve"> in the 1960’s-1970’s this novel explores the </w:t>
            </w:r>
            <w:r w:rsidR="00F519F5">
              <w:rPr>
                <w:rFonts w:ascii="Arial" w:hAnsi="Arial" w:cs="Arial"/>
                <w:sz w:val="24"/>
                <w:szCs w:val="24"/>
              </w:rPr>
              <w:t>consequences of genetic engineering and the fallacy of human superiority.</w:t>
            </w:r>
            <w:r w:rsidR="00F519F5" w:rsidRPr="00F519F5">
              <w:rPr>
                <w:rFonts w:eastAsiaTheme="minorEastAsia" w:hAnsi="Calibri"/>
                <w:color w:val="000000" w:themeColor="text1"/>
                <w:kern w:val="24"/>
                <w:sz w:val="36"/>
                <w:szCs w:val="36"/>
                <w:lang w:eastAsia="en-GB"/>
              </w:rPr>
              <w:t xml:space="preserve"> </w:t>
            </w:r>
            <w:r w:rsidR="00F519F5" w:rsidRPr="00F519F5">
              <w:rPr>
                <w:rFonts w:ascii="Arial" w:hAnsi="Arial" w:cs="Arial"/>
                <w:sz w:val="24"/>
                <w:szCs w:val="24"/>
              </w:rPr>
              <w:t>When Bill Masen wakes up blindfolded in hospital there is a bitter irony in his situation as he realizes that he is the only person who can see: almost everyone else has been blinded by a meteor shower. Now, with civilization in chaos, the triffids - huge, venomous, carnivorous ‘walking’ plants</w:t>
            </w:r>
            <w:r w:rsidR="00F519F5">
              <w:rPr>
                <w:rFonts w:ascii="Arial" w:hAnsi="Arial" w:cs="Arial"/>
                <w:sz w:val="24"/>
                <w:szCs w:val="24"/>
              </w:rPr>
              <w:t>,</w:t>
            </w:r>
            <w:r w:rsidR="00F519F5" w:rsidRPr="00F519F5">
              <w:rPr>
                <w:rFonts w:ascii="Arial" w:hAnsi="Arial" w:cs="Arial"/>
                <w:sz w:val="24"/>
                <w:szCs w:val="24"/>
              </w:rPr>
              <w:t xml:space="preserve"> can have their day</w:t>
            </w:r>
            <w:r w:rsidR="00F519F5" w:rsidRPr="00F519F5">
              <w:rPr>
                <w:rFonts w:ascii="Arial" w:hAnsi="Arial" w:cs="Arial"/>
              </w:rPr>
              <w:t>.</w:t>
            </w:r>
          </w:p>
        </w:tc>
      </w:tr>
      <w:tr w:rsidR="00357702" w:rsidRPr="004B4895" w14:paraId="497E2C1E" w14:textId="77777777" w:rsidTr="00EE6E61">
        <w:tc>
          <w:tcPr>
            <w:tcW w:w="3487" w:type="dxa"/>
          </w:tcPr>
          <w:p w14:paraId="4F9FDBFD" w14:textId="77777777" w:rsidR="00EE6E61" w:rsidRDefault="00304467">
            <w:pPr>
              <w:rPr>
                <w:rFonts w:ascii="Arial" w:hAnsi="Arial" w:cs="Arial"/>
                <w:i/>
                <w:sz w:val="24"/>
                <w:szCs w:val="24"/>
              </w:rPr>
            </w:pPr>
            <w:r>
              <w:rPr>
                <w:rFonts w:ascii="Arial" w:hAnsi="Arial" w:cs="Arial"/>
                <w:i/>
                <w:sz w:val="24"/>
                <w:szCs w:val="24"/>
              </w:rPr>
              <w:t>Norse Mythology</w:t>
            </w:r>
          </w:p>
          <w:p w14:paraId="42C7657B" w14:textId="77777777" w:rsidR="00DC3398" w:rsidRPr="00DC3398" w:rsidRDefault="00DC3398">
            <w:pPr>
              <w:rPr>
                <w:rFonts w:ascii="Arial" w:hAnsi="Arial" w:cs="Arial"/>
                <w:sz w:val="24"/>
                <w:szCs w:val="24"/>
              </w:rPr>
            </w:pPr>
            <w:r>
              <w:rPr>
                <w:rFonts w:ascii="Arial" w:hAnsi="Arial" w:cs="Arial"/>
                <w:sz w:val="24"/>
                <w:szCs w:val="24"/>
              </w:rPr>
              <w:t xml:space="preserve">by </w:t>
            </w:r>
            <w:r w:rsidR="00304467">
              <w:rPr>
                <w:rFonts w:ascii="Arial" w:hAnsi="Arial" w:cs="Arial"/>
                <w:sz w:val="24"/>
                <w:szCs w:val="24"/>
              </w:rPr>
              <w:t xml:space="preserve">Neil </w:t>
            </w:r>
            <w:proofErr w:type="spellStart"/>
            <w:r w:rsidR="00304467">
              <w:rPr>
                <w:rFonts w:ascii="Arial" w:hAnsi="Arial" w:cs="Arial"/>
                <w:sz w:val="24"/>
                <w:szCs w:val="24"/>
              </w:rPr>
              <w:t>Gaiman</w:t>
            </w:r>
            <w:proofErr w:type="spellEnd"/>
          </w:p>
        </w:tc>
        <w:tc>
          <w:tcPr>
            <w:tcW w:w="2037" w:type="dxa"/>
          </w:tcPr>
          <w:p w14:paraId="768D0116" w14:textId="77777777" w:rsidR="004B4895" w:rsidRPr="004B4895" w:rsidRDefault="00F519F5">
            <w:pPr>
              <w:rPr>
                <w:rFonts w:ascii="Arial" w:hAnsi="Arial" w:cs="Arial"/>
                <w:sz w:val="24"/>
                <w:szCs w:val="24"/>
              </w:rPr>
            </w:pPr>
            <w:r w:rsidRPr="00F519F5">
              <w:rPr>
                <w:rFonts w:ascii="Arial" w:hAnsi="Arial" w:cs="Arial"/>
                <w:noProof/>
                <w:sz w:val="24"/>
                <w:szCs w:val="24"/>
              </w:rPr>
              <w:drawing>
                <wp:inline distT="0" distB="0" distL="0" distR="0" wp14:anchorId="3D4450FB" wp14:editId="00E376FE">
                  <wp:extent cx="731251" cy="1116965"/>
                  <wp:effectExtent l="0" t="0" r="0" b="6985"/>
                  <wp:docPr id="1028" name="Picture 4" descr="Norse Mythology: Neil Gaiman: Bloomsbury Publishing">
                    <a:extLst xmlns:a="http://schemas.openxmlformats.org/drawingml/2006/main">
                      <a:ext uri="{FF2B5EF4-FFF2-40B4-BE49-F238E27FC236}">
                        <a16:creationId xmlns:a16="http://schemas.microsoft.com/office/drawing/2014/main" id="{DB434CC0-227C-424F-82E6-EDE487528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Norse Mythology: Neil Gaiman: Bloomsbury Publishing">
                            <a:extLst>
                              <a:ext uri="{FF2B5EF4-FFF2-40B4-BE49-F238E27FC236}">
                                <a16:creationId xmlns:a16="http://schemas.microsoft.com/office/drawing/2014/main" id="{DB434CC0-227C-424F-82E6-EDE487528EE8}"/>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9964" cy="1145549"/>
                          </a:xfrm>
                          <a:prstGeom prst="rect">
                            <a:avLst/>
                          </a:prstGeom>
                          <a:noFill/>
                        </pic:spPr>
                      </pic:pic>
                    </a:graphicData>
                  </a:graphic>
                </wp:inline>
              </w:drawing>
            </w:r>
          </w:p>
        </w:tc>
        <w:tc>
          <w:tcPr>
            <w:tcW w:w="8930" w:type="dxa"/>
          </w:tcPr>
          <w:p w14:paraId="1A6FAE4B" w14:textId="77777777" w:rsidR="001C72AA" w:rsidRPr="004B4895" w:rsidRDefault="00F519F5" w:rsidP="00F519F5">
            <w:pPr>
              <w:rPr>
                <w:rFonts w:ascii="Arial" w:hAnsi="Arial" w:cs="Arial"/>
                <w:sz w:val="24"/>
                <w:szCs w:val="24"/>
              </w:rPr>
            </w:pPr>
            <w:r w:rsidRPr="00F519F5">
              <w:rPr>
                <w:rFonts w:ascii="Arial" w:hAnsi="Arial" w:cs="Arial"/>
                <w:sz w:val="24"/>
                <w:szCs w:val="24"/>
              </w:rPr>
              <w:t xml:space="preserve">The great Norse myths have inspired so much of modern fiction. Tales of dwarfs and frost giants, of treasure and magic, and of </w:t>
            </w:r>
            <w:proofErr w:type="spellStart"/>
            <w:r w:rsidRPr="00F519F5">
              <w:rPr>
                <w:rFonts w:ascii="Arial" w:hAnsi="Arial" w:cs="Arial"/>
                <w:sz w:val="24"/>
                <w:szCs w:val="24"/>
              </w:rPr>
              <w:t>Asgard</w:t>
            </w:r>
            <w:proofErr w:type="spellEnd"/>
            <w:r w:rsidRPr="00F519F5">
              <w:rPr>
                <w:rFonts w:ascii="Arial" w:hAnsi="Arial" w:cs="Arial"/>
                <w:sz w:val="24"/>
                <w:szCs w:val="24"/>
              </w:rPr>
              <w:t xml:space="preserve">, home to the gods: Odin the all-father, highest and oldest of the </w:t>
            </w:r>
            <w:proofErr w:type="spellStart"/>
            <w:r w:rsidRPr="00F519F5">
              <w:rPr>
                <w:rFonts w:ascii="Arial" w:hAnsi="Arial" w:cs="Arial"/>
                <w:sz w:val="24"/>
                <w:szCs w:val="24"/>
              </w:rPr>
              <w:t>Aesir</w:t>
            </w:r>
            <w:proofErr w:type="spellEnd"/>
            <w:r w:rsidRPr="00F519F5">
              <w:rPr>
                <w:rFonts w:ascii="Arial" w:hAnsi="Arial" w:cs="Arial"/>
                <w:sz w:val="24"/>
                <w:szCs w:val="24"/>
              </w:rPr>
              <w:t xml:space="preserve">; his mighty son Thor, whose hammer </w:t>
            </w:r>
            <w:proofErr w:type="spellStart"/>
            <w:r w:rsidRPr="00F519F5">
              <w:rPr>
                <w:rFonts w:ascii="Arial" w:hAnsi="Arial" w:cs="Arial"/>
                <w:sz w:val="24"/>
                <w:szCs w:val="24"/>
              </w:rPr>
              <w:t>Mjollnir</w:t>
            </w:r>
            <w:proofErr w:type="spellEnd"/>
            <w:r w:rsidRPr="00F519F5">
              <w:rPr>
                <w:rFonts w:ascii="Arial" w:hAnsi="Arial" w:cs="Arial"/>
                <w:sz w:val="24"/>
                <w:szCs w:val="24"/>
              </w:rPr>
              <w:t xml:space="preserve"> makes the mountain giants tremble; Loki, wily and handsome, reliably unreliable in his lusts; and Freya, more beautiful than the sun or the moon, who spurns those who seek to control her.</w:t>
            </w:r>
            <w:r>
              <w:rPr>
                <w:rFonts w:ascii="Arial" w:hAnsi="Arial" w:cs="Arial"/>
                <w:sz w:val="24"/>
                <w:szCs w:val="24"/>
              </w:rPr>
              <w:t xml:space="preserve"> All human emotions are represented in the </w:t>
            </w:r>
            <w:r w:rsidR="00E70F40">
              <w:rPr>
                <w:rFonts w:ascii="Arial" w:hAnsi="Arial" w:cs="Arial"/>
                <w:sz w:val="24"/>
                <w:szCs w:val="24"/>
              </w:rPr>
              <w:t>tales</w:t>
            </w:r>
            <w:r>
              <w:rPr>
                <w:rFonts w:ascii="Arial" w:hAnsi="Arial" w:cs="Arial"/>
                <w:sz w:val="24"/>
                <w:szCs w:val="24"/>
              </w:rPr>
              <w:t xml:space="preserve"> of the Scandinavian gods and goddesses.</w:t>
            </w:r>
          </w:p>
        </w:tc>
      </w:tr>
      <w:tr w:rsidR="00357702" w:rsidRPr="004B4895" w14:paraId="33167B8A" w14:textId="77777777" w:rsidTr="00EE6E61">
        <w:tc>
          <w:tcPr>
            <w:tcW w:w="3487" w:type="dxa"/>
          </w:tcPr>
          <w:p w14:paraId="086F4F92" w14:textId="77777777" w:rsidR="003D660A" w:rsidRDefault="00BB48E5">
            <w:pPr>
              <w:rPr>
                <w:rFonts w:ascii="Arial" w:hAnsi="Arial" w:cs="Arial"/>
                <w:i/>
                <w:sz w:val="24"/>
                <w:szCs w:val="24"/>
              </w:rPr>
            </w:pPr>
            <w:r>
              <w:rPr>
                <w:rFonts w:ascii="Arial" w:hAnsi="Arial" w:cs="Arial"/>
                <w:i/>
                <w:sz w:val="24"/>
                <w:szCs w:val="24"/>
              </w:rPr>
              <w:t>The Hitchhiker’s Guide to the Galaxy</w:t>
            </w:r>
          </w:p>
          <w:p w14:paraId="314C5142" w14:textId="77777777" w:rsidR="00D75CED" w:rsidRPr="00D75CED" w:rsidRDefault="00BD40AF">
            <w:pPr>
              <w:rPr>
                <w:rFonts w:ascii="Arial" w:hAnsi="Arial" w:cs="Arial"/>
                <w:sz w:val="24"/>
                <w:szCs w:val="24"/>
              </w:rPr>
            </w:pPr>
            <w:r>
              <w:rPr>
                <w:rFonts w:ascii="Arial" w:hAnsi="Arial" w:cs="Arial"/>
                <w:sz w:val="24"/>
                <w:szCs w:val="24"/>
              </w:rPr>
              <w:t>b</w:t>
            </w:r>
            <w:r w:rsidR="00D75CED">
              <w:rPr>
                <w:rFonts w:ascii="Arial" w:hAnsi="Arial" w:cs="Arial"/>
                <w:sz w:val="24"/>
                <w:szCs w:val="24"/>
              </w:rPr>
              <w:t xml:space="preserve">y </w:t>
            </w:r>
            <w:r w:rsidR="00BB48E5">
              <w:rPr>
                <w:rFonts w:ascii="Arial" w:hAnsi="Arial" w:cs="Arial"/>
                <w:sz w:val="24"/>
                <w:szCs w:val="24"/>
              </w:rPr>
              <w:t>Douglas Adams</w:t>
            </w:r>
          </w:p>
        </w:tc>
        <w:tc>
          <w:tcPr>
            <w:tcW w:w="2037" w:type="dxa"/>
          </w:tcPr>
          <w:p w14:paraId="57D613D0" w14:textId="77777777" w:rsidR="003D660A" w:rsidRPr="004B4895" w:rsidRDefault="00F519F5">
            <w:pPr>
              <w:rPr>
                <w:rFonts w:ascii="Arial" w:hAnsi="Arial" w:cs="Arial"/>
                <w:sz w:val="24"/>
                <w:szCs w:val="24"/>
              </w:rPr>
            </w:pPr>
            <w:r w:rsidRPr="00F519F5">
              <w:rPr>
                <w:rFonts w:ascii="Arial" w:hAnsi="Arial" w:cs="Arial"/>
                <w:noProof/>
                <w:sz w:val="24"/>
                <w:szCs w:val="24"/>
              </w:rPr>
              <w:drawing>
                <wp:inline distT="0" distB="0" distL="0" distR="0" wp14:anchorId="31589E87" wp14:editId="2FC679FC">
                  <wp:extent cx="770255" cy="1054100"/>
                  <wp:effectExtent l="0" t="0" r="0" b="0"/>
                  <wp:docPr id="16" name="Picture 15" descr="https://panmacmillanapi.blob.core.windows.net/pmapi/e12a8195-4610-4b2d-fa9f-08d58e45775c/editions/6208da28-3e51-4153-4759-08d74cd245a8/original_400_600.jpg">
                    <a:extLst xmlns:a="http://schemas.openxmlformats.org/drawingml/2006/main">
                      <a:ext uri="{FF2B5EF4-FFF2-40B4-BE49-F238E27FC236}">
                        <a16:creationId xmlns:a16="http://schemas.microsoft.com/office/drawing/2014/main" id="{FA789FD7-4D3D-47E2-AE34-773E79F879A6}"/>
                      </a:ext>
                    </a:extLst>
                  </wp:docPr>
                  <wp:cNvGraphicFramePr/>
                  <a:graphic xmlns:a="http://schemas.openxmlformats.org/drawingml/2006/main">
                    <a:graphicData uri="http://schemas.openxmlformats.org/drawingml/2006/picture">
                      <pic:pic xmlns:pic="http://schemas.openxmlformats.org/drawingml/2006/picture">
                        <pic:nvPicPr>
                          <pic:cNvPr id="16" name="Picture 15" descr="https://panmacmillanapi.blob.core.windows.net/pmapi/e12a8195-4610-4b2d-fa9f-08d58e45775c/editions/6208da28-3e51-4153-4759-08d74cd245a8/original_400_600.jpg">
                            <a:extLst>
                              <a:ext uri="{FF2B5EF4-FFF2-40B4-BE49-F238E27FC236}">
                                <a16:creationId xmlns:a16="http://schemas.microsoft.com/office/drawing/2014/main" id="{FA789FD7-4D3D-47E2-AE34-773E79F879A6}"/>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4651" cy="1101171"/>
                          </a:xfrm>
                          <a:prstGeom prst="rect">
                            <a:avLst/>
                          </a:prstGeom>
                          <a:noFill/>
                          <a:ln>
                            <a:noFill/>
                          </a:ln>
                        </pic:spPr>
                      </pic:pic>
                    </a:graphicData>
                  </a:graphic>
                </wp:inline>
              </w:drawing>
            </w:r>
          </w:p>
        </w:tc>
        <w:tc>
          <w:tcPr>
            <w:tcW w:w="8930" w:type="dxa"/>
          </w:tcPr>
          <w:p w14:paraId="4AC2ED4D" w14:textId="77777777" w:rsidR="003D660A" w:rsidRPr="00713F1E" w:rsidRDefault="00D72CDD" w:rsidP="00D72CDD">
            <w:pPr>
              <w:rPr>
                <w:rFonts w:ascii="Arial" w:hAnsi="Arial" w:cs="Arial"/>
                <w:sz w:val="24"/>
                <w:szCs w:val="24"/>
              </w:rPr>
            </w:pPr>
            <w:r>
              <w:rPr>
                <w:rFonts w:ascii="Arial" w:hAnsi="Arial" w:cs="Arial"/>
                <w:sz w:val="24"/>
                <w:szCs w:val="24"/>
              </w:rPr>
              <w:t xml:space="preserve">Anyone who has ever felt powerless in the face of bureaucracy will recognise the emotions experienced by Arthur Dent. Fortunately, Douglas Adams has exposed the absurdity of the situation to great comic effect. </w:t>
            </w:r>
            <w:r w:rsidR="00F519F5" w:rsidRPr="00F519F5">
              <w:rPr>
                <w:rFonts w:ascii="Arial" w:hAnsi="Arial" w:cs="Arial"/>
                <w:sz w:val="24"/>
                <w:szCs w:val="24"/>
              </w:rPr>
              <w:t>Seconds before the Earth is demolished to make way for a new hyperspace express route, Arthur Dent is rescued by his best friend, Ford Prefect, who happens to be an alien. With an assortment of fellow travellers</w:t>
            </w:r>
            <w:r w:rsidR="00E70F40">
              <w:rPr>
                <w:rFonts w:ascii="Arial" w:hAnsi="Arial" w:cs="Arial"/>
                <w:sz w:val="24"/>
                <w:szCs w:val="24"/>
              </w:rPr>
              <w:t>,</w:t>
            </w:r>
            <w:r w:rsidR="00F519F5" w:rsidRPr="00F519F5">
              <w:rPr>
                <w:rFonts w:ascii="Arial" w:hAnsi="Arial" w:cs="Arial"/>
                <w:sz w:val="24"/>
                <w:szCs w:val="24"/>
              </w:rPr>
              <w:t xml:space="preserve"> they journey through space, carrying a towel and a book inscribed with the words: DON'T PANIC………</w:t>
            </w:r>
          </w:p>
        </w:tc>
      </w:tr>
      <w:tr w:rsidR="00357702" w:rsidRPr="004B4895" w14:paraId="4232BF5B" w14:textId="77777777" w:rsidTr="00EE6E61">
        <w:tc>
          <w:tcPr>
            <w:tcW w:w="3487" w:type="dxa"/>
          </w:tcPr>
          <w:p w14:paraId="008E2B70" w14:textId="77777777" w:rsidR="003D660A" w:rsidRDefault="00BB48E5">
            <w:pPr>
              <w:rPr>
                <w:rFonts w:ascii="Arial" w:hAnsi="Arial" w:cs="Arial"/>
                <w:i/>
                <w:sz w:val="24"/>
                <w:szCs w:val="24"/>
              </w:rPr>
            </w:pPr>
            <w:r>
              <w:rPr>
                <w:rFonts w:ascii="Arial" w:hAnsi="Arial" w:cs="Arial"/>
                <w:i/>
                <w:sz w:val="24"/>
                <w:szCs w:val="24"/>
              </w:rPr>
              <w:t>To Kill a Mockingbird</w:t>
            </w:r>
          </w:p>
          <w:p w14:paraId="6925140B" w14:textId="77777777" w:rsidR="00386995" w:rsidRPr="00386995" w:rsidRDefault="00BD40AF">
            <w:pPr>
              <w:rPr>
                <w:rFonts w:ascii="Arial" w:hAnsi="Arial" w:cs="Arial"/>
                <w:sz w:val="24"/>
                <w:szCs w:val="24"/>
              </w:rPr>
            </w:pPr>
            <w:r>
              <w:rPr>
                <w:rFonts w:ascii="Arial" w:hAnsi="Arial" w:cs="Arial"/>
                <w:sz w:val="24"/>
                <w:szCs w:val="24"/>
              </w:rPr>
              <w:t>by</w:t>
            </w:r>
            <w:r w:rsidR="00386995">
              <w:rPr>
                <w:rFonts w:ascii="Arial" w:hAnsi="Arial" w:cs="Arial"/>
                <w:sz w:val="24"/>
                <w:szCs w:val="24"/>
              </w:rPr>
              <w:t xml:space="preserve"> </w:t>
            </w:r>
            <w:r w:rsidR="00BB48E5">
              <w:rPr>
                <w:rFonts w:ascii="Arial" w:hAnsi="Arial" w:cs="Arial"/>
                <w:sz w:val="24"/>
                <w:szCs w:val="24"/>
              </w:rPr>
              <w:t>Harper Lee</w:t>
            </w:r>
          </w:p>
        </w:tc>
        <w:tc>
          <w:tcPr>
            <w:tcW w:w="2037" w:type="dxa"/>
          </w:tcPr>
          <w:p w14:paraId="4E7ED837" w14:textId="77777777" w:rsidR="003D660A" w:rsidRPr="004B4895" w:rsidRDefault="00E70F40">
            <w:pPr>
              <w:rPr>
                <w:rFonts w:ascii="Arial" w:hAnsi="Arial" w:cs="Arial"/>
                <w:sz w:val="24"/>
                <w:szCs w:val="24"/>
              </w:rPr>
            </w:pPr>
            <w:r w:rsidRPr="00E70F40">
              <w:rPr>
                <w:rFonts w:ascii="Arial" w:hAnsi="Arial" w:cs="Arial"/>
                <w:noProof/>
                <w:sz w:val="24"/>
                <w:szCs w:val="24"/>
              </w:rPr>
              <w:drawing>
                <wp:inline distT="0" distB="0" distL="0" distR="0" wp14:anchorId="6C428ED3" wp14:editId="506E27C7">
                  <wp:extent cx="786361" cy="1181690"/>
                  <wp:effectExtent l="0" t="0" r="0" b="0"/>
                  <wp:docPr id="17" name="Picture 2" descr="To Kill a Mockingbird : Harper Lee : 9780435120962">
                    <a:extLst xmlns:a="http://schemas.openxmlformats.org/drawingml/2006/main">
                      <a:ext uri="{FF2B5EF4-FFF2-40B4-BE49-F238E27FC236}">
                        <a16:creationId xmlns:a16="http://schemas.microsoft.com/office/drawing/2014/main" id="{90540A72-B338-4A61-9235-56F23D4B4C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To Kill a Mockingbird : Harper Lee : 9780435120962">
                            <a:extLst>
                              <a:ext uri="{FF2B5EF4-FFF2-40B4-BE49-F238E27FC236}">
                                <a16:creationId xmlns:a16="http://schemas.microsoft.com/office/drawing/2014/main" id="{90540A72-B338-4A61-9235-56F23D4B4CD2}"/>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791" cy="1231926"/>
                          </a:xfrm>
                          <a:prstGeom prst="rect">
                            <a:avLst/>
                          </a:prstGeom>
                          <a:noFill/>
                        </pic:spPr>
                      </pic:pic>
                    </a:graphicData>
                  </a:graphic>
                </wp:inline>
              </w:drawing>
            </w:r>
          </w:p>
        </w:tc>
        <w:tc>
          <w:tcPr>
            <w:tcW w:w="8930" w:type="dxa"/>
          </w:tcPr>
          <w:p w14:paraId="7339A2B3" w14:textId="77777777" w:rsidR="00E70F40" w:rsidRPr="00E70F40" w:rsidRDefault="00E70F40" w:rsidP="00E70F40">
            <w:pPr>
              <w:rPr>
                <w:rFonts w:ascii="Arial" w:hAnsi="Arial" w:cs="Arial"/>
                <w:sz w:val="24"/>
                <w:szCs w:val="24"/>
              </w:rPr>
            </w:pPr>
            <w:r>
              <w:rPr>
                <w:rFonts w:ascii="Arial" w:hAnsi="Arial" w:cs="Arial"/>
                <w:sz w:val="24"/>
                <w:szCs w:val="24"/>
              </w:rPr>
              <w:t>Published in the 1960’s, thirty years after the events portrayed in the novel, the themes still resonate today.</w:t>
            </w:r>
            <w:r w:rsidRPr="00E70F40">
              <w:rPr>
                <w:rFonts w:eastAsiaTheme="minorEastAsia" w:hAnsi="Calibri"/>
                <w:color w:val="000000" w:themeColor="text1"/>
                <w:kern w:val="24"/>
                <w:sz w:val="36"/>
                <w:szCs w:val="36"/>
                <w:lang w:eastAsia="en-GB"/>
              </w:rPr>
              <w:t xml:space="preserve"> </w:t>
            </w:r>
            <w:r w:rsidRPr="00E70F40">
              <w:rPr>
                <w:rFonts w:ascii="Arial" w:hAnsi="Arial" w:cs="Arial"/>
                <w:sz w:val="24"/>
                <w:szCs w:val="24"/>
              </w:rPr>
              <w:t>The story</w:t>
            </w:r>
            <w:r>
              <w:rPr>
                <w:rFonts w:ascii="Arial" w:hAnsi="Arial" w:cs="Arial"/>
                <w:sz w:val="24"/>
                <w:szCs w:val="24"/>
              </w:rPr>
              <w:t>, set in Maycomb Alabama,</w:t>
            </w:r>
            <w:r w:rsidRPr="00E70F40">
              <w:rPr>
                <w:rFonts w:ascii="Arial" w:hAnsi="Arial" w:cs="Arial"/>
                <w:sz w:val="24"/>
                <w:szCs w:val="24"/>
              </w:rPr>
              <w:t xml:space="preserve"> follows lawyer Atticus Finch’s attempts to prove the innocence of Tom Robinson, a black man who has been wrongly accused of raping a white woman. It is narrated by Scout Finch, his six-year-old daughter who lives with him and her ten-year-old brother Jem. It is a trial no-one expects Atticus to win.</w:t>
            </w:r>
          </w:p>
          <w:p w14:paraId="05239C60" w14:textId="77777777" w:rsidR="00386995" w:rsidRPr="004B4895" w:rsidRDefault="00E70F40" w:rsidP="00A63117">
            <w:pPr>
              <w:rPr>
                <w:rFonts w:ascii="Arial" w:hAnsi="Arial" w:cs="Arial"/>
                <w:sz w:val="24"/>
                <w:szCs w:val="24"/>
              </w:rPr>
            </w:pPr>
            <w:r>
              <w:rPr>
                <w:rFonts w:ascii="Arial" w:hAnsi="Arial" w:cs="Arial"/>
                <w:sz w:val="24"/>
                <w:szCs w:val="24"/>
              </w:rPr>
              <w:t>Bildungsroman -</w:t>
            </w:r>
            <w:r>
              <w:rPr>
                <w:rFonts w:ascii="Arial" w:hAnsi="Arial" w:cs="Arial"/>
                <w:color w:val="202124"/>
                <w:shd w:val="clear" w:color="auto" w:fill="FFFFFF"/>
              </w:rPr>
              <w:t>a novel dealing with one person's formative years or spiritual education.</w:t>
            </w:r>
          </w:p>
        </w:tc>
      </w:tr>
      <w:tr w:rsidR="00357702" w:rsidRPr="004B4895" w14:paraId="10458612" w14:textId="77777777" w:rsidTr="00EE6E61">
        <w:tc>
          <w:tcPr>
            <w:tcW w:w="3487" w:type="dxa"/>
          </w:tcPr>
          <w:p w14:paraId="2FE3CD8B" w14:textId="77777777" w:rsidR="00065547" w:rsidRDefault="00BB48E5">
            <w:pPr>
              <w:rPr>
                <w:rFonts w:ascii="Arial" w:hAnsi="Arial" w:cs="Arial"/>
                <w:i/>
                <w:sz w:val="24"/>
                <w:szCs w:val="24"/>
              </w:rPr>
            </w:pPr>
            <w:r>
              <w:rPr>
                <w:rFonts w:ascii="Arial" w:hAnsi="Arial" w:cs="Arial"/>
                <w:i/>
                <w:sz w:val="24"/>
                <w:szCs w:val="24"/>
              </w:rPr>
              <w:lastRenderedPageBreak/>
              <w:t>Beloved</w:t>
            </w:r>
          </w:p>
          <w:p w14:paraId="51510BE9" w14:textId="77777777" w:rsidR="00BD40AF" w:rsidRPr="00BD40AF" w:rsidRDefault="00BD40AF">
            <w:pPr>
              <w:rPr>
                <w:rFonts w:ascii="Arial" w:hAnsi="Arial" w:cs="Arial"/>
                <w:sz w:val="24"/>
                <w:szCs w:val="24"/>
              </w:rPr>
            </w:pPr>
            <w:r>
              <w:rPr>
                <w:rFonts w:ascii="Arial" w:hAnsi="Arial" w:cs="Arial"/>
                <w:sz w:val="24"/>
                <w:szCs w:val="24"/>
              </w:rPr>
              <w:t xml:space="preserve">by </w:t>
            </w:r>
            <w:r w:rsidR="00BB48E5">
              <w:rPr>
                <w:rFonts w:ascii="Arial" w:hAnsi="Arial" w:cs="Arial"/>
                <w:sz w:val="24"/>
                <w:szCs w:val="24"/>
              </w:rPr>
              <w:t>Toni Morrison</w:t>
            </w:r>
          </w:p>
        </w:tc>
        <w:tc>
          <w:tcPr>
            <w:tcW w:w="2037" w:type="dxa"/>
          </w:tcPr>
          <w:p w14:paraId="2D42CF40" w14:textId="77777777" w:rsidR="00065547" w:rsidRPr="00386995" w:rsidRDefault="00E70F40">
            <w:pPr>
              <w:rPr>
                <w:rFonts w:ascii="Arial" w:hAnsi="Arial" w:cs="Arial"/>
                <w:sz w:val="24"/>
                <w:szCs w:val="24"/>
              </w:rPr>
            </w:pPr>
            <w:r w:rsidRPr="00E70F40">
              <w:rPr>
                <w:rFonts w:ascii="Arial" w:hAnsi="Arial" w:cs="Arial"/>
                <w:noProof/>
                <w:sz w:val="24"/>
                <w:szCs w:val="24"/>
              </w:rPr>
              <w:drawing>
                <wp:inline distT="0" distB="0" distL="0" distR="0" wp14:anchorId="2CF8EDE9" wp14:editId="64CBDDB5">
                  <wp:extent cx="785664" cy="1156970"/>
                  <wp:effectExtent l="0" t="0" r="0" b="5080"/>
                  <wp:docPr id="2" name="Picture 2" descr="https://encrypted-tbn0.gstatic.com/images?q=tbn%3AANd9GcS5HeSzq1N_ENqce-Ph4WvnT6XW-c88_AlziyDzM5rUACwRuoZgcFP-cvjM4DEycg3klLpG7him&amp;usqp=CAc">
                    <a:extLst xmlns:a="http://schemas.openxmlformats.org/drawingml/2006/main">
                      <a:ext uri="{FF2B5EF4-FFF2-40B4-BE49-F238E27FC236}">
                        <a16:creationId xmlns:a16="http://schemas.microsoft.com/office/drawing/2014/main" id="{66421A71-57AC-4032-8E20-73E6C6324F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encrypted-tbn0.gstatic.com/images?q=tbn%3AANd9GcS5HeSzq1N_ENqce-Ph4WvnT6XW-c88_AlziyDzM5rUACwRuoZgcFP-cvjM4DEycg3klLpG7him&amp;usqp=CAc">
                            <a:extLst>
                              <a:ext uri="{FF2B5EF4-FFF2-40B4-BE49-F238E27FC236}">
                                <a16:creationId xmlns:a16="http://schemas.microsoft.com/office/drawing/2014/main" id="{66421A71-57AC-4032-8E20-73E6C6324F8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1195" cy="1194568"/>
                          </a:xfrm>
                          <a:prstGeom prst="rect">
                            <a:avLst/>
                          </a:prstGeom>
                          <a:noFill/>
                        </pic:spPr>
                      </pic:pic>
                    </a:graphicData>
                  </a:graphic>
                </wp:inline>
              </w:drawing>
            </w:r>
          </w:p>
        </w:tc>
        <w:tc>
          <w:tcPr>
            <w:tcW w:w="8930" w:type="dxa"/>
          </w:tcPr>
          <w:p w14:paraId="77158969" w14:textId="77777777" w:rsidR="00A63117" w:rsidRDefault="00287A27" w:rsidP="00287A27">
            <w:pPr>
              <w:shd w:val="clear" w:color="auto" w:fill="FFFFFF"/>
              <w:spacing w:before="100" w:beforeAutospacing="1" w:after="100" w:afterAutospacing="1"/>
              <w:textAlignment w:val="top"/>
              <w:rPr>
                <w:rFonts w:ascii="Arial" w:hAnsi="Arial" w:cs="Arial"/>
                <w:sz w:val="24"/>
                <w:szCs w:val="24"/>
              </w:rPr>
            </w:pPr>
            <w:r>
              <w:rPr>
                <w:rFonts w:ascii="Arial" w:hAnsi="Arial" w:cs="Arial"/>
                <w:sz w:val="24"/>
                <w:szCs w:val="24"/>
              </w:rPr>
              <w:t xml:space="preserve">Set in the mid 1800’s this is a story with supernatural overtones. </w:t>
            </w:r>
            <w:r w:rsidRPr="00287A27">
              <w:rPr>
                <w:rFonts w:ascii="Arial" w:hAnsi="Arial" w:cs="Arial"/>
                <w:sz w:val="24"/>
                <w:szCs w:val="24"/>
              </w:rPr>
              <w:t xml:space="preserve">At Sweet Home in Kentucky, an era is ending as slavery comes under attack from the abolitionists. The worlds of Halle and Paul D. are to be destroyed in a cataclysm of torment and agony. The world of </w:t>
            </w:r>
            <w:proofErr w:type="spellStart"/>
            <w:r w:rsidRPr="00287A27">
              <w:rPr>
                <w:rFonts w:ascii="Arial" w:hAnsi="Arial" w:cs="Arial"/>
                <w:sz w:val="24"/>
                <w:szCs w:val="24"/>
              </w:rPr>
              <w:t>Sethe</w:t>
            </w:r>
            <w:proofErr w:type="spellEnd"/>
            <w:r w:rsidRPr="00287A27">
              <w:rPr>
                <w:rFonts w:ascii="Arial" w:hAnsi="Arial" w:cs="Arial"/>
                <w:sz w:val="24"/>
                <w:szCs w:val="24"/>
              </w:rPr>
              <w:t xml:space="preserve">, however, is to turn from one of love to one of violence and death - the death of </w:t>
            </w:r>
            <w:proofErr w:type="spellStart"/>
            <w:r w:rsidRPr="00287A27">
              <w:rPr>
                <w:rFonts w:ascii="Arial" w:hAnsi="Arial" w:cs="Arial"/>
                <w:sz w:val="24"/>
                <w:szCs w:val="24"/>
              </w:rPr>
              <w:t>Sethe's</w:t>
            </w:r>
            <w:proofErr w:type="spellEnd"/>
            <w:r w:rsidRPr="00287A27">
              <w:rPr>
                <w:rFonts w:ascii="Arial" w:hAnsi="Arial" w:cs="Arial"/>
                <w:sz w:val="24"/>
                <w:szCs w:val="24"/>
              </w:rPr>
              <w:t xml:space="preserve"> baby daughter Beloved, whose name is the single word on the tombstone, who died at her mother's hands, and who will return to claim retribution.</w:t>
            </w:r>
          </w:p>
        </w:tc>
      </w:tr>
      <w:tr w:rsidR="00357702" w:rsidRPr="004B4895" w14:paraId="5A9C363E" w14:textId="77777777" w:rsidTr="00EE6E61">
        <w:tc>
          <w:tcPr>
            <w:tcW w:w="3487" w:type="dxa"/>
          </w:tcPr>
          <w:p w14:paraId="56351D01" w14:textId="77777777" w:rsidR="00065547" w:rsidRDefault="00BB48E5">
            <w:pPr>
              <w:rPr>
                <w:rFonts w:ascii="Arial" w:hAnsi="Arial" w:cs="Arial"/>
                <w:i/>
                <w:sz w:val="24"/>
                <w:szCs w:val="24"/>
              </w:rPr>
            </w:pPr>
            <w:r>
              <w:rPr>
                <w:rFonts w:ascii="Arial" w:hAnsi="Arial" w:cs="Arial"/>
                <w:i/>
                <w:sz w:val="24"/>
                <w:szCs w:val="24"/>
              </w:rPr>
              <w:t>The Perks of Being a Wallflower</w:t>
            </w:r>
          </w:p>
          <w:p w14:paraId="4EA69F9B" w14:textId="77777777" w:rsidR="00B553CA" w:rsidRPr="00B553CA" w:rsidRDefault="00B553CA">
            <w:pPr>
              <w:rPr>
                <w:rFonts w:ascii="Arial" w:hAnsi="Arial" w:cs="Arial"/>
                <w:sz w:val="24"/>
                <w:szCs w:val="24"/>
              </w:rPr>
            </w:pPr>
            <w:r>
              <w:rPr>
                <w:rFonts w:ascii="Arial" w:hAnsi="Arial" w:cs="Arial"/>
                <w:sz w:val="24"/>
                <w:szCs w:val="24"/>
              </w:rPr>
              <w:t xml:space="preserve">by </w:t>
            </w:r>
            <w:r w:rsidR="00BB48E5">
              <w:rPr>
                <w:rFonts w:ascii="Arial" w:hAnsi="Arial" w:cs="Arial"/>
                <w:sz w:val="24"/>
                <w:szCs w:val="24"/>
              </w:rPr>
              <w:t>Stephen Chbosky</w:t>
            </w:r>
          </w:p>
        </w:tc>
        <w:tc>
          <w:tcPr>
            <w:tcW w:w="2037" w:type="dxa"/>
          </w:tcPr>
          <w:p w14:paraId="6945DAE4" w14:textId="77777777" w:rsidR="00065547" w:rsidRPr="00386995" w:rsidRDefault="00287A27">
            <w:pPr>
              <w:rPr>
                <w:rFonts w:ascii="Arial" w:hAnsi="Arial" w:cs="Arial"/>
                <w:sz w:val="24"/>
                <w:szCs w:val="24"/>
              </w:rPr>
            </w:pPr>
            <w:r w:rsidRPr="00287A27">
              <w:rPr>
                <w:rFonts w:ascii="Arial" w:hAnsi="Arial" w:cs="Arial"/>
                <w:noProof/>
                <w:sz w:val="24"/>
                <w:szCs w:val="24"/>
              </w:rPr>
              <w:drawing>
                <wp:inline distT="0" distB="0" distL="0" distR="0" wp14:anchorId="7C054F54" wp14:editId="72C13CE7">
                  <wp:extent cx="785495" cy="1206451"/>
                  <wp:effectExtent l="0" t="0" r="0" b="0"/>
                  <wp:docPr id="1" name="Picture 1" descr="Perks of Being a Wallflower: The 20th Anniversary Edition | Booka Bookshop">
                    <a:extLst xmlns:a="http://schemas.openxmlformats.org/drawingml/2006/main">
                      <a:ext uri="{FF2B5EF4-FFF2-40B4-BE49-F238E27FC236}">
                        <a16:creationId xmlns:a16="http://schemas.microsoft.com/office/drawing/2014/main" id="{4C0C2175-5951-4AAE-8B7C-756F207CE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rks of Being a Wallflower: The 20th Anniversary Edition | Booka Bookshop">
                            <a:extLst>
                              <a:ext uri="{FF2B5EF4-FFF2-40B4-BE49-F238E27FC236}">
                                <a16:creationId xmlns:a16="http://schemas.microsoft.com/office/drawing/2014/main" id="{4C0C2175-5951-4AAE-8B7C-756F207CEF1A}"/>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053" cy="1274888"/>
                          </a:xfrm>
                          <a:prstGeom prst="rect">
                            <a:avLst/>
                          </a:prstGeom>
                          <a:noFill/>
                        </pic:spPr>
                      </pic:pic>
                    </a:graphicData>
                  </a:graphic>
                </wp:inline>
              </w:drawing>
            </w:r>
          </w:p>
        </w:tc>
        <w:tc>
          <w:tcPr>
            <w:tcW w:w="8930" w:type="dxa"/>
          </w:tcPr>
          <w:p w14:paraId="37EB5803" w14:textId="77777777" w:rsidR="00065547" w:rsidRDefault="00D72C16" w:rsidP="00D06568">
            <w:pPr>
              <w:rPr>
                <w:rFonts w:ascii="Arial" w:hAnsi="Arial" w:cs="Arial"/>
                <w:sz w:val="24"/>
                <w:szCs w:val="24"/>
              </w:rPr>
            </w:pPr>
            <w:r>
              <w:rPr>
                <w:rFonts w:ascii="Arial" w:hAnsi="Arial" w:cs="Arial"/>
                <w:sz w:val="24"/>
                <w:szCs w:val="24"/>
              </w:rPr>
              <w:t>This novel addresses some challenging themes as the narrator, Charlie, comes of age and matures physically</w:t>
            </w:r>
            <w:r w:rsidR="001C403C">
              <w:rPr>
                <w:rFonts w:ascii="Arial" w:hAnsi="Arial" w:cs="Arial"/>
                <w:sz w:val="24"/>
                <w:szCs w:val="24"/>
              </w:rPr>
              <w:t xml:space="preserve">, </w:t>
            </w:r>
            <w:r>
              <w:rPr>
                <w:rFonts w:ascii="Arial" w:hAnsi="Arial" w:cs="Arial"/>
                <w:sz w:val="24"/>
                <w:szCs w:val="24"/>
              </w:rPr>
              <w:t>emotionally</w:t>
            </w:r>
            <w:r w:rsidR="001C403C">
              <w:rPr>
                <w:rFonts w:ascii="Arial" w:hAnsi="Arial" w:cs="Arial"/>
                <w:sz w:val="24"/>
                <w:szCs w:val="24"/>
              </w:rPr>
              <w:t xml:space="preserve"> and sexually. Set in Pittsburgh, Pennsylvania in the 1990’s </w:t>
            </w:r>
            <w:r w:rsidR="001C403C" w:rsidRPr="001C403C">
              <w:rPr>
                <w:rFonts w:ascii="Arial" w:hAnsi="Arial" w:cs="Arial"/>
                <w:sz w:val="24"/>
                <w:szCs w:val="24"/>
              </w:rPr>
              <w:t>Charlie</w:t>
            </w:r>
            <w:r w:rsidR="001C403C" w:rsidRPr="001C403C">
              <w:rPr>
                <w:rFonts w:ascii="Arial" w:hAnsi="Arial" w:cs="Arial"/>
                <w:b/>
                <w:bCs/>
                <w:sz w:val="24"/>
                <w:szCs w:val="24"/>
              </w:rPr>
              <w:t> </w:t>
            </w:r>
            <w:r w:rsidR="001C403C" w:rsidRPr="001C403C">
              <w:rPr>
                <w:rFonts w:ascii="Arial" w:hAnsi="Arial" w:cs="Arial"/>
                <w:sz w:val="24"/>
                <w:szCs w:val="24"/>
              </w:rPr>
              <w:t>is a freshman. Shy, introspective, intelligent yet socially awkward, he is a wallflower, caught between trying to live his life and trying to run from it. Charlie is trying to navigate his way through uncharted territory – first dates, family dramas and new friends. He</w:t>
            </w:r>
            <w:r w:rsidR="001C403C" w:rsidRPr="001C403C">
              <w:rPr>
                <w:rFonts w:ascii="Arial" w:hAnsi="Arial" w:cs="Arial"/>
                <w:b/>
                <w:bCs/>
                <w:sz w:val="24"/>
                <w:szCs w:val="24"/>
              </w:rPr>
              <w:t> </w:t>
            </w:r>
            <w:r w:rsidR="001C403C" w:rsidRPr="001C403C">
              <w:rPr>
                <w:rFonts w:ascii="Arial" w:hAnsi="Arial" w:cs="Arial"/>
                <w:sz w:val="24"/>
                <w:szCs w:val="24"/>
              </w:rPr>
              <w:t xml:space="preserve">can't stay on the </w:t>
            </w:r>
            <w:proofErr w:type="spellStart"/>
            <w:r w:rsidR="001C403C" w:rsidRPr="001C403C">
              <w:rPr>
                <w:rFonts w:ascii="Arial" w:hAnsi="Arial" w:cs="Arial"/>
                <w:sz w:val="24"/>
                <w:szCs w:val="24"/>
              </w:rPr>
              <w:t>sidelines</w:t>
            </w:r>
            <w:proofErr w:type="spellEnd"/>
            <w:r w:rsidR="001C403C" w:rsidRPr="001C403C">
              <w:rPr>
                <w:rFonts w:ascii="Arial" w:hAnsi="Arial" w:cs="Arial"/>
                <w:sz w:val="24"/>
                <w:szCs w:val="24"/>
              </w:rPr>
              <w:t xml:space="preserve"> forever</w:t>
            </w:r>
            <w:r w:rsidR="001C403C">
              <w:rPr>
                <w:rFonts w:ascii="Arial" w:hAnsi="Arial" w:cs="Arial"/>
                <w:sz w:val="24"/>
                <w:szCs w:val="24"/>
              </w:rPr>
              <w:t>.</w:t>
            </w:r>
          </w:p>
        </w:tc>
      </w:tr>
      <w:tr w:rsidR="00357702" w:rsidRPr="004B4895" w14:paraId="1F06E201" w14:textId="77777777" w:rsidTr="00EE6E61">
        <w:tc>
          <w:tcPr>
            <w:tcW w:w="3487" w:type="dxa"/>
          </w:tcPr>
          <w:p w14:paraId="35D9C97B" w14:textId="77777777" w:rsidR="00B553CA" w:rsidRDefault="00BB48E5">
            <w:pPr>
              <w:rPr>
                <w:rFonts w:ascii="Arial" w:hAnsi="Arial" w:cs="Arial"/>
                <w:i/>
                <w:sz w:val="24"/>
                <w:szCs w:val="24"/>
              </w:rPr>
            </w:pPr>
            <w:r>
              <w:rPr>
                <w:rFonts w:ascii="Arial" w:hAnsi="Arial" w:cs="Arial"/>
                <w:i/>
                <w:sz w:val="24"/>
                <w:szCs w:val="24"/>
              </w:rPr>
              <w:t>More Than This</w:t>
            </w:r>
          </w:p>
          <w:p w14:paraId="7F134F2B" w14:textId="77777777" w:rsidR="00065547" w:rsidRPr="00B553CA" w:rsidRDefault="00D51506">
            <w:pPr>
              <w:rPr>
                <w:rFonts w:ascii="Arial" w:hAnsi="Arial" w:cs="Arial"/>
                <w:sz w:val="24"/>
                <w:szCs w:val="24"/>
              </w:rPr>
            </w:pPr>
            <w:r>
              <w:rPr>
                <w:rFonts w:ascii="Arial" w:hAnsi="Arial" w:cs="Arial"/>
                <w:sz w:val="24"/>
                <w:szCs w:val="24"/>
              </w:rPr>
              <w:t>b</w:t>
            </w:r>
            <w:r w:rsidR="00B553CA">
              <w:rPr>
                <w:rFonts w:ascii="Arial" w:hAnsi="Arial" w:cs="Arial"/>
                <w:sz w:val="24"/>
                <w:szCs w:val="24"/>
              </w:rPr>
              <w:t xml:space="preserve">y </w:t>
            </w:r>
            <w:r w:rsidR="00BB48E5">
              <w:rPr>
                <w:rFonts w:ascii="Arial" w:hAnsi="Arial" w:cs="Arial"/>
                <w:sz w:val="24"/>
                <w:szCs w:val="24"/>
              </w:rPr>
              <w:t>Patrick Ness</w:t>
            </w:r>
          </w:p>
        </w:tc>
        <w:tc>
          <w:tcPr>
            <w:tcW w:w="2037" w:type="dxa"/>
          </w:tcPr>
          <w:p w14:paraId="22D11C82" w14:textId="77777777" w:rsidR="00065547" w:rsidRPr="00386995" w:rsidRDefault="001510F3">
            <w:pPr>
              <w:rPr>
                <w:rFonts w:ascii="Arial" w:hAnsi="Arial" w:cs="Arial"/>
                <w:sz w:val="24"/>
                <w:szCs w:val="24"/>
              </w:rPr>
            </w:pPr>
            <w:r>
              <w:rPr>
                <w:noProof/>
              </w:rPr>
              <w:drawing>
                <wp:inline distT="0" distB="0" distL="0" distR="0" wp14:anchorId="7A4A5FA1" wp14:editId="12438B1E">
                  <wp:extent cx="795761" cy="1231900"/>
                  <wp:effectExtent l="0" t="0" r="4445" b="6350"/>
                  <wp:docPr id="4" name="Picture 4" descr="https://encrypted-tbn0.gstatic.com/images?q=tbn%3AANd9GcSKhA4aeljkXP7JrZztyBH0AVooojYuTsNLbujbD04-pU1VhVuK2whoVu_psg&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3AANd9GcSKhA4aeljkXP7JrZztyBH0AVooojYuTsNLbujbD04-pU1VhVuK2whoVu_psg&amp;usqp=CA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639" cy="1250287"/>
                          </a:xfrm>
                          <a:prstGeom prst="rect">
                            <a:avLst/>
                          </a:prstGeom>
                          <a:noFill/>
                          <a:ln>
                            <a:noFill/>
                          </a:ln>
                        </pic:spPr>
                      </pic:pic>
                    </a:graphicData>
                  </a:graphic>
                </wp:inline>
              </w:drawing>
            </w:r>
          </w:p>
        </w:tc>
        <w:tc>
          <w:tcPr>
            <w:tcW w:w="8930" w:type="dxa"/>
          </w:tcPr>
          <w:p w14:paraId="4B3F72AE" w14:textId="77777777" w:rsidR="001C403C" w:rsidRPr="001C403C" w:rsidRDefault="001C403C" w:rsidP="001C403C">
            <w:pPr>
              <w:rPr>
                <w:rFonts w:ascii="Arial" w:hAnsi="Arial" w:cs="Arial"/>
                <w:sz w:val="24"/>
                <w:szCs w:val="24"/>
              </w:rPr>
            </w:pPr>
            <w:r>
              <w:rPr>
                <w:rFonts w:ascii="Arial" w:hAnsi="Arial" w:cs="Arial"/>
                <w:sz w:val="24"/>
                <w:szCs w:val="24"/>
              </w:rPr>
              <w:t>When a</w:t>
            </w:r>
            <w:r w:rsidRPr="001C403C">
              <w:rPr>
                <w:rFonts w:ascii="Arial" w:hAnsi="Arial" w:cs="Arial"/>
                <w:sz w:val="24"/>
                <w:szCs w:val="24"/>
              </w:rPr>
              <w:t xml:space="preserve"> boy called Seth drowns, desperate and alone in his final moments</w:t>
            </w:r>
            <w:r>
              <w:rPr>
                <w:rFonts w:ascii="Arial" w:hAnsi="Arial" w:cs="Arial"/>
                <w:sz w:val="24"/>
                <w:szCs w:val="24"/>
              </w:rPr>
              <w:t xml:space="preserve"> he is living in America</w:t>
            </w:r>
            <w:r w:rsidRPr="001C403C">
              <w:rPr>
                <w:rFonts w:ascii="Arial" w:hAnsi="Arial" w:cs="Arial"/>
                <w:sz w:val="24"/>
                <w:szCs w:val="24"/>
              </w:rPr>
              <w:t xml:space="preserve">. But then he wakes. How is that possible? He remembers dying, so how is he is here? And where is this place? What's going on? </w:t>
            </w:r>
          </w:p>
          <w:p w14:paraId="5C1F53AD" w14:textId="77777777" w:rsidR="001510F3" w:rsidRDefault="001C403C" w:rsidP="001C403C">
            <w:pPr>
              <w:rPr>
                <w:rFonts w:ascii="Arial" w:hAnsi="Arial" w:cs="Arial"/>
                <w:sz w:val="24"/>
                <w:szCs w:val="24"/>
              </w:rPr>
            </w:pPr>
            <w:r w:rsidRPr="001C403C">
              <w:rPr>
                <w:rFonts w:ascii="Arial" w:hAnsi="Arial" w:cs="Arial"/>
                <w:sz w:val="24"/>
                <w:szCs w:val="24"/>
              </w:rPr>
              <w:t>Seth begins a search for answers, hoping that he might not be alone, that there might be more than just this...</w:t>
            </w:r>
            <w:r w:rsidR="001510F3">
              <w:rPr>
                <w:rFonts w:ascii="Arial" w:hAnsi="Arial" w:cs="Arial"/>
                <w:sz w:val="24"/>
                <w:szCs w:val="24"/>
              </w:rPr>
              <w:t xml:space="preserve"> </w:t>
            </w:r>
          </w:p>
          <w:p w14:paraId="38DA0537" w14:textId="77777777" w:rsidR="00065547" w:rsidRDefault="001510F3" w:rsidP="001510F3">
            <w:pPr>
              <w:rPr>
                <w:rFonts w:ascii="Arial" w:hAnsi="Arial" w:cs="Arial"/>
                <w:sz w:val="24"/>
                <w:szCs w:val="24"/>
              </w:rPr>
            </w:pPr>
            <w:r>
              <w:rPr>
                <w:rFonts w:ascii="Arial" w:hAnsi="Arial" w:cs="Arial"/>
                <w:sz w:val="24"/>
                <w:szCs w:val="24"/>
              </w:rPr>
              <w:t>The more he learns the less he understands. Increasingly he asks himself who and what is real as he struggles to comprehend what has happened.</w:t>
            </w:r>
          </w:p>
        </w:tc>
      </w:tr>
      <w:tr w:rsidR="00357702" w:rsidRPr="004B4895" w14:paraId="7E1DEEEE" w14:textId="77777777" w:rsidTr="00EE6E61">
        <w:tc>
          <w:tcPr>
            <w:tcW w:w="3487" w:type="dxa"/>
          </w:tcPr>
          <w:p w14:paraId="6618FDBA" w14:textId="77777777" w:rsidR="00E578A6" w:rsidRDefault="00BB48E5">
            <w:pPr>
              <w:rPr>
                <w:rFonts w:ascii="Arial" w:hAnsi="Arial" w:cs="Arial"/>
                <w:i/>
                <w:sz w:val="24"/>
                <w:szCs w:val="24"/>
              </w:rPr>
            </w:pPr>
            <w:r>
              <w:rPr>
                <w:rFonts w:ascii="Arial" w:hAnsi="Arial" w:cs="Arial"/>
                <w:i/>
                <w:sz w:val="24"/>
                <w:szCs w:val="24"/>
              </w:rPr>
              <w:t>Things Fall Apart</w:t>
            </w:r>
          </w:p>
          <w:p w14:paraId="67CABFB4" w14:textId="77777777" w:rsidR="00D819E0" w:rsidRPr="00E578A6" w:rsidRDefault="00E578A6">
            <w:pPr>
              <w:rPr>
                <w:rFonts w:ascii="Arial" w:hAnsi="Arial" w:cs="Arial"/>
                <w:sz w:val="24"/>
                <w:szCs w:val="24"/>
              </w:rPr>
            </w:pPr>
            <w:r>
              <w:rPr>
                <w:rFonts w:ascii="Arial" w:hAnsi="Arial" w:cs="Arial"/>
                <w:sz w:val="24"/>
                <w:szCs w:val="24"/>
              </w:rPr>
              <w:t xml:space="preserve">by </w:t>
            </w:r>
            <w:r w:rsidR="00BB48E5">
              <w:rPr>
                <w:rFonts w:ascii="Arial" w:hAnsi="Arial" w:cs="Arial"/>
                <w:sz w:val="24"/>
                <w:szCs w:val="24"/>
              </w:rPr>
              <w:t xml:space="preserve">Chinua </w:t>
            </w:r>
            <w:proofErr w:type="spellStart"/>
            <w:r w:rsidR="00BB48E5">
              <w:rPr>
                <w:rFonts w:ascii="Arial" w:hAnsi="Arial" w:cs="Arial"/>
                <w:sz w:val="24"/>
                <w:szCs w:val="24"/>
              </w:rPr>
              <w:t>Acebe</w:t>
            </w:r>
            <w:proofErr w:type="spellEnd"/>
          </w:p>
        </w:tc>
        <w:tc>
          <w:tcPr>
            <w:tcW w:w="2037" w:type="dxa"/>
          </w:tcPr>
          <w:p w14:paraId="6829553F" w14:textId="77777777" w:rsidR="00D819E0" w:rsidRPr="00386995" w:rsidRDefault="001510F3">
            <w:pPr>
              <w:rPr>
                <w:rFonts w:ascii="Arial" w:hAnsi="Arial" w:cs="Arial"/>
                <w:sz w:val="24"/>
                <w:szCs w:val="24"/>
              </w:rPr>
            </w:pPr>
            <w:r w:rsidRPr="001510F3">
              <w:rPr>
                <w:rFonts w:ascii="Arial" w:hAnsi="Arial" w:cs="Arial"/>
                <w:noProof/>
                <w:sz w:val="24"/>
                <w:szCs w:val="24"/>
              </w:rPr>
              <w:drawing>
                <wp:inline distT="0" distB="0" distL="0" distR="0" wp14:anchorId="443CB977" wp14:editId="68A3F394">
                  <wp:extent cx="795655" cy="1253490"/>
                  <wp:effectExtent l="0" t="0" r="4445" b="3810"/>
                  <wp:docPr id="5" name="Picture 5" descr="Image with no description">
                    <a:extLst xmlns:a="http://schemas.openxmlformats.org/drawingml/2006/main">
                      <a:ext uri="{FF2B5EF4-FFF2-40B4-BE49-F238E27FC236}">
                        <a16:creationId xmlns:a16="http://schemas.microsoft.com/office/drawing/2014/main" id="{72886F01-4756-4FE6-BB84-1534B0244A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with no description">
                            <a:extLst>
                              <a:ext uri="{FF2B5EF4-FFF2-40B4-BE49-F238E27FC236}">
                                <a16:creationId xmlns:a16="http://schemas.microsoft.com/office/drawing/2014/main" id="{72886F01-4756-4FE6-BB84-1534B0244A86}"/>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08" cy="1305405"/>
                          </a:xfrm>
                          <a:prstGeom prst="rect">
                            <a:avLst/>
                          </a:prstGeom>
                          <a:noFill/>
                        </pic:spPr>
                      </pic:pic>
                    </a:graphicData>
                  </a:graphic>
                </wp:inline>
              </w:drawing>
            </w:r>
          </w:p>
        </w:tc>
        <w:tc>
          <w:tcPr>
            <w:tcW w:w="8930" w:type="dxa"/>
          </w:tcPr>
          <w:p w14:paraId="14B85191" w14:textId="77777777" w:rsidR="00D819E0" w:rsidRPr="008C4358" w:rsidRDefault="00116781" w:rsidP="00116781">
            <w:pPr>
              <w:rPr>
                <w:rFonts w:ascii="Arial" w:hAnsi="Arial" w:cs="Arial"/>
                <w:sz w:val="24"/>
                <w:szCs w:val="24"/>
              </w:rPr>
            </w:pPr>
            <w:r>
              <w:rPr>
                <w:rFonts w:ascii="Arial" w:hAnsi="Arial" w:cs="Arial"/>
                <w:sz w:val="24"/>
                <w:szCs w:val="24"/>
                <w:lang w:val="en-US"/>
              </w:rPr>
              <w:t>Set in the</w:t>
            </w:r>
            <w:r w:rsidRPr="00116781">
              <w:rPr>
                <w:rFonts w:ascii="Arial" w:hAnsi="Arial" w:cs="Arial"/>
                <w:sz w:val="24"/>
                <w:szCs w:val="24"/>
                <w:lang w:val="en-US"/>
              </w:rPr>
              <w:t xml:space="preserve"> late 1880’s, </w:t>
            </w:r>
            <w:r>
              <w:rPr>
                <w:rFonts w:ascii="Arial" w:hAnsi="Arial" w:cs="Arial"/>
                <w:sz w:val="24"/>
                <w:szCs w:val="24"/>
                <w:lang w:val="en-US"/>
              </w:rPr>
              <w:t xml:space="preserve">in the </w:t>
            </w:r>
            <w:r w:rsidRPr="00116781">
              <w:rPr>
                <w:rFonts w:ascii="Arial" w:hAnsi="Arial" w:cs="Arial"/>
                <w:sz w:val="24"/>
                <w:szCs w:val="24"/>
                <w:lang w:val="en-US"/>
              </w:rPr>
              <w:t>village of Umuofia</w:t>
            </w:r>
            <w:r>
              <w:rPr>
                <w:rFonts w:ascii="Arial" w:hAnsi="Arial" w:cs="Arial"/>
                <w:sz w:val="24"/>
                <w:szCs w:val="24"/>
                <w:lang w:val="en-US"/>
              </w:rPr>
              <w:t xml:space="preserve">, Nigeria this novel explores the culture, traditions and beliefs of the Igbo and the impact of </w:t>
            </w:r>
            <w:proofErr w:type="spellStart"/>
            <w:r>
              <w:rPr>
                <w:rFonts w:ascii="Arial" w:hAnsi="Arial" w:cs="Arial"/>
                <w:sz w:val="24"/>
                <w:szCs w:val="24"/>
                <w:lang w:val="en-US"/>
              </w:rPr>
              <w:t>colonisation</w:t>
            </w:r>
            <w:proofErr w:type="spellEnd"/>
            <w:r>
              <w:rPr>
                <w:rFonts w:ascii="Arial" w:hAnsi="Arial" w:cs="Arial"/>
                <w:sz w:val="24"/>
                <w:szCs w:val="24"/>
                <w:lang w:val="en-US"/>
              </w:rPr>
              <w:t>.</w:t>
            </w:r>
            <w:r w:rsidRPr="00116781">
              <w:rPr>
                <w:rFonts w:eastAsiaTheme="minorEastAsia" w:hAnsi="Calibri"/>
                <w:color w:val="000000" w:themeColor="text1"/>
                <w:kern w:val="24"/>
                <w:sz w:val="34"/>
                <w:szCs w:val="34"/>
                <w:lang w:eastAsia="en-GB"/>
              </w:rPr>
              <w:t xml:space="preserve"> </w:t>
            </w:r>
            <w:r w:rsidRPr="00116781">
              <w:rPr>
                <w:rFonts w:ascii="Arial" w:hAnsi="Arial" w:cs="Arial"/>
                <w:sz w:val="24"/>
                <w:szCs w:val="24"/>
              </w:rPr>
              <w:t>Okonkwo is the greatest wrestler and warrior alive, and his fame spreads throughout West Africa like a bush-fire in the harmattan. But when he accidentally kills a clansman, things begin to fall apart. Then Okonkwo returns from exile to find missionaries and colonial governors have arrived in the village. With his world thrown radically off-balance he can only hurtle towards tragedy.</w:t>
            </w:r>
          </w:p>
        </w:tc>
      </w:tr>
      <w:tr w:rsidR="00357702" w:rsidRPr="004B4895" w14:paraId="17801BE5" w14:textId="77777777" w:rsidTr="00EE6E61">
        <w:tc>
          <w:tcPr>
            <w:tcW w:w="3487" w:type="dxa"/>
          </w:tcPr>
          <w:p w14:paraId="5D6416B2" w14:textId="77777777" w:rsidR="00065547" w:rsidRDefault="00BB48E5">
            <w:pPr>
              <w:rPr>
                <w:rFonts w:ascii="Arial" w:hAnsi="Arial" w:cs="Arial"/>
                <w:i/>
                <w:sz w:val="24"/>
                <w:szCs w:val="24"/>
              </w:rPr>
            </w:pPr>
            <w:r>
              <w:rPr>
                <w:rFonts w:ascii="Arial" w:hAnsi="Arial" w:cs="Arial"/>
                <w:i/>
                <w:sz w:val="24"/>
                <w:szCs w:val="24"/>
              </w:rPr>
              <w:lastRenderedPageBreak/>
              <w:t>The 57 Bus</w:t>
            </w:r>
          </w:p>
          <w:p w14:paraId="63C79CC7" w14:textId="77777777" w:rsidR="00D51506" w:rsidRPr="00D51506" w:rsidRDefault="00D51506">
            <w:pPr>
              <w:rPr>
                <w:rFonts w:ascii="Arial" w:hAnsi="Arial" w:cs="Arial"/>
                <w:sz w:val="24"/>
                <w:szCs w:val="24"/>
              </w:rPr>
            </w:pPr>
            <w:r>
              <w:rPr>
                <w:rFonts w:ascii="Arial" w:hAnsi="Arial" w:cs="Arial"/>
                <w:sz w:val="24"/>
                <w:szCs w:val="24"/>
              </w:rPr>
              <w:t xml:space="preserve">by </w:t>
            </w:r>
            <w:proofErr w:type="spellStart"/>
            <w:r w:rsidR="00BB48E5">
              <w:rPr>
                <w:rFonts w:ascii="Arial" w:hAnsi="Arial" w:cs="Arial"/>
                <w:sz w:val="24"/>
                <w:szCs w:val="24"/>
              </w:rPr>
              <w:t>Dashka</w:t>
            </w:r>
            <w:proofErr w:type="spellEnd"/>
            <w:r w:rsidR="00BB48E5">
              <w:rPr>
                <w:rFonts w:ascii="Arial" w:hAnsi="Arial" w:cs="Arial"/>
                <w:sz w:val="24"/>
                <w:szCs w:val="24"/>
              </w:rPr>
              <w:t xml:space="preserve"> Slater</w:t>
            </w:r>
          </w:p>
        </w:tc>
        <w:tc>
          <w:tcPr>
            <w:tcW w:w="2037" w:type="dxa"/>
          </w:tcPr>
          <w:p w14:paraId="7BD670A1" w14:textId="77777777" w:rsidR="00065547" w:rsidRPr="00386995" w:rsidRDefault="00116781">
            <w:pPr>
              <w:rPr>
                <w:rFonts w:ascii="Arial" w:hAnsi="Arial" w:cs="Arial"/>
                <w:sz w:val="24"/>
                <w:szCs w:val="24"/>
              </w:rPr>
            </w:pPr>
            <w:r w:rsidRPr="00116781">
              <w:rPr>
                <w:rFonts w:ascii="Arial" w:hAnsi="Arial" w:cs="Arial"/>
                <w:noProof/>
                <w:sz w:val="24"/>
                <w:szCs w:val="24"/>
              </w:rPr>
              <w:drawing>
                <wp:inline distT="0" distB="0" distL="0" distR="0" wp14:anchorId="74C45D70" wp14:editId="2C418860">
                  <wp:extent cx="836930" cy="1255395"/>
                  <wp:effectExtent l="0" t="0" r="1270" b="1905"/>
                  <wp:docPr id="6" name="Picture 6" descr="The 57 Bus">
                    <a:extLst xmlns:a="http://schemas.openxmlformats.org/drawingml/2006/main">
                      <a:ext uri="{FF2B5EF4-FFF2-40B4-BE49-F238E27FC236}">
                        <a16:creationId xmlns:a16="http://schemas.microsoft.com/office/drawing/2014/main" id="{966278AB-06F0-40E0-94FB-1197A07A3A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57 Bus">
                            <a:extLst>
                              <a:ext uri="{FF2B5EF4-FFF2-40B4-BE49-F238E27FC236}">
                                <a16:creationId xmlns:a16="http://schemas.microsoft.com/office/drawing/2014/main" id="{966278AB-06F0-40E0-94FB-1197A07A3ACE}"/>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065" cy="1285598"/>
                          </a:xfrm>
                          <a:prstGeom prst="rect">
                            <a:avLst/>
                          </a:prstGeom>
                          <a:noFill/>
                        </pic:spPr>
                      </pic:pic>
                    </a:graphicData>
                  </a:graphic>
                </wp:inline>
              </w:drawing>
            </w:r>
          </w:p>
        </w:tc>
        <w:tc>
          <w:tcPr>
            <w:tcW w:w="8930" w:type="dxa"/>
          </w:tcPr>
          <w:p w14:paraId="6CABD7BB" w14:textId="77777777" w:rsidR="00D51506" w:rsidRPr="00116781" w:rsidRDefault="00116781" w:rsidP="00726FB0">
            <w:pPr>
              <w:rPr>
                <w:rFonts w:ascii="Arial" w:hAnsi="Arial" w:cs="Arial"/>
                <w:sz w:val="24"/>
                <w:szCs w:val="24"/>
              </w:rPr>
            </w:pPr>
            <w:r w:rsidRPr="00116781">
              <w:rPr>
                <w:rFonts w:ascii="Arial" w:hAnsi="Arial" w:cs="Arial"/>
                <w:sz w:val="24"/>
                <w:szCs w:val="24"/>
              </w:rPr>
              <w:t xml:space="preserve">With </w:t>
            </w:r>
            <w:r w:rsidR="00726FB0">
              <w:rPr>
                <w:rFonts w:ascii="Arial" w:hAnsi="Arial" w:cs="Arial"/>
                <w:sz w:val="24"/>
                <w:szCs w:val="24"/>
              </w:rPr>
              <w:t xml:space="preserve">challenging and complex </w:t>
            </w:r>
            <w:r w:rsidRPr="00116781">
              <w:rPr>
                <w:rFonts w:ascii="Arial" w:hAnsi="Arial" w:cs="Arial"/>
                <w:sz w:val="24"/>
                <w:szCs w:val="24"/>
              </w:rPr>
              <w:t>themes of institutional racism, hate crimes, trans and non-binary identity,</w:t>
            </w:r>
            <w:r w:rsidR="00726FB0">
              <w:rPr>
                <w:rFonts w:ascii="Arial" w:hAnsi="Arial" w:cs="Arial"/>
                <w:sz w:val="24"/>
                <w:szCs w:val="24"/>
              </w:rPr>
              <w:t xml:space="preserve"> </w:t>
            </w:r>
            <w:r w:rsidRPr="00116781">
              <w:rPr>
                <w:rFonts w:ascii="Arial" w:hAnsi="Arial" w:cs="Arial"/>
                <w:sz w:val="24"/>
                <w:szCs w:val="24"/>
              </w:rPr>
              <w:t>reconciliation, forgiveness, hope</w:t>
            </w:r>
            <w:r w:rsidR="00726FB0">
              <w:rPr>
                <w:rFonts w:ascii="Arial" w:hAnsi="Arial" w:cs="Arial"/>
                <w:sz w:val="24"/>
                <w:szCs w:val="24"/>
              </w:rPr>
              <w:t xml:space="preserve"> and</w:t>
            </w:r>
            <w:r w:rsidRPr="00116781">
              <w:rPr>
                <w:rFonts w:ascii="Arial" w:hAnsi="Arial" w:cs="Arial"/>
                <w:sz w:val="24"/>
                <w:szCs w:val="24"/>
              </w:rPr>
              <w:t xml:space="preserve"> bravery</w:t>
            </w:r>
            <w:r>
              <w:rPr>
                <w:rFonts w:ascii="Arial" w:hAnsi="Arial" w:cs="Arial"/>
                <w:sz w:val="24"/>
                <w:szCs w:val="24"/>
              </w:rPr>
              <w:t xml:space="preserve"> this</w:t>
            </w:r>
            <w:r w:rsidR="00726FB0">
              <w:rPr>
                <w:rFonts w:ascii="Arial" w:hAnsi="Arial" w:cs="Arial"/>
                <w:sz w:val="24"/>
                <w:szCs w:val="24"/>
              </w:rPr>
              <w:t xml:space="preserve"> is a</w:t>
            </w:r>
            <w:r>
              <w:rPr>
                <w:rFonts w:ascii="Arial" w:hAnsi="Arial" w:cs="Arial"/>
                <w:sz w:val="24"/>
                <w:szCs w:val="24"/>
              </w:rPr>
              <w:t xml:space="preserve"> true story</w:t>
            </w:r>
            <w:r w:rsidR="00726FB0">
              <w:rPr>
                <w:rFonts w:ascii="Arial" w:hAnsi="Arial" w:cs="Arial"/>
                <w:sz w:val="24"/>
                <w:szCs w:val="24"/>
              </w:rPr>
              <w:t>.</w:t>
            </w:r>
            <w:r w:rsidR="00726FB0" w:rsidRPr="00726FB0">
              <w:rPr>
                <w:rFonts w:eastAsiaTheme="minorEastAsia" w:hAnsi="Calibri"/>
                <w:color w:val="000000" w:themeColor="text1"/>
                <w:kern w:val="24"/>
                <w:sz w:val="32"/>
                <w:szCs w:val="32"/>
                <w:lang w:eastAsia="en-GB"/>
              </w:rPr>
              <w:t xml:space="preserve"> </w:t>
            </w:r>
            <w:r w:rsidR="00726FB0" w:rsidRPr="00726FB0">
              <w:rPr>
                <w:rFonts w:ascii="Arial" w:hAnsi="Arial" w:cs="Arial"/>
                <w:sz w:val="24"/>
                <w:szCs w:val="24"/>
              </w:rPr>
              <w:t>Sasha was born male but identifies as agender, wears skirts and attends a private school. Richard is an African American who attends a rough public school. Every day, they catch the same bus home. And one day, messing about, Richard flicks the flame of his lighter to Sasha’s skirt, and Sasha wakes up in a ball of flame…… One moment that changes both their lives forever.</w:t>
            </w:r>
          </w:p>
        </w:tc>
      </w:tr>
      <w:tr w:rsidR="00357702" w:rsidRPr="004B4895" w14:paraId="4E2B6CC2" w14:textId="77777777" w:rsidTr="00EE6E61">
        <w:tc>
          <w:tcPr>
            <w:tcW w:w="3487" w:type="dxa"/>
          </w:tcPr>
          <w:p w14:paraId="28BAD684" w14:textId="77777777" w:rsidR="00065547" w:rsidRDefault="00BB48E5">
            <w:pPr>
              <w:rPr>
                <w:rFonts w:ascii="Arial" w:hAnsi="Arial" w:cs="Arial"/>
                <w:i/>
                <w:sz w:val="24"/>
                <w:szCs w:val="24"/>
              </w:rPr>
            </w:pPr>
            <w:r>
              <w:rPr>
                <w:rFonts w:ascii="Arial" w:hAnsi="Arial" w:cs="Arial"/>
                <w:i/>
                <w:sz w:val="24"/>
                <w:szCs w:val="24"/>
              </w:rPr>
              <w:t>Heart of Darkness</w:t>
            </w:r>
          </w:p>
          <w:p w14:paraId="22C453E1" w14:textId="77777777" w:rsidR="00D90CDA" w:rsidRPr="00D90CDA" w:rsidRDefault="00D90CDA">
            <w:pPr>
              <w:rPr>
                <w:rFonts w:ascii="Arial" w:hAnsi="Arial" w:cs="Arial"/>
                <w:sz w:val="24"/>
                <w:szCs w:val="24"/>
              </w:rPr>
            </w:pPr>
            <w:r>
              <w:rPr>
                <w:rFonts w:ascii="Arial" w:hAnsi="Arial" w:cs="Arial"/>
                <w:sz w:val="24"/>
                <w:szCs w:val="24"/>
              </w:rPr>
              <w:t>b</w:t>
            </w:r>
            <w:r w:rsidRPr="00D90CDA">
              <w:rPr>
                <w:rFonts w:ascii="Arial" w:hAnsi="Arial" w:cs="Arial"/>
                <w:sz w:val="24"/>
                <w:szCs w:val="24"/>
              </w:rPr>
              <w:t>y</w:t>
            </w:r>
            <w:r>
              <w:rPr>
                <w:rFonts w:ascii="Arial" w:hAnsi="Arial" w:cs="Arial"/>
                <w:sz w:val="24"/>
                <w:szCs w:val="24"/>
              </w:rPr>
              <w:t xml:space="preserve"> </w:t>
            </w:r>
            <w:r w:rsidR="00BB48E5">
              <w:rPr>
                <w:rFonts w:ascii="Arial" w:hAnsi="Arial" w:cs="Arial"/>
                <w:sz w:val="24"/>
                <w:szCs w:val="24"/>
              </w:rPr>
              <w:t>Joseph Conrad</w:t>
            </w:r>
          </w:p>
        </w:tc>
        <w:tc>
          <w:tcPr>
            <w:tcW w:w="2037" w:type="dxa"/>
          </w:tcPr>
          <w:p w14:paraId="60D2B4FB" w14:textId="77777777" w:rsidR="00065547" w:rsidRPr="00386995" w:rsidRDefault="00726FB0">
            <w:pPr>
              <w:rPr>
                <w:rFonts w:ascii="Arial" w:hAnsi="Arial" w:cs="Arial"/>
                <w:sz w:val="24"/>
                <w:szCs w:val="24"/>
              </w:rPr>
            </w:pPr>
            <w:r w:rsidRPr="00726FB0">
              <w:rPr>
                <w:rFonts w:ascii="Arial" w:hAnsi="Arial" w:cs="Arial"/>
                <w:noProof/>
                <w:sz w:val="24"/>
                <w:szCs w:val="24"/>
              </w:rPr>
              <w:drawing>
                <wp:inline distT="0" distB="0" distL="0" distR="0" wp14:anchorId="691999EC" wp14:editId="1632E4C7">
                  <wp:extent cx="836930" cy="1301891"/>
                  <wp:effectExtent l="0" t="0" r="1270" b="0"/>
                  <wp:docPr id="7" name="Picture 7" descr="Heart of Darkness and Other Stories : Joseph Conrad : 9781853262401 :  Blackwell's">
                    <a:extLst xmlns:a="http://schemas.openxmlformats.org/drawingml/2006/main">
                      <a:ext uri="{FF2B5EF4-FFF2-40B4-BE49-F238E27FC236}">
                        <a16:creationId xmlns:a16="http://schemas.microsoft.com/office/drawing/2014/main" id="{D90C3DE5-FFB1-446D-BD03-8460CCA8ED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rt of Darkness and Other Stories : Joseph Conrad : 9781853262401 :  Blackwell's">
                            <a:extLst>
                              <a:ext uri="{FF2B5EF4-FFF2-40B4-BE49-F238E27FC236}">
                                <a16:creationId xmlns:a16="http://schemas.microsoft.com/office/drawing/2014/main" id="{D90C3DE5-FFB1-446D-BD03-8460CCA8EDF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2401" cy="1388179"/>
                          </a:xfrm>
                          <a:prstGeom prst="rect">
                            <a:avLst/>
                          </a:prstGeom>
                          <a:noFill/>
                        </pic:spPr>
                      </pic:pic>
                    </a:graphicData>
                  </a:graphic>
                </wp:inline>
              </w:drawing>
            </w:r>
          </w:p>
        </w:tc>
        <w:tc>
          <w:tcPr>
            <w:tcW w:w="8930" w:type="dxa"/>
          </w:tcPr>
          <w:p w14:paraId="0E75DDA6" w14:textId="77777777" w:rsidR="005A40FC" w:rsidRPr="005A40FC" w:rsidRDefault="00726FB0" w:rsidP="005A40FC">
            <w:pPr>
              <w:rPr>
                <w:rFonts w:ascii="Arial" w:hAnsi="Arial" w:cs="Arial"/>
                <w:sz w:val="24"/>
                <w:szCs w:val="24"/>
              </w:rPr>
            </w:pPr>
            <w:r>
              <w:rPr>
                <w:rFonts w:ascii="Arial" w:hAnsi="Arial" w:cs="Arial"/>
                <w:sz w:val="24"/>
                <w:szCs w:val="24"/>
              </w:rPr>
              <w:t>Set in what is now the Democratic Republic of Congo this adventure story is based on historical events. The author explores the evils of colonisation, the exploitation of the indigenous population</w:t>
            </w:r>
            <w:r w:rsidR="005A40FC">
              <w:rPr>
                <w:rFonts w:ascii="Arial" w:hAnsi="Arial" w:cs="Arial"/>
                <w:sz w:val="24"/>
                <w:szCs w:val="24"/>
              </w:rPr>
              <w:t xml:space="preserve"> and moral corruption of the colonisers.</w:t>
            </w:r>
            <w:r w:rsidR="005A40FC" w:rsidRPr="005A40FC">
              <w:rPr>
                <w:rFonts w:eastAsiaTheme="minorEastAsia" w:hAnsi="Calibri"/>
                <w:color w:val="000000" w:themeColor="text1"/>
                <w:kern w:val="24"/>
                <w:sz w:val="36"/>
                <w:szCs w:val="36"/>
                <w:lang w:eastAsia="en-GB"/>
              </w:rPr>
              <w:t xml:space="preserve"> </w:t>
            </w:r>
            <w:r w:rsidR="005A40FC" w:rsidRPr="005A40FC">
              <w:rPr>
                <w:rFonts w:ascii="Arial" w:hAnsi="Arial" w:cs="Arial"/>
                <w:sz w:val="24"/>
                <w:szCs w:val="24"/>
              </w:rPr>
              <w:t>The narrator, Charles Marlow, has been employed by a Belgium ivory trading company to bring back a cargo ship from the Congo River. Once there he journeys deep into the interior in search of the company’s agent Kurtz, once a ‘civilised’ man but now a brutal tyrant driven mad by his time in the jungle.</w:t>
            </w:r>
          </w:p>
          <w:p w14:paraId="5AC4E253" w14:textId="77777777" w:rsidR="00065547" w:rsidRDefault="00065547" w:rsidP="009F7298">
            <w:pPr>
              <w:rPr>
                <w:rFonts w:ascii="Arial" w:hAnsi="Arial" w:cs="Arial"/>
                <w:sz w:val="24"/>
                <w:szCs w:val="24"/>
              </w:rPr>
            </w:pPr>
          </w:p>
        </w:tc>
      </w:tr>
      <w:tr w:rsidR="00357702" w:rsidRPr="004B4895" w14:paraId="48FC7713" w14:textId="77777777" w:rsidTr="00EE6E61">
        <w:tc>
          <w:tcPr>
            <w:tcW w:w="3487" w:type="dxa"/>
          </w:tcPr>
          <w:p w14:paraId="623B49B3" w14:textId="77777777" w:rsidR="00357702" w:rsidRDefault="00357702">
            <w:pPr>
              <w:rPr>
                <w:rFonts w:ascii="Arial" w:hAnsi="Arial" w:cs="Arial"/>
                <w:i/>
                <w:sz w:val="24"/>
                <w:szCs w:val="24"/>
              </w:rPr>
            </w:pPr>
            <w:r>
              <w:rPr>
                <w:rFonts w:ascii="Arial" w:hAnsi="Arial" w:cs="Arial"/>
                <w:i/>
                <w:sz w:val="24"/>
                <w:szCs w:val="24"/>
              </w:rPr>
              <w:t>One of Us is Lying</w:t>
            </w:r>
          </w:p>
          <w:p w14:paraId="69EA6592" w14:textId="2FAEA684" w:rsidR="00357702" w:rsidRPr="00357702" w:rsidRDefault="00357702">
            <w:pPr>
              <w:rPr>
                <w:rFonts w:ascii="Arial" w:hAnsi="Arial" w:cs="Arial"/>
                <w:iCs/>
                <w:sz w:val="24"/>
                <w:szCs w:val="24"/>
              </w:rPr>
            </w:pPr>
            <w:r>
              <w:rPr>
                <w:rFonts w:ascii="Arial" w:hAnsi="Arial" w:cs="Arial"/>
                <w:iCs/>
                <w:sz w:val="24"/>
                <w:szCs w:val="24"/>
              </w:rPr>
              <w:t>by Karen M. McManus</w:t>
            </w:r>
          </w:p>
        </w:tc>
        <w:tc>
          <w:tcPr>
            <w:tcW w:w="2037" w:type="dxa"/>
          </w:tcPr>
          <w:p w14:paraId="60477E02" w14:textId="1B0F8FF5" w:rsidR="00357702" w:rsidRPr="00726FB0" w:rsidRDefault="00357702">
            <w:pPr>
              <w:rPr>
                <w:rFonts w:ascii="Arial" w:hAnsi="Arial" w:cs="Arial"/>
                <w:noProof/>
                <w:sz w:val="24"/>
                <w:szCs w:val="24"/>
              </w:rPr>
            </w:pPr>
            <w:r w:rsidRPr="00357702">
              <w:rPr>
                <w:rFonts w:ascii="Arial" w:hAnsi="Arial" w:cs="Arial"/>
                <w:noProof/>
                <w:sz w:val="24"/>
                <w:szCs w:val="24"/>
              </w:rPr>
              <w:drawing>
                <wp:inline distT="0" distB="0" distL="0" distR="0" wp14:anchorId="3F127096" wp14:editId="3CEF454C">
                  <wp:extent cx="1067435" cy="1293544"/>
                  <wp:effectExtent l="0" t="0" r="0" b="1905"/>
                  <wp:docPr id="13" name="Picture 6" descr="Stream One Of Us Is Lying by Karen M. McManus (Audio Extract) from Penguin  Books UK | Listen online for free on SoundCloud">
                    <a:extLst xmlns:a="http://schemas.openxmlformats.org/drawingml/2006/main">
                      <a:ext uri="{FF2B5EF4-FFF2-40B4-BE49-F238E27FC236}">
                        <a16:creationId xmlns:a16="http://schemas.microsoft.com/office/drawing/2014/main" id="{5DD24EB1-F0BB-4E0A-95DC-5974B89DAE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Stream One Of Us Is Lying by Karen M. McManus (Audio Extract) from Penguin  Books UK | Listen online for free on SoundCloud">
                            <a:extLst>
                              <a:ext uri="{FF2B5EF4-FFF2-40B4-BE49-F238E27FC236}">
                                <a16:creationId xmlns:a16="http://schemas.microsoft.com/office/drawing/2014/main" id="{5DD24EB1-F0BB-4E0A-95DC-5974B89DAEF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5118" cy="1302854"/>
                          </a:xfrm>
                          <a:prstGeom prst="rect">
                            <a:avLst/>
                          </a:prstGeom>
                          <a:noFill/>
                        </pic:spPr>
                      </pic:pic>
                    </a:graphicData>
                  </a:graphic>
                </wp:inline>
              </w:drawing>
            </w:r>
          </w:p>
        </w:tc>
        <w:tc>
          <w:tcPr>
            <w:tcW w:w="8930" w:type="dxa"/>
          </w:tcPr>
          <w:p w14:paraId="31BA091D" w14:textId="0A5F3F9B" w:rsidR="00357702" w:rsidRDefault="00357702" w:rsidP="005A40FC">
            <w:pPr>
              <w:rPr>
                <w:rFonts w:ascii="Arial" w:hAnsi="Arial" w:cs="Arial"/>
                <w:sz w:val="24"/>
                <w:szCs w:val="24"/>
              </w:rPr>
            </w:pPr>
            <w:r>
              <w:rPr>
                <w:rFonts w:ascii="Arial" w:hAnsi="Arial" w:cs="Arial"/>
                <w:sz w:val="24"/>
                <w:szCs w:val="24"/>
              </w:rPr>
              <w:t xml:space="preserve">Set in an American school sometime after 2010, this story </w:t>
            </w:r>
            <w:r w:rsidR="00A6066D">
              <w:rPr>
                <w:rFonts w:ascii="Arial" w:hAnsi="Arial" w:cs="Arial"/>
                <w:sz w:val="24"/>
                <w:szCs w:val="24"/>
              </w:rPr>
              <w:t>examines how the persona we project in our daily lives can be an illusion. It details the power of social media to wreck lives, primarily because it is now the go to place for news and gossip for a whole generation. Many of our students and young people live their lives on social media, desperate for likes and fearing that their perfectly curated image will be exposed. As the four main characters are brought together IRL</w:t>
            </w:r>
            <w:r w:rsidR="008A1D7D">
              <w:rPr>
                <w:rFonts w:ascii="Arial" w:hAnsi="Arial" w:cs="Arial"/>
                <w:sz w:val="24"/>
                <w:szCs w:val="24"/>
              </w:rPr>
              <w:t xml:space="preserve"> they discover how wrong they have been to judge each other by the image they project.</w:t>
            </w:r>
          </w:p>
        </w:tc>
      </w:tr>
      <w:tr w:rsidR="008C7B73" w:rsidRPr="004B4895" w14:paraId="7AD64FB5" w14:textId="77777777" w:rsidTr="00EE6E61">
        <w:tc>
          <w:tcPr>
            <w:tcW w:w="3487" w:type="dxa"/>
          </w:tcPr>
          <w:p w14:paraId="5F77E4C8" w14:textId="77777777" w:rsidR="008C7B73" w:rsidRDefault="008C7B73">
            <w:pPr>
              <w:rPr>
                <w:rFonts w:ascii="Arial" w:hAnsi="Arial" w:cs="Arial"/>
                <w:i/>
                <w:sz w:val="24"/>
                <w:szCs w:val="24"/>
              </w:rPr>
            </w:pPr>
            <w:r>
              <w:rPr>
                <w:rFonts w:ascii="Arial" w:hAnsi="Arial" w:cs="Arial"/>
                <w:i/>
                <w:sz w:val="24"/>
                <w:szCs w:val="24"/>
              </w:rPr>
              <w:t>Never Let Me Go</w:t>
            </w:r>
          </w:p>
          <w:p w14:paraId="4F0103AD" w14:textId="39A0A301" w:rsidR="008C7B73" w:rsidRPr="009237AC" w:rsidRDefault="00731639">
            <w:pPr>
              <w:rPr>
                <w:rFonts w:ascii="Arial" w:hAnsi="Arial" w:cs="Arial"/>
                <w:iCs/>
                <w:sz w:val="24"/>
                <w:szCs w:val="24"/>
              </w:rPr>
            </w:pPr>
            <w:r>
              <w:rPr>
                <w:rFonts w:ascii="Arial" w:hAnsi="Arial" w:cs="Arial"/>
                <w:iCs/>
                <w:sz w:val="24"/>
                <w:szCs w:val="24"/>
              </w:rPr>
              <w:t>b</w:t>
            </w:r>
            <w:r w:rsidR="009237AC">
              <w:rPr>
                <w:rFonts w:ascii="Arial" w:hAnsi="Arial" w:cs="Arial"/>
                <w:iCs/>
                <w:sz w:val="24"/>
                <w:szCs w:val="24"/>
              </w:rPr>
              <w:t>y Kazuo</w:t>
            </w:r>
            <w:r w:rsidR="00AC3329">
              <w:rPr>
                <w:rFonts w:ascii="Arial" w:hAnsi="Arial" w:cs="Arial"/>
                <w:iCs/>
                <w:sz w:val="24"/>
                <w:szCs w:val="24"/>
              </w:rPr>
              <w:t xml:space="preserve"> Ishiguro</w:t>
            </w:r>
          </w:p>
        </w:tc>
        <w:tc>
          <w:tcPr>
            <w:tcW w:w="2037" w:type="dxa"/>
          </w:tcPr>
          <w:p w14:paraId="74F6DB49" w14:textId="30FB3918" w:rsidR="008C7B73" w:rsidRPr="00357702" w:rsidRDefault="009F7600">
            <w:pPr>
              <w:rPr>
                <w:rFonts w:ascii="Arial" w:hAnsi="Arial" w:cs="Arial"/>
                <w:noProof/>
                <w:sz w:val="24"/>
                <w:szCs w:val="24"/>
              </w:rPr>
            </w:pPr>
            <w:r>
              <w:t> </w:t>
            </w:r>
            <w:r>
              <w:rPr>
                <w:rFonts w:ascii="Arial" w:hAnsi="Arial" w:cs="Arial"/>
                <w:noProof/>
              </w:rPr>
              <w:drawing>
                <wp:inline distT="0" distB="0" distL="0" distR="0" wp14:anchorId="61C2F7D5" wp14:editId="79D8B13B">
                  <wp:extent cx="1016000" cy="156135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0605" cy="1583798"/>
                          </a:xfrm>
                          <a:prstGeom prst="rect">
                            <a:avLst/>
                          </a:prstGeom>
                          <a:noFill/>
                          <a:ln>
                            <a:noFill/>
                          </a:ln>
                        </pic:spPr>
                      </pic:pic>
                    </a:graphicData>
                  </a:graphic>
                </wp:inline>
              </w:drawing>
            </w:r>
          </w:p>
        </w:tc>
        <w:tc>
          <w:tcPr>
            <w:tcW w:w="8930" w:type="dxa"/>
          </w:tcPr>
          <w:p w14:paraId="634A518D" w14:textId="0E37D905" w:rsidR="00DE29DE" w:rsidRPr="001A6D51" w:rsidRDefault="00DE29DE" w:rsidP="00DE29DE">
            <w:pPr>
              <w:pStyle w:val="paragraph"/>
              <w:spacing w:before="0" w:beforeAutospacing="0" w:after="0" w:afterAutospacing="0"/>
              <w:textAlignment w:val="baseline"/>
              <w:rPr>
                <w:rStyle w:val="normaltextrun"/>
                <w:color w:val="000000"/>
              </w:rPr>
            </w:pPr>
            <w:r w:rsidRPr="00DE29DE">
              <w:rPr>
                <w:rStyle w:val="normaltextrun"/>
                <w:rFonts w:ascii="Arial" w:hAnsi="Arial" w:cs="Arial"/>
                <w:color w:val="000000"/>
              </w:rPr>
              <w:t>In one of the most acclaimed novels of recent years, Kazuo Ishiguro imagines the lives of a group of students growing up in a darkly skewed version of contemporary England</w:t>
            </w:r>
            <w:r w:rsidR="001A6D51" w:rsidRPr="001A6D51">
              <w:rPr>
                <w:rStyle w:val="normaltextrun"/>
                <w:rFonts w:ascii="Arial" w:hAnsi="Arial" w:cs="Arial"/>
                <w:color w:val="000000"/>
              </w:rPr>
              <w:t>, although it is not entirely</w:t>
            </w:r>
            <w:r w:rsidR="001A6D51">
              <w:rPr>
                <w:rStyle w:val="normaltextrun"/>
                <w:rFonts w:ascii="Arial" w:hAnsi="Arial" w:cs="Arial"/>
                <w:color w:val="000000"/>
              </w:rPr>
              <w:t xml:space="preserve"> clear exactly when it is set</w:t>
            </w:r>
            <w:r w:rsidR="000E5019">
              <w:rPr>
                <w:rStyle w:val="normaltextrun"/>
                <w:rFonts w:ascii="Arial" w:hAnsi="Arial" w:cs="Arial"/>
                <w:color w:val="000000"/>
              </w:rPr>
              <w:t>.</w:t>
            </w:r>
            <w:r w:rsidR="001A6D51" w:rsidRPr="001A6D51">
              <w:rPr>
                <w:rStyle w:val="normaltextrun"/>
                <w:rFonts w:ascii="Arial" w:hAnsi="Arial" w:cs="Arial"/>
                <w:color w:val="000000"/>
              </w:rPr>
              <w:t xml:space="preserve"> </w:t>
            </w:r>
          </w:p>
          <w:p w14:paraId="3D477EC0" w14:textId="71A6306F" w:rsidR="008C7B73" w:rsidRPr="00DE29DE" w:rsidRDefault="00DE29DE" w:rsidP="00731639">
            <w:pPr>
              <w:pStyle w:val="paragraph"/>
              <w:spacing w:before="0" w:beforeAutospacing="0" w:after="0" w:afterAutospacing="0"/>
              <w:textAlignment w:val="baseline"/>
              <w:rPr>
                <w:rFonts w:ascii="Arial" w:hAnsi="Arial" w:cs="Arial"/>
              </w:rPr>
            </w:pPr>
            <w:r w:rsidRPr="00DE29DE">
              <w:rPr>
                <w:rStyle w:val="normaltextrun"/>
                <w:rFonts w:ascii="Arial" w:hAnsi="Arial" w:cs="Arial"/>
                <w:color w:val="000000"/>
              </w:rPr>
              <w:t>Narrated by Kathy, now thirty-one, </w:t>
            </w:r>
            <w:r w:rsidR="000E5019" w:rsidRPr="000E5019">
              <w:rPr>
                <w:rStyle w:val="normaltextrun"/>
                <w:rFonts w:ascii="Arial" w:hAnsi="Arial" w:cs="Arial"/>
                <w:color w:val="000000"/>
              </w:rPr>
              <w:t>the novel</w:t>
            </w:r>
            <w:r w:rsidRPr="00DE29DE">
              <w:rPr>
                <w:rStyle w:val="normaltextrun"/>
                <w:rFonts w:ascii="Arial" w:hAnsi="Arial" w:cs="Arial"/>
                <w:i/>
                <w:iCs/>
                <w:color w:val="000000"/>
              </w:rPr>
              <w:t> </w:t>
            </w:r>
            <w:r w:rsidRPr="00DE29DE">
              <w:rPr>
                <w:rStyle w:val="normaltextrun"/>
                <w:rFonts w:ascii="Arial" w:hAnsi="Arial" w:cs="Arial"/>
                <w:color w:val="000000"/>
              </w:rPr>
              <w:t>dramatizes her attempts to come to terms with her childhood at the seemingly idyllic Hailsham School and with the fate that has always awaited her and her closest friends in the wider world.</w:t>
            </w:r>
            <w:r w:rsidR="00543A90">
              <w:rPr>
                <w:rStyle w:val="normaltextrun"/>
                <w:rFonts w:ascii="Arial" w:hAnsi="Arial" w:cs="Arial"/>
                <w:color w:val="000000"/>
              </w:rPr>
              <w:t xml:space="preserve"> While much remains unsaid</w:t>
            </w:r>
            <w:r w:rsidR="00697C5B">
              <w:rPr>
                <w:rStyle w:val="normaltextrun"/>
                <w:rFonts w:ascii="Arial" w:hAnsi="Arial" w:cs="Arial"/>
                <w:color w:val="000000"/>
              </w:rPr>
              <w:t xml:space="preserve"> it gradually beco</w:t>
            </w:r>
            <w:r w:rsidR="0074401C">
              <w:rPr>
                <w:rStyle w:val="normaltextrun"/>
                <w:rFonts w:ascii="Arial" w:hAnsi="Arial" w:cs="Arial"/>
                <w:color w:val="000000"/>
              </w:rPr>
              <w:t>mes apparent that these children are special</w:t>
            </w:r>
            <w:r w:rsidR="00FE770E">
              <w:rPr>
                <w:rStyle w:val="normaltextrun"/>
                <w:rFonts w:ascii="Arial" w:hAnsi="Arial" w:cs="Arial"/>
                <w:color w:val="000000"/>
              </w:rPr>
              <w:t xml:space="preserve"> and are both </w:t>
            </w:r>
            <w:r w:rsidR="00A5436F">
              <w:rPr>
                <w:rStyle w:val="normaltextrun"/>
                <w:rFonts w:ascii="Arial" w:hAnsi="Arial" w:cs="Arial"/>
                <w:color w:val="000000"/>
              </w:rPr>
              <w:t>needed and feared by the adults of their world.</w:t>
            </w:r>
            <w:r w:rsidRPr="00DE29DE">
              <w:rPr>
                <w:rStyle w:val="normaltextrun"/>
                <w:rFonts w:ascii="Arial" w:hAnsi="Arial" w:cs="Arial"/>
                <w:i/>
                <w:iCs/>
                <w:color w:val="000000"/>
              </w:rPr>
              <w:t> </w:t>
            </w:r>
            <w:r w:rsidRPr="00DE29DE">
              <w:rPr>
                <w:rStyle w:val="normaltextrun"/>
                <w:rFonts w:ascii="Arial" w:hAnsi="Arial" w:cs="Arial"/>
                <w:color w:val="000000"/>
              </w:rPr>
              <w:t>A story of love, friendship and memory, </w:t>
            </w:r>
            <w:r w:rsidRPr="00697C5B">
              <w:rPr>
                <w:rStyle w:val="normaltextrun"/>
                <w:rFonts w:ascii="Arial" w:hAnsi="Arial" w:cs="Arial"/>
                <w:color w:val="000000"/>
              </w:rPr>
              <w:t>Never Let Me Go</w:t>
            </w:r>
            <w:r w:rsidRPr="00DE29DE">
              <w:rPr>
                <w:rStyle w:val="normaltextrun"/>
                <w:rFonts w:ascii="Arial" w:hAnsi="Arial" w:cs="Arial"/>
                <w:i/>
                <w:iCs/>
                <w:color w:val="000000"/>
              </w:rPr>
              <w:t> </w:t>
            </w:r>
            <w:r w:rsidRPr="00DE29DE">
              <w:rPr>
                <w:rStyle w:val="normaltextrun"/>
                <w:rFonts w:ascii="Arial" w:hAnsi="Arial" w:cs="Arial"/>
                <w:color w:val="000000"/>
              </w:rPr>
              <w:t>is charged throughout with a sense of the fragility of life.</w:t>
            </w:r>
            <w:r w:rsidRPr="00DE29DE">
              <w:rPr>
                <w:rStyle w:val="eop"/>
                <w:rFonts w:ascii="Arial" w:hAnsi="Arial" w:cs="Arial"/>
                <w:color w:val="808080"/>
              </w:rPr>
              <w:t>​</w:t>
            </w:r>
          </w:p>
        </w:tc>
      </w:tr>
      <w:tr w:rsidR="008C7B73" w:rsidRPr="008C6A8C" w14:paraId="5246B66F" w14:textId="77777777" w:rsidTr="00EE6E61">
        <w:tc>
          <w:tcPr>
            <w:tcW w:w="3487" w:type="dxa"/>
          </w:tcPr>
          <w:p w14:paraId="018FF63C" w14:textId="77777777" w:rsidR="008C7B73" w:rsidRPr="008C6A8C" w:rsidRDefault="00731639">
            <w:pPr>
              <w:rPr>
                <w:rFonts w:ascii="Arial" w:hAnsi="Arial" w:cs="Arial"/>
                <w:i/>
                <w:sz w:val="24"/>
                <w:szCs w:val="24"/>
              </w:rPr>
            </w:pPr>
            <w:r w:rsidRPr="008C6A8C">
              <w:rPr>
                <w:rFonts w:ascii="Arial" w:hAnsi="Arial" w:cs="Arial"/>
                <w:i/>
                <w:sz w:val="24"/>
                <w:szCs w:val="24"/>
              </w:rPr>
              <w:lastRenderedPageBreak/>
              <w:t>The Hate U Give</w:t>
            </w:r>
          </w:p>
          <w:p w14:paraId="225725A1" w14:textId="6D5A0AB4" w:rsidR="00731639" w:rsidRPr="008C6A8C" w:rsidRDefault="008C6A8C">
            <w:pPr>
              <w:rPr>
                <w:rFonts w:ascii="Arial" w:hAnsi="Arial" w:cs="Arial"/>
                <w:iCs/>
                <w:sz w:val="24"/>
                <w:szCs w:val="24"/>
              </w:rPr>
            </w:pPr>
            <w:r w:rsidRPr="008C6A8C">
              <w:rPr>
                <w:rFonts w:ascii="Arial" w:hAnsi="Arial" w:cs="Arial"/>
                <w:iCs/>
                <w:sz w:val="24"/>
                <w:szCs w:val="24"/>
              </w:rPr>
              <w:t>By Angie Thomas</w:t>
            </w:r>
          </w:p>
        </w:tc>
        <w:tc>
          <w:tcPr>
            <w:tcW w:w="2037" w:type="dxa"/>
          </w:tcPr>
          <w:p w14:paraId="044B6410" w14:textId="31ADF4EC" w:rsidR="008C7B73" w:rsidRPr="008C6A8C" w:rsidRDefault="00D62DA1">
            <w:pPr>
              <w:rPr>
                <w:rFonts w:ascii="Arial" w:hAnsi="Arial" w:cs="Arial"/>
                <w:noProof/>
                <w:sz w:val="24"/>
                <w:szCs w:val="24"/>
              </w:rPr>
            </w:pPr>
            <w:r>
              <w:t> </w:t>
            </w:r>
            <w:r>
              <w:rPr>
                <w:rFonts w:ascii="Arial" w:hAnsi="Arial" w:cs="Arial"/>
                <w:noProof/>
              </w:rPr>
              <w:drawing>
                <wp:inline distT="0" distB="0" distL="0" distR="0" wp14:anchorId="7E497035" wp14:editId="16657213">
                  <wp:extent cx="1049543" cy="16129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5740" cy="1622423"/>
                          </a:xfrm>
                          <a:prstGeom prst="rect">
                            <a:avLst/>
                          </a:prstGeom>
                          <a:noFill/>
                          <a:ln>
                            <a:noFill/>
                          </a:ln>
                        </pic:spPr>
                      </pic:pic>
                    </a:graphicData>
                  </a:graphic>
                </wp:inline>
              </w:drawing>
            </w:r>
          </w:p>
        </w:tc>
        <w:tc>
          <w:tcPr>
            <w:tcW w:w="8930" w:type="dxa"/>
          </w:tcPr>
          <w:p w14:paraId="7D7C937D" w14:textId="572AE01D" w:rsidR="008C7B73" w:rsidRDefault="00C30870" w:rsidP="005A40FC">
            <w:pPr>
              <w:rPr>
                <w:rFonts w:ascii="Arial" w:hAnsi="Arial" w:cs="Arial"/>
                <w:sz w:val="24"/>
                <w:szCs w:val="24"/>
              </w:rPr>
            </w:pPr>
            <w:r w:rsidRPr="008D3C1F">
              <w:rPr>
                <w:rFonts w:ascii="Arial" w:hAnsi="Arial" w:cs="Arial"/>
                <w:sz w:val="24"/>
                <w:szCs w:val="24"/>
              </w:rPr>
              <w:t xml:space="preserve">Written a couple of years before the killing of </w:t>
            </w:r>
            <w:r w:rsidR="007A5203">
              <w:rPr>
                <w:rFonts w:ascii="Arial" w:hAnsi="Arial" w:cs="Arial"/>
                <w:sz w:val="24"/>
                <w:szCs w:val="24"/>
              </w:rPr>
              <w:t>an African</w:t>
            </w:r>
            <w:r w:rsidR="00D42211">
              <w:rPr>
                <w:rFonts w:ascii="Arial" w:hAnsi="Arial" w:cs="Arial"/>
                <w:sz w:val="24"/>
                <w:szCs w:val="24"/>
              </w:rPr>
              <w:t>-</w:t>
            </w:r>
            <w:r w:rsidR="007A5203">
              <w:rPr>
                <w:rFonts w:ascii="Arial" w:hAnsi="Arial" w:cs="Arial"/>
                <w:sz w:val="24"/>
                <w:szCs w:val="24"/>
              </w:rPr>
              <w:t>American</w:t>
            </w:r>
            <w:r w:rsidR="00D42211">
              <w:rPr>
                <w:rFonts w:ascii="Arial" w:hAnsi="Arial" w:cs="Arial"/>
                <w:sz w:val="24"/>
                <w:szCs w:val="24"/>
              </w:rPr>
              <w:t xml:space="preserve"> man </w:t>
            </w:r>
            <w:r w:rsidR="008D3C1F" w:rsidRPr="008D3C1F">
              <w:rPr>
                <w:rFonts w:ascii="Arial" w:hAnsi="Arial" w:cs="Arial"/>
                <w:sz w:val="24"/>
                <w:szCs w:val="24"/>
              </w:rPr>
              <w:t>by a police officer</w:t>
            </w:r>
            <w:r w:rsidR="008D3C1F">
              <w:rPr>
                <w:rFonts w:ascii="Arial" w:hAnsi="Arial" w:cs="Arial"/>
                <w:sz w:val="24"/>
                <w:szCs w:val="24"/>
              </w:rPr>
              <w:t xml:space="preserve">, this book </w:t>
            </w:r>
            <w:r w:rsidR="00467531">
              <w:rPr>
                <w:rFonts w:ascii="Arial" w:hAnsi="Arial" w:cs="Arial"/>
                <w:sz w:val="24"/>
                <w:szCs w:val="24"/>
              </w:rPr>
              <w:t xml:space="preserve">depicts the reality of life for many </w:t>
            </w:r>
            <w:r w:rsidR="00E03B1E">
              <w:rPr>
                <w:rFonts w:ascii="Arial" w:hAnsi="Arial" w:cs="Arial"/>
                <w:sz w:val="24"/>
                <w:szCs w:val="24"/>
              </w:rPr>
              <w:t xml:space="preserve">Americans of African descent. It does not shy away from the </w:t>
            </w:r>
            <w:r w:rsidR="005770BA">
              <w:rPr>
                <w:rFonts w:ascii="Arial" w:hAnsi="Arial" w:cs="Arial"/>
                <w:sz w:val="24"/>
                <w:szCs w:val="24"/>
              </w:rPr>
              <w:t xml:space="preserve">truth of drug </w:t>
            </w:r>
            <w:r w:rsidR="00D42211">
              <w:rPr>
                <w:rFonts w:ascii="Arial" w:hAnsi="Arial" w:cs="Arial"/>
                <w:sz w:val="24"/>
                <w:szCs w:val="24"/>
              </w:rPr>
              <w:t>ab</w:t>
            </w:r>
            <w:r w:rsidR="005770BA">
              <w:rPr>
                <w:rFonts w:ascii="Arial" w:hAnsi="Arial" w:cs="Arial"/>
                <w:sz w:val="24"/>
                <w:szCs w:val="24"/>
              </w:rPr>
              <w:t>use and gangs</w:t>
            </w:r>
            <w:r w:rsidR="00DD1E3E">
              <w:rPr>
                <w:rFonts w:ascii="Arial" w:hAnsi="Arial" w:cs="Arial"/>
                <w:sz w:val="24"/>
                <w:szCs w:val="24"/>
              </w:rPr>
              <w:t xml:space="preserve"> while also </w:t>
            </w:r>
            <w:r w:rsidR="009B5145">
              <w:rPr>
                <w:rFonts w:ascii="Arial" w:hAnsi="Arial" w:cs="Arial"/>
                <w:sz w:val="24"/>
                <w:szCs w:val="24"/>
              </w:rPr>
              <w:t>examining the attitudes of those</w:t>
            </w:r>
            <w:r w:rsidR="00236208">
              <w:rPr>
                <w:rFonts w:ascii="Arial" w:hAnsi="Arial" w:cs="Arial"/>
                <w:sz w:val="24"/>
                <w:szCs w:val="24"/>
              </w:rPr>
              <w:t xml:space="preserve"> </w:t>
            </w:r>
            <w:r w:rsidR="00970D08">
              <w:rPr>
                <w:rFonts w:ascii="Arial" w:hAnsi="Arial" w:cs="Arial"/>
                <w:sz w:val="24"/>
                <w:szCs w:val="24"/>
              </w:rPr>
              <w:t>responsible for upholding the</w:t>
            </w:r>
            <w:r w:rsidR="00236208">
              <w:rPr>
                <w:rFonts w:ascii="Arial" w:hAnsi="Arial" w:cs="Arial"/>
                <w:sz w:val="24"/>
                <w:szCs w:val="24"/>
              </w:rPr>
              <w:t xml:space="preserve"> law. </w:t>
            </w:r>
          </w:p>
          <w:p w14:paraId="5B4A73BB" w14:textId="1C9518B2" w:rsidR="00E03B1E" w:rsidRPr="00E03B1E" w:rsidRDefault="00E03B1E" w:rsidP="005A40FC">
            <w:pPr>
              <w:rPr>
                <w:rFonts w:ascii="Arial" w:hAnsi="Arial" w:cs="Arial"/>
                <w:sz w:val="24"/>
                <w:szCs w:val="24"/>
              </w:rPr>
            </w:pPr>
            <w:r w:rsidRPr="005770BA">
              <w:rPr>
                <w:rStyle w:val="normaltextrun"/>
                <w:rFonts w:ascii="Arial" w:hAnsi="Arial" w:cs="Arial"/>
                <w:color w:val="000000"/>
                <w:sz w:val="24"/>
                <w:szCs w:val="24"/>
              </w:rPr>
              <w:t>Starr lives in two worlds: the poor neighbourhood where she was born and raised and her posh high school in the suburbs</w:t>
            </w:r>
            <w:r w:rsidR="00002831">
              <w:rPr>
                <w:rStyle w:val="normaltextrun"/>
                <w:rFonts w:ascii="Arial" w:hAnsi="Arial" w:cs="Arial"/>
                <w:color w:val="000000"/>
                <w:sz w:val="24"/>
                <w:szCs w:val="24"/>
              </w:rPr>
              <w:t>. She feel</w:t>
            </w:r>
            <w:r w:rsidR="000B35D6">
              <w:rPr>
                <w:rStyle w:val="normaltextrun"/>
                <w:rFonts w:ascii="Arial" w:hAnsi="Arial" w:cs="Arial"/>
                <w:color w:val="000000"/>
                <w:sz w:val="24"/>
                <w:szCs w:val="24"/>
              </w:rPr>
              <w:t xml:space="preserve">s </w:t>
            </w:r>
            <w:r w:rsidR="00002831">
              <w:rPr>
                <w:rStyle w:val="normaltextrun"/>
                <w:rFonts w:ascii="Arial" w:hAnsi="Arial" w:cs="Arial"/>
                <w:color w:val="000000"/>
                <w:sz w:val="24"/>
                <w:szCs w:val="24"/>
              </w:rPr>
              <w:t xml:space="preserve">as if she has to present as two different people, depending on </w:t>
            </w:r>
            <w:r w:rsidR="000B35D6">
              <w:rPr>
                <w:rStyle w:val="normaltextrun"/>
                <w:rFonts w:ascii="Arial" w:hAnsi="Arial" w:cs="Arial"/>
                <w:color w:val="000000"/>
                <w:sz w:val="24"/>
                <w:szCs w:val="24"/>
              </w:rPr>
              <w:t xml:space="preserve">who she is with. </w:t>
            </w:r>
            <w:r w:rsidRPr="005770BA">
              <w:rPr>
                <w:rStyle w:val="normaltextrun"/>
                <w:rFonts w:ascii="Arial" w:hAnsi="Arial" w:cs="Arial"/>
                <w:color w:val="000000"/>
                <w:sz w:val="24"/>
                <w:szCs w:val="24"/>
              </w:rPr>
              <w:t>The uneasy balance between them is shattered when Starr is the only witness to the fatal shooting of her unarmed best friend, Khalil, by a police officer. Now what Starr says could destroy her community. It could also get her killed.</w:t>
            </w:r>
            <w:r w:rsidRPr="005770BA">
              <w:rPr>
                <w:rStyle w:val="eop"/>
                <w:rFonts w:ascii="Arial" w:hAnsi="Arial" w:cs="Arial"/>
                <w:color w:val="808080"/>
                <w:sz w:val="24"/>
                <w:szCs w:val="24"/>
              </w:rPr>
              <w:t>​</w:t>
            </w:r>
            <w:r w:rsidR="00236208">
              <w:rPr>
                <w:rStyle w:val="TableGrid"/>
                <w:rFonts w:ascii="Calibri" w:hAnsi="Calibri" w:cs="Calibri"/>
                <w:color w:val="000000"/>
                <w:sz w:val="34"/>
                <w:szCs w:val="34"/>
                <w:shd w:val="clear" w:color="auto" w:fill="EDEBE9"/>
              </w:rPr>
              <w:t xml:space="preserve"> </w:t>
            </w:r>
            <w:r w:rsidR="00236208" w:rsidRPr="00236208">
              <w:rPr>
                <w:rStyle w:val="normaltextrun"/>
                <w:rFonts w:ascii="Arial" w:hAnsi="Arial" w:cs="Arial"/>
                <w:color w:val="000000"/>
                <w:sz w:val="24"/>
                <w:szCs w:val="24"/>
              </w:rPr>
              <w:t>What’s the point of having a voice if you’re </w:t>
            </w:r>
            <w:proofErr w:type="spellStart"/>
            <w:r w:rsidR="00236208" w:rsidRPr="00236208">
              <w:rPr>
                <w:rStyle w:val="scxp103276355"/>
                <w:rFonts w:ascii="Arial" w:hAnsi="Arial" w:cs="Arial"/>
                <w:color w:val="000000"/>
                <w:sz w:val="24"/>
                <w:szCs w:val="24"/>
              </w:rPr>
              <w:t>gonna</w:t>
            </w:r>
            <w:proofErr w:type="spellEnd"/>
            <w:r w:rsidR="00236208" w:rsidRPr="00236208">
              <w:rPr>
                <w:rStyle w:val="normaltextrun"/>
                <w:rFonts w:ascii="Arial" w:hAnsi="Arial" w:cs="Arial"/>
                <w:color w:val="000000"/>
                <w:sz w:val="24"/>
                <w:szCs w:val="24"/>
              </w:rPr>
              <w:t> be silent?</w:t>
            </w:r>
          </w:p>
        </w:tc>
      </w:tr>
    </w:tbl>
    <w:p w14:paraId="72F829D0" w14:textId="77777777" w:rsidR="004B4895" w:rsidRDefault="004B4895"/>
    <w:sectPr w:rsidR="004B4895" w:rsidSect="004B4895">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95"/>
    <w:rsid w:val="00002831"/>
    <w:rsid w:val="00065547"/>
    <w:rsid w:val="000B35D6"/>
    <w:rsid w:val="000E5019"/>
    <w:rsid w:val="000F5025"/>
    <w:rsid w:val="00116781"/>
    <w:rsid w:val="00117CD2"/>
    <w:rsid w:val="001510F3"/>
    <w:rsid w:val="001859F6"/>
    <w:rsid w:val="001A6D51"/>
    <w:rsid w:val="001C403C"/>
    <w:rsid w:val="001C478F"/>
    <w:rsid w:val="001C72AA"/>
    <w:rsid w:val="00236208"/>
    <w:rsid w:val="00287A27"/>
    <w:rsid w:val="002A7450"/>
    <w:rsid w:val="002D60E0"/>
    <w:rsid w:val="00304467"/>
    <w:rsid w:val="003210DF"/>
    <w:rsid w:val="003326F6"/>
    <w:rsid w:val="00357702"/>
    <w:rsid w:val="00386995"/>
    <w:rsid w:val="003D660A"/>
    <w:rsid w:val="003E3139"/>
    <w:rsid w:val="00467531"/>
    <w:rsid w:val="004B4895"/>
    <w:rsid w:val="004C0536"/>
    <w:rsid w:val="00543A90"/>
    <w:rsid w:val="00556B23"/>
    <w:rsid w:val="005770BA"/>
    <w:rsid w:val="00586753"/>
    <w:rsid w:val="005A40FC"/>
    <w:rsid w:val="005B6935"/>
    <w:rsid w:val="006816DC"/>
    <w:rsid w:val="00697C5B"/>
    <w:rsid w:val="00713F1E"/>
    <w:rsid w:val="00714D25"/>
    <w:rsid w:val="00726FB0"/>
    <w:rsid w:val="00731639"/>
    <w:rsid w:val="0074401C"/>
    <w:rsid w:val="007A5203"/>
    <w:rsid w:val="00857C6D"/>
    <w:rsid w:val="00871346"/>
    <w:rsid w:val="008A1D7D"/>
    <w:rsid w:val="008B5655"/>
    <w:rsid w:val="008C4358"/>
    <w:rsid w:val="008C6A8C"/>
    <w:rsid w:val="008C7B73"/>
    <w:rsid w:val="008D3C1F"/>
    <w:rsid w:val="00902BFF"/>
    <w:rsid w:val="009237AC"/>
    <w:rsid w:val="00970D08"/>
    <w:rsid w:val="009B5145"/>
    <w:rsid w:val="009E7355"/>
    <w:rsid w:val="009E777E"/>
    <w:rsid w:val="009F7298"/>
    <w:rsid w:val="009F7600"/>
    <w:rsid w:val="00A04121"/>
    <w:rsid w:val="00A075B6"/>
    <w:rsid w:val="00A5436F"/>
    <w:rsid w:val="00A6066D"/>
    <w:rsid w:val="00A63117"/>
    <w:rsid w:val="00AC3329"/>
    <w:rsid w:val="00AE48E9"/>
    <w:rsid w:val="00B553CA"/>
    <w:rsid w:val="00BB48E5"/>
    <w:rsid w:val="00BD40AF"/>
    <w:rsid w:val="00C30870"/>
    <w:rsid w:val="00C71633"/>
    <w:rsid w:val="00CC44B0"/>
    <w:rsid w:val="00CD188C"/>
    <w:rsid w:val="00D06568"/>
    <w:rsid w:val="00D4159C"/>
    <w:rsid w:val="00D42211"/>
    <w:rsid w:val="00D51506"/>
    <w:rsid w:val="00D62DA1"/>
    <w:rsid w:val="00D72C16"/>
    <w:rsid w:val="00D72CDD"/>
    <w:rsid w:val="00D75CED"/>
    <w:rsid w:val="00D80F62"/>
    <w:rsid w:val="00D819E0"/>
    <w:rsid w:val="00D90CDA"/>
    <w:rsid w:val="00D922C2"/>
    <w:rsid w:val="00DC3398"/>
    <w:rsid w:val="00DD1E3E"/>
    <w:rsid w:val="00DE29DE"/>
    <w:rsid w:val="00E03B1E"/>
    <w:rsid w:val="00E27CE9"/>
    <w:rsid w:val="00E578A6"/>
    <w:rsid w:val="00E70F40"/>
    <w:rsid w:val="00E75F77"/>
    <w:rsid w:val="00E844A2"/>
    <w:rsid w:val="00EE6E61"/>
    <w:rsid w:val="00F40E73"/>
    <w:rsid w:val="00F51631"/>
    <w:rsid w:val="00F519F5"/>
    <w:rsid w:val="00F71E3E"/>
    <w:rsid w:val="00FE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4DF9"/>
  <w15:chartTrackingRefBased/>
  <w15:docId w15:val="{1596841B-77A7-46E9-BD23-83D9C0A1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4895"/>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0F50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B6935"/>
    <w:rPr>
      <w:i/>
      <w:iCs/>
    </w:rPr>
  </w:style>
  <w:style w:type="paragraph" w:customStyle="1" w:styleId="paragraph">
    <w:name w:val="paragraph"/>
    <w:basedOn w:val="Normal"/>
    <w:rsid w:val="00DE29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E29DE"/>
  </w:style>
  <w:style w:type="character" w:customStyle="1" w:styleId="eop">
    <w:name w:val="eop"/>
    <w:basedOn w:val="DefaultParagraphFont"/>
    <w:rsid w:val="00DE29DE"/>
  </w:style>
  <w:style w:type="character" w:customStyle="1" w:styleId="scxp103276355">
    <w:name w:val="scxp103276355"/>
    <w:basedOn w:val="DefaultParagraphFont"/>
    <w:rsid w:val="0023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4996">
      <w:bodyDiv w:val="1"/>
      <w:marLeft w:val="0"/>
      <w:marRight w:val="0"/>
      <w:marTop w:val="0"/>
      <w:marBottom w:val="0"/>
      <w:divBdr>
        <w:top w:val="none" w:sz="0" w:space="0" w:color="auto"/>
        <w:left w:val="none" w:sz="0" w:space="0" w:color="auto"/>
        <w:bottom w:val="none" w:sz="0" w:space="0" w:color="auto"/>
        <w:right w:val="none" w:sz="0" w:space="0" w:color="auto"/>
      </w:divBdr>
    </w:div>
    <w:div w:id="147483779">
      <w:bodyDiv w:val="1"/>
      <w:marLeft w:val="0"/>
      <w:marRight w:val="0"/>
      <w:marTop w:val="0"/>
      <w:marBottom w:val="0"/>
      <w:divBdr>
        <w:top w:val="none" w:sz="0" w:space="0" w:color="auto"/>
        <w:left w:val="none" w:sz="0" w:space="0" w:color="auto"/>
        <w:bottom w:val="none" w:sz="0" w:space="0" w:color="auto"/>
        <w:right w:val="none" w:sz="0" w:space="0" w:color="auto"/>
      </w:divBdr>
    </w:div>
    <w:div w:id="178274795">
      <w:bodyDiv w:val="1"/>
      <w:marLeft w:val="0"/>
      <w:marRight w:val="0"/>
      <w:marTop w:val="0"/>
      <w:marBottom w:val="0"/>
      <w:divBdr>
        <w:top w:val="none" w:sz="0" w:space="0" w:color="auto"/>
        <w:left w:val="none" w:sz="0" w:space="0" w:color="auto"/>
        <w:bottom w:val="none" w:sz="0" w:space="0" w:color="auto"/>
        <w:right w:val="none" w:sz="0" w:space="0" w:color="auto"/>
      </w:divBdr>
    </w:div>
    <w:div w:id="232618878">
      <w:bodyDiv w:val="1"/>
      <w:marLeft w:val="0"/>
      <w:marRight w:val="0"/>
      <w:marTop w:val="0"/>
      <w:marBottom w:val="0"/>
      <w:divBdr>
        <w:top w:val="none" w:sz="0" w:space="0" w:color="auto"/>
        <w:left w:val="none" w:sz="0" w:space="0" w:color="auto"/>
        <w:bottom w:val="none" w:sz="0" w:space="0" w:color="auto"/>
        <w:right w:val="none" w:sz="0" w:space="0" w:color="auto"/>
      </w:divBdr>
    </w:div>
    <w:div w:id="286011395">
      <w:bodyDiv w:val="1"/>
      <w:marLeft w:val="0"/>
      <w:marRight w:val="0"/>
      <w:marTop w:val="0"/>
      <w:marBottom w:val="0"/>
      <w:divBdr>
        <w:top w:val="none" w:sz="0" w:space="0" w:color="auto"/>
        <w:left w:val="none" w:sz="0" w:space="0" w:color="auto"/>
        <w:bottom w:val="none" w:sz="0" w:space="0" w:color="auto"/>
        <w:right w:val="none" w:sz="0" w:space="0" w:color="auto"/>
      </w:divBdr>
    </w:div>
    <w:div w:id="307980387">
      <w:bodyDiv w:val="1"/>
      <w:marLeft w:val="0"/>
      <w:marRight w:val="0"/>
      <w:marTop w:val="0"/>
      <w:marBottom w:val="0"/>
      <w:divBdr>
        <w:top w:val="none" w:sz="0" w:space="0" w:color="auto"/>
        <w:left w:val="none" w:sz="0" w:space="0" w:color="auto"/>
        <w:bottom w:val="none" w:sz="0" w:space="0" w:color="auto"/>
        <w:right w:val="none" w:sz="0" w:space="0" w:color="auto"/>
      </w:divBdr>
    </w:div>
    <w:div w:id="310642668">
      <w:bodyDiv w:val="1"/>
      <w:marLeft w:val="0"/>
      <w:marRight w:val="0"/>
      <w:marTop w:val="0"/>
      <w:marBottom w:val="0"/>
      <w:divBdr>
        <w:top w:val="none" w:sz="0" w:space="0" w:color="auto"/>
        <w:left w:val="none" w:sz="0" w:space="0" w:color="auto"/>
        <w:bottom w:val="none" w:sz="0" w:space="0" w:color="auto"/>
        <w:right w:val="none" w:sz="0" w:space="0" w:color="auto"/>
      </w:divBdr>
    </w:div>
    <w:div w:id="356810206">
      <w:bodyDiv w:val="1"/>
      <w:marLeft w:val="0"/>
      <w:marRight w:val="0"/>
      <w:marTop w:val="0"/>
      <w:marBottom w:val="0"/>
      <w:divBdr>
        <w:top w:val="none" w:sz="0" w:space="0" w:color="auto"/>
        <w:left w:val="none" w:sz="0" w:space="0" w:color="auto"/>
        <w:bottom w:val="none" w:sz="0" w:space="0" w:color="auto"/>
        <w:right w:val="none" w:sz="0" w:space="0" w:color="auto"/>
      </w:divBdr>
    </w:div>
    <w:div w:id="427894797">
      <w:bodyDiv w:val="1"/>
      <w:marLeft w:val="0"/>
      <w:marRight w:val="0"/>
      <w:marTop w:val="0"/>
      <w:marBottom w:val="0"/>
      <w:divBdr>
        <w:top w:val="none" w:sz="0" w:space="0" w:color="auto"/>
        <w:left w:val="none" w:sz="0" w:space="0" w:color="auto"/>
        <w:bottom w:val="none" w:sz="0" w:space="0" w:color="auto"/>
        <w:right w:val="none" w:sz="0" w:space="0" w:color="auto"/>
      </w:divBdr>
    </w:div>
    <w:div w:id="441069634">
      <w:bodyDiv w:val="1"/>
      <w:marLeft w:val="0"/>
      <w:marRight w:val="0"/>
      <w:marTop w:val="0"/>
      <w:marBottom w:val="0"/>
      <w:divBdr>
        <w:top w:val="none" w:sz="0" w:space="0" w:color="auto"/>
        <w:left w:val="none" w:sz="0" w:space="0" w:color="auto"/>
        <w:bottom w:val="none" w:sz="0" w:space="0" w:color="auto"/>
        <w:right w:val="none" w:sz="0" w:space="0" w:color="auto"/>
      </w:divBdr>
    </w:div>
    <w:div w:id="458493644">
      <w:bodyDiv w:val="1"/>
      <w:marLeft w:val="0"/>
      <w:marRight w:val="0"/>
      <w:marTop w:val="0"/>
      <w:marBottom w:val="0"/>
      <w:divBdr>
        <w:top w:val="none" w:sz="0" w:space="0" w:color="auto"/>
        <w:left w:val="none" w:sz="0" w:space="0" w:color="auto"/>
        <w:bottom w:val="none" w:sz="0" w:space="0" w:color="auto"/>
        <w:right w:val="none" w:sz="0" w:space="0" w:color="auto"/>
      </w:divBdr>
    </w:div>
    <w:div w:id="475807498">
      <w:bodyDiv w:val="1"/>
      <w:marLeft w:val="0"/>
      <w:marRight w:val="0"/>
      <w:marTop w:val="0"/>
      <w:marBottom w:val="0"/>
      <w:divBdr>
        <w:top w:val="none" w:sz="0" w:space="0" w:color="auto"/>
        <w:left w:val="none" w:sz="0" w:space="0" w:color="auto"/>
        <w:bottom w:val="none" w:sz="0" w:space="0" w:color="auto"/>
        <w:right w:val="none" w:sz="0" w:space="0" w:color="auto"/>
      </w:divBdr>
    </w:div>
    <w:div w:id="540243265">
      <w:bodyDiv w:val="1"/>
      <w:marLeft w:val="0"/>
      <w:marRight w:val="0"/>
      <w:marTop w:val="0"/>
      <w:marBottom w:val="0"/>
      <w:divBdr>
        <w:top w:val="none" w:sz="0" w:space="0" w:color="auto"/>
        <w:left w:val="none" w:sz="0" w:space="0" w:color="auto"/>
        <w:bottom w:val="none" w:sz="0" w:space="0" w:color="auto"/>
        <w:right w:val="none" w:sz="0" w:space="0" w:color="auto"/>
      </w:divBdr>
    </w:div>
    <w:div w:id="551231513">
      <w:bodyDiv w:val="1"/>
      <w:marLeft w:val="0"/>
      <w:marRight w:val="0"/>
      <w:marTop w:val="0"/>
      <w:marBottom w:val="0"/>
      <w:divBdr>
        <w:top w:val="none" w:sz="0" w:space="0" w:color="auto"/>
        <w:left w:val="none" w:sz="0" w:space="0" w:color="auto"/>
        <w:bottom w:val="none" w:sz="0" w:space="0" w:color="auto"/>
        <w:right w:val="none" w:sz="0" w:space="0" w:color="auto"/>
      </w:divBdr>
    </w:div>
    <w:div w:id="614756844">
      <w:bodyDiv w:val="1"/>
      <w:marLeft w:val="0"/>
      <w:marRight w:val="0"/>
      <w:marTop w:val="0"/>
      <w:marBottom w:val="0"/>
      <w:divBdr>
        <w:top w:val="none" w:sz="0" w:space="0" w:color="auto"/>
        <w:left w:val="none" w:sz="0" w:space="0" w:color="auto"/>
        <w:bottom w:val="none" w:sz="0" w:space="0" w:color="auto"/>
        <w:right w:val="none" w:sz="0" w:space="0" w:color="auto"/>
      </w:divBdr>
    </w:div>
    <w:div w:id="642151057">
      <w:bodyDiv w:val="1"/>
      <w:marLeft w:val="0"/>
      <w:marRight w:val="0"/>
      <w:marTop w:val="0"/>
      <w:marBottom w:val="0"/>
      <w:divBdr>
        <w:top w:val="none" w:sz="0" w:space="0" w:color="auto"/>
        <w:left w:val="none" w:sz="0" w:space="0" w:color="auto"/>
        <w:bottom w:val="none" w:sz="0" w:space="0" w:color="auto"/>
        <w:right w:val="none" w:sz="0" w:space="0" w:color="auto"/>
      </w:divBdr>
    </w:div>
    <w:div w:id="730422768">
      <w:bodyDiv w:val="1"/>
      <w:marLeft w:val="0"/>
      <w:marRight w:val="0"/>
      <w:marTop w:val="0"/>
      <w:marBottom w:val="0"/>
      <w:divBdr>
        <w:top w:val="none" w:sz="0" w:space="0" w:color="auto"/>
        <w:left w:val="none" w:sz="0" w:space="0" w:color="auto"/>
        <w:bottom w:val="none" w:sz="0" w:space="0" w:color="auto"/>
        <w:right w:val="none" w:sz="0" w:space="0" w:color="auto"/>
      </w:divBdr>
    </w:div>
    <w:div w:id="737021613">
      <w:bodyDiv w:val="1"/>
      <w:marLeft w:val="0"/>
      <w:marRight w:val="0"/>
      <w:marTop w:val="0"/>
      <w:marBottom w:val="0"/>
      <w:divBdr>
        <w:top w:val="none" w:sz="0" w:space="0" w:color="auto"/>
        <w:left w:val="none" w:sz="0" w:space="0" w:color="auto"/>
        <w:bottom w:val="none" w:sz="0" w:space="0" w:color="auto"/>
        <w:right w:val="none" w:sz="0" w:space="0" w:color="auto"/>
      </w:divBdr>
    </w:div>
    <w:div w:id="892423652">
      <w:bodyDiv w:val="1"/>
      <w:marLeft w:val="0"/>
      <w:marRight w:val="0"/>
      <w:marTop w:val="0"/>
      <w:marBottom w:val="0"/>
      <w:divBdr>
        <w:top w:val="none" w:sz="0" w:space="0" w:color="auto"/>
        <w:left w:val="none" w:sz="0" w:space="0" w:color="auto"/>
        <w:bottom w:val="none" w:sz="0" w:space="0" w:color="auto"/>
        <w:right w:val="none" w:sz="0" w:space="0" w:color="auto"/>
      </w:divBdr>
    </w:div>
    <w:div w:id="913467009">
      <w:bodyDiv w:val="1"/>
      <w:marLeft w:val="0"/>
      <w:marRight w:val="0"/>
      <w:marTop w:val="0"/>
      <w:marBottom w:val="0"/>
      <w:divBdr>
        <w:top w:val="none" w:sz="0" w:space="0" w:color="auto"/>
        <w:left w:val="none" w:sz="0" w:space="0" w:color="auto"/>
        <w:bottom w:val="none" w:sz="0" w:space="0" w:color="auto"/>
        <w:right w:val="none" w:sz="0" w:space="0" w:color="auto"/>
      </w:divBdr>
    </w:div>
    <w:div w:id="934749361">
      <w:bodyDiv w:val="1"/>
      <w:marLeft w:val="0"/>
      <w:marRight w:val="0"/>
      <w:marTop w:val="0"/>
      <w:marBottom w:val="0"/>
      <w:divBdr>
        <w:top w:val="none" w:sz="0" w:space="0" w:color="auto"/>
        <w:left w:val="none" w:sz="0" w:space="0" w:color="auto"/>
        <w:bottom w:val="none" w:sz="0" w:space="0" w:color="auto"/>
        <w:right w:val="none" w:sz="0" w:space="0" w:color="auto"/>
      </w:divBdr>
    </w:div>
    <w:div w:id="971789615">
      <w:bodyDiv w:val="1"/>
      <w:marLeft w:val="0"/>
      <w:marRight w:val="0"/>
      <w:marTop w:val="0"/>
      <w:marBottom w:val="0"/>
      <w:divBdr>
        <w:top w:val="none" w:sz="0" w:space="0" w:color="auto"/>
        <w:left w:val="none" w:sz="0" w:space="0" w:color="auto"/>
        <w:bottom w:val="none" w:sz="0" w:space="0" w:color="auto"/>
        <w:right w:val="none" w:sz="0" w:space="0" w:color="auto"/>
      </w:divBdr>
    </w:div>
    <w:div w:id="1009941952">
      <w:bodyDiv w:val="1"/>
      <w:marLeft w:val="0"/>
      <w:marRight w:val="0"/>
      <w:marTop w:val="0"/>
      <w:marBottom w:val="0"/>
      <w:divBdr>
        <w:top w:val="none" w:sz="0" w:space="0" w:color="auto"/>
        <w:left w:val="none" w:sz="0" w:space="0" w:color="auto"/>
        <w:bottom w:val="none" w:sz="0" w:space="0" w:color="auto"/>
        <w:right w:val="none" w:sz="0" w:space="0" w:color="auto"/>
      </w:divBdr>
    </w:div>
    <w:div w:id="1049454358">
      <w:bodyDiv w:val="1"/>
      <w:marLeft w:val="0"/>
      <w:marRight w:val="0"/>
      <w:marTop w:val="0"/>
      <w:marBottom w:val="0"/>
      <w:divBdr>
        <w:top w:val="none" w:sz="0" w:space="0" w:color="auto"/>
        <w:left w:val="none" w:sz="0" w:space="0" w:color="auto"/>
        <w:bottom w:val="none" w:sz="0" w:space="0" w:color="auto"/>
        <w:right w:val="none" w:sz="0" w:space="0" w:color="auto"/>
      </w:divBdr>
      <w:divsChild>
        <w:div w:id="903294338">
          <w:marLeft w:val="0"/>
          <w:marRight w:val="0"/>
          <w:marTop w:val="0"/>
          <w:marBottom w:val="0"/>
          <w:divBdr>
            <w:top w:val="none" w:sz="0" w:space="0" w:color="auto"/>
            <w:left w:val="none" w:sz="0" w:space="0" w:color="auto"/>
            <w:bottom w:val="none" w:sz="0" w:space="0" w:color="auto"/>
            <w:right w:val="none" w:sz="0" w:space="0" w:color="auto"/>
          </w:divBdr>
        </w:div>
        <w:div w:id="1882202716">
          <w:marLeft w:val="0"/>
          <w:marRight w:val="0"/>
          <w:marTop w:val="0"/>
          <w:marBottom w:val="0"/>
          <w:divBdr>
            <w:top w:val="none" w:sz="0" w:space="0" w:color="auto"/>
            <w:left w:val="none" w:sz="0" w:space="0" w:color="auto"/>
            <w:bottom w:val="none" w:sz="0" w:space="0" w:color="auto"/>
            <w:right w:val="none" w:sz="0" w:space="0" w:color="auto"/>
          </w:divBdr>
        </w:div>
      </w:divsChild>
    </w:div>
    <w:div w:id="1055399015">
      <w:bodyDiv w:val="1"/>
      <w:marLeft w:val="0"/>
      <w:marRight w:val="0"/>
      <w:marTop w:val="0"/>
      <w:marBottom w:val="0"/>
      <w:divBdr>
        <w:top w:val="none" w:sz="0" w:space="0" w:color="auto"/>
        <w:left w:val="none" w:sz="0" w:space="0" w:color="auto"/>
        <w:bottom w:val="none" w:sz="0" w:space="0" w:color="auto"/>
        <w:right w:val="none" w:sz="0" w:space="0" w:color="auto"/>
      </w:divBdr>
    </w:div>
    <w:div w:id="1132601079">
      <w:bodyDiv w:val="1"/>
      <w:marLeft w:val="0"/>
      <w:marRight w:val="0"/>
      <w:marTop w:val="0"/>
      <w:marBottom w:val="0"/>
      <w:divBdr>
        <w:top w:val="none" w:sz="0" w:space="0" w:color="auto"/>
        <w:left w:val="none" w:sz="0" w:space="0" w:color="auto"/>
        <w:bottom w:val="none" w:sz="0" w:space="0" w:color="auto"/>
        <w:right w:val="none" w:sz="0" w:space="0" w:color="auto"/>
      </w:divBdr>
    </w:div>
    <w:div w:id="1206790664">
      <w:bodyDiv w:val="1"/>
      <w:marLeft w:val="0"/>
      <w:marRight w:val="0"/>
      <w:marTop w:val="0"/>
      <w:marBottom w:val="0"/>
      <w:divBdr>
        <w:top w:val="none" w:sz="0" w:space="0" w:color="auto"/>
        <w:left w:val="none" w:sz="0" w:space="0" w:color="auto"/>
        <w:bottom w:val="none" w:sz="0" w:space="0" w:color="auto"/>
        <w:right w:val="none" w:sz="0" w:space="0" w:color="auto"/>
      </w:divBdr>
    </w:div>
    <w:div w:id="1213926091">
      <w:bodyDiv w:val="1"/>
      <w:marLeft w:val="0"/>
      <w:marRight w:val="0"/>
      <w:marTop w:val="0"/>
      <w:marBottom w:val="0"/>
      <w:divBdr>
        <w:top w:val="none" w:sz="0" w:space="0" w:color="auto"/>
        <w:left w:val="none" w:sz="0" w:space="0" w:color="auto"/>
        <w:bottom w:val="none" w:sz="0" w:space="0" w:color="auto"/>
        <w:right w:val="none" w:sz="0" w:space="0" w:color="auto"/>
      </w:divBdr>
    </w:div>
    <w:div w:id="1245652454">
      <w:bodyDiv w:val="1"/>
      <w:marLeft w:val="0"/>
      <w:marRight w:val="0"/>
      <w:marTop w:val="0"/>
      <w:marBottom w:val="0"/>
      <w:divBdr>
        <w:top w:val="none" w:sz="0" w:space="0" w:color="auto"/>
        <w:left w:val="none" w:sz="0" w:space="0" w:color="auto"/>
        <w:bottom w:val="none" w:sz="0" w:space="0" w:color="auto"/>
        <w:right w:val="none" w:sz="0" w:space="0" w:color="auto"/>
      </w:divBdr>
    </w:div>
    <w:div w:id="1271089279">
      <w:bodyDiv w:val="1"/>
      <w:marLeft w:val="0"/>
      <w:marRight w:val="0"/>
      <w:marTop w:val="0"/>
      <w:marBottom w:val="0"/>
      <w:divBdr>
        <w:top w:val="none" w:sz="0" w:space="0" w:color="auto"/>
        <w:left w:val="none" w:sz="0" w:space="0" w:color="auto"/>
        <w:bottom w:val="none" w:sz="0" w:space="0" w:color="auto"/>
        <w:right w:val="none" w:sz="0" w:space="0" w:color="auto"/>
      </w:divBdr>
    </w:div>
    <w:div w:id="1322613638">
      <w:bodyDiv w:val="1"/>
      <w:marLeft w:val="0"/>
      <w:marRight w:val="0"/>
      <w:marTop w:val="0"/>
      <w:marBottom w:val="0"/>
      <w:divBdr>
        <w:top w:val="none" w:sz="0" w:space="0" w:color="auto"/>
        <w:left w:val="none" w:sz="0" w:space="0" w:color="auto"/>
        <w:bottom w:val="none" w:sz="0" w:space="0" w:color="auto"/>
        <w:right w:val="none" w:sz="0" w:space="0" w:color="auto"/>
      </w:divBdr>
    </w:div>
    <w:div w:id="1339965408">
      <w:bodyDiv w:val="1"/>
      <w:marLeft w:val="0"/>
      <w:marRight w:val="0"/>
      <w:marTop w:val="0"/>
      <w:marBottom w:val="0"/>
      <w:divBdr>
        <w:top w:val="none" w:sz="0" w:space="0" w:color="auto"/>
        <w:left w:val="none" w:sz="0" w:space="0" w:color="auto"/>
        <w:bottom w:val="none" w:sz="0" w:space="0" w:color="auto"/>
        <w:right w:val="none" w:sz="0" w:space="0" w:color="auto"/>
      </w:divBdr>
    </w:div>
    <w:div w:id="1506093052">
      <w:bodyDiv w:val="1"/>
      <w:marLeft w:val="0"/>
      <w:marRight w:val="0"/>
      <w:marTop w:val="0"/>
      <w:marBottom w:val="0"/>
      <w:divBdr>
        <w:top w:val="none" w:sz="0" w:space="0" w:color="auto"/>
        <w:left w:val="none" w:sz="0" w:space="0" w:color="auto"/>
        <w:bottom w:val="none" w:sz="0" w:space="0" w:color="auto"/>
        <w:right w:val="none" w:sz="0" w:space="0" w:color="auto"/>
      </w:divBdr>
    </w:div>
    <w:div w:id="1605189164">
      <w:bodyDiv w:val="1"/>
      <w:marLeft w:val="0"/>
      <w:marRight w:val="0"/>
      <w:marTop w:val="0"/>
      <w:marBottom w:val="0"/>
      <w:divBdr>
        <w:top w:val="none" w:sz="0" w:space="0" w:color="auto"/>
        <w:left w:val="none" w:sz="0" w:space="0" w:color="auto"/>
        <w:bottom w:val="none" w:sz="0" w:space="0" w:color="auto"/>
        <w:right w:val="none" w:sz="0" w:space="0" w:color="auto"/>
      </w:divBdr>
    </w:div>
    <w:div w:id="1644888303">
      <w:bodyDiv w:val="1"/>
      <w:marLeft w:val="0"/>
      <w:marRight w:val="0"/>
      <w:marTop w:val="0"/>
      <w:marBottom w:val="0"/>
      <w:divBdr>
        <w:top w:val="none" w:sz="0" w:space="0" w:color="auto"/>
        <w:left w:val="none" w:sz="0" w:space="0" w:color="auto"/>
        <w:bottom w:val="none" w:sz="0" w:space="0" w:color="auto"/>
        <w:right w:val="none" w:sz="0" w:space="0" w:color="auto"/>
      </w:divBdr>
    </w:div>
    <w:div w:id="1697997687">
      <w:bodyDiv w:val="1"/>
      <w:marLeft w:val="0"/>
      <w:marRight w:val="0"/>
      <w:marTop w:val="0"/>
      <w:marBottom w:val="0"/>
      <w:divBdr>
        <w:top w:val="none" w:sz="0" w:space="0" w:color="auto"/>
        <w:left w:val="none" w:sz="0" w:space="0" w:color="auto"/>
        <w:bottom w:val="none" w:sz="0" w:space="0" w:color="auto"/>
        <w:right w:val="none" w:sz="0" w:space="0" w:color="auto"/>
      </w:divBdr>
    </w:div>
    <w:div w:id="1707482467">
      <w:bodyDiv w:val="1"/>
      <w:marLeft w:val="0"/>
      <w:marRight w:val="0"/>
      <w:marTop w:val="0"/>
      <w:marBottom w:val="0"/>
      <w:divBdr>
        <w:top w:val="none" w:sz="0" w:space="0" w:color="auto"/>
        <w:left w:val="none" w:sz="0" w:space="0" w:color="auto"/>
        <w:bottom w:val="none" w:sz="0" w:space="0" w:color="auto"/>
        <w:right w:val="none" w:sz="0" w:space="0" w:color="auto"/>
      </w:divBdr>
    </w:div>
    <w:div w:id="1796873070">
      <w:bodyDiv w:val="1"/>
      <w:marLeft w:val="0"/>
      <w:marRight w:val="0"/>
      <w:marTop w:val="0"/>
      <w:marBottom w:val="0"/>
      <w:divBdr>
        <w:top w:val="none" w:sz="0" w:space="0" w:color="auto"/>
        <w:left w:val="none" w:sz="0" w:space="0" w:color="auto"/>
        <w:bottom w:val="none" w:sz="0" w:space="0" w:color="auto"/>
        <w:right w:val="none" w:sz="0" w:space="0" w:color="auto"/>
      </w:divBdr>
    </w:div>
    <w:div w:id="1876312140">
      <w:bodyDiv w:val="1"/>
      <w:marLeft w:val="0"/>
      <w:marRight w:val="0"/>
      <w:marTop w:val="0"/>
      <w:marBottom w:val="0"/>
      <w:divBdr>
        <w:top w:val="none" w:sz="0" w:space="0" w:color="auto"/>
        <w:left w:val="none" w:sz="0" w:space="0" w:color="auto"/>
        <w:bottom w:val="none" w:sz="0" w:space="0" w:color="auto"/>
        <w:right w:val="none" w:sz="0" w:space="0" w:color="auto"/>
      </w:divBdr>
    </w:div>
    <w:div w:id="1981567840">
      <w:bodyDiv w:val="1"/>
      <w:marLeft w:val="0"/>
      <w:marRight w:val="0"/>
      <w:marTop w:val="0"/>
      <w:marBottom w:val="0"/>
      <w:divBdr>
        <w:top w:val="none" w:sz="0" w:space="0" w:color="auto"/>
        <w:left w:val="none" w:sz="0" w:space="0" w:color="auto"/>
        <w:bottom w:val="none" w:sz="0" w:space="0" w:color="auto"/>
        <w:right w:val="none" w:sz="0" w:space="0" w:color="auto"/>
      </w:divBdr>
    </w:div>
    <w:div w:id="2014063269">
      <w:bodyDiv w:val="1"/>
      <w:marLeft w:val="0"/>
      <w:marRight w:val="0"/>
      <w:marTop w:val="0"/>
      <w:marBottom w:val="0"/>
      <w:divBdr>
        <w:top w:val="none" w:sz="0" w:space="0" w:color="auto"/>
        <w:left w:val="none" w:sz="0" w:space="0" w:color="auto"/>
        <w:bottom w:val="none" w:sz="0" w:space="0" w:color="auto"/>
        <w:right w:val="none" w:sz="0" w:space="0" w:color="auto"/>
      </w:divBdr>
    </w:div>
    <w:div w:id="2036270747">
      <w:bodyDiv w:val="1"/>
      <w:marLeft w:val="0"/>
      <w:marRight w:val="0"/>
      <w:marTop w:val="0"/>
      <w:marBottom w:val="0"/>
      <w:divBdr>
        <w:top w:val="none" w:sz="0" w:space="0" w:color="auto"/>
        <w:left w:val="none" w:sz="0" w:space="0" w:color="auto"/>
        <w:bottom w:val="none" w:sz="0" w:space="0" w:color="auto"/>
        <w:right w:val="none" w:sz="0" w:space="0" w:color="auto"/>
      </w:divBdr>
    </w:div>
    <w:div w:id="21123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DFFB39CFA464F89C0D113679D8DF6" ma:contentTypeVersion="10" ma:contentTypeDescription="Create a new document." ma:contentTypeScope="" ma:versionID="da96beb1c22cdcef164181dee7d29afb">
  <xsd:schema xmlns:xsd="http://www.w3.org/2001/XMLSchema" xmlns:xs="http://www.w3.org/2001/XMLSchema" xmlns:p="http://schemas.microsoft.com/office/2006/metadata/properties" xmlns:ns2="72deafac-7b4f-471e-af5e-ec850ebe204d" xmlns:ns3="7c97f016-a6e1-475b-ac2d-aaa20401d835" targetNamespace="http://schemas.microsoft.com/office/2006/metadata/properties" ma:root="true" ma:fieldsID="26dbf2a6e1765e7cbe7577eda3906201" ns2:_="" ns3:_="">
    <xsd:import namespace="72deafac-7b4f-471e-af5e-ec850ebe204d"/>
    <xsd:import namespace="7c97f016-a6e1-475b-ac2d-aaa20401d8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eafac-7b4f-471e-af5e-ec850ebe2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97f016-a6e1-475b-ac2d-aaa20401d8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c97f016-a6e1-475b-ac2d-aaa20401d835">
      <UserInfo>
        <DisplayName/>
        <AccountId xsi:nil="true"/>
        <AccountType/>
      </UserInfo>
    </SharedWithUsers>
    <MediaLengthInSeconds xmlns="72deafac-7b4f-471e-af5e-ec850ebe204d" xsi:nil="true"/>
  </documentManagement>
</p:properties>
</file>

<file path=customXml/itemProps1.xml><?xml version="1.0" encoding="utf-8"?>
<ds:datastoreItem xmlns:ds="http://schemas.openxmlformats.org/officeDocument/2006/customXml" ds:itemID="{CF21E4A6-6DB5-4E14-9648-D1EBCA16FF4B}"/>
</file>

<file path=customXml/itemProps2.xml><?xml version="1.0" encoding="utf-8"?>
<ds:datastoreItem xmlns:ds="http://schemas.openxmlformats.org/officeDocument/2006/customXml" ds:itemID="{41AA21CF-8115-45BE-AFF3-E060C235ED9C}"/>
</file>

<file path=customXml/itemProps3.xml><?xml version="1.0" encoding="utf-8"?>
<ds:datastoreItem xmlns:ds="http://schemas.openxmlformats.org/officeDocument/2006/customXml" ds:itemID="{26BD8EAB-6178-4777-843C-CAE6C761C339}"/>
</file>

<file path=docProps/app.xml><?xml version="1.0" encoding="utf-8"?>
<Properties xmlns="http://schemas.openxmlformats.org/officeDocument/2006/extended-properties" xmlns:vt="http://schemas.openxmlformats.org/officeDocument/2006/docPropsVTypes">
  <Template>Normal</Template>
  <TotalTime>202</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MORLEY</dc:creator>
  <cp:keywords/>
  <dc:description/>
  <cp:lastModifiedBy>Hilary MORLEY</cp:lastModifiedBy>
  <cp:revision>37</cp:revision>
  <dcterms:created xsi:type="dcterms:W3CDTF">2020-10-18T12:51:00Z</dcterms:created>
  <dcterms:modified xsi:type="dcterms:W3CDTF">2024-02-07T10:14:00Z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0x010100944DFFB39CFA464F89C0D113679D8DF6</vt:lpwstr>
  </property>
  <property fmtid="{D5CDD505-2E9C-101B-9397-08002B2CF9AE}" pid="3" name="Order">
    <vt:r8>628000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