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62663D">
      <w:r>
        <w:rPr>
          <w:rFonts w:ascii="Times New Roman" w:hAnsi="Times New Roman"/>
          <w:noProof/>
          <w:sz w:val="24"/>
          <w:szCs w:val="24"/>
          <w:lang w:eastAsia="en-GB"/>
        </w:rPr>
        <w:drawing>
          <wp:anchor distT="36576" distB="36576" distL="36576" distR="36576" simplePos="0" relativeHeight="251659264" behindDoc="0" locked="0" layoutInCell="1" allowOverlap="1" wp14:anchorId="5F07A703" wp14:editId="30C1AED9">
            <wp:simplePos x="0" y="0"/>
            <wp:positionH relativeFrom="column">
              <wp:posOffset>4924425</wp:posOffset>
            </wp:positionH>
            <wp:positionV relativeFrom="paragraph">
              <wp:posOffset>-534035</wp:posOffset>
            </wp:positionV>
            <wp:extent cx="1104265" cy="827405"/>
            <wp:effectExtent l="0" t="0" r="635" b="0"/>
            <wp:wrapSquare wrapText="bothSides"/>
            <wp:docPr id="5" name="Picture 5" descr="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emat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265" cy="827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708A2F94" wp14:editId="00503B94">
                <wp:simplePos x="0" y="0"/>
                <wp:positionH relativeFrom="column">
                  <wp:posOffset>1352550</wp:posOffset>
                </wp:positionH>
                <wp:positionV relativeFrom="paragraph">
                  <wp:posOffset>-534670</wp:posOffset>
                </wp:positionV>
                <wp:extent cx="31813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noFill/>
                          <a:miter lim="800000"/>
                          <a:headEnd/>
                          <a:tailEnd/>
                        </a:ln>
                      </wps:spPr>
                      <wps:txbx>
                        <w:txbxContent>
                          <w:p w:rsidR="009D19F0" w:rsidRPr="0062663D" w:rsidRDefault="00590C5A" w:rsidP="009D19F0">
                            <w:pPr>
                              <w:pStyle w:val="NoSpacing"/>
                              <w:rPr>
                                <w:rFonts w:ascii="Arial" w:hAnsi="Arial" w:cs="Arial"/>
                                <w:b/>
                                <w:color w:val="7030A0"/>
                                <w:sz w:val="48"/>
                                <w:szCs w:val="48"/>
                              </w:rPr>
                            </w:pPr>
                            <w:r w:rsidRPr="0062663D">
                              <w:rPr>
                                <w:rFonts w:ascii="Arial" w:hAnsi="Arial" w:cs="Arial"/>
                                <w:b/>
                                <w:color w:val="7030A0"/>
                                <w:sz w:val="48"/>
                                <w:szCs w:val="48"/>
                              </w:rPr>
                              <w:t>Mathematics</w:t>
                            </w:r>
                          </w:p>
                          <w:p w:rsidR="009D19F0" w:rsidRPr="0062663D" w:rsidRDefault="009D19F0" w:rsidP="009D19F0">
                            <w:pPr>
                              <w:pStyle w:val="NoSpacing"/>
                              <w:rPr>
                                <w:rFonts w:ascii="Arial" w:hAnsi="Arial" w:cs="Arial"/>
                                <w:b/>
                                <w:color w:val="7030A0"/>
                                <w:sz w:val="48"/>
                                <w:szCs w:val="48"/>
                              </w:rPr>
                            </w:pPr>
                            <w:r w:rsidRPr="0062663D">
                              <w:rPr>
                                <w:rFonts w:ascii="Arial" w:hAnsi="Arial" w:cs="Arial"/>
                                <w:b/>
                                <w:color w:val="7030A0"/>
                                <w:sz w:val="48"/>
                                <w:szCs w:val="48"/>
                              </w:rPr>
                              <w:t>A Level</w:t>
                            </w:r>
                            <w:r w:rsidR="002E0334" w:rsidRPr="0062663D">
                              <w:rPr>
                                <w:rFonts w:ascii="Arial" w:hAnsi="Arial" w:cs="Arial"/>
                                <w:b/>
                                <w:color w:val="7030A0"/>
                                <w:sz w:val="48"/>
                                <w:szCs w:val="48"/>
                              </w:rPr>
                              <w:t xml:space="preserve"> 202</w:t>
                            </w:r>
                            <w:r w:rsidR="00086381">
                              <w:rPr>
                                <w:rFonts w:ascii="Arial" w:hAnsi="Arial" w:cs="Arial"/>
                                <w:b/>
                                <w:color w:val="7030A0"/>
                                <w:sz w:val="48"/>
                                <w:szCs w:val="48"/>
                              </w:rPr>
                              <w:t>4</w:t>
                            </w:r>
                            <w:r w:rsidR="002E0334" w:rsidRPr="0062663D">
                              <w:rPr>
                                <w:rFonts w:ascii="Arial" w:hAnsi="Arial" w:cs="Arial"/>
                                <w:b/>
                                <w:color w:val="7030A0"/>
                                <w:sz w:val="48"/>
                                <w:szCs w:val="48"/>
                              </w:rPr>
                              <w:t xml:space="preserve"> - 202</w:t>
                            </w:r>
                            <w:r w:rsidR="00086381">
                              <w:rPr>
                                <w:rFonts w:ascii="Arial" w:hAnsi="Arial" w:cs="Arial"/>
                                <w:b/>
                                <w:color w:val="7030A0"/>
                                <w:sz w:val="48"/>
                                <w:szCs w:val="4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106.5pt;margin-top:-42.1pt;width:250.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" stroked="f">
                <v:textbox style="mso-fit-shape-to-text:t">
                  <w:txbxContent>
                    <w:p w:rsidR="009D19F0" w:rsidRPr="0062663D" w:rsidRDefault="00590C5A" w:rsidP="009D19F0">
                      <w:pPr>
                        <w:pStyle w:val="NoSpacing"/>
                        <w:rPr>
                          <w:rFonts w:ascii="Arial" w:hAnsi="Arial" w:cs="Arial"/>
                          <w:b/>
                          <w:color w:val="7030A0"/>
                          <w:sz w:val="48"/>
                          <w:szCs w:val="48"/>
                        </w:rPr>
                      </w:pPr>
                      <w:r w:rsidRPr="0062663D">
                        <w:rPr>
                          <w:rFonts w:ascii="Arial" w:hAnsi="Arial" w:cs="Arial"/>
                          <w:b/>
                          <w:color w:val="7030A0"/>
                          <w:sz w:val="48"/>
                          <w:szCs w:val="48"/>
                        </w:rPr>
                        <w:t>Mathematics</w:t>
                      </w:r>
                    </w:p>
                    <w:p w:rsidR="009D19F0" w:rsidRPr="0062663D" w:rsidRDefault="009D19F0" w:rsidP="009D19F0">
                      <w:pPr>
                        <w:pStyle w:val="NoSpacing"/>
                        <w:rPr>
                          <w:rFonts w:ascii="Arial" w:hAnsi="Arial" w:cs="Arial"/>
                          <w:b/>
                          <w:color w:val="7030A0"/>
                          <w:sz w:val="48"/>
                          <w:szCs w:val="48"/>
                        </w:rPr>
                      </w:pPr>
                      <w:r w:rsidRPr="0062663D">
                        <w:rPr>
                          <w:rFonts w:ascii="Arial" w:hAnsi="Arial" w:cs="Arial"/>
                          <w:b/>
                          <w:color w:val="7030A0"/>
                          <w:sz w:val="48"/>
                          <w:szCs w:val="48"/>
                        </w:rPr>
                        <w:t>A Level</w:t>
                      </w:r>
                      <w:r w:rsidR="002E0334" w:rsidRPr="0062663D">
                        <w:rPr>
                          <w:rFonts w:ascii="Arial" w:hAnsi="Arial" w:cs="Arial"/>
                          <w:b/>
                          <w:color w:val="7030A0"/>
                          <w:sz w:val="48"/>
                          <w:szCs w:val="48"/>
                        </w:rPr>
                        <w:t xml:space="preserve"> 202</w:t>
                      </w:r>
                      <w:r w:rsidR="00086381">
                        <w:rPr>
                          <w:rFonts w:ascii="Arial" w:hAnsi="Arial" w:cs="Arial"/>
                          <w:b/>
                          <w:color w:val="7030A0"/>
                          <w:sz w:val="48"/>
                          <w:szCs w:val="48"/>
                        </w:rPr>
                        <w:t>4</w:t>
                      </w:r>
                      <w:r w:rsidR="002E0334" w:rsidRPr="0062663D">
                        <w:rPr>
                          <w:rFonts w:ascii="Arial" w:hAnsi="Arial" w:cs="Arial"/>
                          <w:b/>
                          <w:color w:val="7030A0"/>
                          <w:sz w:val="48"/>
                          <w:szCs w:val="48"/>
                        </w:rPr>
                        <w:t xml:space="preserve"> - 202</w:t>
                      </w:r>
                      <w:r w:rsidR="00086381">
                        <w:rPr>
                          <w:rFonts w:ascii="Arial" w:hAnsi="Arial" w:cs="Arial"/>
                          <w:b/>
                          <w:color w:val="7030A0"/>
                          <w:sz w:val="48"/>
                          <w:szCs w:val="48"/>
                        </w:rPr>
                        <w:t>6</w:t>
                      </w:r>
                    </w:p>
                  </w:txbxContent>
                </v:textbox>
              </v:shape>
            </w:pict>
          </mc:Fallback>
        </mc:AlternateContent>
      </w:r>
      <w:r w:rsidR="00217CED">
        <w:rPr>
          <w:noProof/>
          <w:lang w:eastAsia="en-GB"/>
        </w:rPr>
        <mc:AlternateContent>
          <mc:Choice Requires="wps">
            <w:drawing>
              <wp:anchor distT="0" distB="0" distL="114300" distR="114300" simplePos="0" relativeHeight="25165619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4144"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754CCC" w:rsidRDefault="00754CCC" w:rsidP="00933EF3">
      <w:pPr>
        <w:rPr>
          <w:rFonts w:ascii="Arial" w:hAnsi="Arial" w:cs="Arial"/>
          <w:b/>
          <w:color w:val="7030A0"/>
          <w:sz w:val="24"/>
          <w:szCs w:val="24"/>
        </w:rPr>
      </w:pPr>
    </w:p>
    <w:bookmarkStart w:id="0" w:name="_GoBack"/>
    <w:bookmarkEnd w:id="0"/>
    <w:p w:rsidR="00B733AE" w:rsidRDefault="00185C40" w:rsidP="00933EF3">
      <w:pPr>
        <w:rPr>
          <w:rFonts w:ascii="Arial" w:hAnsi="Arial" w:cs="Arial"/>
          <w:b/>
          <w:color w:val="7030A0"/>
          <w:sz w:val="24"/>
          <w:szCs w:val="24"/>
        </w:rPr>
      </w:pPr>
      <w:r>
        <w:rPr>
          <w:noProof/>
          <w:color w:val="7030A0"/>
          <w:lang w:eastAsia="en-GB"/>
        </w:rPr>
        <mc:AlternateContent>
          <mc:Choice Requires="wps">
            <w:drawing>
              <wp:anchor distT="0" distB="0" distL="114300" distR="114300" simplePos="0" relativeHeight="251661312"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0FFEB6E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r w:rsidR="00933EF3" w:rsidRPr="00513D04">
        <w:rPr>
          <w:rFonts w:ascii="Arial" w:hAnsi="Arial" w:cs="Arial"/>
          <w:b/>
          <w:color w:val="7030A0"/>
          <w:sz w:val="24"/>
          <w:szCs w:val="24"/>
        </w:rPr>
        <w:t>Examination Board</w:t>
      </w:r>
    </w:p>
    <w:p w:rsidR="00933EF3" w:rsidRPr="00513D04" w:rsidRDefault="00933EF3" w:rsidP="00933EF3">
      <w:pPr>
        <w:rPr>
          <w:rFonts w:ascii="Arial" w:hAnsi="Arial" w:cs="Arial"/>
          <w:color w:val="000000" w:themeColor="text1"/>
          <w:sz w:val="24"/>
          <w:szCs w:val="24"/>
        </w:rPr>
      </w:pPr>
      <w:r>
        <w:rPr>
          <w:rFonts w:ascii="Arial" w:hAnsi="Arial" w:cs="Arial"/>
          <w:color w:val="000000" w:themeColor="text1"/>
          <w:sz w:val="24"/>
          <w:szCs w:val="24"/>
        </w:rPr>
        <w:t>AQA 7357</w:t>
      </w:r>
    </w:p>
    <w:p w:rsidR="00590C5A" w:rsidRPr="002E0334" w:rsidRDefault="00590C5A" w:rsidP="00590C5A">
      <w:pPr>
        <w:jc w:val="both"/>
        <w:rPr>
          <w:rFonts w:ascii="Arial" w:hAnsi="Arial" w:cs="Arial"/>
          <w:b/>
          <w:color w:val="7030A0"/>
          <w:sz w:val="24"/>
          <w:szCs w:val="24"/>
        </w:rPr>
      </w:pPr>
      <w:r w:rsidRPr="002E0334">
        <w:rPr>
          <w:rFonts w:ascii="Arial" w:hAnsi="Arial" w:cs="Arial"/>
          <w:b/>
          <w:color w:val="7030A0"/>
          <w:sz w:val="24"/>
          <w:szCs w:val="24"/>
        </w:rPr>
        <w:t>Entry Requirements</w:t>
      </w:r>
      <w:r w:rsidR="002E0334" w:rsidRPr="002E0334">
        <w:rPr>
          <w:rFonts w:ascii="Arial" w:hAnsi="Arial" w:cs="Arial"/>
          <w:b/>
          <w:color w:val="7030A0"/>
          <w:sz w:val="24"/>
          <w:szCs w:val="24"/>
        </w:rPr>
        <w:t>:</w:t>
      </w:r>
    </w:p>
    <w:p w:rsidR="00D07B9E" w:rsidRPr="00D07B9E" w:rsidRDefault="00D07B9E" w:rsidP="002E0334">
      <w:pPr>
        <w:spacing w:line="240" w:lineRule="auto"/>
        <w:jc w:val="both"/>
        <w:rPr>
          <w:rFonts w:ascii="Arial" w:hAnsi="Arial" w:cs="Arial"/>
          <w:b/>
          <w:color w:val="000000" w:themeColor="text1"/>
        </w:rPr>
      </w:pPr>
      <w:r w:rsidRPr="00D07B9E">
        <w:rPr>
          <w:rFonts w:ascii="Arial" w:hAnsi="Arial" w:cs="Arial"/>
          <w:color w:val="000000" w:themeColor="text1"/>
          <w:shd w:val="clear" w:color="auto" w:fill="FFFFFF"/>
        </w:rPr>
        <w:t>GCSE Grade 6 Maths</w:t>
      </w:r>
    </w:p>
    <w:p w:rsidR="00590C5A" w:rsidRPr="002E0334" w:rsidRDefault="00590C5A" w:rsidP="00590C5A">
      <w:pPr>
        <w:jc w:val="both"/>
        <w:rPr>
          <w:rFonts w:ascii="Arial" w:hAnsi="Arial" w:cs="Arial"/>
          <w:b/>
          <w:color w:val="7030A0"/>
          <w:sz w:val="24"/>
          <w:szCs w:val="24"/>
        </w:rPr>
      </w:pPr>
      <w:r w:rsidRPr="002E0334">
        <w:rPr>
          <w:rFonts w:ascii="Arial" w:hAnsi="Arial" w:cs="Arial"/>
          <w:b/>
          <w:color w:val="7030A0"/>
          <w:sz w:val="24"/>
          <w:szCs w:val="24"/>
        </w:rPr>
        <w:t>What will I be studying?</w:t>
      </w:r>
    </w:p>
    <w:p w:rsidR="00590C5A" w:rsidRPr="00590C5A" w:rsidRDefault="00590C5A" w:rsidP="002E0334">
      <w:pPr>
        <w:spacing w:line="240" w:lineRule="auto"/>
        <w:jc w:val="both"/>
        <w:rPr>
          <w:rFonts w:ascii="Arial" w:hAnsi="Arial" w:cs="Arial"/>
        </w:rPr>
      </w:pPr>
      <w:r w:rsidRPr="00590C5A">
        <w:rPr>
          <w:rFonts w:ascii="Arial" w:hAnsi="Arial" w:cs="Arial"/>
        </w:rPr>
        <w:t>You will study Pure Maths (two thirds of the course), Mechanics (one sixth of the course) and Statistics (one sixth of the course). Pure Content –</w:t>
      </w:r>
      <w:r w:rsidRPr="00590C5A">
        <w:rPr>
          <w:rFonts w:ascii="Arial" w:hAnsi="Arial" w:cs="Arial"/>
          <w:b/>
        </w:rPr>
        <w:t xml:space="preserve"> </w:t>
      </w:r>
      <w:r w:rsidRPr="00590C5A">
        <w:rPr>
          <w:rFonts w:ascii="Arial" w:hAnsi="Arial" w:cs="Arial"/>
        </w:rPr>
        <w:t>Proof, Algebra and functions, Coordinate geometry in the (x, y) plane, Sequences and series, Trigonometry, Exponentials and logarithms, Differentiation, Integration, Numerical methods and Vectors. Statistics Content – Statistical sampling, Data presentation and interpretation, Probability, Statistical distributions and Statistical hypothesis testing. Mechanics Content – Quantities and units in mechanics, Kinematics, Forces and Newton’s laws and Moments.</w:t>
      </w:r>
    </w:p>
    <w:p w:rsidR="00590C5A" w:rsidRPr="002E0334" w:rsidRDefault="00590C5A" w:rsidP="00590C5A">
      <w:pPr>
        <w:jc w:val="both"/>
        <w:rPr>
          <w:rFonts w:ascii="Arial" w:hAnsi="Arial" w:cs="Arial"/>
          <w:b/>
          <w:color w:val="7030A0"/>
          <w:sz w:val="24"/>
          <w:szCs w:val="24"/>
        </w:rPr>
      </w:pPr>
      <w:r w:rsidRPr="002E0334">
        <w:rPr>
          <w:rFonts w:ascii="Arial" w:hAnsi="Arial" w:cs="Arial"/>
          <w:b/>
          <w:color w:val="7030A0"/>
          <w:sz w:val="24"/>
          <w:szCs w:val="24"/>
        </w:rPr>
        <w:t>How will I be studying?</w:t>
      </w:r>
    </w:p>
    <w:p w:rsidR="00590C5A" w:rsidRPr="00590C5A" w:rsidRDefault="00590C5A" w:rsidP="002E0334">
      <w:pPr>
        <w:spacing w:line="240" w:lineRule="auto"/>
        <w:jc w:val="both"/>
        <w:rPr>
          <w:rFonts w:ascii="Arial" w:eastAsia="Arial" w:hAnsi="Arial" w:cs="Arial"/>
        </w:rPr>
      </w:pPr>
      <w:r w:rsidRPr="00590C5A">
        <w:rPr>
          <w:rFonts w:ascii="Arial" w:eastAsia="Arial" w:hAnsi="Arial" w:cs="Arial"/>
        </w:rPr>
        <w:t>Students will be set regular homework by each of their teachers, and it is essential that they quickly develop the ability to work independently. For this reason they should not only enjoy maths but also want to follow the course.</w:t>
      </w:r>
    </w:p>
    <w:p w:rsidR="00590C5A" w:rsidRPr="002E0334" w:rsidRDefault="00590C5A" w:rsidP="00590C5A">
      <w:pPr>
        <w:jc w:val="both"/>
        <w:rPr>
          <w:rFonts w:ascii="Arial" w:hAnsi="Arial" w:cs="Arial"/>
          <w:b/>
          <w:color w:val="7030A0"/>
          <w:sz w:val="24"/>
          <w:szCs w:val="24"/>
        </w:rPr>
      </w:pPr>
      <w:r w:rsidRPr="002E0334">
        <w:rPr>
          <w:rFonts w:ascii="Arial" w:hAnsi="Arial" w:cs="Arial"/>
          <w:b/>
          <w:color w:val="7030A0"/>
          <w:sz w:val="24"/>
          <w:szCs w:val="24"/>
        </w:rPr>
        <w:t>How will I be assessed?</w:t>
      </w:r>
    </w:p>
    <w:p w:rsidR="00590C5A" w:rsidRPr="00590C5A" w:rsidRDefault="00590C5A" w:rsidP="002E0334">
      <w:pPr>
        <w:spacing w:line="240" w:lineRule="auto"/>
        <w:jc w:val="both"/>
        <w:rPr>
          <w:rFonts w:ascii="Arial" w:eastAsia="Arial" w:hAnsi="Arial" w:cs="Arial"/>
        </w:rPr>
      </w:pPr>
      <w:r w:rsidRPr="00590C5A">
        <w:rPr>
          <w:rFonts w:ascii="Arial" w:hAnsi="Arial" w:cs="Arial"/>
        </w:rPr>
        <w:t>The course is assessed externally through three written exam papers sat at the end of the two years, each lasting two hours.</w:t>
      </w:r>
      <w:r w:rsidRPr="00590C5A">
        <w:rPr>
          <w:rFonts w:ascii="Arial" w:eastAsia="Arial" w:hAnsi="Arial" w:cs="Arial"/>
        </w:rPr>
        <w:t xml:space="preserve"> There is no coursework element to any Mathematics A level.</w:t>
      </w:r>
    </w:p>
    <w:p w:rsidR="00590C5A" w:rsidRPr="00590C5A" w:rsidRDefault="00590C5A" w:rsidP="002E0334">
      <w:pPr>
        <w:spacing w:line="240" w:lineRule="auto"/>
        <w:jc w:val="both"/>
        <w:rPr>
          <w:rFonts w:ascii="Arial" w:hAnsi="Arial" w:cs="Arial"/>
        </w:rPr>
      </w:pPr>
      <w:r w:rsidRPr="00590C5A">
        <w:rPr>
          <w:rFonts w:ascii="Arial" w:hAnsi="Arial" w:cs="Arial"/>
        </w:rPr>
        <w:t>Paper 1 – Pure Mathematics. Paper 2 – Pure and Mechanics. Paper 3 – Pure and Statistics</w:t>
      </w:r>
    </w:p>
    <w:p w:rsidR="00590C5A" w:rsidRPr="00590C5A" w:rsidRDefault="00590C5A" w:rsidP="002E0334">
      <w:pPr>
        <w:spacing w:line="240" w:lineRule="auto"/>
        <w:jc w:val="both"/>
        <w:rPr>
          <w:rFonts w:ascii="Arial" w:eastAsia="Arial" w:hAnsi="Arial" w:cs="Arial"/>
        </w:rPr>
      </w:pPr>
      <w:r w:rsidRPr="00590C5A">
        <w:rPr>
          <w:rFonts w:ascii="Arial" w:eastAsia="Arial" w:hAnsi="Arial" w:cs="Arial"/>
        </w:rPr>
        <w:t>The statistics element in all A level Mathematics courses involves a pre-released, ‘real’ data set that students must become familiar with. This includes the use of technology to support the analysis.</w:t>
      </w:r>
    </w:p>
    <w:p w:rsidR="00590C5A" w:rsidRPr="00590C5A" w:rsidRDefault="00590C5A" w:rsidP="002E0334">
      <w:pPr>
        <w:spacing w:line="240" w:lineRule="auto"/>
        <w:jc w:val="both"/>
        <w:rPr>
          <w:rFonts w:ascii="Arial" w:eastAsia="Arial" w:hAnsi="Arial" w:cs="Arial"/>
        </w:rPr>
      </w:pPr>
      <w:r w:rsidRPr="00590C5A">
        <w:rPr>
          <w:rFonts w:ascii="Arial" w:eastAsia="Arial" w:hAnsi="Arial" w:cs="Arial"/>
        </w:rPr>
        <w:t>All level 3 Mathematics exams will require students to demonstrate three overarching skills throughout the papers:</w:t>
      </w:r>
    </w:p>
    <w:p w:rsidR="00590C5A" w:rsidRPr="00590C5A" w:rsidRDefault="00590C5A" w:rsidP="002E0334">
      <w:pPr>
        <w:numPr>
          <w:ilvl w:val="0"/>
          <w:numId w:val="4"/>
        </w:numPr>
        <w:tabs>
          <w:tab w:val="left" w:pos="562"/>
        </w:tabs>
        <w:spacing w:line="240" w:lineRule="auto"/>
        <w:ind w:left="561" w:right="1140" w:hanging="561"/>
        <w:jc w:val="both"/>
        <w:rPr>
          <w:rFonts w:ascii="Arial" w:eastAsia="Arial" w:hAnsi="Arial" w:cs="Arial"/>
        </w:rPr>
      </w:pPr>
      <w:r w:rsidRPr="00590C5A">
        <w:rPr>
          <w:rFonts w:ascii="Arial" w:eastAsia="Arial" w:hAnsi="Arial" w:cs="Arial"/>
        </w:rPr>
        <w:t>Mathematical argument, language and proof</w:t>
      </w:r>
    </w:p>
    <w:p w:rsidR="00590C5A" w:rsidRPr="00590C5A" w:rsidRDefault="00590C5A" w:rsidP="002E0334">
      <w:pPr>
        <w:numPr>
          <w:ilvl w:val="0"/>
          <w:numId w:val="4"/>
        </w:numPr>
        <w:tabs>
          <w:tab w:val="left" w:pos="562"/>
        </w:tabs>
        <w:spacing w:line="240" w:lineRule="auto"/>
        <w:ind w:left="562" w:hanging="562"/>
        <w:jc w:val="both"/>
        <w:rPr>
          <w:rFonts w:ascii="Arial" w:eastAsia="Arial" w:hAnsi="Arial" w:cs="Arial"/>
        </w:rPr>
      </w:pPr>
      <w:r w:rsidRPr="00590C5A">
        <w:rPr>
          <w:rFonts w:ascii="Arial" w:eastAsia="Arial" w:hAnsi="Arial" w:cs="Arial"/>
        </w:rPr>
        <w:t>Mathematical problem solving</w:t>
      </w:r>
    </w:p>
    <w:p w:rsidR="00590C5A" w:rsidRPr="00590C5A" w:rsidRDefault="00590C5A" w:rsidP="002E0334">
      <w:pPr>
        <w:numPr>
          <w:ilvl w:val="0"/>
          <w:numId w:val="4"/>
        </w:numPr>
        <w:tabs>
          <w:tab w:val="left" w:pos="562"/>
        </w:tabs>
        <w:spacing w:after="0" w:line="240" w:lineRule="auto"/>
        <w:ind w:left="562" w:hanging="562"/>
        <w:jc w:val="both"/>
        <w:rPr>
          <w:rFonts w:ascii="Arial" w:eastAsia="Arial" w:hAnsi="Arial" w:cs="Arial"/>
        </w:rPr>
      </w:pPr>
      <w:r w:rsidRPr="00590C5A">
        <w:rPr>
          <w:rFonts w:ascii="Arial" w:eastAsia="Arial" w:hAnsi="Arial" w:cs="Arial"/>
        </w:rPr>
        <w:t>Mathematical Modelling</w:t>
      </w:r>
    </w:p>
    <w:p w:rsidR="00590C5A" w:rsidRPr="00590C5A" w:rsidRDefault="00590C5A" w:rsidP="00590C5A">
      <w:pPr>
        <w:spacing w:after="0" w:line="240" w:lineRule="auto"/>
        <w:jc w:val="both"/>
        <w:rPr>
          <w:rFonts w:ascii="Arial" w:hAnsi="Arial" w:cs="Arial"/>
          <w:b/>
        </w:rPr>
      </w:pPr>
    </w:p>
    <w:p w:rsidR="00590C5A" w:rsidRPr="002E0334" w:rsidRDefault="00590C5A" w:rsidP="00590C5A">
      <w:pPr>
        <w:jc w:val="both"/>
        <w:rPr>
          <w:rFonts w:ascii="Arial" w:hAnsi="Arial" w:cs="Arial"/>
          <w:b/>
          <w:color w:val="7030A0"/>
          <w:sz w:val="24"/>
          <w:szCs w:val="24"/>
        </w:rPr>
      </w:pPr>
      <w:r w:rsidRPr="002E0334">
        <w:rPr>
          <w:rFonts w:ascii="Arial" w:hAnsi="Arial" w:cs="Arial"/>
          <w:b/>
          <w:color w:val="7030A0"/>
          <w:sz w:val="24"/>
          <w:szCs w:val="24"/>
        </w:rPr>
        <w:t>Where Next?</w:t>
      </w:r>
    </w:p>
    <w:p w:rsidR="00590C5A" w:rsidRPr="00590C5A" w:rsidRDefault="00590C5A" w:rsidP="002E0334">
      <w:pPr>
        <w:spacing w:line="240" w:lineRule="auto"/>
        <w:jc w:val="both"/>
        <w:rPr>
          <w:rFonts w:ascii="Arial" w:eastAsia="Arial" w:hAnsi="Arial" w:cs="Arial"/>
        </w:rPr>
      </w:pPr>
      <w:r w:rsidRPr="00590C5A">
        <w:rPr>
          <w:rFonts w:ascii="Arial" w:eastAsia="Arial" w:hAnsi="Arial" w:cs="Arial"/>
        </w:rPr>
        <w:t>Many university courses, and many professions, consider A level Mathematics a desirable entry qualification. In particular you might want to take this A level if you are interested in engineering, computer science, financial services (banking, accountancy etc.), medicine, physical and social sciences.</w:t>
      </w:r>
    </w:p>
    <w:sectPr w:rsidR="00590C5A" w:rsidRPr="00590C5A"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17"/>
    <w:rsid w:val="00076D57"/>
    <w:rsid w:val="00083979"/>
    <w:rsid w:val="00086381"/>
    <w:rsid w:val="000C3040"/>
    <w:rsid w:val="0014142F"/>
    <w:rsid w:val="00176A29"/>
    <w:rsid w:val="00182917"/>
    <w:rsid w:val="00185C40"/>
    <w:rsid w:val="00217CED"/>
    <w:rsid w:val="002202CE"/>
    <w:rsid w:val="00231BCD"/>
    <w:rsid w:val="00241C84"/>
    <w:rsid w:val="002466B0"/>
    <w:rsid w:val="00246F52"/>
    <w:rsid w:val="00286523"/>
    <w:rsid w:val="002B2DF2"/>
    <w:rsid w:val="002E0334"/>
    <w:rsid w:val="003052BD"/>
    <w:rsid w:val="003766B6"/>
    <w:rsid w:val="003E5C7C"/>
    <w:rsid w:val="00410609"/>
    <w:rsid w:val="00481B04"/>
    <w:rsid w:val="00496092"/>
    <w:rsid w:val="004A7534"/>
    <w:rsid w:val="004B22D4"/>
    <w:rsid w:val="004C4ABC"/>
    <w:rsid w:val="005026EA"/>
    <w:rsid w:val="00585BF5"/>
    <w:rsid w:val="005901AC"/>
    <w:rsid w:val="00590C5A"/>
    <w:rsid w:val="005E02DD"/>
    <w:rsid w:val="00606B07"/>
    <w:rsid w:val="006153BE"/>
    <w:rsid w:val="0062663D"/>
    <w:rsid w:val="00692269"/>
    <w:rsid w:val="006F7319"/>
    <w:rsid w:val="007138B0"/>
    <w:rsid w:val="00731422"/>
    <w:rsid w:val="00754CCC"/>
    <w:rsid w:val="00764FA2"/>
    <w:rsid w:val="007D3A66"/>
    <w:rsid w:val="007F7894"/>
    <w:rsid w:val="00853940"/>
    <w:rsid w:val="008873C7"/>
    <w:rsid w:val="00896AF5"/>
    <w:rsid w:val="008A781B"/>
    <w:rsid w:val="008E46A8"/>
    <w:rsid w:val="008F3679"/>
    <w:rsid w:val="00930E1C"/>
    <w:rsid w:val="00933EF3"/>
    <w:rsid w:val="0094629F"/>
    <w:rsid w:val="00950BC0"/>
    <w:rsid w:val="009A08F8"/>
    <w:rsid w:val="009D19F0"/>
    <w:rsid w:val="00AA4658"/>
    <w:rsid w:val="00AB10BA"/>
    <w:rsid w:val="00AD0A20"/>
    <w:rsid w:val="00B373CE"/>
    <w:rsid w:val="00B733AE"/>
    <w:rsid w:val="00BB1B21"/>
    <w:rsid w:val="00BF608A"/>
    <w:rsid w:val="00C2068D"/>
    <w:rsid w:val="00C217A4"/>
    <w:rsid w:val="00C32178"/>
    <w:rsid w:val="00C354D7"/>
    <w:rsid w:val="00CA2EB1"/>
    <w:rsid w:val="00D07B9E"/>
    <w:rsid w:val="00D206B7"/>
    <w:rsid w:val="00D914A2"/>
    <w:rsid w:val="00DD2ADF"/>
    <w:rsid w:val="00E3524E"/>
    <w:rsid w:val="00E561FE"/>
    <w:rsid w:val="00EA4A6E"/>
    <w:rsid w:val="00EC4054"/>
    <w:rsid w:val="00EF2F7A"/>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B3CA"/>
  <w15:docId w15:val="{563DA21C-A843-409A-9C60-28B32A3F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B66C-4CBD-43FD-81AF-F3E2A012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Sherriff</dc:creator>
  <cp:lastModifiedBy>N Goyns</cp:lastModifiedBy>
  <cp:revision>4</cp:revision>
  <cp:lastPrinted>2019-11-06T11:53:00Z</cp:lastPrinted>
  <dcterms:created xsi:type="dcterms:W3CDTF">2023-09-21T07:41:00Z</dcterms:created>
  <dcterms:modified xsi:type="dcterms:W3CDTF">2023-09-21T10:02:00Z</dcterms:modified>
</cp:coreProperties>
</file>