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2CC" w:themeColor="accent4" w:themeTint="33"/>
  <w:body>
    <w:p w14:paraId="745E8396" w14:textId="570C5420" w:rsidR="00454CB9" w:rsidRPr="0065479F" w:rsidRDefault="00641A1E" w:rsidP="00454CB9">
      <w:pPr>
        <w:pStyle w:val="Title"/>
        <w:spacing w:line="276" w:lineRule="auto"/>
        <w:ind w:left="3006"/>
        <w:rPr>
          <w:rFonts w:ascii="Arial" w:hAnsi="Arial" w:cs="Arial"/>
        </w:rPr>
      </w:pPr>
      <w:r>
        <w:rPr>
          <w:noProof/>
        </w:rPr>
        <w:drawing>
          <wp:anchor distT="0" distB="0" distL="114300" distR="114300" simplePos="0" relativeHeight="251658241" behindDoc="0" locked="0" layoutInCell="1" allowOverlap="1" wp14:anchorId="745E84D1" wp14:editId="745E84D2">
            <wp:simplePos x="0" y="0"/>
            <wp:positionH relativeFrom="margin">
              <wp:align>left</wp:align>
            </wp:positionH>
            <wp:positionV relativeFrom="paragraph">
              <wp:posOffset>59690</wp:posOffset>
            </wp:positionV>
            <wp:extent cx="1427480" cy="470535"/>
            <wp:effectExtent l="0" t="0" r="0" b="0"/>
            <wp:wrapNone/>
            <wp:docPr id="32" name="Picture 2" descr="cid:image001.png@01D7A5AC.31367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7A5AC.3136775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42748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454CB9">
        <w:rPr>
          <w:rFonts w:ascii="Arial" w:hAnsi="Arial" w:cs="Arial"/>
        </w:rPr>
        <w:t xml:space="preserve">            </w:t>
      </w:r>
      <w:r w:rsidR="00454CB9" w:rsidRPr="0065479F">
        <w:rPr>
          <w:rFonts w:ascii="Arial" w:hAnsi="Arial" w:cs="Arial"/>
        </w:rPr>
        <w:t xml:space="preserve">Special Educational Needs and Disability (SEND) Information Report for </w:t>
      </w:r>
      <w:r w:rsidR="00454CB9">
        <w:rPr>
          <w:rFonts w:ascii="Arial" w:hAnsi="Arial" w:cs="Arial"/>
        </w:rPr>
        <w:t>South Devon University and Technical College</w:t>
      </w:r>
      <w:r w:rsidR="00454CB9" w:rsidRPr="0065479F">
        <w:rPr>
          <w:rFonts w:ascii="Arial" w:hAnsi="Arial" w:cs="Arial"/>
        </w:rPr>
        <w:t xml:space="preserve"> 20</w:t>
      </w:r>
      <w:r w:rsidR="00454CB9">
        <w:rPr>
          <w:rFonts w:ascii="Arial" w:hAnsi="Arial" w:cs="Arial"/>
        </w:rPr>
        <w:t>2</w:t>
      </w:r>
      <w:r w:rsidR="0B873863">
        <w:rPr>
          <w:rFonts w:ascii="Arial" w:hAnsi="Arial" w:cs="Arial"/>
        </w:rPr>
        <w:t>5</w:t>
      </w:r>
      <w:r w:rsidR="00454CB9">
        <w:rPr>
          <w:rFonts w:ascii="Arial" w:hAnsi="Arial" w:cs="Arial"/>
        </w:rPr>
        <w:t>-202</w:t>
      </w:r>
      <w:r w:rsidR="543284AA">
        <w:rPr>
          <w:rFonts w:ascii="Arial" w:hAnsi="Arial" w:cs="Arial"/>
        </w:rPr>
        <w:t>6</w:t>
      </w:r>
    </w:p>
    <w:p w14:paraId="745E8397" w14:textId="77777777" w:rsidR="00454CB9" w:rsidRDefault="00454CB9" w:rsidP="00454CB9">
      <w:pPr>
        <w:pStyle w:val="Heading2"/>
        <w:spacing w:before="141" w:line="456" w:lineRule="auto"/>
        <w:ind w:left="4048" w:right="720" w:hanging="1962"/>
        <w:rPr>
          <w:rFonts w:ascii="Arial" w:hAnsi="Arial" w:cs="Arial"/>
          <w:color w:val="232852"/>
        </w:rPr>
      </w:pPr>
      <w:r w:rsidRPr="0065479F">
        <w:rPr>
          <w:rFonts w:ascii="Arial" w:hAnsi="Arial" w:cs="Arial"/>
          <w:color w:val="232852"/>
        </w:rPr>
        <w:t xml:space="preserve">(If you would like to discuss this report rather than reading it, please contact </w:t>
      </w:r>
      <w:r>
        <w:rPr>
          <w:rFonts w:ascii="Arial" w:hAnsi="Arial" w:cs="Arial"/>
          <w:color w:val="232852"/>
        </w:rPr>
        <w:t>Liz Durant (Operational SENDCo) on 01626 240201</w:t>
      </w:r>
    </w:p>
    <w:p w14:paraId="745E8398" w14:textId="77777777" w:rsidR="00454CB9" w:rsidRPr="005A7250" w:rsidRDefault="00454CB9" w:rsidP="00454CB9">
      <w:pPr>
        <w:pStyle w:val="Heading2"/>
        <w:spacing w:before="141" w:line="456" w:lineRule="auto"/>
        <w:ind w:left="4048" w:right="720" w:hanging="2914"/>
        <w:rPr>
          <w:rFonts w:ascii="Arial" w:hAnsi="Arial" w:cs="Arial"/>
          <w:color w:val="232852"/>
          <w:sz w:val="24"/>
          <w:szCs w:val="24"/>
        </w:rPr>
      </w:pPr>
      <w:r w:rsidRPr="005A7250">
        <w:rPr>
          <w:rFonts w:ascii="Arial" w:hAnsi="Arial" w:cs="Arial"/>
          <w:color w:val="232852"/>
          <w:sz w:val="24"/>
          <w:szCs w:val="24"/>
        </w:rPr>
        <w:t>Useful contacts:</w:t>
      </w:r>
    </w:p>
    <w:p w14:paraId="745E8399" w14:textId="77777777" w:rsidR="00454CB9" w:rsidRPr="0065479F" w:rsidRDefault="00454CB9" w:rsidP="00641A1E">
      <w:pPr>
        <w:pStyle w:val="Heading1"/>
        <w:numPr>
          <w:ilvl w:val="0"/>
          <w:numId w:val="23"/>
        </w:numPr>
        <w:spacing w:before="1"/>
        <w:rPr>
          <w:rFonts w:ascii="Arial" w:hAnsi="Arial" w:cs="Arial"/>
        </w:rPr>
      </w:pPr>
      <w:r>
        <w:rPr>
          <w:rFonts w:ascii="Arial" w:hAnsi="Arial" w:cs="Arial"/>
        </w:rPr>
        <w:t xml:space="preserve">Devon SEND’s </w:t>
      </w:r>
      <w:r w:rsidRPr="0065479F">
        <w:rPr>
          <w:rFonts w:ascii="Arial" w:hAnsi="Arial" w:cs="Arial"/>
        </w:rPr>
        <w:t>Local Offer</w:t>
      </w:r>
    </w:p>
    <w:p w14:paraId="745E839A" w14:textId="77777777" w:rsidR="00454CB9" w:rsidRPr="0065479F" w:rsidRDefault="00454CB9" w:rsidP="00454CB9">
      <w:pPr>
        <w:pStyle w:val="BodyText"/>
        <w:spacing w:before="209" w:line="249" w:lineRule="auto"/>
        <w:ind w:left="1100" w:right="1007"/>
        <w:rPr>
          <w:rFonts w:ascii="Arial" w:hAnsi="Arial" w:cs="Arial"/>
        </w:rPr>
      </w:pPr>
      <w:hyperlink r:id="rId12">
        <w:r w:rsidRPr="0065479F">
          <w:rPr>
            <w:rFonts w:ascii="Arial" w:hAnsi="Arial" w:cs="Arial"/>
            <w:color w:val="9353C3"/>
            <w:u w:val="single" w:color="9353C3"/>
          </w:rPr>
          <w:t>https://new.devon.gov.uk/educationandfamilies/special-educational-needs-and-</w:t>
        </w:r>
      </w:hyperlink>
      <w:r w:rsidRPr="0065479F">
        <w:rPr>
          <w:rFonts w:ascii="Arial" w:hAnsi="Arial" w:cs="Arial"/>
          <w:color w:val="9353C3"/>
        </w:rPr>
        <w:t xml:space="preserve"> </w:t>
      </w:r>
      <w:hyperlink r:id="rId13">
        <w:r w:rsidRPr="0065479F">
          <w:rPr>
            <w:rFonts w:ascii="Arial" w:hAnsi="Arial" w:cs="Arial"/>
            <w:color w:val="9353C3"/>
            <w:u w:val="single" w:color="9353C3"/>
          </w:rPr>
          <w:t>disability-send-local-offer</w:t>
        </w:r>
      </w:hyperlink>
    </w:p>
    <w:p w14:paraId="745E839B" w14:textId="77777777" w:rsidR="00454CB9" w:rsidRPr="0065479F" w:rsidRDefault="00454CB9" w:rsidP="00641A1E">
      <w:pPr>
        <w:pStyle w:val="BodyText"/>
        <w:numPr>
          <w:ilvl w:val="0"/>
          <w:numId w:val="23"/>
        </w:numPr>
        <w:spacing w:before="199" w:line="249" w:lineRule="auto"/>
        <w:ind w:right="824"/>
        <w:rPr>
          <w:rFonts w:ascii="Arial" w:hAnsi="Arial" w:cs="Arial"/>
        </w:rPr>
      </w:pPr>
      <w:r w:rsidRPr="005A7250">
        <w:rPr>
          <w:rFonts w:ascii="Arial" w:hAnsi="Arial" w:cs="Arial"/>
          <w:b/>
        </w:rPr>
        <w:t>Devon Information and Advice Support for SEND (DIAS)</w:t>
      </w:r>
      <w:r w:rsidRPr="0065479F">
        <w:rPr>
          <w:rFonts w:ascii="Arial" w:hAnsi="Arial" w:cs="Arial"/>
        </w:rPr>
        <w:t>, which provides information and advice to support children and young people aged 0 – 25 years with SEND and their parents and carers is available on:</w:t>
      </w:r>
    </w:p>
    <w:p w14:paraId="745E839C" w14:textId="77777777" w:rsidR="00454CB9" w:rsidRPr="0065479F" w:rsidRDefault="00454CB9" w:rsidP="00454CB9">
      <w:pPr>
        <w:pStyle w:val="BodyText"/>
        <w:tabs>
          <w:tab w:val="left" w:pos="4823"/>
          <w:tab w:val="left" w:pos="8460"/>
        </w:tabs>
        <w:spacing w:before="200"/>
        <w:ind w:left="1100"/>
        <w:rPr>
          <w:rFonts w:ascii="Arial" w:hAnsi="Arial" w:cs="Arial"/>
        </w:rPr>
      </w:pPr>
      <w:hyperlink r:id="rId14">
        <w:r w:rsidRPr="0065479F">
          <w:rPr>
            <w:rFonts w:ascii="Arial" w:hAnsi="Arial" w:cs="Arial"/>
            <w:color w:val="9353C3"/>
            <w:u w:val="single" w:color="9353C3"/>
          </w:rPr>
          <w:t>https://www.devonias.org.uk/</w:t>
        </w:r>
      </w:hyperlink>
      <w:r w:rsidRPr="0065479F">
        <w:rPr>
          <w:rFonts w:ascii="Arial" w:hAnsi="Arial" w:cs="Arial"/>
          <w:color w:val="9353C3"/>
        </w:rPr>
        <w:tab/>
      </w:r>
      <w:r w:rsidRPr="0065479F">
        <w:rPr>
          <w:rFonts w:ascii="Arial" w:hAnsi="Arial" w:cs="Arial"/>
        </w:rPr>
        <w:t>EMAIL:</w:t>
      </w:r>
      <w:r w:rsidRPr="0065479F">
        <w:rPr>
          <w:rFonts w:ascii="Arial" w:hAnsi="Arial" w:cs="Arial"/>
          <w:spacing w:val="-4"/>
        </w:rPr>
        <w:t xml:space="preserve"> </w:t>
      </w:r>
      <w:hyperlink r:id="rId15">
        <w:r w:rsidRPr="0065479F">
          <w:rPr>
            <w:rFonts w:ascii="Arial" w:hAnsi="Arial" w:cs="Arial"/>
            <w:color w:val="9353C3"/>
            <w:u w:val="single" w:color="9353C3"/>
          </w:rPr>
          <w:t>devonias@devon.gov.uk</w:t>
        </w:r>
      </w:hyperlink>
      <w:r w:rsidRPr="0065479F">
        <w:rPr>
          <w:rFonts w:ascii="Arial" w:hAnsi="Arial" w:cs="Arial"/>
          <w:color w:val="9353C3"/>
        </w:rPr>
        <w:tab/>
      </w:r>
      <w:r w:rsidRPr="0065479F">
        <w:rPr>
          <w:rFonts w:ascii="Arial" w:hAnsi="Arial" w:cs="Arial"/>
        </w:rPr>
        <w:t>TEL: 01392</w:t>
      </w:r>
      <w:r w:rsidRPr="0065479F">
        <w:rPr>
          <w:rFonts w:ascii="Arial" w:hAnsi="Arial" w:cs="Arial"/>
          <w:spacing w:val="-4"/>
        </w:rPr>
        <w:t xml:space="preserve"> </w:t>
      </w:r>
      <w:r w:rsidRPr="0065479F">
        <w:rPr>
          <w:rFonts w:ascii="Arial" w:hAnsi="Arial" w:cs="Arial"/>
        </w:rPr>
        <w:t>383080</w:t>
      </w:r>
    </w:p>
    <w:p w14:paraId="745E839D" w14:textId="77777777" w:rsidR="00454CB9" w:rsidRPr="0065479F" w:rsidRDefault="00454CB9" w:rsidP="00454CB9">
      <w:pPr>
        <w:pStyle w:val="BodyText"/>
        <w:spacing w:before="209" w:line="252" w:lineRule="auto"/>
        <w:ind w:left="1100" w:right="1100"/>
        <w:rPr>
          <w:rFonts w:ascii="Arial" w:hAnsi="Arial" w:cs="Arial"/>
        </w:rPr>
      </w:pPr>
      <w:r w:rsidRPr="0065479F">
        <w:rPr>
          <w:rFonts w:ascii="Arial" w:hAnsi="Arial" w:cs="Arial"/>
        </w:rPr>
        <w:t>If you have any questions about our contribution to the Devon Local Offer please</w:t>
      </w:r>
      <w:r>
        <w:rPr>
          <w:rFonts w:ascii="Arial" w:hAnsi="Arial" w:cs="Arial"/>
        </w:rPr>
        <w:t xml:space="preserve"> </w:t>
      </w:r>
      <w:r w:rsidRPr="0065479F">
        <w:rPr>
          <w:rFonts w:ascii="Arial" w:hAnsi="Arial" w:cs="Arial"/>
        </w:rPr>
        <w:t>contact:</w:t>
      </w:r>
    </w:p>
    <w:p w14:paraId="745E839E" w14:textId="77777777" w:rsidR="00454CB9" w:rsidRDefault="00454CB9" w:rsidP="00454CB9">
      <w:pPr>
        <w:pStyle w:val="BodyText"/>
        <w:spacing w:before="197"/>
        <w:ind w:left="1100"/>
        <w:rPr>
          <w:rFonts w:ascii="Arial" w:hAnsi="Arial" w:cs="Arial"/>
          <w:b/>
        </w:rPr>
      </w:pPr>
      <w:r>
        <w:rPr>
          <w:rFonts w:ascii="Arial" w:hAnsi="Arial" w:cs="Arial"/>
          <w:b/>
        </w:rPr>
        <w:t>Claire Plumb</w:t>
      </w:r>
      <w:r>
        <w:rPr>
          <w:rFonts w:ascii="Arial" w:hAnsi="Arial" w:cs="Arial"/>
          <w:b/>
        </w:rPr>
        <w:tab/>
      </w:r>
      <w:r>
        <w:rPr>
          <w:rFonts w:ascii="Arial" w:hAnsi="Arial" w:cs="Arial"/>
          <w:b/>
        </w:rPr>
        <w:tab/>
        <w:t>SENDCo</w:t>
      </w:r>
      <w:r>
        <w:rPr>
          <w:rFonts w:ascii="Arial" w:hAnsi="Arial" w:cs="Arial"/>
          <w:b/>
        </w:rPr>
        <w:tab/>
      </w:r>
      <w:r>
        <w:rPr>
          <w:rFonts w:ascii="Arial" w:hAnsi="Arial" w:cs="Arial"/>
          <w:b/>
        </w:rPr>
        <w:tab/>
      </w:r>
      <w:r>
        <w:rPr>
          <w:rFonts w:ascii="Arial" w:hAnsi="Arial" w:cs="Arial"/>
          <w:b/>
        </w:rPr>
        <w:tab/>
      </w:r>
      <w:r>
        <w:rPr>
          <w:rFonts w:ascii="Arial" w:hAnsi="Arial" w:cs="Arial"/>
          <w:b/>
        </w:rPr>
        <w:tab/>
      </w:r>
      <w:r w:rsidRPr="005A7250">
        <w:rPr>
          <w:rFonts w:ascii="Arial" w:hAnsi="Arial" w:cs="Arial"/>
        </w:rPr>
        <w:t xml:space="preserve">TEL: </w:t>
      </w:r>
      <w:r>
        <w:rPr>
          <w:rFonts w:ascii="Arial" w:hAnsi="Arial" w:cs="Arial"/>
        </w:rPr>
        <w:t>01626 240201</w:t>
      </w:r>
    </w:p>
    <w:p w14:paraId="745E839F" w14:textId="0DAAA7E2" w:rsidR="00454CB9" w:rsidRDefault="00454CB9" w:rsidP="00454CB9">
      <w:pPr>
        <w:pStyle w:val="BodyText"/>
        <w:spacing w:before="197"/>
        <w:ind w:left="1100"/>
        <w:rPr>
          <w:rFonts w:ascii="Arial" w:hAnsi="Arial" w:cs="Arial"/>
        </w:rPr>
      </w:pPr>
      <w:r w:rsidRPr="6A925A04">
        <w:rPr>
          <w:rFonts w:ascii="Arial" w:hAnsi="Arial" w:cs="Arial"/>
          <w:b/>
          <w:bCs/>
        </w:rPr>
        <w:t>Liz Durant</w:t>
      </w:r>
      <w:r>
        <w:tab/>
      </w:r>
      <w:r>
        <w:tab/>
      </w:r>
      <w:r w:rsidRPr="6A925A04">
        <w:rPr>
          <w:rFonts w:ascii="Arial" w:hAnsi="Arial" w:cs="Arial"/>
          <w:b/>
          <w:bCs/>
        </w:rPr>
        <w:t>Operational SENDC</w:t>
      </w:r>
      <w:r w:rsidR="5471E73F" w:rsidRPr="6A925A04">
        <w:rPr>
          <w:rFonts w:ascii="Arial" w:hAnsi="Arial" w:cs="Arial"/>
          <w:b/>
          <w:bCs/>
        </w:rPr>
        <w:t>o</w:t>
      </w:r>
      <w:r>
        <w:tab/>
      </w:r>
      <w:r>
        <w:tab/>
      </w:r>
      <w:r w:rsidRPr="6A925A04">
        <w:rPr>
          <w:rFonts w:ascii="Arial" w:hAnsi="Arial" w:cs="Arial"/>
        </w:rPr>
        <w:t>TEL: 01626 240201</w:t>
      </w:r>
    </w:p>
    <w:p w14:paraId="745E83A0" w14:textId="77777777" w:rsidR="00454CB9" w:rsidRDefault="00454CB9" w:rsidP="00454CB9">
      <w:pPr>
        <w:pStyle w:val="BodyText"/>
        <w:spacing w:before="197"/>
        <w:rPr>
          <w:rFonts w:ascii="Arial" w:hAnsi="Arial" w:cs="Arial"/>
          <w:b/>
          <w:sz w:val="24"/>
          <w:szCs w:val="24"/>
        </w:rPr>
      </w:pPr>
      <w:r>
        <w:rPr>
          <w:rFonts w:ascii="Arial" w:hAnsi="Arial" w:cs="Arial"/>
          <w:b/>
          <w:sz w:val="24"/>
          <w:szCs w:val="24"/>
        </w:rPr>
        <w:t xml:space="preserve">                 </w:t>
      </w:r>
      <w:r w:rsidRPr="006F4F31">
        <w:rPr>
          <w:rFonts w:ascii="Arial" w:hAnsi="Arial" w:cs="Arial"/>
          <w:b/>
          <w:sz w:val="24"/>
          <w:szCs w:val="24"/>
        </w:rPr>
        <w:t>Contents</w:t>
      </w:r>
    </w:p>
    <w:p w14:paraId="745E83A1" w14:textId="77777777" w:rsidR="00454CB9" w:rsidRPr="00AB2B6A" w:rsidRDefault="00454CB9" w:rsidP="00641A1E">
      <w:pPr>
        <w:pStyle w:val="BodyText"/>
        <w:numPr>
          <w:ilvl w:val="0"/>
          <w:numId w:val="24"/>
        </w:numPr>
        <w:spacing w:before="197"/>
        <w:rPr>
          <w:rFonts w:ascii="Arial" w:hAnsi="Arial" w:cs="Arial"/>
          <w:b/>
          <w:sz w:val="20"/>
          <w:szCs w:val="20"/>
        </w:rPr>
      </w:pPr>
      <w:r w:rsidRPr="00AB2B6A">
        <w:rPr>
          <w:rFonts w:ascii="Arial" w:hAnsi="Arial" w:cs="Arial"/>
          <w:b/>
          <w:sz w:val="20"/>
          <w:szCs w:val="20"/>
        </w:rPr>
        <w:t>Introduction…………………………………………………………………………………………</w:t>
      </w:r>
      <w:r>
        <w:rPr>
          <w:rFonts w:ascii="Arial" w:hAnsi="Arial" w:cs="Arial"/>
          <w:b/>
          <w:sz w:val="20"/>
          <w:szCs w:val="20"/>
        </w:rPr>
        <w:t>…………..</w:t>
      </w:r>
      <w:r w:rsidRPr="00AB2B6A">
        <w:rPr>
          <w:rFonts w:ascii="Arial" w:hAnsi="Arial" w:cs="Arial"/>
          <w:b/>
          <w:sz w:val="20"/>
          <w:szCs w:val="20"/>
        </w:rPr>
        <w:t>2</w:t>
      </w:r>
    </w:p>
    <w:p w14:paraId="745E83A2" w14:textId="77777777" w:rsidR="00454CB9" w:rsidRPr="00AB2B6A" w:rsidRDefault="00454CB9" w:rsidP="00641A1E">
      <w:pPr>
        <w:pStyle w:val="BodyText"/>
        <w:numPr>
          <w:ilvl w:val="0"/>
          <w:numId w:val="24"/>
        </w:numPr>
        <w:spacing w:before="197"/>
        <w:rPr>
          <w:rFonts w:ascii="Arial" w:hAnsi="Arial" w:cs="Arial"/>
          <w:b/>
          <w:sz w:val="20"/>
          <w:szCs w:val="20"/>
        </w:rPr>
      </w:pPr>
      <w:r w:rsidRPr="00AB2B6A">
        <w:rPr>
          <w:rFonts w:ascii="Arial" w:hAnsi="Arial" w:cs="Arial"/>
          <w:b/>
          <w:sz w:val="20"/>
          <w:szCs w:val="20"/>
        </w:rPr>
        <w:t>The kinds of Special Educational Needs and</w:t>
      </w:r>
      <w:r>
        <w:rPr>
          <w:rFonts w:ascii="Arial" w:hAnsi="Arial" w:cs="Arial"/>
          <w:b/>
          <w:sz w:val="20"/>
          <w:szCs w:val="20"/>
        </w:rPr>
        <w:t>/or</w:t>
      </w:r>
      <w:r w:rsidRPr="00AB2B6A">
        <w:rPr>
          <w:rFonts w:ascii="Arial" w:hAnsi="Arial" w:cs="Arial"/>
          <w:b/>
          <w:sz w:val="20"/>
          <w:szCs w:val="20"/>
        </w:rPr>
        <w:t xml:space="preserve"> Disability (SEND) of our Students………</w:t>
      </w:r>
      <w:r>
        <w:rPr>
          <w:rFonts w:ascii="Arial" w:hAnsi="Arial" w:cs="Arial"/>
          <w:b/>
          <w:sz w:val="20"/>
          <w:szCs w:val="20"/>
        </w:rPr>
        <w:t>……….</w:t>
      </w:r>
      <w:r w:rsidRPr="00AB2B6A">
        <w:rPr>
          <w:rFonts w:ascii="Arial" w:hAnsi="Arial" w:cs="Arial"/>
          <w:b/>
          <w:sz w:val="20"/>
          <w:szCs w:val="20"/>
        </w:rPr>
        <w:t>2</w:t>
      </w:r>
    </w:p>
    <w:p w14:paraId="745E83A3" w14:textId="77777777" w:rsidR="00454CB9" w:rsidRPr="00AB2B6A" w:rsidRDefault="00454CB9" w:rsidP="00641A1E">
      <w:pPr>
        <w:pStyle w:val="BodyText"/>
        <w:numPr>
          <w:ilvl w:val="0"/>
          <w:numId w:val="24"/>
        </w:numPr>
        <w:spacing w:before="197"/>
        <w:rPr>
          <w:rFonts w:ascii="Arial" w:hAnsi="Arial" w:cs="Arial"/>
          <w:b/>
          <w:sz w:val="20"/>
          <w:szCs w:val="20"/>
        </w:rPr>
      </w:pPr>
      <w:r w:rsidRPr="003C1930">
        <w:rPr>
          <w:rFonts w:ascii="Arial" w:hAnsi="Arial" w:cs="Arial"/>
          <w:b/>
          <w:sz w:val="20"/>
          <w:szCs w:val="20"/>
        </w:rPr>
        <w:t>How we identify students with SEN, assess and review their needs</w:t>
      </w:r>
      <w:r w:rsidRPr="00AB2B6A">
        <w:rPr>
          <w:rFonts w:ascii="Arial" w:hAnsi="Arial" w:cs="Arial"/>
          <w:b/>
          <w:sz w:val="20"/>
          <w:szCs w:val="20"/>
        </w:rPr>
        <w:t>………………</w:t>
      </w:r>
      <w:r>
        <w:rPr>
          <w:rFonts w:ascii="Arial" w:hAnsi="Arial" w:cs="Arial"/>
          <w:b/>
          <w:sz w:val="20"/>
          <w:szCs w:val="20"/>
        </w:rPr>
        <w:t>…………………2</w:t>
      </w:r>
    </w:p>
    <w:p w14:paraId="745E83A4" w14:textId="77777777" w:rsidR="00454CB9" w:rsidRPr="00AB2B6A" w:rsidRDefault="00454CB9" w:rsidP="00641A1E">
      <w:pPr>
        <w:pStyle w:val="BodyText"/>
        <w:numPr>
          <w:ilvl w:val="0"/>
          <w:numId w:val="24"/>
        </w:numPr>
        <w:spacing w:before="197"/>
        <w:rPr>
          <w:rFonts w:ascii="Arial" w:hAnsi="Arial" w:cs="Arial"/>
          <w:b/>
          <w:sz w:val="20"/>
          <w:szCs w:val="20"/>
        </w:rPr>
      </w:pPr>
      <w:r w:rsidRPr="003C1930">
        <w:rPr>
          <w:rFonts w:ascii="Arial" w:hAnsi="Arial" w:cs="Arial"/>
          <w:b/>
          <w:sz w:val="20"/>
          <w:szCs w:val="20"/>
        </w:rPr>
        <w:t>The Graduated Response to identifying SEN: assess, plan, do, review</w:t>
      </w:r>
      <w:r>
        <w:rPr>
          <w:rFonts w:ascii="Arial" w:hAnsi="Arial" w:cs="Arial"/>
          <w:b/>
          <w:sz w:val="20"/>
          <w:szCs w:val="20"/>
        </w:rPr>
        <w:t>…</w:t>
      </w:r>
      <w:r w:rsidRPr="00AB2B6A">
        <w:rPr>
          <w:rFonts w:ascii="Arial" w:hAnsi="Arial" w:cs="Arial"/>
          <w:b/>
          <w:sz w:val="20"/>
          <w:szCs w:val="20"/>
        </w:rPr>
        <w:t>…………………………</w:t>
      </w:r>
      <w:r>
        <w:rPr>
          <w:rFonts w:ascii="Arial" w:hAnsi="Arial" w:cs="Arial"/>
          <w:b/>
          <w:sz w:val="20"/>
          <w:szCs w:val="20"/>
        </w:rPr>
        <w:t>..</w:t>
      </w:r>
      <w:r w:rsidRPr="00AB2B6A">
        <w:rPr>
          <w:rFonts w:ascii="Arial" w:hAnsi="Arial" w:cs="Arial"/>
          <w:b/>
          <w:sz w:val="20"/>
          <w:szCs w:val="20"/>
        </w:rPr>
        <w:t>3</w:t>
      </w:r>
    </w:p>
    <w:p w14:paraId="745E83A5" w14:textId="77777777" w:rsidR="00454CB9" w:rsidRPr="00AB2B6A" w:rsidRDefault="00454CB9" w:rsidP="00641A1E">
      <w:pPr>
        <w:pStyle w:val="BodyText"/>
        <w:numPr>
          <w:ilvl w:val="0"/>
          <w:numId w:val="24"/>
        </w:numPr>
        <w:spacing w:before="197"/>
        <w:rPr>
          <w:rFonts w:ascii="Arial" w:hAnsi="Arial" w:cs="Arial"/>
          <w:b/>
          <w:sz w:val="20"/>
          <w:szCs w:val="20"/>
        </w:rPr>
      </w:pPr>
      <w:r w:rsidRPr="00AB2B6A">
        <w:rPr>
          <w:rFonts w:ascii="Arial" w:hAnsi="Arial" w:cs="Arial"/>
          <w:b/>
          <w:sz w:val="20"/>
          <w:szCs w:val="20"/>
        </w:rPr>
        <w:t xml:space="preserve">Evaluating the Effectiveness of our </w:t>
      </w:r>
      <w:r>
        <w:rPr>
          <w:rFonts w:ascii="Arial" w:hAnsi="Arial" w:cs="Arial"/>
          <w:b/>
          <w:sz w:val="20"/>
          <w:szCs w:val="20"/>
        </w:rPr>
        <w:t>SEND p</w:t>
      </w:r>
      <w:r w:rsidRPr="00AB2B6A">
        <w:rPr>
          <w:rFonts w:ascii="Arial" w:hAnsi="Arial" w:cs="Arial"/>
          <w:b/>
          <w:sz w:val="20"/>
          <w:szCs w:val="20"/>
        </w:rPr>
        <w:t>rovision…………………………………………………</w:t>
      </w:r>
      <w:r>
        <w:rPr>
          <w:rFonts w:ascii="Arial" w:hAnsi="Arial" w:cs="Arial"/>
          <w:b/>
          <w:sz w:val="20"/>
          <w:szCs w:val="20"/>
        </w:rPr>
        <w:t>…</w:t>
      </w:r>
      <w:r w:rsidRPr="00AB2B6A">
        <w:rPr>
          <w:rFonts w:ascii="Arial" w:hAnsi="Arial" w:cs="Arial"/>
          <w:b/>
          <w:sz w:val="20"/>
          <w:szCs w:val="20"/>
        </w:rPr>
        <w:t>4</w:t>
      </w:r>
    </w:p>
    <w:p w14:paraId="745E83A6" w14:textId="77777777" w:rsidR="00454CB9" w:rsidRPr="00AB2B6A" w:rsidRDefault="00454CB9" w:rsidP="00641A1E">
      <w:pPr>
        <w:pStyle w:val="BodyText"/>
        <w:numPr>
          <w:ilvl w:val="0"/>
          <w:numId w:val="24"/>
        </w:numPr>
        <w:spacing w:before="197"/>
        <w:rPr>
          <w:rFonts w:ascii="Arial" w:hAnsi="Arial" w:cs="Arial"/>
          <w:b/>
          <w:sz w:val="20"/>
          <w:szCs w:val="20"/>
        </w:rPr>
      </w:pPr>
      <w:r w:rsidRPr="00AB2B6A">
        <w:rPr>
          <w:rFonts w:ascii="Arial" w:hAnsi="Arial" w:cs="Arial"/>
          <w:b/>
          <w:sz w:val="20"/>
          <w:szCs w:val="20"/>
        </w:rPr>
        <w:t>How we assess and review the progress of students with SEN……………………………</w:t>
      </w:r>
      <w:r>
        <w:rPr>
          <w:rFonts w:ascii="Arial" w:hAnsi="Arial" w:cs="Arial"/>
          <w:b/>
          <w:sz w:val="20"/>
          <w:szCs w:val="20"/>
        </w:rPr>
        <w:t>…………</w:t>
      </w:r>
      <w:r w:rsidRPr="00AB2B6A">
        <w:rPr>
          <w:rFonts w:ascii="Arial" w:hAnsi="Arial" w:cs="Arial"/>
          <w:b/>
          <w:sz w:val="20"/>
          <w:szCs w:val="20"/>
        </w:rPr>
        <w:t>4</w:t>
      </w:r>
    </w:p>
    <w:p w14:paraId="745E83A7" w14:textId="77777777" w:rsidR="00454CB9" w:rsidRPr="00AB2B6A" w:rsidRDefault="00454CB9" w:rsidP="00641A1E">
      <w:pPr>
        <w:pStyle w:val="BodyText"/>
        <w:numPr>
          <w:ilvl w:val="0"/>
          <w:numId w:val="24"/>
        </w:numPr>
        <w:spacing w:before="197"/>
        <w:rPr>
          <w:rFonts w:ascii="Arial" w:hAnsi="Arial" w:cs="Arial"/>
          <w:b/>
          <w:sz w:val="20"/>
          <w:szCs w:val="20"/>
        </w:rPr>
      </w:pPr>
      <w:r w:rsidRPr="00AB2B6A">
        <w:rPr>
          <w:rFonts w:ascii="Arial" w:hAnsi="Arial" w:cs="Arial"/>
          <w:b/>
          <w:sz w:val="20"/>
          <w:szCs w:val="20"/>
        </w:rPr>
        <w:t>Approaches to teaching students with SEND and adapting the curriculum……………</w:t>
      </w:r>
      <w:r>
        <w:rPr>
          <w:rFonts w:ascii="Arial" w:hAnsi="Arial" w:cs="Arial"/>
          <w:b/>
          <w:sz w:val="20"/>
          <w:szCs w:val="20"/>
        </w:rPr>
        <w:t>……….....</w:t>
      </w:r>
      <w:r w:rsidRPr="00AB2B6A">
        <w:rPr>
          <w:rFonts w:ascii="Arial" w:hAnsi="Arial" w:cs="Arial"/>
          <w:b/>
          <w:sz w:val="20"/>
          <w:szCs w:val="20"/>
        </w:rPr>
        <w:t>4</w:t>
      </w:r>
    </w:p>
    <w:p w14:paraId="745E83A8" w14:textId="77777777" w:rsidR="00454CB9" w:rsidRPr="00AB2B6A" w:rsidRDefault="00454CB9" w:rsidP="00641A1E">
      <w:pPr>
        <w:pStyle w:val="BodyText"/>
        <w:numPr>
          <w:ilvl w:val="0"/>
          <w:numId w:val="24"/>
        </w:numPr>
        <w:spacing w:before="197"/>
        <w:rPr>
          <w:rFonts w:ascii="Arial" w:hAnsi="Arial" w:cs="Arial"/>
          <w:b/>
          <w:sz w:val="20"/>
          <w:szCs w:val="20"/>
        </w:rPr>
      </w:pPr>
      <w:r w:rsidRPr="00AB2B6A">
        <w:rPr>
          <w:rFonts w:ascii="Arial" w:hAnsi="Arial" w:cs="Arial"/>
          <w:b/>
          <w:sz w:val="20"/>
          <w:szCs w:val="20"/>
        </w:rPr>
        <w:t>Additional support for learning……………………………………………………………………</w:t>
      </w:r>
      <w:r>
        <w:rPr>
          <w:rFonts w:ascii="Arial" w:hAnsi="Arial" w:cs="Arial"/>
          <w:b/>
          <w:sz w:val="20"/>
          <w:szCs w:val="20"/>
        </w:rPr>
        <w:t>………..</w:t>
      </w:r>
      <w:r w:rsidRPr="00AB2B6A">
        <w:rPr>
          <w:rFonts w:ascii="Arial" w:hAnsi="Arial" w:cs="Arial"/>
          <w:b/>
          <w:sz w:val="20"/>
          <w:szCs w:val="20"/>
        </w:rPr>
        <w:t>5</w:t>
      </w:r>
    </w:p>
    <w:p w14:paraId="745E83A9" w14:textId="77777777" w:rsidR="00454CB9" w:rsidRPr="00AB2B6A" w:rsidRDefault="00454CB9" w:rsidP="00641A1E">
      <w:pPr>
        <w:pStyle w:val="BodyText"/>
        <w:numPr>
          <w:ilvl w:val="0"/>
          <w:numId w:val="24"/>
        </w:numPr>
        <w:spacing w:before="197"/>
        <w:rPr>
          <w:rFonts w:ascii="Arial" w:hAnsi="Arial" w:cs="Arial"/>
          <w:b/>
          <w:sz w:val="20"/>
          <w:szCs w:val="20"/>
        </w:rPr>
      </w:pPr>
      <w:r w:rsidRPr="00AB2B6A">
        <w:rPr>
          <w:rFonts w:ascii="Arial" w:hAnsi="Arial" w:cs="Arial"/>
          <w:b/>
          <w:sz w:val="20"/>
          <w:szCs w:val="20"/>
        </w:rPr>
        <w:t>Adaptations to improve access for students with SEND……………………………………</w:t>
      </w:r>
      <w:r>
        <w:rPr>
          <w:rFonts w:ascii="Arial" w:hAnsi="Arial" w:cs="Arial"/>
          <w:b/>
          <w:sz w:val="20"/>
          <w:szCs w:val="20"/>
        </w:rPr>
        <w:t>………….</w:t>
      </w:r>
      <w:r w:rsidRPr="00AB2B6A">
        <w:rPr>
          <w:rFonts w:ascii="Arial" w:hAnsi="Arial" w:cs="Arial"/>
          <w:b/>
          <w:sz w:val="20"/>
          <w:szCs w:val="20"/>
        </w:rPr>
        <w:t>6</w:t>
      </w:r>
    </w:p>
    <w:p w14:paraId="745E83AA" w14:textId="77777777" w:rsidR="00454CB9" w:rsidRPr="00AB2B6A" w:rsidRDefault="00454CB9" w:rsidP="00641A1E">
      <w:pPr>
        <w:pStyle w:val="BodyText"/>
        <w:numPr>
          <w:ilvl w:val="0"/>
          <w:numId w:val="24"/>
        </w:numPr>
        <w:spacing w:before="197"/>
        <w:rPr>
          <w:rFonts w:ascii="Arial" w:hAnsi="Arial" w:cs="Arial"/>
          <w:b/>
          <w:sz w:val="20"/>
          <w:szCs w:val="20"/>
        </w:rPr>
      </w:pPr>
      <w:r w:rsidRPr="00AB2B6A">
        <w:rPr>
          <w:rFonts w:ascii="Arial" w:hAnsi="Arial" w:cs="Arial"/>
          <w:b/>
          <w:sz w:val="20"/>
          <w:szCs w:val="20"/>
        </w:rPr>
        <w:t>Support for improving social and emotional development…………………………………</w:t>
      </w:r>
      <w:r>
        <w:rPr>
          <w:rFonts w:ascii="Arial" w:hAnsi="Arial" w:cs="Arial"/>
          <w:b/>
          <w:sz w:val="20"/>
          <w:szCs w:val="20"/>
        </w:rPr>
        <w:t>………….6</w:t>
      </w:r>
    </w:p>
    <w:p w14:paraId="745E83AB" w14:textId="77777777" w:rsidR="00454CB9" w:rsidRPr="00AB2B6A" w:rsidRDefault="00454CB9" w:rsidP="00641A1E">
      <w:pPr>
        <w:pStyle w:val="BodyText"/>
        <w:numPr>
          <w:ilvl w:val="0"/>
          <w:numId w:val="24"/>
        </w:numPr>
        <w:spacing w:before="197"/>
        <w:rPr>
          <w:rFonts w:ascii="Arial" w:hAnsi="Arial" w:cs="Arial"/>
          <w:b/>
          <w:sz w:val="20"/>
          <w:szCs w:val="20"/>
        </w:rPr>
      </w:pPr>
      <w:r w:rsidRPr="00AB2B6A">
        <w:rPr>
          <w:rFonts w:ascii="Arial" w:hAnsi="Arial" w:cs="Arial"/>
          <w:b/>
          <w:sz w:val="20"/>
          <w:szCs w:val="20"/>
        </w:rPr>
        <w:t>The expertise and training of staff in relation to students with SEND……………………</w:t>
      </w:r>
      <w:r>
        <w:rPr>
          <w:rFonts w:ascii="Arial" w:hAnsi="Arial" w:cs="Arial"/>
          <w:b/>
          <w:sz w:val="20"/>
          <w:szCs w:val="20"/>
        </w:rPr>
        <w:t>………….6</w:t>
      </w:r>
    </w:p>
    <w:p w14:paraId="745E83AC" w14:textId="77777777" w:rsidR="00454CB9" w:rsidRPr="00AB2B6A" w:rsidRDefault="00454CB9" w:rsidP="00641A1E">
      <w:pPr>
        <w:pStyle w:val="BodyText"/>
        <w:numPr>
          <w:ilvl w:val="0"/>
          <w:numId w:val="24"/>
        </w:numPr>
        <w:spacing w:before="197"/>
        <w:rPr>
          <w:rFonts w:ascii="Arial" w:hAnsi="Arial" w:cs="Arial"/>
          <w:b/>
          <w:sz w:val="20"/>
          <w:szCs w:val="20"/>
        </w:rPr>
      </w:pPr>
      <w:r w:rsidRPr="00AB2B6A">
        <w:rPr>
          <w:rFonts w:ascii="Arial" w:hAnsi="Arial" w:cs="Arial"/>
          <w:b/>
          <w:sz w:val="20"/>
          <w:szCs w:val="20"/>
        </w:rPr>
        <w:t>Working with other professionals…………………………………………………………………</w:t>
      </w:r>
      <w:r>
        <w:rPr>
          <w:rFonts w:ascii="Arial" w:hAnsi="Arial" w:cs="Arial"/>
          <w:b/>
          <w:sz w:val="20"/>
          <w:szCs w:val="20"/>
        </w:rPr>
        <w:t>………..7</w:t>
      </w:r>
    </w:p>
    <w:p w14:paraId="745E83AD" w14:textId="77777777" w:rsidR="00454CB9" w:rsidRPr="00AB2B6A" w:rsidRDefault="00454CB9" w:rsidP="00641A1E">
      <w:pPr>
        <w:pStyle w:val="BodyText"/>
        <w:numPr>
          <w:ilvl w:val="0"/>
          <w:numId w:val="24"/>
        </w:numPr>
        <w:spacing w:before="197"/>
        <w:rPr>
          <w:rFonts w:ascii="Arial" w:hAnsi="Arial" w:cs="Arial"/>
          <w:b/>
          <w:sz w:val="20"/>
          <w:szCs w:val="20"/>
        </w:rPr>
      </w:pPr>
      <w:r w:rsidRPr="00AB2B6A">
        <w:rPr>
          <w:rFonts w:ascii="Arial" w:hAnsi="Arial" w:cs="Arial"/>
          <w:b/>
          <w:sz w:val="20"/>
          <w:szCs w:val="20"/>
        </w:rPr>
        <w:t>Parental involvement in their child’s education………………………………………………</w:t>
      </w:r>
      <w:r>
        <w:rPr>
          <w:rFonts w:ascii="Arial" w:hAnsi="Arial" w:cs="Arial"/>
          <w:b/>
          <w:sz w:val="20"/>
          <w:szCs w:val="20"/>
        </w:rPr>
        <w:t>………….7</w:t>
      </w:r>
    </w:p>
    <w:p w14:paraId="745E83AE" w14:textId="77777777" w:rsidR="00454CB9" w:rsidRPr="00AB2B6A" w:rsidRDefault="00454CB9" w:rsidP="00641A1E">
      <w:pPr>
        <w:pStyle w:val="BodyText"/>
        <w:numPr>
          <w:ilvl w:val="0"/>
          <w:numId w:val="24"/>
        </w:numPr>
        <w:spacing w:before="197"/>
        <w:rPr>
          <w:rFonts w:ascii="Arial" w:hAnsi="Arial" w:cs="Arial"/>
          <w:b/>
          <w:sz w:val="20"/>
          <w:szCs w:val="20"/>
        </w:rPr>
      </w:pPr>
      <w:r w:rsidRPr="00AB2B6A">
        <w:rPr>
          <w:rFonts w:ascii="Arial" w:hAnsi="Arial" w:cs="Arial"/>
          <w:b/>
          <w:sz w:val="20"/>
          <w:szCs w:val="20"/>
        </w:rPr>
        <w:t>Students’ involvement in their education………………………………………………………</w:t>
      </w:r>
      <w:r>
        <w:rPr>
          <w:rFonts w:ascii="Arial" w:hAnsi="Arial" w:cs="Arial"/>
          <w:b/>
          <w:sz w:val="20"/>
          <w:szCs w:val="20"/>
        </w:rPr>
        <w:t>…………7</w:t>
      </w:r>
    </w:p>
    <w:p w14:paraId="745E83AF" w14:textId="77777777" w:rsidR="00454CB9" w:rsidRPr="00AB2B6A" w:rsidRDefault="00454CB9" w:rsidP="00641A1E">
      <w:pPr>
        <w:pStyle w:val="BodyText"/>
        <w:numPr>
          <w:ilvl w:val="0"/>
          <w:numId w:val="24"/>
        </w:numPr>
        <w:spacing w:before="197"/>
        <w:rPr>
          <w:rFonts w:ascii="Arial" w:hAnsi="Arial" w:cs="Arial"/>
          <w:b/>
          <w:sz w:val="20"/>
          <w:szCs w:val="20"/>
        </w:rPr>
      </w:pPr>
      <w:r w:rsidRPr="00AB2B6A">
        <w:rPr>
          <w:rFonts w:ascii="Arial" w:hAnsi="Arial" w:cs="Arial"/>
          <w:b/>
          <w:sz w:val="20"/>
          <w:szCs w:val="20"/>
        </w:rPr>
        <w:t>Preparing for the next stages………………………………………………………………………</w:t>
      </w:r>
      <w:r>
        <w:rPr>
          <w:rFonts w:ascii="Arial" w:hAnsi="Arial" w:cs="Arial"/>
          <w:b/>
          <w:sz w:val="20"/>
          <w:szCs w:val="20"/>
        </w:rPr>
        <w:t>………..7</w:t>
      </w:r>
    </w:p>
    <w:p w14:paraId="745E83B0" w14:textId="77777777" w:rsidR="00454CB9" w:rsidRPr="00AB2B6A" w:rsidRDefault="00454CB9" w:rsidP="00641A1E">
      <w:pPr>
        <w:pStyle w:val="BodyText"/>
        <w:numPr>
          <w:ilvl w:val="0"/>
          <w:numId w:val="24"/>
        </w:numPr>
        <w:spacing w:before="197"/>
        <w:rPr>
          <w:rFonts w:ascii="Arial" w:hAnsi="Arial" w:cs="Arial"/>
          <w:b/>
          <w:sz w:val="20"/>
          <w:szCs w:val="20"/>
        </w:rPr>
      </w:pPr>
      <w:r w:rsidRPr="00AB2B6A">
        <w:rPr>
          <w:rFonts w:ascii="Arial" w:hAnsi="Arial" w:cs="Arial"/>
          <w:b/>
          <w:sz w:val="20"/>
          <w:szCs w:val="20"/>
        </w:rPr>
        <w:t>Arrangements for handling complaints from parents of children with SEND about provision</w:t>
      </w:r>
      <w:r>
        <w:rPr>
          <w:rFonts w:ascii="Arial" w:hAnsi="Arial" w:cs="Arial"/>
          <w:b/>
          <w:sz w:val="20"/>
          <w:szCs w:val="20"/>
        </w:rPr>
        <w:t>…8</w:t>
      </w:r>
    </w:p>
    <w:p w14:paraId="745E83B1" w14:textId="77777777" w:rsidR="00454CB9" w:rsidRPr="00BF40D8" w:rsidRDefault="00454CB9" w:rsidP="00641A1E">
      <w:pPr>
        <w:pStyle w:val="BodyText"/>
        <w:numPr>
          <w:ilvl w:val="0"/>
          <w:numId w:val="24"/>
        </w:numPr>
        <w:spacing w:before="197"/>
        <w:rPr>
          <w:rFonts w:ascii="Arial" w:hAnsi="Arial" w:cs="Arial"/>
          <w:b/>
          <w:sz w:val="20"/>
          <w:szCs w:val="20"/>
        </w:rPr>
      </w:pPr>
      <w:r w:rsidRPr="00AB2B6A">
        <w:rPr>
          <w:rFonts w:ascii="Arial" w:hAnsi="Arial" w:cs="Arial"/>
          <w:b/>
          <w:sz w:val="20"/>
          <w:szCs w:val="20"/>
        </w:rPr>
        <w:t>Funding for SEND</w:t>
      </w:r>
      <w:r>
        <w:rPr>
          <w:rFonts w:ascii="Arial" w:hAnsi="Arial" w:cs="Arial"/>
          <w:b/>
          <w:sz w:val="20"/>
          <w:szCs w:val="20"/>
        </w:rPr>
        <w:t>………………………………………………………………………………………………8</w:t>
      </w:r>
    </w:p>
    <w:p w14:paraId="745E83B2" w14:textId="77777777" w:rsidR="00454CB9" w:rsidRPr="00AB2B6A" w:rsidRDefault="00454CB9" w:rsidP="00454CB9">
      <w:pPr>
        <w:pStyle w:val="BodyText"/>
        <w:spacing w:before="197"/>
        <w:ind w:left="1460"/>
        <w:rPr>
          <w:rFonts w:ascii="Arial" w:hAnsi="Arial" w:cs="Arial"/>
          <w:b/>
          <w:sz w:val="20"/>
          <w:szCs w:val="20"/>
        </w:rPr>
      </w:pPr>
    </w:p>
    <w:p w14:paraId="745E83B3" w14:textId="77777777" w:rsidR="00454CB9" w:rsidRPr="0065479F" w:rsidRDefault="00454CB9" w:rsidP="00454CB9">
      <w:pPr>
        <w:pStyle w:val="Heading2"/>
        <w:spacing w:before="141" w:line="456" w:lineRule="auto"/>
        <w:ind w:left="0" w:right="720"/>
        <w:rPr>
          <w:rFonts w:ascii="Arial" w:hAnsi="Arial" w:cs="Arial"/>
        </w:rPr>
      </w:pPr>
    </w:p>
    <w:p w14:paraId="745E83B4" w14:textId="77777777" w:rsidR="00454CB9" w:rsidRPr="00386B97" w:rsidRDefault="00454CB9" w:rsidP="00454CB9">
      <w:pPr>
        <w:spacing w:before="2"/>
        <w:rPr>
          <w:rFonts w:ascii="Arial" w:hAnsi="Arial"/>
          <w:b/>
          <w:sz w:val="24"/>
        </w:rPr>
      </w:pPr>
      <w:r>
        <w:rPr>
          <w:rFonts w:ascii="Arial" w:hAnsi="Arial"/>
          <w:b/>
          <w:sz w:val="24"/>
        </w:rPr>
        <w:t xml:space="preserve">                 </w:t>
      </w:r>
      <w:r w:rsidRPr="00386B97">
        <w:rPr>
          <w:rFonts w:ascii="Arial" w:hAnsi="Arial"/>
          <w:b/>
          <w:sz w:val="24"/>
        </w:rPr>
        <w:t>Introduction</w:t>
      </w:r>
    </w:p>
    <w:p w14:paraId="745E83B5" w14:textId="77777777" w:rsidR="00454CB9" w:rsidRPr="0065479F" w:rsidRDefault="00454CB9" w:rsidP="00454CB9">
      <w:pPr>
        <w:pStyle w:val="BodyText"/>
        <w:spacing w:before="245" w:line="288" w:lineRule="auto"/>
        <w:ind w:left="1100" w:right="506"/>
        <w:rPr>
          <w:rFonts w:ascii="Arial" w:hAnsi="Arial" w:cs="Arial"/>
        </w:rPr>
      </w:pPr>
      <w:r>
        <w:rPr>
          <w:rFonts w:ascii="Arial" w:hAnsi="Arial" w:cs="Arial"/>
        </w:rPr>
        <w:t xml:space="preserve">The UTC </w:t>
      </w:r>
      <w:r w:rsidRPr="0065479F">
        <w:rPr>
          <w:rFonts w:ascii="Arial" w:hAnsi="Arial" w:cs="Arial"/>
        </w:rPr>
        <w:t xml:space="preserve">is a </w:t>
      </w:r>
      <w:r w:rsidRPr="005E7AFB">
        <w:rPr>
          <w:rFonts w:ascii="Arial" w:hAnsi="Arial" w:cs="Arial"/>
          <w:color w:val="FF0000"/>
        </w:rPr>
        <w:t>mainstream setting</w:t>
      </w:r>
      <w:r w:rsidRPr="0065479F">
        <w:rPr>
          <w:rFonts w:ascii="Arial" w:hAnsi="Arial" w:cs="Arial"/>
        </w:rPr>
        <w:t xml:space="preserve">. At </w:t>
      </w:r>
      <w:r>
        <w:rPr>
          <w:rFonts w:ascii="Arial" w:hAnsi="Arial" w:cs="Arial"/>
        </w:rPr>
        <w:t xml:space="preserve">the UTC </w:t>
      </w:r>
      <w:r w:rsidRPr="0065479F">
        <w:rPr>
          <w:rFonts w:ascii="Arial" w:hAnsi="Arial" w:cs="Arial"/>
        </w:rPr>
        <w:t xml:space="preserve">we are committed to working together with all members of our </w:t>
      </w:r>
      <w:r>
        <w:rPr>
          <w:rFonts w:ascii="Arial" w:hAnsi="Arial" w:cs="Arial"/>
        </w:rPr>
        <w:t>college</w:t>
      </w:r>
      <w:r w:rsidRPr="0065479F">
        <w:rPr>
          <w:rFonts w:ascii="Arial" w:hAnsi="Arial" w:cs="Arial"/>
        </w:rPr>
        <w:t xml:space="preserve"> community to provide the best opportunities for our students.</w:t>
      </w:r>
    </w:p>
    <w:p w14:paraId="745E83B6" w14:textId="77777777" w:rsidR="00454CB9" w:rsidRPr="0065479F" w:rsidRDefault="00454CB9" w:rsidP="00454CB9">
      <w:pPr>
        <w:pStyle w:val="BodyText"/>
        <w:spacing w:before="199"/>
        <w:ind w:left="1100"/>
        <w:rPr>
          <w:rFonts w:ascii="Arial" w:hAnsi="Arial" w:cs="Arial"/>
        </w:rPr>
      </w:pPr>
      <w:r w:rsidRPr="0065479F">
        <w:rPr>
          <w:rFonts w:ascii="Arial" w:hAnsi="Arial" w:cs="Arial"/>
        </w:rPr>
        <w:t>Our aims are that all students:</w:t>
      </w:r>
    </w:p>
    <w:p w14:paraId="745E83B7" w14:textId="77777777" w:rsidR="00454CB9" w:rsidRPr="0065479F" w:rsidRDefault="00454CB9" w:rsidP="00454CB9">
      <w:pPr>
        <w:pStyle w:val="BodyText"/>
        <w:spacing w:before="1"/>
        <w:rPr>
          <w:rFonts w:ascii="Arial" w:hAnsi="Arial" w:cs="Arial"/>
          <w:sz w:val="21"/>
        </w:rPr>
      </w:pPr>
    </w:p>
    <w:p w14:paraId="745E83B8" w14:textId="77777777" w:rsidR="00454CB9" w:rsidRPr="0065479F" w:rsidRDefault="00454CB9" w:rsidP="00641A1E">
      <w:pPr>
        <w:pStyle w:val="ListParagraph"/>
        <w:widowControl w:val="0"/>
        <w:numPr>
          <w:ilvl w:val="0"/>
          <w:numId w:val="22"/>
        </w:numPr>
        <w:tabs>
          <w:tab w:val="left" w:pos="2180"/>
          <w:tab w:val="left" w:pos="2181"/>
        </w:tabs>
        <w:autoSpaceDE w:val="0"/>
        <w:autoSpaceDN w:val="0"/>
        <w:spacing w:before="1"/>
        <w:ind w:hanging="721"/>
        <w:rPr>
          <w:rFonts w:ascii="Arial" w:hAnsi="Arial"/>
        </w:rPr>
      </w:pPr>
      <w:r w:rsidRPr="0065479F">
        <w:rPr>
          <w:rFonts w:ascii="Arial" w:hAnsi="Arial"/>
        </w:rPr>
        <w:t>achieve their</w:t>
      </w:r>
      <w:r w:rsidRPr="0065479F">
        <w:rPr>
          <w:rFonts w:ascii="Arial" w:hAnsi="Arial"/>
          <w:spacing w:val="-7"/>
        </w:rPr>
        <w:t xml:space="preserve"> </w:t>
      </w:r>
      <w:r w:rsidRPr="0065479F">
        <w:rPr>
          <w:rFonts w:ascii="Arial" w:hAnsi="Arial"/>
        </w:rPr>
        <w:t>best;</w:t>
      </w:r>
    </w:p>
    <w:p w14:paraId="745E83B9" w14:textId="77777777" w:rsidR="00454CB9" w:rsidRPr="0065479F" w:rsidRDefault="00454CB9" w:rsidP="00641A1E">
      <w:pPr>
        <w:pStyle w:val="ListParagraph"/>
        <w:widowControl w:val="0"/>
        <w:numPr>
          <w:ilvl w:val="0"/>
          <w:numId w:val="22"/>
        </w:numPr>
        <w:tabs>
          <w:tab w:val="left" w:pos="2180"/>
          <w:tab w:val="left" w:pos="2181"/>
        </w:tabs>
        <w:autoSpaceDE w:val="0"/>
        <w:autoSpaceDN w:val="0"/>
        <w:spacing w:before="50"/>
        <w:ind w:hanging="721"/>
        <w:rPr>
          <w:rFonts w:ascii="Arial" w:hAnsi="Arial"/>
        </w:rPr>
      </w:pPr>
      <w:r w:rsidRPr="0065479F">
        <w:rPr>
          <w:rFonts w:ascii="Arial" w:hAnsi="Arial"/>
        </w:rPr>
        <w:t>become confident individuals living fulfilling lives as independently as</w:t>
      </w:r>
      <w:r w:rsidRPr="0065479F">
        <w:rPr>
          <w:rFonts w:ascii="Arial" w:hAnsi="Arial"/>
          <w:spacing w:val="-25"/>
        </w:rPr>
        <w:t xml:space="preserve"> </w:t>
      </w:r>
      <w:r w:rsidRPr="0065479F">
        <w:rPr>
          <w:rFonts w:ascii="Arial" w:hAnsi="Arial"/>
        </w:rPr>
        <w:t>possible;</w:t>
      </w:r>
    </w:p>
    <w:p w14:paraId="745E83BA" w14:textId="77777777" w:rsidR="00454CB9" w:rsidRPr="0065479F" w:rsidRDefault="00454CB9" w:rsidP="00641A1E">
      <w:pPr>
        <w:pStyle w:val="ListParagraph"/>
        <w:widowControl w:val="0"/>
        <w:numPr>
          <w:ilvl w:val="0"/>
          <w:numId w:val="22"/>
        </w:numPr>
        <w:tabs>
          <w:tab w:val="left" w:pos="2180"/>
          <w:tab w:val="left" w:pos="2181"/>
        </w:tabs>
        <w:autoSpaceDE w:val="0"/>
        <w:autoSpaceDN w:val="0"/>
        <w:spacing w:before="49"/>
        <w:ind w:hanging="721"/>
        <w:rPr>
          <w:rFonts w:ascii="Arial" w:hAnsi="Arial"/>
        </w:rPr>
      </w:pPr>
      <w:r w:rsidRPr="0065479F">
        <w:rPr>
          <w:rFonts w:ascii="Arial" w:hAnsi="Arial"/>
        </w:rPr>
        <w:t>make a successful transition into adulthood</w:t>
      </w:r>
      <w:r w:rsidRPr="0065479F">
        <w:rPr>
          <w:rFonts w:ascii="Arial" w:hAnsi="Arial"/>
          <w:b/>
        </w:rPr>
        <w:t xml:space="preserve">, </w:t>
      </w:r>
      <w:r w:rsidRPr="0065479F">
        <w:rPr>
          <w:rFonts w:ascii="Arial" w:hAnsi="Arial"/>
        </w:rPr>
        <w:t>whether into employment, further</w:t>
      </w:r>
      <w:r w:rsidRPr="0065479F">
        <w:rPr>
          <w:rFonts w:ascii="Arial" w:hAnsi="Arial"/>
          <w:spacing w:val="-17"/>
        </w:rPr>
        <w:t xml:space="preserve"> </w:t>
      </w:r>
      <w:r w:rsidRPr="0065479F">
        <w:rPr>
          <w:rFonts w:ascii="Arial" w:hAnsi="Arial"/>
        </w:rPr>
        <w:t>or</w:t>
      </w:r>
    </w:p>
    <w:p w14:paraId="745E83BB" w14:textId="77777777" w:rsidR="00454CB9" w:rsidRPr="0065479F" w:rsidRDefault="00454CB9" w:rsidP="00454CB9">
      <w:pPr>
        <w:tabs>
          <w:tab w:val="left" w:pos="3408"/>
        </w:tabs>
        <w:spacing w:before="45"/>
        <w:ind w:right="128"/>
        <w:rPr>
          <w:rFonts w:ascii="Arial" w:hAnsi="Arial"/>
          <w:sz w:val="16"/>
        </w:rPr>
      </w:pPr>
      <w:r w:rsidRPr="0065479F">
        <w:rPr>
          <w:rFonts w:ascii="Arial" w:hAnsi="Arial"/>
        </w:rPr>
        <w:t xml:space="preserve">                                   higher education</w:t>
      </w:r>
      <w:r w:rsidRPr="0065479F">
        <w:rPr>
          <w:rFonts w:ascii="Arial" w:hAnsi="Arial"/>
          <w:spacing w:val="-4"/>
        </w:rPr>
        <w:t xml:space="preserve"> </w:t>
      </w:r>
      <w:r w:rsidRPr="0065479F">
        <w:rPr>
          <w:rFonts w:ascii="Arial" w:hAnsi="Arial"/>
        </w:rPr>
        <w:t>or</w:t>
      </w:r>
      <w:r w:rsidRPr="0065479F">
        <w:rPr>
          <w:rFonts w:ascii="Arial" w:hAnsi="Arial"/>
          <w:spacing w:val="-1"/>
        </w:rPr>
        <w:t xml:space="preserve"> </w:t>
      </w:r>
      <w:r w:rsidRPr="0065479F">
        <w:rPr>
          <w:rFonts w:ascii="Arial" w:hAnsi="Arial"/>
        </w:rPr>
        <w:t>training’</w:t>
      </w:r>
      <w:r w:rsidRPr="0065479F">
        <w:rPr>
          <w:rFonts w:ascii="Arial" w:hAnsi="Arial"/>
        </w:rPr>
        <w:tab/>
      </w:r>
      <w:r w:rsidRPr="0065479F">
        <w:rPr>
          <w:rFonts w:ascii="Arial" w:hAnsi="Arial"/>
          <w:sz w:val="16"/>
        </w:rPr>
        <w:t>(</w:t>
      </w:r>
      <w:r w:rsidRPr="0065479F">
        <w:rPr>
          <w:rFonts w:ascii="Arial" w:hAnsi="Arial"/>
          <w:i/>
          <w:sz w:val="16"/>
        </w:rPr>
        <w:t>SEND Code of Practice: 0 to 25</w:t>
      </w:r>
      <w:r w:rsidRPr="0065479F">
        <w:rPr>
          <w:rFonts w:ascii="Arial" w:hAnsi="Arial"/>
          <w:i/>
          <w:spacing w:val="-6"/>
          <w:sz w:val="16"/>
        </w:rPr>
        <w:t xml:space="preserve"> </w:t>
      </w:r>
      <w:r w:rsidRPr="0065479F">
        <w:rPr>
          <w:rFonts w:ascii="Arial" w:hAnsi="Arial"/>
          <w:i/>
          <w:sz w:val="16"/>
        </w:rPr>
        <w:t>years</w:t>
      </w:r>
      <w:r w:rsidRPr="0065479F">
        <w:rPr>
          <w:rFonts w:ascii="Arial" w:hAnsi="Arial"/>
          <w:sz w:val="16"/>
        </w:rPr>
        <w:t>)</w:t>
      </w:r>
    </w:p>
    <w:p w14:paraId="745E83BC" w14:textId="77777777" w:rsidR="00454CB9" w:rsidRPr="0065479F" w:rsidRDefault="00454CB9" w:rsidP="00454CB9">
      <w:pPr>
        <w:pStyle w:val="BodyText"/>
        <w:rPr>
          <w:rFonts w:ascii="Arial" w:hAnsi="Arial" w:cs="Arial"/>
          <w:sz w:val="26"/>
        </w:rPr>
      </w:pPr>
    </w:p>
    <w:p w14:paraId="745E83BD" w14:textId="77777777" w:rsidR="00454CB9" w:rsidRDefault="00454CB9" w:rsidP="00454CB9">
      <w:pPr>
        <w:pStyle w:val="Heading1"/>
        <w:spacing w:before="213"/>
        <w:rPr>
          <w:rFonts w:ascii="Arial" w:hAnsi="Arial" w:cs="Arial"/>
        </w:rPr>
      </w:pPr>
    </w:p>
    <w:p w14:paraId="745E83BE" w14:textId="77777777" w:rsidR="00454CB9" w:rsidRPr="0065479F" w:rsidRDefault="00454CB9" w:rsidP="00454CB9">
      <w:pPr>
        <w:pStyle w:val="Heading1"/>
        <w:spacing w:before="213"/>
        <w:rPr>
          <w:rFonts w:ascii="Arial" w:hAnsi="Arial" w:cs="Arial"/>
        </w:rPr>
      </w:pPr>
      <w:r w:rsidRPr="0065479F">
        <w:rPr>
          <w:rFonts w:ascii="Arial" w:hAnsi="Arial" w:cs="Arial"/>
        </w:rPr>
        <w:t xml:space="preserve">The </w:t>
      </w:r>
      <w:r>
        <w:rPr>
          <w:rFonts w:ascii="Arial" w:hAnsi="Arial" w:cs="Arial"/>
        </w:rPr>
        <w:t>kinds of S</w:t>
      </w:r>
      <w:r w:rsidRPr="0065479F">
        <w:rPr>
          <w:rFonts w:ascii="Arial" w:hAnsi="Arial" w:cs="Arial"/>
        </w:rPr>
        <w:t xml:space="preserve">pecial </w:t>
      </w:r>
      <w:r>
        <w:rPr>
          <w:rFonts w:ascii="Arial" w:hAnsi="Arial" w:cs="Arial"/>
        </w:rPr>
        <w:t>E</w:t>
      </w:r>
      <w:r w:rsidRPr="0065479F">
        <w:rPr>
          <w:rFonts w:ascii="Arial" w:hAnsi="Arial" w:cs="Arial"/>
        </w:rPr>
        <w:t xml:space="preserve">ducational </w:t>
      </w:r>
      <w:r>
        <w:rPr>
          <w:rFonts w:ascii="Arial" w:hAnsi="Arial" w:cs="Arial"/>
        </w:rPr>
        <w:t>N</w:t>
      </w:r>
      <w:r w:rsidRPr="0065479F">
        <w:rPr>
          <w:rFonts w:ascii="Arial" w:hAnsi="Arial" w:cs="Arial"/>
        </w:rPr>
        <w:t xml:space="preserve">eeds </w:t>
      </w:r>
      <w:r>
        <w:rPr>
          <w:rFonts w:ascii="Arial" w:hAnsi="Arial" w:cs="Arial"/>
        </w:rPr>
        <w:t xml:space="preserve">and Disability (SEND) </w:t>
      </w:r>
      <w:r w:rsidRPr="0065479F">
        <w:rPr>
          <w:rFonts w:ascii="Arial" w:hAnsi="Arial" w:cs="Arial"/>
        </w:rPr>
        <w:t>of our students</w:t>
      </w:r>
    </w:p>
    <w:p w14:paraId="745E83BF" w14:textId="77777777" w:rsidR="00454CB9" w:rsidRPr="0065479F" w:rsidRDefault="00454CB9" w:rsidP="00454CB9">
      <w:pPr>
        <w:pStyle w:val="BodyText"/>
        <w:spacing w:before="205"/>
        <w:ind w:left="1100"/>
        <w:rPr>
          <w:rFonts w:ascii="Arial" w:hAnsi="Arial" w:cs="Arial"/>
        </w:rPr>
      </w:pPr>
      <w:r w:rsidRPr="0065479F">
        <w:rPr>
          <w:rFonts w:ascii="Arial" w:hAnsi="Arial" w:cs="Arial"/>
        </w:rPr>
        <w:t>Our students have a range of needs including:</w:t>
      </w:r>
    </w:p>
    <w:p w14:paraId="745E83C0" w14:textId="77777777" w:rsidR="00454CB9" w:rsidRPr="0065479F" w:rsidRDefault="00454CB9" w:rsidP="00454CB9">
      <w:pPr>
        <w:pStyle w:val="BodyText"/>
        <w:rPr>
          <w:rFonts w:ascii="Arial" w:hAnsi="Arial" w:cs="Arial"/>
          <w:sz w:val="20"/>
        </w:rPr>
      </w:pPr>
    </w:p>
    <w:p w14:paraId="745E83C1" w14:textId="77777777" w:rsidR="00454CB9" w:rsidRPr="0065479F" w:rsidRDefault="00454CB9" w:rsidP="00454CB9">
      <w:pPr>
        <w:pStyle w:val="BodyText"/>
        <w:spacing w:before="7"/>
        <w:rPr>
          <w:rFonts w:ascii="Arial" w:hAnsi="Arial" w:cs="Arial"/>
          <w:sz w:val="19"/>
        </w:rPr>
      </w:pPr>
    </w:p>
    <w:tbl>
      <w:tblPr>
        <w:tblW w:w="0" w:type="auto"/>
        <w:tblInd w:w="1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5982"/>
      </w:tblGrid>
      <w:tr w:rsidR="00454CB9" w:rsidRPr="0065479F" w14:paraId="745E83C4" w14:textId="77777777" w:rsidTr="6A925A04">
        <w:trPr>
          <w:trHeight w:val="313"/>
        </w:trPr>
        <w:tc>
          <w:tcPr>
            <w:tcW w:w="3404" w:type="dxa"/>
            <w:shd w:val="clear" w:color="auto" w:fill="FFFFCC"/>
          </w:tcPr>
          <w:p w14:paraId="745E83C2" w14:textId="77777777" w:rsidR="00454CB9" w:rsidRPr="0065479F" w:rsidRDefault="00454CB9" w:rsidP="00BD717D">
            <w:pPr>
              <w:pStyle w:val="TableParagraph"/>
              <w:spacing w:before="7"/>
              <w:ind w:left="998" w:firstLine="0"/>
              <w:rPr>
                <w:rFonts w:ascii="Arial" w:hAnsi="Arial" w:cs="Arial"/>
                <w:b/>
              </w:rPr>
            </w:pPr>
            <w:r w:rsidRPr="0065479F">
              <w:rPr>
                <w:rFonts w:ascii="Arial" w:hAnsi="Arial" w:cs="Arial"/>
                <w:b/>
              </w:rPr>
              <w:t>Area of need</w:t>
            </w:r>
          </w:p>
        </w:tc>
        <w:tc>
          <w:tcPr>
            <w:tcW w:w="5982" w:type="dxa"/>
            <w:shd w:val="clear" w:color="auto" w:fill="FFFFCC"/>
          </w:tcPr>
          <w:p w14:paraId="745E83C3" w14:textId="77777777" w:rsidR="00454CB9" w:rsidRPr="0065479F" w:rsidRDefault="00454CB9" w:rsidP="00BD717D">
            <w:pPr>
              <w:pStyle w:val="TableParagraph"/>
              <w:spacing w:before="7"/>
              <w:ind w:left="328" w:firstLine="0"/>
              <w:rPr>
                <w:rFonts w:ascii="Arial" w:hAnsi="Arial" w:cs="Arial"/>
                <w:b/>
              </w:rPr>
            </w:pPr>
            <w:r w:rsidRPr="0065479F">
              <w:rPr>
                <w:rFonts w:ascii="Arial" w:hAnsi="Arial" w:cs="Arial"/>
                <w:b/>
              </w:rPr>
              <w:t>Specific kind of need at</w:t>
            </w:r>
            <w:r>
              <w:rPr>
                <w:rFonts w:ascii="Arial" w:hAnsi="Arial" w:cs="Arial"/>
                <w:b/>
              </w:rPr>
              <w:t xml:space="preserve"> South Devon UTC</w:t>
            </w:r>
          </w:p>
        </w:tc>
      </w:tr>
      <w:tr w:rsidR="00454CB9" w:rsidRPr="0065479F" w14:paraId="745E83C8" w14:textId="77777777" w:rsidTr="6A925A04">
        <w:trPr>
          <w:trHeight w:val="928"/>
        </w:trPr>
        <w:tc>
          <w:tcPr>
            <w:tcW w:w="3404" w:type="dxa"/>
            <w:shd w:val="clear" w:color="auto" w:fill="FFFFCC"/>
          </w:tcPr>
          <w:p w14:paraId="745E83C5" w14:textId="77777777" w:rsidR="00454CB9" w:rsidRPr="0065479F" w:rsidRDefault="00454CB9" w:rsidP="00BD717D">
            <w:pPr>
              <w:pStyle w:val="TableParagraph"/>
              <w:spacing w:before="10"/>
              <w:ind w:left="107" w:firstLine="0"/>
              <w:rPr>
                <w:rFonts w:ascii="Arial" w:hAnsi="Arial" w:cs="Arial"/>
              </w:rPr>
            </w:pPr>
            <w:r w:rsidRPr="0065479F">
              <w:rPr>
                <w:rFonts w:ascii="Arial" w:hAnsi="Arial" w:cs="Arial"/>
              </w:rPr>
              <w:t>Cognition and learning</w:t>
            </w:r>
          </w:p>
        </w:tc>
        <w:tc>
          <w:tcPr>
            <w:tcW w:w="5982" w:type="dxa"/>
            <w:shd w:val="clear" w:color="auto" w:fill="FFFFCC"/>
          </w:tcPr>
          <w:p w14:paraId="745E83C6" w14:textId="77777777" w:rsidR="00454CB9" w:rsidRPr="0065479F" w:rsidRDefault="00454CB9" w:rsidP="00641A1E">
            <w:pPr>
              <w:pStyle w:val="TableParagraph"/>
              <w:numPr>
                <w:ilvl w:val="0"/>
                <w:numId w:val="21"/>
              </w:numPr>
              <w:tabs>
                <w:tab w:val="left" w:pos="430"/>
              </w:tabs>
              <w:spacing w:before="10"/>
              <w:ind w:hanging="285"/>
              <w:rPr>
                <w:rFonts w:ascii="Arial" w:hAnsi="Arial" w:cs="Arial"/>
              </w:rPr>
            </w:pPr>
            <w:r w:rsidRPr="0065479F">
              <w:rPr>
                <w:rFonts w:ascii="Arial" w:hAnsi="Arial" w:cs="Arial"/>
              </w:rPr>
              <w:t>Moderate Learning Difficulties</w:t>
            </w:r>
            <w:r w:rsidRPr="0065479F">
              <w:rPr>
                <w:rFonts w:ascii="Arial" w:hAnsi="Arial" w:cs="Arial"/>
                <w:spacing w:val="-6"/>
              </w:rPr>
              <w:t xml:space="preserve"> </w:t>
            </w:r>
            <w:r w:rsidRPr="0065479F">
              <w:rPr>
                <w:rFonts w:ascii="Arial" w:hAnsi="Arial" w:cs="Arial"/>
              </w:rPr>
              <w:t>(MLD)</w:t>
            </w:r>
          </w:p>
          <w:p w14:paraId="745E83C7" w14:textId="77777777" w:rsidR="00454CB9" w:rsidRPr="0065479F" w:rsidRDefault="00454CB9" w:rsidP="00641A1E">
            <w:pPr>
              <w:pStyle w:val="TableParagraph"/>
              <w:numPr>
                <w:ilvl w:val="0"/>
                <w:numId w:val="21"/>
              </w:numPr>
              <w:tabs>
                <w:tab w:val="left" w:pos="430"/>
              </w:tabs>
              <w:spacing w:before="11" w:line="249" w:lineRule="auto"/>
              <w:ind w:right="367"/>
              <w:rPr>
                <w:rFonts w:ascii="Arial" w:hAnsi="Arial" w:cs="Arial"/>
              </w:rPr>
            </w:pPr>
            <w:r w:rsidRPr="0065479F">
              <w:rPr>
                <w:rFonts w:ascii="Arial" w:hAnsi="Arial" w:cs="Arial"/>
              </w:rPr>
              <w:t>Specific Learning Difficulties (SPLD), e.g. dyslexia, dyspraxia</w:t>
            </w:r>
          </w:p>
        </w:tc>
      </w:tr>
      <w:tr w:rsidR="00454CB9" w:rsidRPr="0065479F" w14:paraId="745E83CC" w14:textId="77777777" w:rsidTr="6A925A04">
        <w:trPr>
          <w:trHeight w:val="539"/>
        </w:trPr>
        <w:tc>
          <w:tcPr>
            <w:tcW w:w="3404" w:type="dxa"/>
            <w:shd w:val="clear" w:color="auto" w:fill="FFFFCC"/>
          </w:tcPr>
          <w:p w14:paraId="745E83C9" w14:textId="77777777" w:rsidR="00454CB9" w:rsidRPr="0065479F" w:rsidRDefault="00454CB9" w:rsidP="00BD717D">
            <w:pPr>
              <w:pStyle w:val="TableParagraph"/>
              <w:spacing w:before="2" w:line="270" w:lineRule="atLeast"/>
              <w:ind w:left="107" w:right="1033" w:firstLine="0"/>
              <w:rPr>
                <w:rFonts w:ascii="Arial" w:hAnsi="Arial" w:cs="Arial"/>
              </w:rPr>
            </w:pPr>
            <w:r w:rsidRPr="0065479F">
              <w:rPr>
                <w:rFonts w:ascii="Arial" w:hAnsi="Arial" w:cs="Arial"/>
              </w:rPr>
              <w:t>Communication and interaction</w:t>
            </w:r>
          </w:p>
        </w:tc>
        <w:tc>
          <w:tcPr>
            <w:tcW w:w="5982" w:type="dxa"/>
            <w:shd w:val="clear" w:color="auto" w:fill="FFFFCC"/>
          </w:tcPr>
          <w:p w14:paraId="745E83CA" w14:textId="77777777" w:rsidR="00454CB9" w:rsidRPr="0065479F" w:rsidRDefault="00454CB9" w:rsidP="00641A1E">
            <w:pPr>
              <w:pStyle w:val="TableParagraph"/>
              <w:numPr>
                <w:ilvl w:val="0"/>
                <w:numId w:val="20"/>
              </w:numPr>
              <w:tabs>
                <w:tab w:val="left" w:pos="430"/>
              </w:tabs>
              <w:spacing w:before="12"/>
              <w:ind w:hanging="285"/>
              <w:rPr>
                <w:rFonts w:ascii="Arial" w:hAnsi="Arial" w:cs="Arial"/>
              </w:rPr>
            </w:pPr>
            <w:r w:rsidRPr="0065479F">
              <w:rPr>
                <w:rFonts w:ascii="Arial" w:hAnsi="Arial" w:cs="Arial"/>
              </w:rPr>
              <w:t>Autism Spectrum</w:t>
            </w:r>
            <w:r w:rsidRPr="0065479F">
              <w:rPr>
                <w:rFonts w:ascii="Arial" w:hAnsi="Arial" w:cs="Arial"/>
                <w:spacing w:val="-5"/>
              </w:rPr>
              <w:t xml:space="preserve"> </w:t>
            </w:r>
            <w:r w:rsidRPr="0065479F">
              <w:rPr>
                <w:rFonts w:ascii="Arial" w:hAnsi="Arial" w:cs="Arial"/>
              </w:rPr>
              <w:t>Disorder (ASD)</w:t>
            </w:r>
          </w:p>
          <w:p w14:paraId="7783A100" w14:textId="77777777" w:rsidR="00454CB9" w:rsidRPr="0065479F" w:rsidRDefault="00454CB9" w:rsidP="00641A1E">
            <w:pPr>
              <w:pStyle w:val="TableParagraph"/>
              <w:numPr>
                <w:ilvl w:val="0"/>
                <w:numId w:val="20"/>
              </w:numPr>
              <w:tabs>
                <w:tab w:val="left" w:pos="430"/>
              </w:tabs>
              <w:spacing w:before="9" w:line="239" w:lineRule="exact"/>
              <w:ind w:hanging="285"/>
              <w:rPr>
                <w:rFonts w:ascii="Arial" w:hAnsi="Arial" w:cs="Arial"/>
              </w:rPr>
            </w:pPr>
            <w:r w:rsidRPr="0065479F">
              <w:rPr>
                <w:rFonts w:ascii="Arial" w:hAnsi="Arial" w:cs="Arial"/>
              </w:rPr>
              <w:t>Speech, Language and Communication</w:t>
            </w:r>
            <w:r w:rsidRPr="0065479F">
              <w:rPr>
                <w:rFonts w:ascii="Arial" w:hAnsi="Arial" w:cs="Arial"/>
                <w:spacing w:val="-12"/>
              </w:rPr>
              <w:t xml:space="preserve"> </w:t>
            </w:r>
            <w:r w:rsidRPr="0065479F">
              <w:rPr>
                <w:rFonts w:ascii="Arial" w:hAnsi="Arial" w:cs="Arial"/>
              </w:rPr>
              <w:t>(SLCN)</w:t>
            </w:r>
          </w:p>
          <w:p w14:paraId="745E83CB" w14:textId="240C62DF" w:rsidR="00454CB9" w:rsidRPr="0065479F" w:rsidRDefault="5717C69E" w:rsidP="00641A1E">
            <w:pPr>
              <w:pStyle w:val="TableParagraph"/>
              <w:numPr>
                <w:ilvl w:val="0"/>
                <w:numId w:val="20"/>
              </w:numPr>
              <w:tabs>
                <w:tab w:val="left" w:pos="430"/>
              </w:tabs>
              <w:spacing w:before="9" w:line="239" w:lineRule="exact"/>
              <w:ind w:hanging="285"/>
              <w:rPr>
                <w:rFonts w:ascii="Arial" w:hAnsi="Arial" w:cs="Arial"/>
              </w:rPr>
            </w:pPr>
            <w:r w:rsidRPr="6A925A04">
              <w:rPr>
                <w:rFonts w:ascii="Arial" w:hAnsi="Arial" w:cs="Arial"/>
              </w:rPr>
              <w:t>Developmental Language Delay (DLD)</w:t>
            </w:r>
          </w:p>
        </w:tc>
      </w:tr>
      <w:tr w:rsidR="00454CB9" w:rsidRPr="0065479F" w14:paraId="745E83D1" w14:textId="77777777" w:rsidTr="6A925A04">
        <w:trPr>
          <w:trHeight w:val="808"/>
        </w:trPr>
        <w:tc>
          <w:tcPr>
            <w:tcW w:w="3404" w:type="dxa"/>
            <w:shd w:val="clear" w:color="auto" w:fill="FFFFCC"/>
          </w:tcPr>
          <w:p w14:paraId="745E83CD" w14:textId="77777777" w:rsidR="00454CB9" w:rsidRPr="0065479F" w:rsidRDefault="00454CB9" w:rsidP="00BD717D">
            <w:pPr>
              <w:pStyle w:val="TableParagraph"/>
              <w:spacing w:before="10" w:line="249" w:lineRule="auto"/>
              <w:ind w:left="107" w:right="735" w:firstLine="0"/>
              <w:rPr>
                <w:rFonts w:ascii="Arial" w:hAnsi="Arial" w:cs="Arial"/>
              </w:rPr>
            </w:pPr>
            <w:r w:rsidRPr="0065479F">
              <w:rPr>
                <w:rFonts w:ascii="Arial" w:hAnsi="Arial" w:cs="Arial"/>
              </w:rPr>
              <w:t>Sensory and/or physical needs</w:t>
            </w:r>
          </w:p>
        </w:tc>
        <w:tc>
          <w:tcPr>
            <w:tcW w:w="5982" w:type="dxa"/>
            <w:shd w:val="clear" w:color="auto" w:fill="FFFFCC"/>
          </w:tcPr>
          <w:p w14:paraId="745E83CE" w14:textId="77777777" w:rsidR="00454CB9" w:rsidRPr="0065479F" w:rsidRDefault="00454CB9" w:rsidP="00641A1E">
            <w:pPr>
              <w:pStyle w:val="TableParagraph"/>
              <w:numPr>
                <w:ilvl w:val="0"/>
                <w:numId w:val="19"/>
              </w:numPr>
              <w:tabs>
                <w:tab w:val="left" w:pos="430"/>
              </w:tabs>
              <w:spacing w:before="10"/>
              <w:ind w:hanging="285"/>
              <w:rPr>
                <w:rFonts w:ascii="Arial" w:hAnsi="Arial" w:cs="Arial"/>
              </w:rPr>
            </w:pPr>
            <w:r w:rsidRPr="0065479F">
              <w:rPr>
                <w:rFonts w:ascii="Arial" w:hAnsi="Arial" w:cs="Arial"/>
              </w:rPr>
              <w:t>Sensory processing</w:t>
            </w:r>
            <w:r w:rsidRPr="0065479F">
              <w:rPr>
                <w:rFonts w:ascii="Arial" w:hAnsi="Arial" w:cs="Arial"/>
                <w:spacing w:val="-5"/>
              </w:rPr>
              <w:t xml:space="preserve"> </w:t>
            </w:r>
            <w:r w:rsidRPr="0065479F">
              <w:rPr>
                <w:rFonts w:ascii="Arial" w:hAnsi="Arial" w:cs="Arial"/>
              </w:rPr>
              <w:t>difficulty</w:t>
            </w:r>
          </w:p>
          <w:p w14:paraId="745E83CF" w14:textId="77777777" w:rsidR="00454CB9" w:rsidRPr="0065479F" w:rsidRDefault="00454CB9" w:rsidP="00641A1E">
            <w:pPr>
              <w:pStyle w:val="TableParagraph"/>
              <w:numPr>
                <w:ilvl w:val="0"/>
                <w:numId w:val="19"/>
              </w:numPr>
              <w:tabs>
                <w:tab w:val="left" w:pos="430"/>
              </w:tabs>
              <w:spacing w:before="9"/>
              <w:ind w:hanging="285"/>
              <w:rPr>
                <w:rFonts w:ascii="Arial" w:hAnsi="Arial" w:cs="Arial"/>
              </w:rPr>
            </w:pPr>
            <w:r w:rsidRPr="0065479F">
              <w:rPr>
                <w:rFonts w:ascii="Arial" w:hAnsi="Arial" w:cs="Arial"/>
              </w:rPr>
              <w:t>Hearing</w:t>
            </w:r>
            <w:r w:rsidRPr="0065479F">
              <w:rPr>
                <w:rFonts w:ascii="Arial" w:hAnsi="Arial" w:cs="Arial"/>
                <w:spacing w:val="-5"/>
              </w:rPr>
              <w:t xml:space="preserve"> </w:t>
            </w:r>
            <w:r w:rsidRPr="0065479F">
              <w:rPr>
                <w:rFonts w:ascii="Arial" w:hAnsi="Arial" w:cs="Arial"/>
              </w:rPr>
              <w:t>Impairment</w:t>
            </w:r>
          </w:p>
          <w:p w14:paraId="745E83D0" w14:textId="77777777" w:rsidR="00454CB9" w:rsidRPr="0065479F" w:rsidRDefault="00454CB9" w:rsidP="00641A1E">
            <w:pPr>
              <w:pStyle w:val="TableParagraph"/>
              <w:numPr>
                <w:ilvl w:val="0"/>
                <w:numId w:val="19"/>
              </w:numPr>
              <w:tabs>
                <w:tab w:val="left" w:pos="430"/>
              </w:tabs>
              <w:spacing w:before="9"/>
              <w:ind w:hanging="285"/>
              <w:rPr>
                <w:rFonts w:ascii="Arial" w:hAnsi="Arial" w:cs="Arial"/>
              </w:rPr>
            </w:pPr>
            <w:r w:rsidRPr="0065479F">
              <w:rPr>
                <w:rFonts w:ascii="Arial" w:hAnsi="Arial" w:cs="Arial"/>
              </w:rPr>
              <w:t>Visual Impairment</w:t>
            </w:r>
          </w:p>
        </w:tc>
      </w:tr>
      <w:tr w:rsidR="00454CB9" w:rsidRPr="0065479F" w14:paraId="745E83D4" w14:textId="77777777" w:rsidTr="6A925A04">
        <w:trPr>
          <w:trHeight w:val="540"/>
        </w:trPr>
        <w:tc>
          <w:tcPr>
            <w:tcW w:w="3404" w:type="dxa"/>
            <w:shd w:val="clear" w:color="auto" w:fill="FFFFCC"/>
          </w:tcPr>
          <w:p w14:paraId="745E83D2" w14:textId="77777777" w:rsidR="00454CB9" w:rsidRPr="0065479F" w:rsidRDefault="00454CB9" w:rsidP="00BD717D">
            <w:pPr>
              <w:pStyle w:val="TableParagraph"/>
              <w:spacing w:line="270" w:lineRule="atLeast"/>
              <w:ind w:left="107" w:right="116" w:firstLine="0"/>
              <w:rPr>
                <w:rFonts w:ascii="Arial" w:hAnsi="Arial" w:cs="Arial"/>
              </w:rPr>
            </w:pPr>
            <w:r w:rsidRPr="0065479F">
              <w:rPr>
                <w:rFonts w:ascii="Arial" w:hAnsi="Arial" w:cs="Arial"/>
              </w:rPr>
              <w:t>Social, emotional and mental health difficulties</w:t>
            </w:r>
          </w:p>
        </w:tc>
        <w:tc>
          <w:tcPr>
            <w:tcW w:w="5982" w:type="dxa"/>
            <w:shd w:val="clear" w:color="auto" w:fill="FFFFCC"/>
          </w:tcPr>
          <w:p w14:paraId="745E83D3" w14:textId="77777777" w:rsidR="00454CB9" w:rsidRPr="0065479F" w:rsidRDefault="00454CB9" w:rsidP="00641A1E">
            <w:pPr>
              <w:pStyle w:val="TableParagraph"/>
              <w:numPr>
                <w:ilvl w:val="0"/>
                <w:numId w:val="18"/>
              </w:numPr>
              <w:tabs>
                <w:tab w:val="left" w:pos="430"/>
              </w:tabs>
              <w:spacing w:line="270" w:lineRule="atLeast"/>
              <w:ind w:right="505"/>
              <w:rPr>
                <w:rFonts w:ascii="Arial" w:hAnsi="Arial" w:cs="Arial"/>
              </w:rPr>
            </w:pPr>
            <w:r w:rsidRPr="0065479F">
              <w:rPr>
                <w:rFonts w:ascii="Arial" w:hAnsi="Arial" w:cs="Arial"/>
              </w:rPr>
              <w:t>Attention Deficit Hyperactivity Disorder (ADHD), anxiety, self-esteem, social</w:t>
            </w:r>
            <w:r w:rsidRPr="0065479F">
              <w:rPr>
                <w:rFonts w:ascii="Arial" w:hAnsi="Arial" w:cs="Arial"/>
                <w:spacing w:val="-8"/>
              </w:rPr>
              <w:t xml:space="preserve"> </w:t>
            </w:r>
            <w:r w:rsidRPr="0065479F">
              <w:rPr>
                <w:rFonts w:ascii="Arial" w:hAnsi="Arial" w:cs="Arial"/>
              </w:rPr>
              <w:t>interaction</w:t>
            </w:r>
          </w:p>
        </w:tc>
      </w:tr>
    </w:tbl>
    <w:p w14:paraId="745E83D5" w14:textId="77777777" w:rsidR="00454CB9" w:rsidRPr="0065479F" w:rsidRDefault="00454CB9" w:rsidP="00454CB9">
      <w:pPr>
        <w:pStyle w:val="BodyText"/>
        <w:rPr>
          <w:rFonts w:ascii="Arial" w:hAnsi="Arial" w:cs="Arial"/>
          <w:sz w:val="20"/>
        </w:rPr>
      </w:pPr>
    </w:p>
    <w:p w14:paraId="745E83D6" w14:textId="77777777" w:rsidR="00454CB9" w:rsidRDefault="00454CB9" w:rsidP="00454CB9">
      <w:pPr>
        <w:pStyle w:val="Heading1"/>
        <w:spacing w:before="244"/>
        <w:rPr>
          <w:rFonts w:ascii="Arial" w:hAnsi="Arial" w:cs="Arial"/>
        </w:rPr>
      </w:pPr>
      <w:bookmarkStart w:id="0" w:name="_Hlk29924554"/>
    </w:p>
    <w:p w14:paraId="745E83D7" w14:textId="77777777" w:rsidR="00454CB9" w:rsidRPr="0065479F" w:rsidRDefault="00454CB9" w:rsidP="00454CB9">
      <w:pPr>
        <w:pStyle w:val="Heading1"/>
        <w:spacing w:before="244"/>
        <w:rPr>
          <w:rFonts w:ascii="Arial" w:hAnsi="Arial" w:cs="Arial"/>
        </w:rPr>
      </w:pPr>
      <w:bookmarkStart w:id="1" w:name="_Hlk83902798"/>
      <w:r w:rsidRPr="0065479F">
        <w:rPr>
          <w:rFonts w:ascii="Arial" w:hAnsi="Arial" w:cs="Arial"/>
        </w:rPr>
        <w:t xml:space="preserve">How we identify </w:t>
      </w:r>
      <w:r>
        <w:rPr>
          <w:rFonts w:ascii="Arial" w:hAnsi="Arial" w:cs="Arial"/>
        </w:rPr>
        <w:t xml:space="preserve">students with </w:t>
      </w:r>
      <w:r w:rsidRPr="0065479F">
        <w:rPr>
          <w:rFonts w:ascii="Arial" w:hAnsi="Arial" w:cs="Arial"/>
        </w:rPr>
        <w:t>SEN</w:t>
      </w:r>
      <w:r>
        <w:rPr>
          <w:rFonts w:ascii="Arial" w:hAnsi="Arial" w:cs="Arial"/>
        </w:rPr>
        <w:t>, assess and review their needs</w:t>
      </w:r>
    </w:p>
    <w:bookmarkEnd w:id="0"/>
    <w:bookmarkEnd w:id="1"/>
    <w:p w14:paraId="745E83D8" w14:textId="77777777" w:rsidR="00454CB9" w:rsidRPr="0065479F" w:rsidRDefault="00454CB9" w:rsidP="00454CB9">
      <w:pPr>
        <w:pStyle w:val="BodyText"/>
        <w:spacing w:before="202" w:line="276" w:lineRule="auto"/>
        <w:ind w:left="1100" w:right="814"/>
        <w:rPr>
          <w:rFonts w:ascii="Arial" w:hAnsi="Arial" w:cs="Arial"/>
        </w:rPr>
      </w:pPr>
      <w:r w:rsidRPr="0065479F">
        <w:rPr>
          <w:rFonts w:ascii="Arial" w:hAnsi="Arial" w:cs="Arial"/>
        </w:rPr>
        <w:t>A young person has SEND if they have a learning difficulty or disability which calls for special educational provision to be made for them. A young person has a learning difficulty or disability if they:</w:t>
      </w:r>
    </w:p>
    <w:p w14:paraId="745E83D9" w14:textId="77777777" w:rsidR="00454CB9" w:rsidRPr="0065479F" w:rsidRDefault="00454CB9" w:rsidP="00454CB9">
      <w:pPr>
        <w:pStyle w:val="BodyText"/>
        <w:spacing w:before="198" w:line="276" w:lineRule="auto"/>
        <w:ind w:left="1383" w:right="2156"/>
        <w:rPr>
          <w:rFonts w:ascii="Arial" w:hAnsi="Arial" w:cs="Arial"/>
        </w:rPr>
      </w:pPr>
      <w:r w:rsidRPr="0065479F">
        <w:rPr>
          <w:rFonts w:ascii="Arial" w:hAnsi="Arial" w:cs="Arial"/>
        </w:rPr>
        <w:t xml:space="preserve">Have a significantly greater difficulty in learning than the majority of others of the same age </w:t>
      </w:r>
      <w:r w:rsidRPr="0065479F">
        <w:rPr>
          <w:rFonts w:ascii="Arial" w:hAnsi="Arial" w:cs="Arial"/>
          <w:b/>
        </w:rPr>
        <w:t xml:space="preserve">or </w:t>
      </w:r>
      <w:r w:rsidRPr="0065479F">
        <w:rPr>
          <w:rFonts w:ascii="Arial" w:hAnsi="Arial" w:cs="Arial"/>
        </w:rPr>
        <w:t>have a disability which prevents or hinders them from making use of educational facilities of a kind generally provided for others of the same age in mainstream colleges or mainstream post-16 institutions.</w:t>
      </w:r>
    </w:p>
    <w:p w14:paraId="745E83DA" w14:textId="77777777" w:rsidR="00454CB9" w:rsidRPr="0065479F" w:rsidRDefault="00454CB9" w:rsidP="00454CB9">
      <w:pPr>
        <w:spacing w:before="182" w:line="276" w:lineRule="auto"/>
        <w:ind w:left="1100" w:right="576"/>
        <w:rPr>
          <w:rFonts w:ascii="Arial" w:hAnsi="Arial"/>
        </w:rPr>
      </w:pPr>
      <w:r w:rsidRPr="0065479F">
        <w:rPr>
          <w:rFonts w:ascii="Arial" w:hAnsi="Arial"/>
        </w:rPr>
        <w:t xml:space="preserve">The </w:t>
      </w:r>
      <w:r>
        <w:rPr>
          <w:rFonts w:ascii="Arial" w:hAnsi="Arial"/>
        </w:rPr>
        <w:t>college</w:t>
      </w:r>
      <w:r w:rsidRPr="0065479F">
        <w:rPr>
          <w:rFonts w:ascii="Arial" w:hAnsi="Arial"/>
        </w:rPr>
        <w:t xml:space="preserve"> uses the </w:t>
      </w:r>
      <w:r w:rsidRPr="0065479F">
        <w:rPr>
          <w:rFonts w:ascii="Arial" w:hAnsi="Arial"/>
          <w:b/>
        </w:rPr>
        <w:t xml:space="preserve">graduated response </w:t>
      </w:r>
      <w:r w:rsidRPr="0065479F">
        <w:rPr>
          <w:rFonts w:ascii="Arial" w:hAnsi="Arial"/>
        </w:rPr>
        <w:t xml:space="preserve">outlined in </w:t>
      </w:r>
      <w:r w:rsidRPr="0065479F">
        <w:rPr>
          <w:rFonts w:ascii="Arial" w:hAnsi="Arial"/>
          <w:i/>
        </w:rPr>
        <w:t xml:space="preserve">The Special Educational Needs Code of Practice (2014) to help identify whether a student has SEN. </w:t>
      </w:r>
      <w:r w:rsidRPr="0065479F">
        <w:rPr>
          <w:rFonts w:ascii="Arial" w:hAnsi="Arial"/>
        </w:rPr>
        <w:t>Students are identified as having SEN if they do not make adequate progress once they have had all the intervention/adjustments and personalised quality</w:t>
      </w:r>
      <w:r>
        <w:rPr>
          <w:rFonts w:ascii="Arial" w:hAnsi="Arial"/>
        </w:rPr>
        <w:t>-</w:t>
      </w:r>
      <w:r w:rsidRPr="0065479F">
        <w:rPr>
          <w:rFonts w:ascii="Arial" w:hAnsi="Arial"/>
        </w:rPr>
        <w:t>first teaching available.</w:t>
      </w:r>
    </w:p>
    <w:p w14:paraId="745E83DB" w14:textId="77777777" w:rsidR="00454CB9" w:rsidRPr="0065479F" w:rsidRDefault="00454CB9" w:rsidP="00454CB9">
      <w:pPr>
        <w:pStyle w:val="BodyText"/>
        <w:spacing w:before="5" w:line="276" w:lineRule="auto"/>
        <w:rPr>
          <w:rFonts w:ascii="Arial" w:hAnsi="Arial" w:cs="Arial"/>
          <w:sz w:val="20"/>
        </w:rPr>
      </w:pPr>
    </w:p>
    <w:p w14:paraId="745E83DC" w14:textId="77777777" w:rsidR="00454CB9" w:rsidRPr="0065479F" w:rsidRDefault="00454CB9" w:rsidP="00454CB9">
      <w:pPr>
        <w:rPr>
          <w:rFonts w:ascii="Arial" w:hAnsi="Arial"/>
          <w:sz w:val="16"/>
        </w:rPr>
        <w:sectPr w:rsidR="00454CB9" w:rsidRPr="0065479F" w:rsidSect="00454CB9">
          <w:footerReference w:type="default" r:id="rId16"/>
          <w:pgSz w:w="11910" w:h="16840"/>
          <w:pgMar w:top="400" w:right="700" w:bottom="280" w:left="340" w:header="720" w:footer="720" w:gutter="0"/>
          <w:cols w:space="720"/>
        </w:sectPr>
      </w:pPr>
    </w:p>
    <w:p w14:paraId="745E83DD" w14:textId="77777777" w:rsidR="00454CB9" w:rsidRPr="0065479F" w:rsidRDefault="00641A1E" w:rsidP="00454CB9">
      <w:pPr>
        <w:pStyle w:val="Heading2"/>
        <w:spacing w:before="83"/>
        <w:rPr>
          <w:rFonts w:ascii="Arial" w:hAnsi="Arial" w:cs="Arial"/>
        </w:rPr>
      </w:pPr>
      <w:r>
        <w:rPr>
          <w:noProof/>
        </w:rPr>
        <w:lastRenderedPageBreak/>
        <mc:AlternateContent>
          <mc:Choice Requires="wpg">
            <w:drawing>
              <wp:anchor distT="0" distB="0" distL="114300" distR="114300" simplePos="0" relativeHeight="251658240" behindDoc="1" locked="0" layoutInCell="1" allowOverlap="1" wp14:anchorId="745E84D3" wp14:editId="745E84D4">
                <wp:simplePos x="0" y="0"/>
                <wp:positionH relativeFrom="page">
                  <wp:posOffset>391795</wp:posOffset>
                </wp:positionH>
                <wp:positionV relativeFrom="page">
                  <wp:posOffset>463550</wp:posOffset>
                </wp:positionV>
                <wp:extent cx="6898005" cy="9461500"/>
                <wp:effectExtent l="0" t="0" r="0" b="0"/>
                <wp:wrapNone/>
                <wp:docPr id="2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8005" cy="9461500"/>
                          <a:chOff x="662" y="775"/>
                          <a:chExt cx="10863" cy="14900"/>
                        </a:xfrm>
                      </wpg:grpSpPr>
                      <wps:wsp>
                        <wps:cNvPr id="23" name="Freeform 17"/>
                        <wps:cNvSpPr>
                          <a:spLocks/>
                        </wps:cNvSpPr>
                        <wps:spPr bwMode="auto">
                          <a:xfrm>
                            <a:off x="6232" y="4628"/>
                            <a:ext cx="5015" cy="6195"/>
                          </a:xfrm>
                          <a:custGeom>
                            <a:avLst/>
                            <a:gdLst>
                              <a:gd name="T0" fmla="+- 0 6235 6232"/>
                              <a:gd name="T1" fmla="*/ T0 w 5015"/>
                              <a:gd name="T2" fmla="+- 0 5388 4628"/>
                              <a:gd name="T3" fmla="*/ 5388 h 6195"/>
                              <a:gd name="T4" fmla="+- 0 6262 6232"/>
                              <a:gd name="T5" fmla="*/ T4 w 5015"/>
                              <a:gd name="T6" fmla="+- 0 5242 4628"/>
                              <a:gd name="T7" fmla="*/ 5242 h 6195"/>
                              <a:gd name="T8" fmla="+- 0 6312 6232"/>
                              <a:gd name="T9" fmla="*/ T8 w 5015"/>
                              <a:gd name="T10" fmla="+- 0 5106 4628"/>
                              <a:gd name="T11" fmla="*/ 5106 h 6195"/>
                              <a:gd name="T12" fmla="+- 0 6385 6232"/>
                              <a:gd name="T13" fmla="*/ T12 w 5015"/>
                              <a:gd name="T14" fmla="+- 0 4982 4628"/>
                              <a:gd name="T15" fmla="*/ 4982 h 6195"/>
                              <a:gd name="T16" fmla="+- 0 6477 6232"/>
                              <a:gd name="T17" fmla="*/ T16 w 5015"/>
                              <a:gd name="T18" fmla="+- 0 4873 4628"/>
                              <a:gd name="T19" fmla="*/ 4873 h 6195"/>
                              <a:gd name="T20" fmla="+- 0 6586 6232"/>
                              <a:gd name="T21" fmla="*/ T20 w 5015"/>
                              <a:gd name="T22" fmla="+- 0 4781 4628"/>
                              <a:gd name="T23" fmla="*/ 4781 h 6195"/>
                              <a:gd name="T24" fmla="+- 0 6710 6232"/>
                              <a:gd name="T25" fmla="*/ T24 w 5015"/>
                              <a:gd name="T26" fmla="+- 0 4709 4628"/>
                              <a:gd name="T27" fmla="*/ 4709 h 6195"/>
                              <a:gd name="T28" fmla="+- 0 6846 6232"/>
                              <a:gd name="T29" fmla="*/ T28 w 5015"/>
                              <a:gd name="T30" fmla="+- 0 4658 4628"/>
                              <a:gd name="T31" fmla="*/ 4658 h 6195"/>
                              <a:gd name="T32" fmla="+- 0 6992 6232"/>
                              <a:gd name="T33" fmla="*/ T32 w 5015"/>
                              <a:gd name="T34" fmla="+- 0 4632 4628"/>
                              <a:gd name="T35" fmla="*/ 4632 h 6195"/>
                              <a:gd name="T36" fmla="+- 0 10411 6232"/>
                              <a:gd name="T37" fmla="*/ T36 w 5015"/>
                              <a:gd name="T38" fmla="+- 0 4628 4628"/>
                              <a:gd name="T39" fmla="*/ 4628 h 6195"/>
                              <a:gd name="T40" fmla="+- 0 10561 6232"/>
                              <a:gd name="T41" fmla="*/ T40 w 5015"/>
                              <a:gd name="T42" fmla="+- 0 4642 4628"/>
                              <a:gd name="T43" fmla="*/ 4642 h 6195"/>
                              <a:gd name="T44" fmla="+- 0 10703 6232"/>
                              <a:gd name="T45" fmla="*/ T44 w 5015"/>
                              <a:gd name="T46" fmla="+- 0 4681 4628"/>
                              <a:gd name="T47" fmla="*/ 4681 h 6195"/>
                              <a:gd name="T48" fmla="+- 0 10833 6232"/>
                              <a:gd name="T49" fmla="*/ T48 w 5015"/>
                              <a:gd name="T50" fmla="+- 0 4743 4628"/>
                              <a:gd name="T51" fmla="*/ 4743 h 6195"/>
                              <a:gd name="T52" fmla="+- 0 10950 6232"/>
                              <a:gd name="T53" fmla="*/ T52 w 5015"/>
                              <a:gd name="T54" fmla="+- 0 4825 4628"/>
                              <a:gd name="T55" fmla="*/ 4825 h 6195"/>
                              <a:gd name="T56" fmla="+- 0 11050 6232"/>
                              <a:gd name="T57" fmla="*/ T56 w 5015"/>
                              <a:gd name="T58" fmla="+- 0 4926 4628"/>
                              <a:gd name="T59" fmla="*/ 4926 h 6195"/>
                              <a:gd name="T60" fmla="+- 0 11133 6232"/>
                              <a:gd name="T61" fmla="*/ T60 w 5015"/>
                              <a:gd name="T62" fmla="+- 0 5043 4628"/>
                              <a:gd name="T63" fmla="*/ 5043 h 6195"/>
                              <a:gd name="T64" fmla="+- 0 11195 6232"/>
                              <a:gd name="T65" fmla="*/ T64 w 5015"/>
                              <a:gd name="T66" fmla="+- 0 5173 4628"/>
                              <a:gd name="T67" fmla="*/ 5173 h 6195"/>
                              <a:gd name="T68" fmla="+- 0 11234 6232"/>
                              <a:gd name="T69" fmla="*/ T68 w 5015"/>
                              <a:gd name="T70" fmla="+- 0 5314 4628"/>
                              <a:gd name="T71" fmla="*/ 5314 h 6195"/>
                              <a:gd name="T72" fmla="+- 0 11247 6232"/>
                              <a:gd name="T73" fmla="*/ T72 w 5015"/>
                              <a:gd name="T74" fmla="+- 0 5464 4628"/>
                              <a:gd name="T75" fmla="*/ 5464 h 6195"/>
                              <a:gd name="T76" fmla="+- 0 11244 6232"/>
                              <a:gd name="T77" fmla="*/ T76 w 5015"/>
                              <a:gd name="T78" fmla="+- 0 10064 4628"/>
                              <a:gd name="T79" fmla="*/ 10064 h 6195"/>
                              <a:gd name="T80" fmla="+- 0 11217 6232"/>
                              <a:gd name="T81" fmla="*/ T80 w 5015"/>
                              <a:gd name="T82" fmla="+- 0 10210 4628"/>
                              <a:gd name="T83" fmla="*/ 10210 h 6195"/>
                              <a:gd name="T84" fmla="+- 0 11167 6232"/>
                              <a:gd name="T85" fmla="*/ T84 w 5015"/>
                              <a:gd name="T86" fmla="+- 0 10346 4628"/>
                              <a:gd name="T87" fmla="*/ 10346 h 6195"/>
                              <a:gd name="T88" fmla="+- 0 11094 6232"/>
                              <a:gd name="T89" fmla="*/ T88 w 5015"/>
                              <a:gd name="T90" fmla="+- 0 10470 4628"/>
                              <a:gd name="T91" fmla="*/ 10470 h 6195"/>
                              <a:gd name="T92" fmla="+- 0 11002 6232"/>
                              <a:gd name="T93" fmla="*/ T92 w 5015"/>
                              <a:gd name="T94" fmla="+- 0 10579 4628"/>
                              <a:gd name="T95" fmla="*/ 10579 h 6195"/>
                              <a:gd name="T96" fmla="+- 0 10893 6232"/>
                              <a:gd name="T97" fmla="*/ T96 w 5015"/>
                              <a:gd name="T98" fmla="+- 0 10670 4628"/>
                              <a:gd name="T99" fmla="*/ 10670 h 6195"/>
                              <a:gd name="T100" fmla="+- 0 10769 6232"/>
                              <a:gd name="T101" fmla="*/ T100 w 5015"/>
                              <a:gd name="T102" fmla="+- 0 10743 4628"/>
                              <a:gd name="T103" fmla="*/ 10743 h 6195"/>
                              <a:gd name="T104" fmla="+- 0 10633 6232"/>
                              <a:gd name="T105" fmla="*/ T104 w 5015"/>
                              <a:gd name="T106" fmla="+- 0 10794 4628"/>
                              <a:gd name="T107" fmla="*/ 10794 h 6195"/>
                              <a:gd name="T108" fmla="+- 0 10487 6232"/>
                              <a:gd name="T109" fmla="*/ T108 w 5015"/>
                              <a:gd name="T110" fmla="+- 0 10820 4628"/>
                              <a:gd name="T111" fmla="*/ 10820 h 6195"/>
                              <a:gd name="T112" fmla="+- 0 7068 6232"/>
                              <a:gd name="T113" fmla="*/ T112 w 5015"/>
                              <a:gd name="T114" fmla="+- 0 10823 4628"/>
                              <a:gd name="T115" fmla="*/ 10823 h 6195"/>
                              <a:gd name="T116" fmla="+- 0 6918 6232"/>
                              <a:gd name="T117" fmla="*/ T116 w 5015"/>
                              <a:gd name="T118" fmla="+- 0 10810 4628"/>
                              <a:gd name="T119" fmla="*/ 10810 h 6195"/>
                              <a:gd name="T120" fmla="+- 0 6776 6232"/>
                              <a:gd name="T121" fmla="*/ T120 w 5015"/>
                              <a:gd name="T122" fmla="+- 0 10771 4628"/>
                              <a:gd name="T123" fmla="*/ 10771 h 6195"/>
                              <a:gd name="T124" fmla="+- 0 6646 6232"/>
                              <a:gd name="T125" fmla="*/ T124 w 5015"/>
                              <a:gd name="T126" fmla="+- 0 10709 4628"/>
                              <a:gd name="T127" fmla="*/ 10709 h 6195"/>
                              <a:gd name="T128" fmla="+- 0 6529 6232"/>
                              <a:gd name="T129" fmla="*/ T128 w 5015"/>
                              <a:gd name="T130" fmla="+- 0 10627 4628"/>
                              <a:gd name="T131" fmla="*/ 10627 h 6195"/>
                              <a:gd name="T132" fmla="+- 0 6429 6232"/>
                              <a:gd name="T133" fmla="*/ T132 w 5015"/>
                              <a:gd name="T134" fmla="+- 0 10526 4628"/>
                              <a:gd name="T135" fmla="*/ 10526 h 6195"/>
                              <a:gd name="T136" fmla="+- 0 6346 6232"/>
                              <a:gd name="T137" fmla="*/ T136 w 5015"/>
                              <a:gd name="T138" fmla="+- 0 10409 4628"/>
                              <a:gd name="T139" fmla="*/ 10409 h 6195"/>
                              <a:gd name="T140" fmla="+- 0 6284 6232"/>
                              <a:gd name="T141" fmla="*/ T140 w 5015"/>
                              <a:gd name="T142" fmla="+- 0 10279 4628"/>
                              <a:gd name="T143" fmla="*/ 10279 h 6195"/>
                              <a:gd name="T144" fmla="+- 0 6245 6232"/>
                              <a:gd name="T145" fmla="*/ T144 w 5015"/>
                              <a:gd name="T146" fmla="+- 0 10138 4628"/>
                              <a:gd name="T147" fmla="*/ 10138 h 6195"/>
                              <a:gd name="T148" fmla="+- 0 6232 6232"/>
                              <a:gd name="T149" fmla="*/ T148 w 5015"/>
                              <a:gd name="T150" fmla="+- 0 9988 4628"/>
                              <a:gd name="T151" fmla="*/ 9988 h 61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5015" h="6195">
                                <a:moveTo>
                                  <a:pt x="0" y="836"/>
                                </a:moveTo>
                                <a:lnTo>
                                  <a:pt x="3" y="760"/>
                                </a:lnTo>
                                <a:lnTo>
                                  <a:pt x="13" y="686"/>
                                </a:lnTo>
                                <a:lnTo>
                                  <a:pt x="30" y="614"/>
                                </a:lnTo>
                                <a:lnTo>
                                  <a:pt x="52" y="545"/>
                                </a:lnTo>
                                <a:lnTo>
                                  <a:pt x="80" y="478"/>
                                </a:lnTo>
                                <a:lnTo>
                                  <a:pt x="114" y="415"/>
                                </a:lnTo>
                                <a:lnTo>
                                  <a:pt x="153" y="354"/>
                                </a:lnTo>
                                <a:lnTo>
                                  <a:pt x="197" y="298"/>
                                </a:lnTo>
                                <a:lnTo>
                                  <a:pt x="245" y="245"/>
                                </a:lnTo>
                                <a:lnTo>
                                  <a:pt x="297" y="197"/>
                                </a:lnTo>
                                <a:lnTo>
                                  <a:pt x="354" y="153"/>
                                </a:lnTo>
                                <a:lnTo>
                                  <a:pt x="414" y="115"/>
                                </a:lnTo>
                                <a:lnTo>
                                  <a:pt x="478" y="81"/>
                                </a:lnTo>
                                <a:lnTo>
                                  <a:pt x="544" y="53"/>
                                </a:lnTo>
                                <a:lnTo>
                                  <a:pt x="614" y="30"/>
                                </a:lnTo>
                                <a:lnTo>
                                  <a:pt x="686" y="14"/>
                                </a:lnTo>
                                <a:lnTo>
                                  <a:pt x="760" y="4"/>
                                </a:lnTo>
                                <a:lnTo>
                                  <a:pt x="836" y="0"/>
                                </a:lnTo>
                                <a:lnTo>
                                  <a:pt x="4179" y="0"/>
                                </a:lnTo>
                                <a:lnTo>
                                  <a:pt x="4255" y="4"/>
                                </a:lnTo>
                                <a:lnTo>
                                  <a:pt x="4329" y="14"/>
                                </a:lnTo>
                                <a:lnTo>
                                  <a:pt x="4401" y="30"/>
                                </a:lnTo>
                                <a:lnTo>
                                  <a:pt x="4471" y="53"/>
                                </a:lnTo>
                                <a:lnTo>
                                  <a:pt x="4537" y="81"/>
                                </a:lnTo>
                                <a:lnTo>
                                  <a:pt x="4601" y="115"/>
                                </a:lnTo>
                                <a:lnTo>
                                  <a:pt x="4661" y="153"/>
                                </a:lnTo>
                                <a:lnTo>
                                  <a:pt x="4718" y="197"/>
                                </a:lnTo>
                                <a:lnTo>
                                  <a:pt x="4770" y="245"/>
                                </a:lnTo>
                                <a:lnTo>
                                  <a:pt x="4818" y="298"/>
                                </a:lnTo>
                                <a:lnTo>
                                  <a:pt x="4862" y="354"/>
                                </a:lnTo>
                                <a:lnTo>
                                  <a:pt x="4901" y="415"/>
                                </a:lnTo>
                                <a:lnTo>
                                  <a:pt x="4935" y="478"/>
                                </a:lnTo>
                                <a:lnTo>
                                  <a:pt x="4963" y="545"/>
                                </a:lnTo>
                                <a:lnTo>
                                  <a:pt x="4985" y="614"/>
                                </a:lnTo>
                                <a:lnTo>
                                  <a:pt x="5002" y="686"/>
                                </a:lnTo>
                                <a:lnTo>
                                  <a:pt x="5012" y="760"/>
                                </a:lnTo>
                                <a:lnTo>
                                  <a:pt x="5015" y="836"/>
                                </a:lnTo>
                                <a:lnTo>
                                  <a:pt x="5015" y="5360"/>
                                </a:lnTo>
                                <a:lnTo>
                                  <a:pt x="5012" y="5436"/>
                                </a:lnTo>
                                <a:lnTo>
                                  <a:pt x="5002" y="5510"/>
                                </a:lnTo>
                                <a:lnTo>
                                  <a:pt x="4985" y="5582"/>
                                </a:lnTo>
                                <a:lnTo>
                                  <a:pt x="4963" y="5651"/>
                                </a:lnTo>
                                <a:lnTo>
                                  <a:pt x="4935" y="5718"/>
                                </a:lnTo>
                                <a:lnTo>
                                  <a:pt x="4901" y="5781"/>
                                </a:lnTo>
                                <a:lnTo>
                                  <a:pt x="4862" y="5842"/>
                                </a:lnTo>
                                <a:lnTo>
                                  <a:pt x="4818" y="5898"/>
                                </a:lnTo>
                                <a:lnTo>
                                  <a:pt x="4770" y="5951"/>
                                </a:lnTo>
                                <a:lnTo>
                                  <a:pt x="4718" y="5999"/>
                                </a:lnTo>
                                <a:lnTo>
                                  <a:pt x="4661" y="6042"/>
                                </a:lnTo>
                                <a:lnTo>
                                  <a:pt x="4601" y="6081"/>
                                </a:lnTo>
                                <a:lnTo>
                                  <a:pt x="4537" y="6115"/>
                                </a:lnTo>
                                <a:lnTo>
                                  <a:pt x="4471" y="6143"/>
                                </a:lnTo>
                                <a:lnTo>
                                  <a:pt x="4401" y="6166"/>
                                </a:lnTo>
                                <a:lnTo>
                                  <a:pt x="4329" y="6182"/>
                                </a:lnTo>
                                <a:lnTo>
                                  <a:pt x="4255" y="6192"/>
                                </a:lnTo>
                                <a:lnTo>
                                  <a:pt x="4179" y="6195"/>
                                </a:lnTo>
                                <a:lnTo>
                                  <a:pt x="836" y="6195"/>
                                </a:lnTo>
                                <a:lnTo>
                                  <a:pt x="760" y="6192"/>
                                </a:lnTo>
                                <a:lnTo>
                                  <a:pt x="686" y="6182"/>
                                </a:lnTo>
                                <a:lnTo>
                                  <a:pt x="614" y="6166"/>
                                </a:lnTo>
                                <a:lnTo>
                                  <a:pt x="544" y="6143"/>
                                </a:lnTo>
                                <a:lnTo>
                                  <a:pt x="478" y="6115"/>
                                </a:lnTo>
                                <a:lnTo>
                                  <a:pt x="414" y="6081"/>
                                </a:lnTo>
                                <a:lnTo>
                                  <a:pt x="354" y="6042"/>
                                </a:lnTo>
                                <a:lnTo>
                                  <a:pt x="297" y="5999"/>
                                </a:lnTo>
                                <a:lnTo>
                                  <a:pt x="245" y="5951"/>
                                </a:lnTo>
                                <a:lnTo>
                                  <a:pt x="197" y="5898"/>
                                </a:lnTo>
                                <a:lnTo>
                                  <a:pt x="153" y="5842"/>
                                </a:lnTo>
                                <a:lnTo>
                                  <a:pt x="114" y="5781"/>
                                </a:lnTo>
                                <a:lnTo>
                                  <a:pt x="80" y="5718"/>
                                </a:lnTo>
                                <a:lnTo>
                                  <a:pt x="52" y="5651"/>
                                </a:lnTo>
                                <a:lnTo>
                                  <a:pt x="30" y="5582"/>
                                </a:lnTo>
                                <a:lnTo>
                                  <a:pt x="13" y="5510"/>
                                </a:lnTo>
                                <a:lnTo>
                                  <a:pt x="3" y="5436"/>
                                </a:lnTo>
                                <a:lnTo>
                                  <a:pt x="0" y="5360"/>
                                </a:lnTo>
                                <a:lnTo>
                                  <a:pt x="0" y="836"/>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16"/>
                        <wps:cNvSpPr>
                          <a:spLocks/>
                        </wps:cNvSpPr>
                        <wps:spPr bwMode="auto">
                          <a:xfrm>
                            <a:off x="10737" y="3154"/>
                            <a:ext cx="767" cy="1302"/>
                          </a:xfrm>
                          <a:custGeom>
                            <a:avLst/>
                            <a:gdLst>
                              <a:gd name="T0" fmla="+- 0 11188 10738"/>
                              <a:gd name="T1" fmla="*/ T0 w 767"/>
                              <a:gd name="T2" fmla="+- 0 3155 3155"/>
                              <a:gd name="T3" fmla="*/ 3155 h 1302"/>
                              <a:gd name="T4" fmla="+- 0 11099 10738"/>
                              <a:gd name="T5" fmla="*/ T4 w 767"/>
                              <a:gd name="T6" fmla="+- 0 3265 3155"/>
                              <a:gd name="T7" fmla="*/ 3265 h 1302"/>
                              <a:gd name="T8" fmla="+- 0 11323 10738"/>
                              <a:gd name="T9" fmla="*/ T8 w 767"/>
                              <a:gd name="T10" fmla="+- 0 3446 3155"/>
                              <a:gd name="T11" fmla="*/ 3446 h 1302"/>
                              <a:gd name="T12" fmla="+- 0 11350 10738"/>
                              <a:gd name="T13" fmla="*/ T12 w 767"/>
                              <a:gd name="T14" fmla="+- 0 3478 3155"/>
                              <a:gd name="T15" fmla="*/ 3478 h 1302"/>
                              <a:gd name="T16" fmla="+- 0 11362 10738"/>
                              <a:gd name="T17" fmla="*/ T16 w 767"/>
                              <a:gd name="T18" fmla="+- 0 3517 3155"/>
                              <a:gd name="T19" fmla="*/ 3517 h 1302"/>
                              <a:gd name="T20" fmla="+- 0 11359 10738"/>
                              <a:gd name="T21" fmla="*/ T20 w 767"/>
                              <a:gd name="T22" fmla="+- 0 3558 3155"/>
                              <a:gd name="T23" fmla="*/ 3558 h 1302"/>
                              <a:gd name="T24" fmla="+- 0 11339 10738"/>
                              <a:gd name="T25" fmla="*/ T24 w 767"/>
                              <a:gd name="T26" fmla="+- 0 3595 3155"/>
                              <a:gd name="T27" fmla="*/ 3595 h 1302"/>
                              <a:gd name="T28" fmla="+- 0 10771 10738"/>
                              <a:gd name="T29" fmla="*/ T28 w 767"/>
                              <a:gd name="T30" fmla="+- 0 4301 3155"/>
                              <a:gd name="T31" fmla="*/ 4301 h 1302"/>
                              <a:gd name="T32" fmla="+- 0 10746 10738"/>
                              <a:gd name="T33" fmla="*/ T32 w 767"/>
                              <a:gd name="T34" fmla="+- 0 4281 3155"/>
                              <a:gd name="T35" fmla="*/ 4281 h 1302"/>
                              <a:gd name="T36" fmla="+- 0 10738 10738"/>
                              <a:gd name="T37" fmla="*/ T36 w 767"/>
                              <a:gd name="T38" fmla="+- 0 4456 3155"/>
                              <a:gd name="T39" fmla="*/ 4456 h 1302"/>
                              <a:gd name="T40" fmla="+- 0 10907 10738"/>
                              <a:gd name="T41" fmla="*/ T40 w 767"/>
                              <a:gd name="T42" fmla="+- 0 4410 3155"/>
                              <a:gd name="T43" fmla="*/ 4410 h 1302"/>
                              <a:gd name="T44" fmla="+- 0 10882 10738"/>
                              <a:gd name="T45" fmla="*/ T44 w 767"/>
                              <a:gd name="T46" fmla="+- 0 4390 3155"/>
                              <a:gd name="T47" fmla="*/ 4390 h 1302"/>
                              <a:gd name="T48" fmla="+- 0 11450 10738"/>
                              <a:gd name="T49" fmla="*/ T48 w 767"/>
                              <a:gd name="T50" fmla="+- 0 3684 3155"/>
                              <a:gd name="T51" fmla="*/ 3684 h 1302"/>
                              <a:gd name="T52" fmla="+- 0 11489 10738"/>
                              <a:gd name="T53" fmla="*/ T52 w 767"/>
                              <a:gd name="T54" fmla="+- 0 3615 3155"/>
                              <a:gd name="T55" fmla="*/ 3615 h 1302"/>
                              <a:gd name="T56" fmla="+- 0 11505 10738"/>
                              <a:gd name="T57" fmla="*/ T56 w 767"/>
                              <a:gd name="T58" fmla="+- 0 3540 3155"/>
                              <a:gd name="T59" fmla="*/ 3540 h 1302"/>
                              <a:gd name="T60" fmla="+- 0 11496 10738"/>
                              <a:gd name="T61" fmla="*/ T60 w 767"/>
                              <a:gd name="T62" fmla="+- 0 3464 3155"/>
                              <a:gd name="T63" fmla="*/ 3464 h 1302"/>
                              <a:gd name="T64" fmla="+- 0 11465 10738"/>
                              <a:gd name="T65" fmla="*/ T64 w 767"/>
                              <a:gd name="T66" fmla="+- 0 3394 3155"/>
                              <a:gd name="T67" fmla="*/ 3394 h 1302"/>
                              <a:gd name="T68" fmla="+- 0 11412 10738"/>
                              <a:gd name="T69" fmla="*/ T68 w 767"/>
                              <a:gd name="T70" fmla="+- 0 3335 3155"/>
                              <a:gd name="T71" fmla="*/ 3335 h 1302"/>
                              <a:gd name="T72" fmla="+- 0 11188 10738"/>
                              <a:gd name="T73" fmla="*/ T72 w 767"/>
                              <a:gd name="T74" fmla="+- 0 3155 3155"/>
                              <a:gd name="T75" fmla="*/ 3155 h 13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67" h="1302">
                                <a:moveTo>
                                  <a:pt x="450" y="0"/>
                                </a:moveTo>
                                <a:lnTo>
                                  <a:pt x="361" y="110"/>
                                </a:lnTo>
                                <a:lnTo>
                                  <a:pt x="585" y="291"/>
                                </a:lnTo>
                                <a:lnTo>
                                  <a:pt x="612" y="323"/>
                                </a:lnTo>
                                <a:lnTo>
                                  <a:pt x="624" y="362"/>
                                </a:lnTo>
                                <a:lnTo>
                                  <a:pt x="621" y="403"/>
                                </a:lnTo>
                                <a:lnTo>
                                  <a:pt x="601" y="440"/>
                                </a:lnTo>
                                <a:lnTo>
                                  <a:pt x="33" y="1146"/>
                                </a:lnTo>
                                <a:lnTo>
                                  <a:pt x="8" y="1126"/>
                                </a:lnTo>
                                <a:lnTo>
                                  <a:pt x="0" y="1301"/>
                                </a:lnTo>
                                <a:lnTo>
                                  <a:pt x="169" y="1255"/>
                                </a:lnTo>
                                <a:lnTo>
                                  <a:pt x="144" y="1235"/>
                                </a:lnTo>
                                <a:lnTo>
                                  <a:pt x="712" y="529"/>
                                </a:lnTo>
                                <a:lnTo>
                                  <a:pt x="751" y="460"/>
                                </a:lnTo>
                                <a:lnTo>
                                  <a:pt x="767" y="385"/>
                                </a:lnTo>
                                <a:lnTo>
                                  <a:pt x="758" y="309"/>
                                </a:lnTo>
                                <a:lnTo>
                                  <a:pt x="727" y="239"/>
                                </a:lnTo>
                                <a:lnTo>
                                  <a:pt x="674" y="180"/>
                                </a:lnTo>
                                <a:lnTo>
                                  <a:pt x="4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5"/>
                        <wps:cNvSpPr>
                          <a:spLocks/>
                        </wps:cNvSpPr>
                        <wps:spPr bwMode="auto">
                          <a:xfrm>
                            <a:off x="10737" y="3154"/>
                            <a:ext cx="767" cy="1302"/>
                          </a:xfrm>
                          <a:custGeom>
                            <a:avLst/>
                            <a:gdLst>
                              <a:gd name="T0" fmla="+- 0 11188 10738"/>
                              <a:gd name="T1" fmla="*/ T0 w 767"/>
                              <a:gd name="T2" fmla="+- 0 3155 3155"/>
                              <a:gd name="T3" fmla="*/ 3155 h 1302"/>
                              <a:gd name="T4" fmla="+- 0 11412 10738"/>
                              <a:gd name="T5" fmla="*/ T4 w 767"/>
                              <a:gd name="T6" fmla="+- 0 3335 3155"/>
                              <a:gd name="T7" fmla="*/ 3335 h 1302"/>
                              <a:gd name="T8" fmla="+- 0 11465 10738"/>
                              <a:gd name="T9" fmla="*/ T8 w 767"/>
                              <a:gd name="T10" fmla="+- 0 3394 3155"/>
                              <a:gd name="T11" fmla="*/ 3394 h 1302"/>
                              <a:gd name="T12" fmla="+- 0 11496 10738"/>
                              <a:gd name="T13" fmla="*/ T12 w 767"/>
                              <a:gd name="T14" fmla="+- 0 3464 3155"/>
                              <a:gd name="T15" fmla="*/ 3464 h 1302"/>
                              <a:gd name="T16" fmla="+- 0 11505 10738"/>
                              <a:gd name="T17" fmla="*/ T16 w 767"/>
                              <a:gd name="T18" fmla="+- 0 3540 3155"/>
                              <a:gd name="T19" fmla="*/ 3540 h 1302"/>
                              <a:gd name="T20" fmla="+- 0 11489 10738"/>
                              <a:gd name="T21" fmla="*/ T20 w 767"/>
                              <a:gd name="T22" fmla="+- 0 3615 3155"/>
                              <a:gd name="T23" fmla="*/ 3615 h 1302"/>
                              <a:gd name="T24" fmla="+- 0 11450 10738"/>
                              <a:gd name="T25" fmla="*/ T24 w 767"/>
                              <a:gd name="T26" fmla="+- 0 3684 3155"/>
                              <a:gd name="T27" fmla="*/ 3684 h 1302"/>
                              <a:gd name="T28" fmla="+- 0 10882 10738"/>
                              <a:gd name="T29" fmla="*/ T28 w 767"/>
                              <a:gd name="T30" fmla="+- 0 4390 3155"/>
                              <a:gd name="T31" fmla="*/ 4390 h 1302"/>
                              <a:gd name="T32" fmla="+- 0 10907 10738"/>
                              <a:gd name="T33" fmla="*/ T32 w 767"/>
                              <a:gd name="T34" fmla="+- 0 4410 3155"/>
                              <a:gd name="T35" fmla="*/ 4410 h 1302"/>
                              <a:gd name="T36" fmla="+- 0 10738 10738"/>
                              <a:gd name="T37" fmla="*/ T36 w 767"/>
                              <a:gd name="T38" fmla="+- 0 4456 3155"/>
                              <a:gd name="T39" fmla="*/ 4456 h 1302"/>
                              <a:gd name="T40" fmla="+- 0 10746 10738"/>
                              <a:gd name="T41" fmla="*/ T40 w 767"/>
                              <a:gd name="T42" fmla="+- 0 4281 3155"/>
                              <a:gd name="T43" fmla="*/ 4281 h 1302"/>
                              <a:gd name="T44" fmla="+- 0 10771 10738"/>
                              <a:gd name="T45" fmla="*/ T44 w 767"/>
                              <a:gd name="T46" fmla="+- 0 4301 3155"/>
                              <a:gd name="T47" fmla="*/ 4301 h 1302"/>
                              <a:gd name="T48" fmla="+- 0 11339 10738"/>
                              <a:gd name="T49" fmla="*/ T48 w 767"/>
                              <a:gd name="T50" fmla="+- 0 3595 3155"/>
                              <a:gd name="T51" fmla="*/ 3595 h 1302"/>
                              <a:gd name="T52" fmla="+- 0 11359 10738"/>
                              <a:gd name="T53" fmla="*/ T52 w 767"/>
                              <a:gd name="T54" fmla="+- 0 3558 3155"/>
                              <a:gd name="T55" fmla="*/ 3558 h 1302"/>
                              <a:gd name="T56" fmla="+- 0 11362 10738"/>
                              <a:gd name="T57" fmla="*/ T56 w 767"/>
                              <a:gd name="T58" fmla="+- 0 3517 3155"/>
                              <a:gd name="T59" fmla="*/ 3517 h 1302"/>
                              <a:gd name="T60" fmla="+- 0 11350 10738"/>
                              <a:gd name="T61" fmla="*/ T60 w 767"/>
                              <a:gd name="T62" fmla="+- 0 3478 3155"/>
                              <a:gd name="T63" fmla="*/ 3478 h 1302"/>
                              <a:gd name="T64" fmla="+- 0 11323 10738"/>
                              <a:gd name="T65" fmla="*/ T64 w 767"/>
                              <a:gd name="T66" fmla="+- 0 3446 3155"/>
                              <a:gd name="T67" fmla="*/ 3446 h 1302"/>
                              <a:gd name="T68" fmla="+- 0 11099 10738"/>
                              <a:gd name="T69" fmla="*/ T68 w 767"/>
                              <a:gd name="T70" fmla="+- 0 3265 3155"/>
                              <a:gd name="T71" fmla="*/ 3265 h 1302"/>
                              <a:gd name="T72" fmla="+- 0 11188 10738"/>
                              <a:gd name="T73" fmla="*/ T72 w 767"/>
                              <a:gd name="T74" fmla="+- 0 3155 3155"/>
                              <a:gd name="T75" fmla="*/ 3155 h 13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67" h="1302">
                                <a:moveTo>
                                  <a:pt x="450" y="0"/>
                                </a:moveTo>
                                <a:lnTo>
                                  <a:pt x="674" y="180"/>
                                </a:lnTo>
                                <a:lnTo>
                                  <a:pt x="727" y="239"/>
                                </a:lnTo>
                                <a:lnTo>
                                  <a:pt x="758" y="309"/>
                                </a:lnTo>
                                <a:lnTo>
                                  <a:pt x="767" y="385"/>
                                </a:lnTo>
                                <a:lnTo>
                                  <a:pt x="751" y="460"/>
                                </a:lnTo>
                                <a:lnTo>
                                  <a:pt x="712" y="529"/>
                                </a:lnTo>
                                <a:lnTo>
                                  <a:pt x="144" y="1235"/>
                                </a:lnTo>
                                <a:lnTo>
                                  <a:pt x="169" y="1255"/>
                                </a:lnTo>
                                <a:lnTo>
                                  <a:pt x="0" y="1301"/>
                                </a:lnTo>
                                <a:lnTo>
                                  <a:pt x="8" y="1126"/>
                                </a:lnTo>
                                <a:lnTo>
                                  <a:pt x="33" y="1146"/>
                                </a:lnTo>
                                <a:lnTo>
                                  <a:pt x="601" y="440"/>
                                </a:lnTo>
                                <a:lnTo>
                                  <a:pt x="621" y="403"/>
                                </a:lnTo>
                                <a:lnTo>
                                  <a:pt x="624" y="362"/>
                                </a:lnTo>
                                <a:lnTo>
                                  <a:pt x="612" y="323"/>
                                </a:lnTo>
                                <a:lnTo>
                                  <a:pt x="585" y="291"/>
                                </a:lnTo>
                                <a:lnTo>
                                  <a:pt x="361" y="110"/>
                                </a:lnTo>
                                <a:lnTo>
                                  <a:pt x="450"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14"/>
                        <wps:cNvSpPr>
                          <a:spLocks/>
                        </wps:cNvSpPr>
                        <wps:spPr bwMode="auto">
                          <a:xfrm>
                            <a:off x="5820" y="794"/>
                            <a:ext cx="5450" cy="4095"/>
                          </a:xfrm>
                          <a:custGeom>
                            <a:avLst/>
                            <a:gdLst>
                              <a:gd name="T0" fmla="+- 0 9230 5820"/>
                              <a:gd name="T1" fmla="*/ T0 w 5450"/>
                              <a:gd name="T2" fmla="+- 0 795 795"/>
                              <a:gd name="T3" fmla="*/ 795 h 4095"/>
                              <a:gd name="T4" fmla="+- 0 9230 5820"/>
                              <a:gd name="T5" fmla="*/ T4 w 5450"/>
                              <a:gd name="T6" fmla="+- 0 1818 795"/>
                              <a:gd name="T7" fmla="*/ 1818 h 4095"/>
                              <a:gd name="T8" fmla="+- 0 5820 5820"/>
                              <a:gd name="T9" fmla="*/ T8 w 5450"/>
                              <a:gd name="T10" fmla="+- 0 1818 795"/>
                              <a:gd name="T11" fmla="*/ 1818 h 4095"/>
                              <a:gd name="T12" fmla="+- 0 5820 5820"/>
                              <a:gd name="T13" fmla="*/ T12 w 5450"/>
                              <a:gd name="T14" fmla="+- 0 3866 795"/>
                              <a:gd name="T15" fmla="*/ 3866 h 4095"/>
                              <a:gd name="T16" fmla="+- 0 9230 5820"/>
                              <a:gd name="T17" fmla="*/ T16 w 5450"/>
                              <a:gd name="T18" fmla="+- 0 3866 795"/>
                              <a:gd name="T19" fmla="*/ 3866 h 4095"/>
                              <a:gd name="T20" fmla="+- 0 9230 5820"/>
                              <a:gd name="T21" fmla="*/ T20 w 5450"/>
                              <a:gd name="T22" fmla="+- 0 4890 795"/>
                              <a:gd name="T23" fmla="*/ 4890 h 4095"/>
                              <a:gd name="T24" fmla="+- 0 11270 5820"/>
                              <a:gd name="T25" fmla="*/ T24 w 5450"/>
                              <a:gd name="T26" fmla="+- 0 2842 795"/>
                              <a:gd name="T27" fmla="*/ 2842 h 4095"/>
                              <a:gd name="T28" fmla="+- 0 9230 5820"/>
                              <a:gd name="T29" fmla="*/ T28 w 5450"/>
                              <a:gd name="T30" fmla="+- 0 795 795"/>
                              <a:gd name="T31" fmla="*/ 795 h 409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450" h="4095">
                                <a:moveTo>
                                  <a:pt x="3410" y="0"/>
                                </a:moveTo>
                                <a:lnTo>
                                  <a:pt x="3410" y="1023"/>
                                </a:lnTo>
                                <a:lnTo>
                                  <a:pt x="0" y="1023"/>
                                </a:lnTo>
                                <a:lnTo>
                                  <a:pt x="0" y="3071"/>
                                </a:lnTo>
                                <a:lnTo>
                                  <a:pt x="3410" y="3071"/>
                                </a:lnTo>
                                <a:lnTo>
                                  <a:pt x="3410" y="4095"/>
                                </a:lnTo>
                                <a:lnTo>
                                  <a:pt x="5450" y="2047"/>
                                </a:lnTo>
                                <a:lnTo>
                                  <a:pt x="34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3"/>
                        <wps:cNvSpPr>
                          <a:spLocks/>
                        </wps:cNvSpPr>
                        <wps:spPr bwMode="auto">
                          <a:xfrm>
                            <a:off x="5820" y="794"/>
                            <a:ext cx="5450" cy="4095"/>
                          </a:xfrm>
                          <a:custGeom>
                            <a:avLst/>
                            <a:gdLst>
                              <a:gd name="T0" fmla="+- 0 5820 5820"/>
                              <a:gd name="T1" fmla="*/ T0 w 5450"/>
                              <a:gd name="T2" fmla="+- 0 1818 795"/>
                              <a:gd name="T3" fmla="*/ 1818 h 4095"/>
                              <a:gd name="T4" fmla="+- 0 9230 5820"/>
                              <a:gd name="T5" fmla="*/ T4 w 5450"/>
                              <a:gd name="T6" fmla="+- 0 1818 795"/>
                              <a:gd name="T7" fmla="*/ 1818 h 4095"/>
                              <a:gd name="T8" fmla="+- 0 9230 5820"/>
                              <a:gd name="T9" fmla="*/ T8 w 5450"/>
                              <a:gd name="T10" fmla="+- 0 795 795"/>
                              <a:gd name="T11" fmla="*/ 795 h 4095"/>
                              <a:gd name="T12" fmla="+- 0 11270 5820"/>
                              <a:gd name="T13" fmla="*/ T12 w 5450"/>
                              <a:gd name="T14" fmla="+- 0 2842 795"/>
                              <a:gd name="T15" fmla="*/ 2842 h 4095"/>
                              <a:gd name="T16" fmla="+- 0 9230 5820"/>
                              <a:gd name="T17" fmla="*/ T16 w 5450"/>
                              <a:gd name="T18" fmla="+- 0 4890 795"/>
                              <a:gd name="T19" fmla="*/ 4890 h 4095"/>
                              <a:gd name="T20" fmla="+- 0 9230 5820"/>
                              <a:gd name="T21" fmla="*/ T20 w 5450"/>
                              <a:gd name="T22" fmla="+- 0 3866 795"/>
                              <a:gd name="T23" fmla="*/ 3866 h 4095"/>
                              <a:gd name="T24" fmla="+- 0 5820 5820"/>
                              <a:gd name="T25" fmla="*/ T24 w 5450"/>
                              <a:gd name="T26" fmla="+- 0 3866 795"/>
                              <a:gd name="T27" fmla="*/ 3866 h 4095"/>
                              <a:gd name="T28" fmla="+- 0 5820 5820"/>
                              <a:gd name="T29" fmla="*/ T28 w 5450"/>
                              <a:gd name="T30" fmla="+- 0 1818 795"/>
                              <a:gd name="T31" fmla="*/ 1818 h 409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450" h="4095">
                                <a:moveTo>
                                  <a:pt x="0" y="1023"/>
                                </a:moveTo>
                                <a:lnTo>
                                  <a:pt x="3410" y="1023"/>
                                </a:lnTo>
                                <a:lnTo>
                                  <a:pt x="3410" y="0"/>
                                </a:lnTo>
                                <a:lnTo>
                                  <a:pt x="5450" y="2047"/>
                                </a:lnTo>
                                <a:lnTo>
                                  <a:pt x="3410" y="4095"/>
                                </a:lnTo>
                                <a:lnTo>
                                  <a:pt x="3410" y="3071"/>
                                </a:lnTo>
                                <a:lnTo>
                                  <a:pt x="0" y="3071"/>
                                </a:lnTo>
                                <a:lnTo>
                                  <a:pt x="0" y="1023"/>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AutoShape 12"/>
                        <wps:cNvSpPr>
                          <a:spLocks/>
                        </wps:cNvSpPr>
                        <wps:spPr bwMode="auto">
                          <a:xfrm>
                            <a:off x="682" y="1630"/>
                            <a:ext cx="10618" cy="14025"/>
                          </a:xfrm>
                          <a:custGeom>
                            <a:avLst/>
                            <a:gdLst>
                              <a:gd name="T0" fmla="+- 0 728 682"/>
                              <a:gd name="T1" fmla="*/ T0 w 10618"/>
                              <a:gd name="T2" fmla="+- 0 10715 1630"/>
                              <a:gd name="T3" fmla="*/ 10715 h 14025"/>
                              <a:gd name="T4" fmla="+- 0 899 682"/>
                              <a:gd name="T5" fmla="*/ T4 w 10618"/>
                              <a:gd name="T6" fmla="+- 0 10413 1630"/>
                              <a:gd name="T7" fmla="*/ 10413 h 14025"/>
                              <a:gd name="T8" fmla="+- 0 1170 682"/>
                              <a:gd name="T9" fmla="*/ T8 w 10618"/>
                              <a:gd name="T10" fmla="+- 0 10198 1630"/>
                              <a:gd name="T11" fmla="*/ 10198 h 14025"/>
                              <a:gd name="T12" fmla="+- 0 1511 682"/>
                              <a:gd name="T13" fmla="*/ T12 w 10618"/>
                              <a:gd name="T14" fmla="+- 0 10100 1630"/>
                              <a:gd name="T15" fmla="*/ 10100 h 14025"/>
                              <a:gd name="T16" fmla="+- 0 5411 682"/>
                              <a:gd name="T17" fmla="*/ T16 w 10618"/>
                              <a:gd name="T18" fmla="+- 0 10124 1630"/>
                              <a:gd name="T19" fmla="*/ 10124 h 14025"/>
                              <a:gd name="T20" fmla="+- 0 5728 682"/>
                              <a:gd name="T21" fmla="*/ T20 w 10618"/>
                              <a:gd name="T22" fmla="+- 0 10272 1630"/>
                              <a:gd name="T23" fmla="*/ 10272 h 14025"/>
                              <a:gd name="T24" fmla="+- 0 5962 682"/>
                              <a:gd name="T25" fmla="*/ T24 w 10618"/>
                              <a:gd name="T26" fmla="+- 0 10525 1630"/>
                              <a:gd name="T27" fmla="*/ 10525 h 14025"/>
                              <a:gd name="T28" fmla="+- 0 6085 682"/>
                              <a:gd name="T29" fmla="*/ T28 w 10618"/>
                              <a:gd name="T30" fmla="+- 0 10854 1630"/>
                              <a:gd name="T31" fmla="*/ 10854 h 14025"/>
                              <a:gd name="T32" fmla="+- 0 6085 682"/>
                              <a:gd name="T33" fmla="*/ T32 w 10618"/>
                              <a:gd name="T34" fmla="+- 0 14863 1630"/>
                              <a:gd name="T35" fmla="*/ 14863 h 14025"/>
                              <a:gd name="T36" fmla="+- 0 5962 682"/>
                              <a:gd name="T37" fmla="*/ T36 w 10618"/>
                              <a:gd name="T38" fmla="+- 0 15192 1630"/>
                              <a:gd name="T39" fmla="*/ 15192 h 14025"/>
                              <a:gd name="T40" fmla="+- 0 5728 682"/>
                              <a:gd name="T41" fmla="*/ T40 w 10618"/>
                              <a:gd name="T42" fmla="+- 0 15445 1630"/>
                              <a:gd name="T43" fmla="*/ 15445 h 14025"/>
                              <a:gd name="T44" fmla="+- 0 5411 682"/>
                              <a:gd name="T45" fmla="*/ T44 w 10618"/>
                              <a:gd name="T46" fmla="+- 0 15593 1630"/>
                              <a:gd name="T47" fmla="*/ 15593 h 14025"/>
                              <a:gd name="T48" fmla="+- 0 1511 682"/>
                              <a:gd name="T49" fmla="*/ T48 w 10618"/>
                              <a:gd name="T50" fmla="+- 0 15616 1630"/>
                              <a:gd name="T51" fmla="*/ 15616 h 14025"/>
                              <a:gd name="T52" fmla="+- 0 1170 682"/>
                              <a:gd name="T53" fmla="*/ T52 w 10618"/>
                              <a:gd name="T54" fmla="+- 0 15519 1630"/>
                              <a:gd name="T55" fmla="*/ 15519 h 14025"/>
                              <a:gd name="T56" fmla="+- 0 899 682"/>
                              <a:gd name="T57" fmla="*/ T56 w 10618"/>
                              <a:gd name="T58" fmla="+- 0 15304 1630"/>
                              <a:gd name="T59" fmla="*/ 15304 h 14025"/>
                              <a:gd name="T60" fmla="+- 0 728 682"/>
                              <a:gd name="T61" fmla="*/ T60 w 10618"/>
                              <a:gd name="T62" fmla="+- 0 15002 1630"/>
                              <a:gd name="T63" fmla="*/ 15002 h 14025"/>
                              <a:gd name="T64" fmla="+- 0 682 682"/>
                              <a:gd name="T65" fmla="*/ T64 w 10618"/>
                              <a:gd name="T66" fmla="+- 0 11000 1630"/>
                              <a:gd name="T67" fmla="*/ 11000 h 14025"/>
                              <a:gd name="T68" fmla="+- 0 1086 682"/>
                              <a:gd name="T69" fmla="*/ T68 w 10618"/>
                              <a:gd name="T70" fmla="+- 0 5443 1630"/>
                              <a:gd name="T71" fmla="*/ 5443 h 14025"/>
                              <a:gd name="T72" fmla="+- 0 1301 682"/>
                              <a:gd name="T73" fmla="*/ T72 w 10618"/>
                              <a:gd name="T74" fmla="+- 0 5155 1630"/>
                              <a:gd name="T75" fmla="*/ 5155 h 14025"/>
                              <a:gd name="T76" fmla="+- 0 1629 682"/>
                              <a:gd name="T77" fmla="*/ T76 w 10618"/>
                              <a:gd name="T78" fmla="+- 0 4998 1630"/>
                              <a:gd name="T79" fmla="*/ 4998 h 14025"/>
                              <a:gd name="T80" fmla="+- 0 4948 682"/>
                              <a:gd name="T81" fmla="*/ T80 w 10618"/>
                              <a:gd name="T82" fmla="+- 0 4998 1630"/>
                              <a:gd name="T83" fmla="*/ 4998 h 14025"/>
                              <a:gd name="T84" fmla="+- 0 5276 682"/>
                              <a:gd name="T85" fmla="*/ T84 w 10618"/>
                              <a:gd name="T86" fmla="+- 0 5155 1630"/>
                              <a:gd name="T87" fmla="*/ 5155 h 14025"/>
                              <a:gd name="T88" fmla="+- 0 5491 682"/>
                              <a:gd name="T89" fmla="*/ T88 w 10618"/>
                              <a:gd name="T90" fmla="+- 0 5443 1630"/>
                              <a:gd name="T91" fmla="*/ 5443 h 14025"/>
                              <a:gd name="T92" fmla="+- 0 5550 682"/>
                              <a:gd name="T93" fmla="*/ T92 w 10618"/>
                              <a:gd name="T94" fmla="+- 0 9013 1630"/>
                              <a:gd name="T95" fmla="*/ 9013 h 14025"/>
                              <a:gd name="T96" fmla="+- 0 5459 682"/>
                              <a:gd name="T97" fmla="*/ T96 w 10618"/>
                              <a:gd name="T98" fmla="+- 0 9372 1630"/>
                              <a:gd name="T99" fmla="*/ 9372 h 14025"/>
                              <a:gd name="T100" fmla="+- 0 5218 682"/>
                              <a:gd name="T101" fmla="*/ T100 w 10618"/>
                              <a:gd name="T102" fmla="+- 0 9638 1630"/>
                              <a:gd name="T103" fmla="*/ 9638 h 14025"/>
                              <a:gd name="T104" fmla="+- 0 4873 682"/>
                              <a:gd name="T105" fmla="*/ T104 w 10618"/>
                              <a:gd name="T106" fmla="+- 0 9763 1630"/>
                              <a:gd name="T107" fmla="*/ 9763 h 14025"/>
                              <a:gd name="T108" fmla="+- 0 1557 682"/>
                              <a:gd name="T109" fmla="*/ T108 w 10618"/>
                              <a:gd name="T110" fmla="+- 0 9733 1630"/>
                              <a:gd name="T111" fmla="*/ 9733 h 14025"/>
                              <a:gd name="T112" fmla="+- 0 1248 682"/>
                              <a:gd name="T113" fmla="*/ T112 w 10618"/>
                              <a:gd name="T114" fmla="+- 0 9546 1630"/>
                              <a:gd name="T115" fmla="*/ 9546 h 14025"/>
                              <a:gd name="T116" fmla="+- 0 1061 682"/>
                              <a:gd name="T117" fmla="*/ T116 w 10618"/>
                              <a:gd name="T118" fmla="+- 0 9237 1630"/>
                              <a:gd name="T119" fmla="*/ 9237 h 14025"/>
                              <a:gd name="T120" fmla="+- 0 967 682"/>
                              <a:gd name="T121" fmla="*/ T120 w 10618"/>
                              <a:gd name="T122" fmla="+- 0 2119 1630"/>
                              <a:gd name="T123" fmla="*/ 2119 h 14025"/>
                              <a:gd name="T124" fmla="+- 0 1087 682"/>
                              <a:gd name="T125" fmla="*/ T124 w 10618"/>
                              <a:gd name="T126" fmla="+- 0 1799 1630"/>
                              <a:gd name="T127" fmla="*/ 1799 h 14025"/>
                              <a:gd name="T128" fmla="+- 0 1384 682"/>
                              <a:gd name="T129" fmla="*/ T128 w 10618"/>
                              <a:gd name="T130" fmla="+- 0 1636 1630"/>
                              <a:gd name="T131" fmla="*/ 1636 h 14025"/>
                              <a:gd name="T132" fmla="+- 0 5379 682"/>
                              <a:gd name="T133" fmla="*/ T132 w 10618"/>
                              <a:gd name="T134" fmla="+- 0 1676 1630"/>
                              <a:gd name="T135" fmla="*/ 1676 h 14025"/>
                              <a:gd name="T136" fmla="+- 0 5617 682"/>
                              <a:gd name="T137" fmla="*/ T136 w 10618"/>
                              <a:gd name="T138" fmla="+- 0 1913 1630"/>
                              <a:gd name="T139" fmla="*/ 1913 h 14025"/>
                              <a:gd name="T140" fmla="+- 0 5657 682"/>
                              <a:gd name="T141" fmla="*/ T140 w 10618"/>
                              <a:gd name="T142" fmla="+- 0 4147 1630"/>
                              <a:gd name="T143" fmla="*/ 4147 h 14025"/>
                              <a:gd name="T144" fmla="+- 0 5494 682"/>
                              <a:gd name="T145" fmla="*/ T144 w 10618"/>
                              <a:gd name="T146" fmla="+- 0 4444 1630"/>
                              <a:gd name="T147" fmla="*/ 4444 h 14025"/>
                              <a:gd name="T148" fmla="+- 0 5173 682"/>
                              <a:gd name="T149" fmla="*/ T148 w 10618"/>
                              <a:gd name="T150" fmla="+- 0 4563 1630"/>
                              <a:gd name="T151" fmla="*/ 4563 h 14025"/>
                              <a:gd name="T152" fmla="+- 0 1190 682"/>
                              <a:gd name="T153" fmla="*/ T152 w 10618"/>
                              <a:gd name="T154" fmla="+- 0 4485 1630"/>
                              <a:gd name="T155" fmla="*/ 4485 h 14025"/>
                              <a:gd name="T156" fmla="+- 0 988 682"/>
                              <a:gd name="T157" fmla="*/ T156 w 10618"/>
                              <a:gd name="T158" fmla="+- 0 4216 1630"/>
                              <a:gd name="T159" fmla="*/ 4216 h 14025"/>
                              <a:gd name="T160" fmla="+- 0 6522 682"/>
                              <a:gd name="T161" fmla="*/ T160 w 10618"/>
                              <a:gd name="T162" fmla="+- 0 11824 1630"/>
                              <a:gd name="T163" fmla="*/ 11824 h 14025"/>
                              <a:gd name="T164" fmla="+- 0 6646 682"/>
                              <a:gd name="T165" fmla="*/ T164 w 10618"/>
                              <a:gd name="T166" fmla="+- 0 11480 1630"/>
                              <a:gd name="T167" fmla="*/ 11480 h 14025"/>
                              <a:gd name="T168" fmla="+- 0 6911 682"/>
                              <a:gd name="T169" fmla="*/ T168 w 10618"/>
                              <a:gd name="T170" fmla="+- 0 11240 1630"/>
                              <a:gd name="T171" fmla="*/ 11240 h 14025"/>
                              <a:gd name="T172" fmla="+- 0 7269 682"/>
                              <a:gd name="T173" fmla="*/ T172 w 10618"/>
                              <a:gd name="T174" fmla="+- 0 11149 1630"/>
                              <a:gd name="T175" fmla="*/ 11149 h 14025"/>
                              <a:gd name="T176" fmla="+- 0 10841 682"/>
                              <a:gd name="T177" fmla="*/ T176 w 10618"/>
                              <a:gd name="T178" fmla="+- 0 11208 1630"/>
                              <a:gd name="T179" fmla="*/ 11208 h 14025"/>
                              <a:gd name="T180" fmla="+- 0 11129 682"/>
                              <a:gd name="T181" fmla="*/ T180 w 10618"/>
                              <a:gd name="T182" fmla="+- 0 11423 1630"/>
                              <a:gd name="T183" fmla="*/ 11423 h 14025"/>
                              <a:gd name="T184" fmla="+- 0 11285 682"/>
                              <a:gd name="T185" fmla="*/ T184 w 10618"/>
                              <a:gd name="T186" fmla="+- 0 11749 1630"/>
                              <a:gd name="T187" fmla="*/ 11749 h 14025"/>
                              <a:gd name="T188" fmla="+- 0 11285 682"/>
                              <a:gd name="T189" fmla="*/ T188 w 10618"/>
                              <a:gd name="T190" fmla="+- 0 15055 1630"/>
                              <a:gd name="T191" fmla="*/ 15055 h 14025"/>
                              <a:gd name="T192" fmla="+- 0 11129 682"/>
                              <a:gd name="T193" fmla="*/ T192 w 10618"/>
                              <a:gd name="T194" fmla="+- 0 15381 1630"/>
                              <a:gd name="T195" fmla="*/ 15381 h 14025"/>
                              <a:gd name="T196" fmla="+- 0 10841 682"/>
                              <a:gd name="T197" fmla="*/ T196 w 10618"/>
                              <a:gd name="T198" fmla="+- 0 15595 1630"/>
                              <a:gd name="T199" fmla="*/ 15595 h 14025"/>
                              <a:gd name="T200" fmla="+- 0 7269 682"/>
                              <a:gd name="T201" fmla="*/ T200 w 10618"/>
                              <a:gd name="T202" fmla="+- 0 15654 1630"/>
                              <a:gd name="T203" fmla="*/ 15654 h 14025"/>
                              <a:gd name="T204" fmla="+- 0 6911 682"/>
                              <a:gd name="T205" fmla="*/ T204 w 10618"/>
                              <a:gd name="T206" fmla="+- 0 15564 1630"/>
                              <a:gd name="T207" fmla="*/ 15564 h 14025"/>
                              <a:gd name="T208" fmla="+- 0 6646 682"/>
                              <a:gd name="T209" fmla="*/ T208 w 10618"/>
                              <a:gd name="T210" fmla="+- 0 15323 1630"/>
                              <a:gd name="T211" fmla="*/ 15323 h 14025"/>
                              <a:gd name="T212" fmla="+- 0 6522 682"/>
                              <a:gd name="T213" fmla="*/ T212 w 10618"/>
                              <a:gd name="T214" fmla="+- 0 14980 1630"/>
                              <a:gd name="T215" fmla="*/ 14980 h 140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0618" h="14025">
                                <a:moveTo>
                                  <a:pt x="0" y="9370"/>
                                </a:moveTo>
                                <a:lnTo>
                                  <a:pt x="3" y="9296"/>
                                </a:lnTo>
                                <a:lnTo>
                                  <a:pt x="12" y="9224"/>
                                </a:lnTo>
                                <a:lnTo>
                                  <a:pt x="26" y="9153"/>
                                </a:lnTo>
                                <a:lnTo>
                                  <a:pt x="46" y="9085"/>
                                </a:lnTo>
                                <a:lnTo>
                                  <a:pt x="71" y="9019"/>
                                </a:lnTo>
                                <a:lnTo>
                                  <a:pt x="101" y="8955"/>
                                </a:lnTo>
                                <a:lnTo>
                                  <a:pt x="135" y="8895"/>
                                </a:lnTo>
                                <a:lnTo>
                                  <a:pt x="174" y="8837"/>
                                </a:lnTo>
                                <a:lnTo>
                                  <a:pt x="217" y="8783"/>
                                </a:lnTo>
                                <a:lnTo>
                                  <a:pt x="264" y="8732"/>
                                </a:lnTo>
                                <a:lnTo>
                                  <a:pt x="315" y="8685"/>
                                </a:lnTo>
                                <a:lnTo>
                                  <a:pt x="370" y="8642"/>
                                </a:lnTo>
                                <a:lnTo>
                                  <a:pt x="427" y="8603"/>
                                </a:lnTo>
                                <a:lnTo>
                                  <a:pt x="488" y="8568"/>
                                </a:lnTo>
                                <a:lnTo>
                                  <a:pt x="551" y="8538"/>
                                </a:lnTo>
                                <a:lnTo>
                                  <a:pt x="617" y="8513"/>
                                </a:lnTo>
                                <a:lnTo>
                                  <a:pt x="686" y="8494"/>
                                </a:lnTo>
                                <a:lnTo>
                                  <a:pt x="756" y="8479"/>
                                </a:lnTo>
                                <a:lnTo>
                                  <a:pt x="829" y="8470"/>
                                </a:lnTo>
                                <a:lnTo>
                                  <a:pt x="903" y="8467"/>
                                </a:lnTo>
                                <a:lnTo>
                                  <a:pt x="4512" y="8467"/>
                                </a:lnTo>
                                <a:lnTo>
                                  <a:pt x="4586" y="8470"/>
                                </a:lnTo>
                                <a:lnTo>
                                  <a:pt x="4659" y="8479"/>
                                </a:lnTo>
                                <a:lnTo>
                                  <a:pt x="4729" y="8494"/>
                                </a:lnTo>
                                <a:lnTo>
                                  <a:pt x="4798" y="8513"/>
                                </a:lnTo>
                                <a:lnTo>
                                  <a:pt x="4864" y="8538"/>
                                </a:lnTo>
                                <a:lnTo>
                                  <a:pt x="4927" y="8568"/>
                                </a:lnTo>
                                <a:lnTo>
                                  <a:pt x="4988" y="8603"/>
                                </a:lnTo>
                                <a:lnTo>
                                  <a:pt x="5046" y="8642"/>
                                </a:lnTo>
                                <a:lnTo>
                                  <a:pt x="5100" y="8685"/>
                                </a:lnTo>
                                <a:lnTo>
                                  <a:pt x="5151" y="8732"/>
                                </a:lnTo>
                                <a:lnTo>
                                  <a:pt x="5198" y="8783"/>
                                </a:lnTo>
                                <a:lnTo>
                                  <a:pt x="5241" y="8837"/>
                                </a:lnTo>
                                <a:lnTo>
                                  <a:pt x="5280" y="8895"/>
                                </a:lnTo>
                                <a:lnTo>
                                  <a:pt x="5314" y="8955"/>
                                </a:lnTo>
                                <a:lnTo>
                                  <a:pt x="5344" y="9019"/>
                                </a:lnTo>
                                <a:lnTo>
                                  <a:pt x="5369" y="9085"/>
                                </a:lnTo>
                                <a:lnTo>
                                  <a:pt x="5389" y="9153"/>
                                </a:lnTo>
                                <a:lnTo>
                                  <a:pt x="5403" y="9224"/>
                                </a:lnTo>
                                <a:lnTo>
                                  <a:pt x="5412" y="9296"/>
                                </a:lnTo>
                                <a:lnTo>
                                  <a:pt x="5415" y="9370"/>
                                </a:lnTo>
                                <a:lnTo>
                                  <a:pt x="5415" y="13087"/>
                                </a:lnTo>
                                <a:lnTo>
                                  <a:pt x="5412" y="13161"/>
                                </a:lnTo>
                                <a:lnTo>
                                  <a:pt x="5403" y="13233"/>
                                </a:lnTo>
                                <a:lnTo>
                                  <a:pt x="5389" y="13304"/>
                                </a:lnTo>
                                <a:lnTo>
                                  <a:pt x="5369" y="13372"/>
                                </a:lnTo>
                                <a:lnTo>
                                  <a:pt x="5344" y="13438"/>
                                </a:lnTo>
                                <a:lnTo>
                                  <a:pt x="5314" y="13502"/>
                                </a:lnTo>
                                <a:lnTo>
                                  <a:pt x="5280" y="13562"/>
                                </a:lnTo>
                                <a:lnTo>
                                  <a:pt x="5241" y="13620"/>
                                </a:lnTo>
                                <a:lnTo>
                                  <a:pt x="5198" y="13674"/>
                                </a:lnTo>
                                <a:lnTo>
                                  <a:pt x="5151" y="13725"/>
                                </a:lnTo>
                                <a:lnTo>
                                  <a:pt x="5100" y="13772"/>
                                </a:lnTo>
                                <a:lnTo>
                                  <a:pt x="5046" y="13815"/>
                                </a:lnTo>
                                <a:lnTo>
                                  <a:pt x="4988" y="13854"/>
                                </a:lnTo>
                                <a:lnTo>
                                  <a:pt x="4927" y="13889"/>
                                </a:lnTo>
                                <a:lnTo>
                                  <a:pt x="4864" y="13919"/>
                                </a:lnTo>
                                <a:lnTo>
                                  <a:pt x="4798" y="13943"/>
                                </a:lnTo>
                                <a:lnTo>
                                  <a:pt x="4729" y="13963"/>
                                </a:lnTo>
                                <a:lnTo>
                                  <a:pt x="4659" y="13978"/>
                                </a:lnTo>
                                <a:lnTo>
                                  <a:pt x="4586" y="13986"/>
                                </a:lnTo>
                                <a:lnTo>
                                  <a:pt x="4512" y="13989"/>
                                </a:lnTo>
                                <a:lnTo>
                                  <a:pt x="903" y="13989"/>
                                </a:lnTo>
                                <a:lnTo>
                                  <a:pt x="829" y="13986"/>
                                </a:lnTo>
                                <a:lnTo>
                                  <a:pt x="756" y="13978"/>
                                </a:lnTo>
                                <a:lnTo>
                                  <a:pt x="686" y="13963"/>
                                </a:lnTo>
                                <a:lnTo>
                                  <a:pt x="617" y="13943"/>
                                </a:lnTo>
                                <a:lnTo>
                                  <a:pt x="551" y="13919"/>
                                </a:lnTo>
                                <a:lnTo>
                                  <a:pt x="488" y="13889"/>
                                </a:lnTo>
                                <a:lnTo>
                                  <a:pt x="427" y="13854"/>
                                </a:lnTo>
                                <a:lnTo>
                                  <a:pt x="370" y="13815"/>
                                </a:lnTo>
                                <a:lnTo>
                                  <a:pt x="315" y="13772"/>
                                </a:lnTo>
                                <a:lnTo>
                                  <a:pt x="264" y="13725"/>
                                </a:lnTo>
                                <a:lnTo>
                                  <a:pt x="217" y="13674"/>
                                </a:lnTo>
                                <a:lnTo>
                                  <a:pt x="174" y="13620"/>
                                </a:lnTo>
                                <a:lnTo>
                                  <a:pt x="135" y="13562"/>
                                </a:lnTo>
                                <a:lnTo>
                                  <a:pt x="101" y="13502"/>
                                </a:lnTo>
                                <a:lnTo>
                                  <a:pt x="71" y="13438"/>
                                </a:lnTo>
                                <a:lnTo>
                                  <a:pt x="46" y="13372"/>
                                </a:lnTo>
                                <a:lnTo>
                                  <a:pt x="26" y="13304"/>
                                </a:lnTo>
                                <a:lnTo>
                                  <a:pt x="12" y="13233"/>
                                </a:lnTo>
                                <a:lnTo>
                                  <a:pt x="3" y="13161"/>
                                </a:lnTo>
                                <a:lnTo>
                                  <a:pt x="0" y="13087"/>
                                </a:lnTo>
                                <a:lnTo>
                                  <a:pt x="0" y="9370"/>
                                </a:lnTo>
                                <a:close/>
                                <a:moveTo>
                                  <a:pt x="345" y="4106"/>
                                </a:moveTo>
                                <a:lnTo>
                                  <a:pt x="349" y="4029"/>
                                </a:lnTo>
                                <a:lnTo>
                                  <a:pt x="360" y="3954"/>
                                </a:lnTo>
                                <a:lnTo>
                                  <a:pt x="379" y="3882"/>
                                </a:lnTo>
                                <a:lnTo>
                                  <a:pt x="404" y="3813"/>
                                </a:lnTo>
                                <a:lnTo>
                                  <a:pt x="436" y="3747"/>
                                </a:lnTo>
                                <a:lnTo>
                                  <a:pt x="474" y="3685"/>
                                </a:lnTo>
                                <a:lnTo>
                                  <a:pt x="517" y="3627"/>
                                </a:lnTo>
                                <a:lnTo>
                                  <a:pt x="566" y="3573"/>
                                </a:lnTo>
                                <a:lnTo>
                                  <a:pt x="619" y="3525"/>
                                </a:lnTo>
                                <a:lnTo>
                                  <a:pt x="677" y="3481"/>
                                </a:lnTo>
                                <a:lnTo>
                                  <a:pt x="740" y="3443"/>
                                </a:lnTo>
                                <a:lnTo>
                                  <a:pt x="805" y="3412"/>
                                </a:lnTo>
                                <a:lnTo>
                                  <a:pt x="875" y="3386"/>
                                </a:lnTo>
                                <a:lnTo>
                                  <a:pt x="947" y="3368"/>
                                </a:lnTo>
                                <a:lnTo>
                                  <a:pt x="1022" y="3356"/>
                                </a:lnTo>
                                <a:lnTo>
                                  <a:pt x="1099" y="3352"/>
                                </a:lnTo>
                                <a:lnTo>
                                  <a:pt x="4114" y="3352"/>
                                </a:lnTo>
                                <a:lnTo>
                                  <a:pt x="4191" y="3356"/>
                                </a:lnTo>
                                <a:lnTo>
                                  <a:pt x="4266" y="3368"/>
                                </a:lnTo>
                                <a:lnTo>
                                  <a:pt x="4338" y="3386"/>
                                </a:lnTo>
                                <a:lnTo>
                                  <a:pt x="4408" y="3412"/>
                                </a:lnTo>
                                <a:lnTo>
                                  <a:pt x="4473" y="3443"/>
                                </a:lnTo>
                                <a:lnTo>
                                  <a:pt x="4536" y="3481"/>
                                </a:lnTo>
                                <a:lnTo>
                                  <a:pt x="4594" y="3525"/>
                                </a:lnTo>
                                <a:lnTo>
                                  <a:pt x="4647" y="3573"/>
                                </a:lnTo>
                                <a:lnTo>
                                  <a:pt x="4696" y="3627"/>
                                </a:lnTo>
                                <a:lnTo>
                                  <a:pt x="4739" y="3685"/>
                                </a:lnTo>
                                <a:lnTo>
                                  <a:pt x="4777" y="3747"/>
                                </a:lnTo>
                                <a:lnTo>
                                  <a:pt x="4809" y="3813"/>
                                </a:lnTo>
                                <a:lnTo>
                                  <a:pt x="4834" y="3882"/>
                                </a:lnTo>
                                <a:lnTo>
                                  <a:pt x="4853" y="3954"/>
                                </a:lnTo>
                                <a:lnTo>
                                  <a:pt x="4864" y="4029"/>
                                </a:lnTo>
                                <a:lnTo>
                                  <a:pt x="4868" y="4106"/>
                                </a:lnTo>
                                <a:lnTo>
                                  <a:pt x="4868" y="7383"/>
                                </a:lnTo>
                                <a:lnTo>
                                  <a:pt x="4864" y="7460"/>
                                </a:lnTo>
                                <a:lnTo>
                                  <a:pt x="4853" y="7535"/>
                                </a:lnTo>
                                <a:lnTo>
                                  <a:pt x="4834" y="7607"/>
                                </a:lnTo>
                                <a:lnTo>
                                  <a:pt x="4809" y="7676"/>
                                </a:lnTo>
                                <a:lnTo>
                                  <a:pt x="4777" y="7742"/>
                                </a:lnTo>
                                <a:lnTo>
                                  <a:pt x="4739" y="7804"/>
                                </a:lnTo>
                                <a:lnTo>
                                  <a:pt x="4696" y="7862"/>
                                </a:lnTo>
                                <a:lnTo>
                                  <a:pt x="4647" y="7916"/>
                                </a:lnTo>
                                <a:lnTo>
                                  <a:pt x="4594" y="7964"/>
                                </a:lnTo>
                                <a:lnTo>
                                  <a:pt x="4536" y="8008"/>
                                </a:lnTo>
                                <a:lnTo>
                                  <a:pt x="4473" y="8045"/>
                                </a:lnTo>
                                <a:lnTo>
                                  <a:pt x="4408" y="8077"/>
                                </a:lnTo>
                                <a:lnTo>
                                  <a:pt x="4338" y="8103"/>
                                </a:lnTo>
                                <a:lnTo>
                                  <a:pt x="4266" y="8121"/>
                                </a:lnTo>
                                <a:lnTo>
                                  <a:pt x="4191" y="8133"/>
                                </a:lnTo>
                                <a:lnTo>
                                  <a:pt x="4114" y="8136"/>
                                </a:lnTo>
                                <a:lnTo>
                                  <a:pt x="1099" y="8136"/>
                                </a:lnTo>
                                <a:lnTo>
                                  <a:pt x="1022" y="8133"/>
                                </a:lnTo>
                                <a:lnTo>
                                  <a:pt x="947" y="8121"/>
                                </a:lnTo>
                                <a:lnTo>
                                  <a:pt x="875" y="8103"/>
                                </a:lnTo>
                                <a:lnTo>
                                  <a:pt x="805" y="8077"/>
                                </a:lnTo>
                                <a:lnTo>
                                  <a:pt x="740" y="8045"/>
                                </a:lnTo>
                                <a:lnTo>
                                  <a:pt x="677" y="8008"/>
                                </a:lnTo>
                                <a:lnTo>
                                  <a:pt x="619" y="7964"/>
                                </a:lnTo>
                                <a:lnTo>
                                  <a:pt x="566" y="7916"/>
                                </a:lnTo>
                                <a:lnTo>
                                  <a:pt x="517" y="7862"/>
                                </a:lnTo>
                                <a:lnTo>
                                  <a:pt x="474" y="7804"/>
                                </a:lnTo>
                                <a:lnTo>
                                  <a:pt x="436" y="7742"/>
                                </a:lnTo>
                                <a:lnTo>
                                  <a:pt x="404" y="7676"/>
                                </a:lnTo>
                                <a:lnTo>
                                  <a:pt x="379" y="7607"/>
                                </a:lnTo>
                                <a:lnTo>
                                  <a:pt x="360" y="7535"/>
                                </a:lnTo>
                                <a:lnTo>
                                  <a:pt x="349" y="7460"/>
                                </a:lnTo>
                                <a:lnTo>
                                  <a:pt x="345" y="7383"/>
                                </a:lnTo>
                                <a:lnTo>
                                  <a:pt x="345" y="4106"/>
                                </a:lnTo>
                                <a:close/>
                                <a:moveTo>
                                  <a:pt x="285" y="489"/>
                                </a:moveTo>
                                <a:lnTo>
                                  <a:pt x="290" y="417"/>
                                </a:lnTo>
                                <a:lnTo>
                                  <a:pt x="306" y="348"/>
                                </a:lnTo>
                                <a:lnTo>
                                  <a:pt x="330" y="283"/>
                                </a:lnTo>
                                <a:lnTo>
                                  <a:pt x="364" y="223"/>
                                </a:lnTo>
                                <a:lnTo>
                                  <a:pt x="405" y="169"/>
                                </a:lnTo>
                                <a:lnTo>
                                  <a:pt x="453" y="120"/>
                                </a:lnTo>
                                <a:lnTo>
                                  <a:pt x="508" y="79"/>
                                </a:lnTo>
                                <a:lnTo>
                                  <a:pt x="568" y="46"/>
                                </a:lnTo>
                                <a:lnTo>
                                  <a:pt x="633" y="21"/>
                                </a:lnTo>
                                <a:lnTo>
                                  <a:pt x="702" y="6"/>
                                </a:lnTo>
                                <a:lnTo>
                                  <a:pt x="774" y="0"/>
                                </a:lnTo>
                                <a:lnTo>
                                  <a:pt x="4491" y="0"/>
                                </a:lnTo>
                                <a:lnTo>
                                  <a:pt x="4563" y="6"/>
                                </a:lnTo>
                                <a:lnTo>
                                  <a:pt x="4632" y="21"/>
                                </a:lnTo>
                                <a:lnTo>
                                  <a:pt x="4697" y="46"/>
                                </a:lnTo>
                                <a:lnTo>
                                  <a:pt x="4757" y="79"/>
                                </a:lnTo>
                                <a:lnTo>
                                  <a:pt x="4812" y="120"/>
                                </a:lnTo>
                                <a:lnTo>
                                  <a:pt x="4860" y="169"/>
                                </a:lnTo>
                                <a:lnTo>
                                  <a:pt x="4901" y="223"/>
                                </a:lnTo>
                                <a:lnTo>
                                  <a:pt x="4935" y="283"/>
                                </a:lnTo>
                                <a:lnTo>
                                  <a:pt x="4959" y="348"/>
                                </a:lnTo>
                                <a:lnTo>
                                  <a:pt x="4975" y="417"/>
                                </a:lnTo>
                                <a:lnTo>
                                  <a:pt x="4980" y="489"/>
                                </a:lnTo>
                                <a:lnTo>
                                  <a:pt x="4980" y="2445"/>
                                </a:lnTo>
                                <a:lnTo>
                                  <a:pt x="4975" y="2517"/>
                                </a:lnTo>
                                <a:lnTo>
                                  <a:pt x="4959" y="2586"/>
                                </a:lnTo>
                                <a:lnTo>
                                  <a:pt x="4935" y="2651"/>
                                </a:lnTo>
                                <a:lnTo>
                                  <a:pt x="4901" y="2711"/>
                                </a:lnTo>
                                <a:lnTo>
                                  <a:pt x="4860" y="2765"/>
                                </a:lnTo>
                                <a:lnTo>
                                  <a:pt x="4812" y="2814"/>
                                </a:lnTo>
                                <a:lnTo>
                                  <a:pt x="4757" y="2855"/>
                                </a:lnTo>
                                <a:lnTo>
                                  <a:pt x="4697" y="2888"/>
                                </a:lnTo>
                                <a:lnTo>
                                  <a:pt x="4632" y="2913"/>
                                </a:lnTo>
                                <a:lnTo>
                                  <a:pt x="4563" y="2928"/>
                                </a:lnTo>
                                <a:lnTo>
                                  <a:pt x="4491" y="2933"/>
                                </a:lnTo>
                                <a:lnTo>
                                  <a:pt x="774" y="2933"/>
                                </a:lnTo>
                                <a:lnTo>
                                  <a:pt x="702" y="2928"/>
                                </a:lnTo>
                                <a:lnTo>
                                  <a:pt x="633" y="2913"/>
                                </a:lnTo>
                                <a:lnTo>
                                  <a:pt x="568" y="2888"/>
                                </a:lnTo>
                                <a:lnTo>
                                  <a:pt x="508" y="2855"/>
                                </a:lnTo>
                                <a:lnTo>
                                  <a:pt x="453" y="2814"/>
                                </a:lnTo>
                                <a:lnTo>
                                  <a:pt x="405" y="2765"/>
                                </a:lnTo>
                                <a:lnTo>
                                  <a:pt x="364" y="2711"/>
                                </a:lnTo>
                                <a:lnTo>
                                  <a:pt x="330" y="2651"/>
                                </a:lnTo>
                                <a:lnTo>
                                  <a:pt x="306" y="2586"/>
                                </a:lnTo>
                                <a:lnTo>
                                  <a:pt x="290" y="2517"/>
                                </a:lnTo>
                                <a:lnTo>
                                  <a:pt x="285" y="2445"/>
                                </a:lnTo>
                                <a:lnTo>
                                  <a:pt x="285" y="489"/>
                                </a:lnTo>
                                <a:close/>
                                <a:moveTo>
                                  <a:pt x="5836" y="10270"/>
                                </a:moveTo>
                                <a:lnTo>
                                  <a:pt x="5840" y="10194"/>
                                </a:lnTo>
                                <a:lnTo>
                                  <a:pt x="5851" y="10119"/>
                                </a:lnTo>
                                <a:lnTo>
                                  <a:pt x="5870" y="10047"/>
                                </a:lnTo>
                                <a:lnTo>
                                  <a:pt x="5895" y="9978"/>
                                </a:lnTo>
                                <a:lnTo>
                                  <a:pt x="5927" y="9912"/>
                                </a:lnTo>
                                <a:lnTo>
                                  <a:pt x="5964" y="9850"/>
                                </a:lnTo>
                                <a:lnTo>
                                  <a:pt x="6007" y="9793"/>
                                </a:lnTo>
                                <a:lnTo>
                                  <a:pt x="6056" y="9739"/>
                                </a:lnTo>
                                <a:lnTo>
                                  <a:pt x="6109" y="9691"/>
                                </a:lnTo>
                                <a:lnTo>
                                  <a:pt x="6167" y="9648"/>
                                </a:lnTo>
                                <a:lnTo>
                                  <a:pt x="6229" y="9610"/>
                                </a:lnTo>
                                <a:lnTo>
                                  <a:pt x="6295" y="9578"/>
                                </a:lnTo>
                                <a:lnTo>
                                  <a:pt x="6364" y="9553"/>
                                </a:lnTo>
                                <a:lnTo>
                                  <a:pt x="6436" y="9535"/>
                                </a:lnTo>
                                <a:lnTo>
                                  <a:pt x="6510" y="9523"/>
                                </a:lnTo>
                                <a:lnTo>
                                  <a:pt x="6587" y="9519"/>
                                </a:lnTo>
                                <a:lnTo>
                                  <a:pt x="9867" y="9519"/>
                                </a:lnTo>
                                <a:lnTo>
                                  <a:pt x="9944" y="9523"/>
                                </a:lnTo>
                                <a:lnTo>
                                  <a:pt x="10018" y="9535"/>
                                </a:lnTo>
                                <a:lnTo>
                                  <a:pt x="10090" y="9553"/>
                                </a:lnTo>
                                <a:lnTo>
                                  <a:pt x="10159" y="9578"/>
                                </a:lnTo>
                                <a:lnTo>
                                  <a:pt x="10225" y="9610"/>
                                </a:lnTo>
                                <a:lnTo>
                                  <a:pt x="10287" y="9648"/>
                                </a:lnTo>
                                <a:lnTo>
                                  <a:pt x="10345" y="9691"/>
                                </a:lnTo>
                                <a:lnTo>
                                  <a:pt x="10398" y="9739"/>
                                </a:lnTo>
                                <a:lnTo>
                                  <a:pt x="10447" y="9793"/>
                                </a:lnTo>
                                <a:lnTo>
                                  <a:pt x="10490" y="9850"/>
                                </a:lnTo>
                                <a:lnTo>
                                  <a:pt x="10527" y="9912"/>
                                </a:lnTo>
                                <a:lnTo>
                                  <a:pt x="10559" y="9978"/>
                                </a:lnTo>
                                <a:lnTo>
                                  <a:pt x="10584" y="10047"/>
                                </a:lnTo>
                                <a:lnTo>
                                  <a:pt x="10603" y="10119"/>
                                </a:lnTo>
                                <a:lnTo>
                                  <a:pt x="10614" y="10194"/>
                                </a:lnTo>
                                <a:lnTo>
                                  <a:pt x="10618" y="10270"/>
                                </a:lnTo>
                                <a:lnTo>
                                  <a:pt x="10618" y="13274"/>
                                </a:lnTo>
                                <a:lnTo>
                                  <a:pt x="10614" y="13350"/>
                                </a:lnTo>
                                <a:lnTo>
                                  <a:pt x="10603" y="13425"/>
                                </a:lnTo>
                                <a:lnTo>
                                  <a:pt x="10584" y="13497"/>
                                </a:lnTo>
                                <a:lnTo>
                                  <a:pt x="10559" y="13566"/>
                                </a:lnTo>
                                <a:lnTo>
                                  <a:pt x="10527" y="13632"/>
                                </a:lnTo>
                                <a:lnTo>
                                  <a:pt x="10490" y="13693"/>
                                </a:lnTo>
                                <a:lnTo>
                                  <a:pt x="10447" y="13751"/>
                                </a:lnTo>
                                <a:lnTo>
                                  <a:pt x="10398" y="13805"/>
                                </a:lnTo>
                                <a:lnTo>
                                  <a:pt x="10345" y="13853"/>
                                </a:lnTo>
                                <a:lnTo>
                                  <a:pt x="10287" y="13896"/>
                                </a:lnTo>
                                <a:lnTo>
                                  <a:pt x="10225" y="13934"/>
                                </a:lnTo>
                                <a:lnTo>
                                  <a:pt x="10159" y="13965"/>
                                </a:lnTo>
                                <a:lnTo>
                                  <a:pt x="10090" y="13991"/>
                                </a:lnTo>
                                <a:lnTo>
                                  <a:pt x="10018" y="14009"/>
                                </a:lnTo>
                                <a:lnTo>
                                  <a:pt x="9944" y="14021"/>
                                </a:lnTo>
                                <a:lnTo>
                                  <a:pt x="9867" y="14024"/>
                                </a:lnTo>
                                <a:lnTo>
                                  <a:pt x="6587" y="14024"/>
                                </a:lnTo>
                                <a:lnTo>
                                  <a:pt x="6510" y="14021"/>
                                </a:lnTo>
                                <a:lnTo>
                                  <a:pt x="6436" y="14009"/>
                                </a:lnTo>
                                <a:lnTo>
                                  <a:pt x="6364" y="13991"/>
                                </a:lnTo>
                                <a:lnTo>
                                  <a:pt x="6295" y="13965"/>
                                </a:lnTo>
                                <a:lnTo>
                                  <a:pt x="6229" y="13934"/>
                                </a:lnTo>
                                <a:lnTo>
                                  <a:pt x="6167" y="13896"/>
                                </a:lnTo>
                                <a:lnTo>
                                  <a:pt x="6109" y="13853"/>
                                </a:lnTo>
                                <a:lnTo>
                                  <a:pt x="6056" y="13805"/>
                                </a:lnTo>
                                <a:lnTo>
                                  <a:pt x="6007" y="13751"/>
                                </a:lnTo>
                                <a:lnTo>
                                  <a:pt x="5964" y="13693"/>
                                </a:lnTo>
                                <a:lnTo>
                                  <a:pt x="5927" y="13632"/>
                                </a:lnTo>
                                <a:lnTo>
                                  <a:pt x="5895" y="13566"/>
                                </a:lnTo>
                                <a:lnTo>
                                  <a:pt x="5870" y="13497"/>
                                </a:lnTo>
                                <a:lnTo>
                                  <a:pt x="5851" y="13425"/>
                                </a:lnTo>
                                <a:lnTo>
                                  <a:pt x="5840" y="13350"/>
                                </a:lnTo>
                                <a:lnTo>
                                  <a:pt x="5836" y="13274"/>
                                </a:lnTo>
                                <a:lnTo>
                                  <a:pt x="5836" y="10270"/>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11"/>
                        <wps:cNvSpPr>
                          <a:spLocks/>
                        </wps:cNvSpPr>
                        <wps:spPr bwMode="auto">
                          <a:xfrm>
                            <a:off x="8572" y="10495"/>
                            <a:ext cx="600" cy="795"/>
                          </a:xfrm>
                          <a:custGeom>
                            <a:avLst/>
                            <a:gdLst>
                              <a:gd name="T0" fmla="+- 0 9022 8572"/>
                              <a:gd name="T1" fmla="*/ T0 w 600"/>
                              <a:gd name="T2" fmla="+- 0 10495 10495"/>
                              <a:gd name="T3" fmla="*/ 10495 h 795"/>
                              <a:gd name="T4" fmla="+- 0 8722 8572"/>
                              <a:gd name="T5" fmla="*/ T4 w 600"/>
                              <a:gd name="T6" fmla="+- 0 10495 10495"/>
                              <a:gd name="T7" fmla="*/ 10495 h 795"/>
                              <a:gd name="T8" fmla="+- 0 8722 8572"/>
                              <a:gd name="T9" fmla="*/ T8 w 600"/>
                              <a:gd name="T10" fmla="+- 0 10990 10495"/>
                              <a:gd name="T11" fmla="*/ 10990 h 795"/>
                              <a:gd name="T12" fmla="+- 0 8572 8572"/>
                              <a:gd name="T13" fmla="*/ T12 w 600"/>
                              <a:gd name="T14" fmla="+- 0 10990 10495"/>
                              <a:gd name="T15" fmla="*/ 10990 h 795"/>
                              <a:gd name="T16" fmla="+- 0 8872 8572"/>
                              <a:gd name="T17" fmla="*/ T16 w 600"/>
                              <a:gd name="T18" fmla="+- 0 11290 10495"/>
                              <a:gd name="T19" fmla="*/ 11290 h 795"/>
                              <a:gd name="T20" fmla="+- 0 9172 8572"/>
                              <a:gd name="T21" fmla="*/ T20 w 600"/>
                              <a:gd name="T22" fmla="+- 0 10990 10495"/>
                              <a:gd name="T23" fmla="*/ 10990 h 795"/>
                              <a:gd name="T24" fmla="+- 0 9022 8572"/>
                              <a:gd name="T25" fmla="*/ T24 w 600"/>
                              <a:gd name="T26" fmla="+- 0 10990 10495"/>
                              <a:gd name="T27" fmla="*/ 10990 h 795"/>
                              <a:gd name="T28" fmla="+- 0 9022 8572"/>
                              <a:gd name="T29" fmla="*/ T28 w 600"/>
                              <a:gd name="T30" fmla="+- 0 10495 10495"/>
                              <a:gd name="T31" fmla="*/ 10495 h 79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00" h="795">
                                <a:moveTo>
                                  <a:pt x="450" y="0"/>
                                </a:moveTo>
                                <a:lnTo>
                                  <a:pt x="150" y="0"/>
                                </a:lnTo>
                                <a:lnTo>
                                  <a:pt x="150" y="495"/>
                                </a:lnTo>
                                <a:lnTo>
                                  <a:pt x="0" y="495"/>
                                </a:lnTo>
                                <a:lnTo>
                                  <a:pt x="300" y="795"/>
                                </a:lnTo>
                                <a:lnTo>
                                  <a:pt x="600" y="495"/>
                                </a:lnTo>
                                <a:lnTo>
                                  <a:pt x="450" y="495"/>
                                </a:lnTo>
                                <a:lnTo>
                                  <a:pt x="4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0"/>
                        <wps:cNvSpPr>
                          <a:spLocks/>
                        </wps:cNvSpPr>
                        <wps:spPr bwMode="auto">
                          <a:xfrm>
                            <a:off x="8572" y="10495"/>
                            <a:ext cx="600" cy="795"/>
                          </a:xfrm>
                          <a:custGeom>
                            <a:avLst/>
                            <a:gdLst>
                              <a:gd name="T0" fmla="+- 0 8572 8572"/>
                              <a:gd name="T1" fmla="*/ T0 w 600"/>
                              <a:gd name="T2" fmla="+- 0 10990 10495"/>
                              <a:gd name="T3" fmla="*/ 10990 h 795"/>
                              <a:gd name="T4" fmla="+- 0 8722 8572"/>
                              <a:gd name="T5" fmla="*/ T4 w 600"/>
                              <a:gd name="T6" fmla="+- 0 10990 10495"/>
                              <a:gd name="T7" fmla="*/ 10990 h 795"/>
                              <a:gd name="T8" fmla="+- 0 8722 8572"/>
                              <a:gd name="T9" fmla="*/ T8 w 600"/>
                              <a:gd name="T10" fmla="+- 0 10495 10495"/>
                              <a:gd name="T11" fmla="*/ 10495 h 795"/>
                              <a:gd name="T12" fmla="+- 0 9022 8572"/>
                              <a:gd name="T13" fmla="*/ T12 w 600"/>
                              <a:gd name="T14" fmla="+- 0 10495 10495"/>
                              <a:gd name="T15" fmla="*/ 10495 h 795"/>
                              <a:gd name="T16" fmla="+- 0 9022 8572"/>
                              <a:gd name="T17" fmla="*/ T16 w 600"/>
                              <a:gd name="T18" fmla="+- 0 10990 10495"/>
                              <a:gd name="T19" fmla="*/ 10990 h 795"/>
                              <a:gd name="T20" fmla="+- 0 9172 8572"/>
                              <a:gd name="T21" fmla="*/ T20 w 600"/>
                              <a:gd name="T22" fmla="+- 0 10990 10495"/>
                              <a:gd name="T23" fmla="*/ 10990 h 795"/>
                              <a:gd name="T24" fmla="+- 0 8872 8572"/>
                              <a:gd name="T25" fmla="*/ T24 w 600"/>
                              <a:gd name="T26" fmla="+- 0 11290 10495"/>
                              <a:gd name="T27" fmla="*/ 11290 h 795"/>
                              <a:gd name="T28" fmla="+- 0 8572 8572"/>
                              <a:gd name="T29" fmla="*/ T28 w 600"/>
                              <a:gd name="T30" fmla="+- 0 10990 10495"/>
                              <a:gd name="T31" fmla="*/ 10990 h 79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00" h="795">
                                <a:moveTo>
                                  <a:pt x="0" y="495"/>
                                </a:moveTo>
                                <a:lnTo>
                                  <a:pt x="150" y="495"/>
                                </a:lnTo>
                                <a:lnTo>
                                  <a:pt x="150" y="0"/>
                                </a:lnTo>
                                <a:lnTo>
                                  <a:pt x="450" y="0"/>
                                </a:lnTo>
                                <a:lnTo>
                                  <a:pt x="450" y="495"/>
                                </a:lnTo>
                                <a:lnTo>
                                  <a:pt x="600" y="495"/>
                                </a:lnTo>
                                <a:lnTo>
                                  <a:pt x="300" y="795"/>
                                </a:lnTo>
                                <a:lnTo>
                                  <a:pt x="0" y="495"/>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B8E7BEB">
              <v:group id="Group 9" style="position:absolute;margin-left:30.85pt;margin-top:36.5pt;width:543.15pt;height:745pt;z-index:-251655168;mso-position-horizontal-relative:page;mso-position-vertical-relative:page" coordsize="10863,14900" coordorigin="662,775" o:spid="_x0000_s1026" w14:anchorId="790DDE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">
                <v:shape id="Freeform 17" style="position:absolute;left:6232;top:4628;width:5015;height:6195;visibility:visible;mso-wrap-style:square;v-text-anchor:top" coordsize="5015,6195" o:spid="_x0000_s1027" filled="f" strokeweight="2pt" path="m,836l3,760,13,686,30,614,52,545,80,478r34,-63l153,354r44,-56l245,245r52,-48l354,153r60,-38l478,81,544,53,614,30,686,14,760,4,836,,4179,r76,4l4329,14r72,16l4471,53r66,28l4601,115r60,38l4718,197r52,48l4818,298r44,56l4901,415r34,63l4963,545r22,69l5002,686r10,74l5015,836r,4524l5012,5436r-10,74l4985,5582r-22,69l4935,5718r-34,63l4862,5842r-44,56l4770,5951r-52,48l4661,6042r-60,39l4537,6115r-66,28l4401,6166r-72,16l4255,6192r-76,3l836,6195r-76,-3l686,6182r-72,-16l544,6143r-66,-28l414,6081r-60,-39l297,5999r-52,-48l197,5898r-44,-56l114,5781,80,5718,52,5651,30,5582,13,5510,3,5436,,5360,,8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">
                  <v:path arrowok="t" o:connecttype="custom" o:connectlocs="3,5388;30,5242;80,5106;153,4982;245,4873;354,4781;478,4709;614,4658;760,4632;4179,4628;4329,4642;4471,4681;4601,4743;4718,4825;4818,4926;4901,5043;4963,5173;5002,5314;5015,5464;5012,10064;4985,10210;4935,10346;4862,10470;4770,10579;4661,10670;4537,10743;4401,10794;4255,10820;836,10823;686,10810;544,10771;414,10709;297,10627;197,10526;114,10409;52,10279;13,10138;0,9988" o:connectangles="0,0,0,0,0,0,0,0,0,0,0,0,0,0,0,0,0,0,0,0,0,0,0,0,0,0,0,0,0,0,0,0,0,0,0,0,0,0"/>
                </v:shape>
                <v:shape id="Freeform 16" style="position:absolute;left:10737;top:3154;width:767;height:1302;visibility:visible;mso-wrap-style:square;v-text-anchor:top" coordsize="767,1302" o:spid="_x0000_s1028" fillcolor="black" stroked="f" path="m450,l361,110,585,291r27,32l624,362r-3,41l601,440,33,1146,8,1126,,1301r169,-46l144,1235,712,529r39,-69l767,385r-9,-76l727,239,674,180,4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">
                  <v:path arrowok="t" o:connecttype="custom" o:connectlocs="450,3155;361,3265;585,3446;612,3478;624,3517;621,3558;601,3595;33,4301;8,4281;0,4456;169,4410;144,4390;712,3684;751,3615;767,3540;758,3464;727,3394;674,3335;450,3155" o:connectangles="0,0,0,0,0,0,0,0,0,0,0,0,0,0,0,0,0,0,0"/>
                </v:shape>
                <v:shape id="Freeform 15" style="position:absolute;left:10737;top:3154;width:767;height:1302;visibility:visible;mso-wrap-style:square;v-text-anchor:top" coordsize="767,1302" o:spid="_x0000_s1029" filled="f" strokeweight="2pt" path="m450,l674,180r53,59l758,309r9,76l751,460r-39,69l144,1235r25,20l,1301,8,1126r25,20l601,440r20,-37l624,362,612,323,585,291,361,110,4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">
                  <v:path arrowok="t" o:connecttype="custom" o:connectlocs="450,3155;674,3335;727,3394;758,3464;767,3540;751,3615;712,3684;144,4390;169,4410;0,4456;8,4281;33,4301;601,3595;621,3558;624,3517;612,3478;585,3446;361,3265;450,3155" o:connectangles="0,0,0,0,0,0,0,0,0,0,0,0,0,0,0,0,0,0,0"/>
                </v:shape>
                <v:shape id="Freeform 14" style="position:absolute;left:5820;top:794;width:5450;height:4095;visibility:visible;mso-wrap-style:square;v-text-anchor:top" coordsize="5450,4095" o:spid="_x0000_s1030" fillcolor="black" stroked="f" path="m3410,r,1023l,1023,,3071r3410,l3410,4095,5450,2047,34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">
                  <v:path arrowok="t" o:connecttype="custom" o:connectlocs="3410,795;3410,1818;0,1818;0,3866;3410,3866;3410,4890;5450,2842;3410,795" o:connectangles="0,0,0,0,0,0,0,0"/>
                </v:shape>
                <v:shape id="Freeform 13" style="position:absolute;left:5820;top:794;width:5450;height:4095;visibility:visible;mso-wrap-style:square;v-text-anchor:top" coordsize="5450,4095" o:spid="_x0000_s1031" filled="f" strokeweight="2pt" path="m,1023r3410,l3410,,5450,2047,3410,4095r,-1024l,3071,,10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">
                  <v:path arrowok="t" o:connecttype="custom" o:connectlocs="0,1818;3410,1818;3410,795;5450,2842;3410,4890;3410,3866;0,3866;0,1818" o:connectangles="0,0,0,0,0,0,0,0"/>
                </v:shape>
                <v:shape id="AutoShape 12" style="position:absolute;left:682;top:1630;width:10618;height:14025;visibility:visible;mso-wrap-style:square;v-text-anchor:top" coordsize="10618,14025" o:spid="_x0000_s1032" filled="f" strokeweight="2pt" path="m,9370r3,-74l12,9224r14,-71l46,9085r25,-66l101,8955r34,-60l174,8837r43,-54l264,8732r51,-47l370,8642r57,-39l488,8568r63,-30l617,8513r69,-19l756,8479r73,-9l903,8467r3609,l4586,8470r73,9l4729,8494r69,19l4864,8538r63,30l4988,8603r58,39l5100,8685r51,47l5198,8783r43,54l5280,8895r34,60l5344,9019r25,66l5389,9153r14,71l5412,9296r3,74l5415,13087r-3,74l5403,13233r-14,71l5369,13372r-25,66l5314,13502r-34,60l5241,13620r-43,54l5151,13725r-51,47l5046,13815r-58,39l4927,13889r-63,30l4798,13943r-69,20l4659,13978r-73,8l4512,13989r-3609,l829,13986r-73,-8l686,13963r-69,-20l551,13919r-63,-30l427,13854r-57,-39l315,13772r-51,-47l217,13674r-43,-54l135,13562r-34,-60l71,13438r-25,-66l26,13304r-14,-71l3,13161,,13087,,9370xm345,4106r4,-77l360,3954r19,-72l404,3813r32,-66l474,3685r43,-58l566,3573r53,-48l677,3481r63,-38l805,3412r70,-26l947,3368r75,-12l1099,3352r3015,l4191,3356r75,12l4338,3386r70,26l4473,3443r63,38l4594,3525r53,48l4696,3627r43,58l4777,3747r32,66l4834,3882r19,72l4864,4029r4,77l4868,7383r-4,77l4853,7535r-19,72l4809,7676r-32,66l4739,7804r-43,58l4647,7916r-53,48l4536,8008r-63,37l4408,8077r-70,26l4266,8121r-75,12l4114,8136r-3015,l1022,8133r-75,-12l875,8103r-70,-26l740,8045r-63,-37l619,7964r-53,-48l517,7862r-43,-58l436,7742r-32,-66l379,7607r-19,-72l349,7460r-4,-77l345,4106xm285,489r5,-72l306,348r24,-65l364,223r41,-54l453,120,508,79,568,46,633,21,702,6,774,,4491,r72,6l4632,21r65,25l4757,79r55,41l4860,169r41,54l4935,283r24,65l4975,417r5,72l4980,2445r-5,72l4959,2586r-24,65l4901,2711r-41,54l4812,2814r-55,41l4697,2888r-65,25l4563,2928r-72,5l774,2933r-72,-5l633,2913r-65,-25l508,2855r-55,-41l405,2765r-41,-54l330,2651r-24,-65l290,2517r-5,-72l285,489xm5836,10270r4,-76l5851,10119r19,-72l5895,9978r32,-66l5964,9850r43,-57l6056,9739r53,-48l6167,9648r62,-38l6295,9578r69,-25l6436,9535r74,-12l6587,9519r3280,l9944,9523r74,12l10090,9553r69,25l10225,9610r62,38l10345,9691r53,48l10447,9793r43,57l10527,9912r32,66l10584,10047r19,72l10614,10194r4,76l10618,13274r-4,76l10603,13425r-19,72l10559,13566r-32,66l10490,13693r-43,58l10398,13805r-53,48l10287,13896r-62,38l10159,13965r-69,26l10018,14009r-74,12l9867,14024r-3280,l6510,14021r-74,-12l6364,13991r-69,-26l6229,13934r-62,-38l6109,13853r-53,-48l6007,13751r-43,-58l5927,13632r-32,-66l5870,13497r-19,-72l5840,13350r-4,-76l5836,102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">
                  <v:path arrowok="t" o:connecttype="custom" o:connectlocs="46,10715;217,10413;488,10198;829,10100;4729,10124;5046,10272;5280,10525;5403,10854;5403,14863;5280,15192;5046,15445;4729,15593;829,15616;488,15519;217,15304;46,15002;0,11000;404,5443;619,5155;947,4998;4266,4998;4594,5155;4809,5443;4868,9013;4777,9372;4536,9638;4191,9763;875,9733;566,9546;379,9237;285,2119;405,1799;702,1636;4697,1676;4935,1913;4975,4147;4812,4444;4491,4563;508,4485;306,4216;5840,11824;5964,11480;6229,11240;6587,11149;10159,11208;10447,11423;10603,11749;10603,15055;10447,15381;10159,15595;6587,15654;6229,15564;5964,15323;5840,14980" o:connectangles="0,0,0,0,0,0,0,0,0,0,0,0,0,0,0,0,0,0,0,0,0,0,0,0,0,0,0,0,0,0,0,0,0,0,0,0,0,0,0,0,0,0,0,0,0,0,0,0,0,0,0,0,0,0"/>
                </v:shape>
                <v:shape id="Freeform 11" style="position:absolute;left:8572;top:10495;width:600;height:795;visibility:visible;mso-wrap-style:square;v-text-anchor:top" coordsize="600,795" o:spid="_x0000_s1033" fillcolor="black" stroked="f" path="m450,l150,r,495l,495,300,795,600,495r-150,l4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">
                  <v:path arrowok="t" o:connecttype="custom" o:connectlocs="450,10495;150,10495;150,10990;0,10990;300,11290;600,10990;450,10990;450,10495" o:connectangles="0,0,0,0,0,0,0,0"/>
                </v:shape>
                <v:shape id="Freeform 10" style="position:absolute;left:8572;top:10495;width:600;height:795;visibility:visible;mso-wrap-style:square;v-text-anchor:top" coordsize="600,795" o:spid="_x0000_s1034" filled="f" strokeweight="2pt" path="m,495r150,l150,,450,r,495l600,495,300,795,,4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">
                  <v:path arrowok="t" o:connecttype="custom" o:connectlocs="0,10990;150,10990;150,10495;450,10495;450,10990;600,10990;300,11290;0,10990" o:connectangles="0,0,0,0,0,0,0,0"/>
                </v:shape>
                <w10:wrap anchorx="page" anchory="page"/>
              </v:group>
            </w:pict>
          </mc:Fallback>
        </mc:AlternateContent>
      </w:r>
      <w:r w:rsidR="00454CB9" w:rsidRPr="0065479F">
        <w:rPr>
          <w:rFonts w:ascii="Arial" w:hAnsi="Arial" w:cs="Arial"/>
        </w:rPr>
        <w:t>The Graduated Response</w:t>
      </w:r>
      <w:r w:rsidR="00454CB9">
        <w:rPr>
          <w:rFonts w:ascii="Arial" w:hAnsi="Arial" w:cs="Arial"/>
        </w:rPr>
        <w:t xml:space="preserve"> to identifying SEN: assess, plan, do, review</w:t>
      </w:r>
    </w:p>
    <w:p w14:paraId="745E83DE" w14:textId="77777777" w:rsidR="00454CB9" w:rsidRPr="0065479F" w:rsidRDefault="00454CB9" w:rsidP="00454CB9">
      <w:pPr>
        <w:pStyle w:val="BodyText"/>
        <w:rPr>
          <w:rFonts w:ascii="Arial" w:hAnsi="Arial" w:cs="Arial"/>
          <w:b/>
          <w:sz w:val="20"/>
        </w:rPr>
      </w:pPr>
    </w:p>
    <w:p w14:paraId="745E83DF" w14:textId="77777777" w:rsidR="00454CB9" w:rsidRPr="0065479F" w:rsidRDefault="00454CB9" w:rsidP="00454CB9">
      <w:pPr>
        <w:pStyle w:val="BodyText"/>
        <w:rPr>
          <w:rFonts w:ascii="Arial" w:hAnsi="Arial" w:cs="Arial"/>
          <w:b/>
          <w:sz w:val="20"/>
        </w:rPr>
      </w:pPr>
    </w:p>
    <w:p w14:paraId="745E83E0" w14:textId="77777777" w:rsidR="00454CB9" w:rsidRPr="0065479F" w:rsidRDefault="00454CB9" w:rsidP="00454CB9">
      <w:pPr>
        <w:pStyle w:val="BodyText"/>
        <w:rPr>
          <w:rFonts w:ascii="Arial" w:hAnsi="Arial" w:cs="Arial"/>
          <w:b/>
          <w:sz w:val="20"/>
        </w:rPr>
      </w:pPr>
    </w:p>
    <w:p w14:paraId="745E83E1" w14:textId="77777777" w:rsidR="00454CB9" w:rsidRPr="0065479F" w:rsidRDefault="00454CB9" w:rsidP="00454CB9">
      <w:pPr>
        <w:rPr>
          <w:rFonts w:ascii="Arial" w:hAnsi="Arial"/>
        </w:rPr>
        <w:sectPr w:rsidR="00454CB9" w:rsidRPr="0065479F">
          <w:pgSz w:w="11910" w:h="16840"/>
          <w:pgMar w:top="520" w:right="700" w:bottom="280" w:left="340" w:header="720" w:footer="720" w:gutter="0"/>
          <w:cols w:space="720"/>
        </w:sectPr>
      </w:pPr>
    </w:p>
    <w:p w14:paraId="745E83E2" w14:textId="77777777" w:rsidR="00454CB9" w:rsidRPr="0065479F" w:rsidRDefault="00454CB9" w:rsidP="00454CB9">
      <w:pPr>
        <w:pStyle w:val="BodyText"/>
        <w:spacing w:before="11"/>
        <w:rPr>
          <w:rFonts w:ascii="Arial" w:hAnsi="Arial" w:cs="Arial"/>
          <w:b/>
          <w:sz w:val="20"/>
        </w:rPr>
      </w:pPr>
    </w:p>
    <w:p w14:paraId="745E83E3" w14:textId="77777777" w:rsidR="00454CB9" w:rsidRPr="0065479F" w:rsidRDefault="00454CB9" w:rsidP="00454CB9">
      <w:pPr>
        <w:ind w:left="1537"/>
        <w:rPr>
          <w:rFonts w:ascii="Arial" w:hAnsi="Arial"/>
          <w:b/>
        </w:rPr>
      </w:pPr>
      <w:r w:rsidRPr="0065479F">
        <w:rPr>
          <w:rFonts w:ascii="Arial" w:hAnsi="Arial"/>
          <w:b/>
        </w:rPr>
        <w:t>Step 1: Achievement for All</w:t>
      </w:r>
    </w:p>
    <w:p w14:paraId="745E83E4" w14:textId="77777777" w:rsidR="00454CB9" w:rsidRPr="0065479F" w:rsidRDefault="00454CB9" w:rsidP="00454CB9">
      <w:pPr>
        <w:pStyle w:val="BodyText"/>
        <w:spacing w:before="9"/>
        <w:rPr>
          <w:rFonts w:ascii="Arial" w:hAnsi="Arial" w:cs="Arial"/>
          <w:b/>
          <w:sz w:val="19"/>
        </w:rPr>
      </w:pPr>
    </w:p>
    <w:p w14:paraId="745E83E5" w14:textId="77777777" w:rsidR="00454CB9" w:rsidRPr="0065479F" w:rsidRDefault="00454CB9" w:rsidP="00641A1E">
      <w:pPr>
        <w:pStyle w:val="ListParagraph"/>
        <w:widowControl w:val="0"/>
        <w:numPr>
          <w:ilvl w:val="0"/>
          <w:numId w:val="17"/>
        </w:numPr>
        <w:tabs>
          <w:tab w:val="left" w:pos="1217"/>
          <w:tab w:val="left" w:pos="1219"/>
        </w:tabs>
        <w:autoSpaceDE w:val="0"/>
        <w:autoSpaceDN w:val="0"/>
        <w:spacing w:before="1" w:line="283" w:lineRule="auto"/>
        <w:ind w:right="165"/>
        <w:rPr>
          <w:rFonts w:ascii="Arial" w:hAnsi="Arial"/>
        </w:rPr>
      </w:pPr>
      <w:r w:rsidRPr="0065479F">
        <w:rPr>
          <w:rFonts w:ascii="Arial" w:hAnsi="Arial"/>
          <w:b/>
        </w:rPr>
        <w:t>Universal offer for all students</w:t>
      </w:r>
      <w:r w:rsidRPr="0065479F">
        <w:rPr>
          <w:rFonts w:ascii="Arial" w:hAnsi="Arial"/>
        </w:rPr>
        <w:t>: high quality</w:t>
      </w:r>
      <w:r>
        <w:rPr>
          <w:rFonts w:ascii="Arial" w:hAnsi="Arial"/>
        </w:rPr>
        <w:t xml:space="preserve"> ordinarily available </w:t>
      </w:r>
      <w:r w:rsidRPr="0065479F">
        <w:rPr>
          <w:rFonts w:ascii="Arial" w:hAnsi="Arial"/>
        </w:rPr>
        <w:t>inclusive teaching to meet student</w:t>
      </w:r>
      <w:r w:rsidRPr="0065479F">
        <w:rPr>
          <w:rFonts w:ascii="Arial" w:hAnsi="Arial"/>
          <w:spacing w:val="-16"/>
        </w:rPr>
        <w:t xml:space="preserve"> </w:t>
      </w:r>
      <w:r w:rsidRPr="0065479F">
        <w:rPr>
          <w:rFonts w:ascii="Arial" w:hAnsi="Arial"/>
        </w:rPr>
        <w:t>needs</w:t>
      </w:r>
    </w:p>
    <w:p w14:paraId="745E83E6" w14:textId="77777777" w:rsidR="00454CB9" w:rsidRPr="0065479F" w:rsidRDefault="00454CB9" w:rsidP="00454CB9">
      <w:pPr>
        <w:pStyle w:val="BodyText"/>
        <w:rPr>
          <w:rFonts w:ascii="Arial" w:hAnsi="Arial" w:cs="Arial"/>
          <w:sz w:val="24"/>
        </w:rPr>
      </w:pPr>
    </w:p>
    <w:p w14:paraId="745E83E7" w14:textId="77777777" w:rsidR="00454CB9" w:rsidRPr="0065479F" w:rsidRDefault="00454CB9" w:rsidP="00641A1E">
      <w:pPr>
        <w:pStyle w:val="ListParagraph"/>
        <w:widowControl w:val="0"/>
        <w:numPr>
          <w:ilvl w:val="0"/>
          <w:numId w:val="17"/>
        </w:numPr>
        <w:tabs>
          <w:tab w:val="left" w:pos="1217"/>
          <w:tab w:val="left" w:pos="1219"/>
        </w:tabs>
        <w:autoSpaceDE w:val="0"/>
        <w:autoSpaceDN w:val="0"/>
        <w:spacing w:line="283" w:lineRule="auto"/>
        <w:rPr>
          <w:rFonts w:ascii="Arial" w:hAnsi="Arial"/>
        </w:rPr>
      </w:pPr>
      <w:r w:rsidRPr="0065479F">
        <w:rPr>
          <w:rFonts w:ascii="Arial" w:hAnsi="Arial"/>
          <w:b/>
        </w:rPr>
        <w:t xml:space="preserve">Whole </w:t>
      </w:r>
      <w:r>
        <w:rPr>
          <w:rFonts w:ascii="Arial" w:hAnsi="Arial"/>
          <w:b/>
        </w:rPr>
        <w:t>college</w:t>
      </w:r>
      <w:r w:rsidRPr="0065479F">
        <w:rPr>
          <w:rFonts w:ascii="Arial" w:hAnsi="Arial"/>
          <w:b/>
        </w:rPr>
        <w:t xml:space="preserve"> systems </w:t>
      </w:r>
      <w:r w:rsidRPr="0065479F">
        <w:rPr>
          <w:rFonts w:ascii="Arial" w:hAnsi="Arial"/>
        </w:rPr>
        <w:t>for assessing, planning, implementing and</w:t>
      </w:r>
      <w:r w:rsidRPr="0065479F">
        <w:rPr>
          <w:rFonts w:ascii="Arial" w:hAnsi="Arial"/>
          <w:spacing w:val="-22"/>
        </w:rPr>
        <w:t xml:space="preserve"> </w:t>
      </w:r>
      <w:r w:rsidRPr="0065479F">
        <w:rPr>
          <w:rFonts w:ascii="Arial" w:hAnsi="Arial"/>
        </w:rPr>
        <w:t>reviewing progress</w:t>
      </w:r>
    </w:p>
    <w:p w14:paraId="745E83E8" w14:textId="77777777" w:rsidR="00454CB9" w:rsidRPr="0065479F" w:rsidRDefault="00454CB9" w:rsidP="00454CB9">
      <w:pPr>
        <w:pStyle w:val="BodyText"/>
        <w:spacing w:before="3"/>
        <w:rPr>
          <w:rFonts w:ascii="Arial" w:hAnsi="Arial" w:cs="Arial"/>
          <w:sz w:val="36"/>
        </w:rPr>
      </w:pPr>
      <w:r w:rsidRPr="0065479F">
        <w:rPr>
          <w:rFonts w:ascii="Arial" w:hAnsi="Arial" w:cs="Arial"/>
        </w:rPr>
        <w:br w:type="column"/>
      </w:r>
    </w:p>
    <w:p w14:paraId="745E83E9" w14:textId="77777777" w:rsidR="00454CB9" w:rsidRPr="0065479F" w:rsidRDefault="00454CB9" w:rsidP="00454CB9">
      <w:pPr>
        <w:pStyle w:val="BodyText"/>
        <w:ind w:left="643"/>
        <w:jc w:val="both"/>
        <w:rPr>
          <w:rFonts w:ascii="Arial" w:hAnsi="Arial" w:cs="Arial"/>
        </w:rPr>
      </w:pPr>
      <w:r w:rsidRPr="0065479F">
        <w:rPr>
          <w:rFonts w:ascii="Arial" w:hAnsi="Arial" w:cs="Arial"/>
          <w:color w:val="FFFFFF"/>
          <w:u w:val="single" w:color="FFFFFF"/>
        </w:rPr>
        <w:t>Step 2: Inadequate progress</w:t>
      </w:r>
    </w:p>
    <w:p w14:paraId="745E83EA" w14:textId="77777777" w:rsidR="00454CB9" w:rsidRPr="0065479F" w:rsidRDefault="00454CB9" w:rsidP="00454CB9">
      <w:pPr>
        <w:pStyle w:val="BodyText"/>
        <w:spacing w:before="10"/>
        <w:rPr>
          <w:rFonts w:ascii="Arial" w:hAnsi="Arial" w:cs="Arial"/>
          <w:sz w:val="20"/>
        </w:rPr>
      </w:pPr>
    </w:p>
    <w:p w14:paraId="745E83EB" w14:textId="77777777" w:rsidR="00454CB9" w:rsidRPr="0065479F" w:rsidRDefault="00454CB9" w:rsidP="00454CB9">
      <w:pPr>
        <w:spacing w:line="285" w:lineRule="auto"/>
        <w:ind w:left="643" w:right="1424"/>
        <w:jc w:val="both"/>
        <w:rPr>
          <w:rFonts w:ascii="Arial" w:hAnsi="Arial"/>
        </w:rPr>
      </w:pPr>
      <w:r w:rsidRPr="0065479F">
        <w:rPr>
          <w:rFonts w:ascii="Arial" w:hAnsi="Arial"/>
          <w:color w:val="FFFFFF"/>
        </w:rPr>
        <w:t>The first response should be high quality teaching targeted at the student’s areas of weakness. If a student continues to make inadequate progress, then step 3 below.</w:t>
      </w:r>
    </w:p>
    <w:p w14:paraId="745E83EC" w14:textId="77777777" w:rsidR="00454CB9" w:rsidRPr="0065479F" w:rsidRDefault="00454CB9" w:rsidP="00454CB9">
      <w:pPr>
        <w:spacing w:line="285" w:lineRule="auto"/>
        <w:jc w:val="both"/>
        <w:rPr>
          <w:rFonts w:ascii="Arial" w:hAnsi="Arial"/>
          <w:sz w:val="16"/>
        </w:rPr>
        <w:sectPr w:rsidR="00454CB9" w:rsidRPr="0065479F">
          <w:type w:val="continuous"/>
          <w:pgSz w:w="11910" w:h="16840"/>
          <w:pgMar w:top="400" w:right="700" w:bottom="280" w:left="340" w:header="720" w:footer="720" w:gutter="0"/>
          <w:cols w:num="2" w:space="720" w:equalWidth="0">
            <w:col w:w="4962" w:space="40"/>
            <w:col w:w="5868"/>
          </w:cols>
        </w:sectPr>
      </w:pPr>
    </w:p>
    <w:p w14:paraId="745E83ED" w14:textId="77777777" w:rsidR="00454CB9" w:rsidRPr="0065479F" w:rsidRDefault="00454CB9" w:rsidP="00454CB9">
      <w:pPr>
        <w:pStyle w:val="BodyText"/>
        <w:rPr>
          <w:rFonts w:ascii="Arial" w:hAnsi="Arial" w:cs="Arial"/>
          <w:sz w:val="20"/>
        </w:rPr>
      </w:pPr>
    </w:p>
    <w:p w14:paraId="745E83EE" w14:textId="77777777" w:rsidR="00454CB9" w:rsidRPr="0065479F" w:rsidRDefault="00454CB9" w:rsidP="00454CB9">
      <w:pPr>
        <w:pStyle w:val="BodyText"/>
        <w:spacing w:before="4"/>
        <w:rPr>
          <w:rFonts w:ascii="Arial" w:hAnsi="Arial" w:cs="Arial"/>
          <w:sz w:val="23"/>
        </w:rPr>
      </w:pPr>
    </w:p>
    <w:p w14:paraId="745E83EF" w14:textId="77777777" w:rsidR="00454CB9" w:rsidRPr="0065479F" w:rsidRDefault="00454CB9" w:rsidP="00454CB9">
      <w:pPr>
        <w:rPr>
          <w:rFonts w:ascii="Arial" w:hAnsi="Arial"/>
          <w:sz w:val="23"/>
        </w:rPr>
        <w:sectPr w:rsidR="00454CB9" w:rsidRPr="0065479F">
          <w:type w:val="continuous"/>
          <w:pgSz w:w="11910" w:h="16840"/>
          <w:pgMar w:top="400" w:right="700" w:bottom="280" w:left="340" w:header="720" w:footer="720" w:gutter="0"/>
          <w:cols w:space="720"/>
        </w:sectPr>
      </w:pPr>
    </w:p>
    <w:p w14:paraId="745E83F0" w14:textId="77777777" w:rsidR="00454CB9" w:rsidRPr="0065479F" w:rsidRDefault="00454CB9" w:rsidP="00454CB9">
      <w:pPr>
        <w:pStyle w:val="BodyText"/>
        <w:spacing w:before="1"/>
        <w:rPr>
          <w:rFonts w:ascii="Arial" w:hAnsi="Arial" w:cs="Arial"/>
          <w:sz w:val="37"/>
        </w:rPr>
      </w:pPr>
    </w:p>
    <w:p w14:paraId="745E83F1" w14:textId="77777777" w:rsidR="00454CB9" w:rsidRPr="0065479F" w:rsidRDefault="00454CB9" w:rsidP="00454CB9">
      <w:pPr>
        <w:pStyle w:val="Heading2"/>
        <w:ind w:left="2175"/>
        <w:rPr>
          <w:rFonts w:ascii="Arial" w:hAnsi="Arial" w:cs="Arial"/>
        </w:rPr>
      </w:pPr>
      <w:r w:rsidRPr="0065479F">
        <w:rPr>
          <w:rFonts w:ascii="Arial" w:hAnsi="Arial" w:cs="Arial"/>
        </w:rPr>
        <w:t xml:space="preserve">Step 6: </w:t>
      </w:r>
      <w:r w:rsidRPr="0065479F">
        <w:rPr>
          <w:rFonts w:ascii="Arial" w:hAnsi="Arial" w:cs="Arial"/>
          <w:u w:val="single"/>
        </w:rPr>
        <w:t>REVIEW</w:t>
      </w:r>
    </w:p>
    <w:p w14:paraId="745E83F2" w14:textId="77777777" w:rsidR="00454CB9" w:rsidRPr="0065479F" w:rsidRDefault="00454CB9" w:rsidP="00454CB9">
      <w:pPr>
        <w:pStyle w:val="BodyText"/>
        <w:spacing w:before="2"/>
        <w:rPr>
          <w:rFonts w:ascii="Arial" w:hAnsi="Arial" w:cs="Arial"/>
          <w:b/>
          <w:sz w:val="19"/>
        </w:rPr>
      </w:pPr>
    </w:p>
    <w:p w14:paraId="745E83F3" w14:textId="77777777" w:rsidR="00454CB9" w:rsidRPr="0065479F" w:rsidRDefault="00454CB9" w:rsidP="00641A1E">
      <w:pPr>
        <w:pStyle w:val="ListParagraph"/>
        <w:widowControl w:val="0"/>
        <w:numPr>
          <w:ilvl w:val="0"/>
          <w:numId w:val="16"/>
        </w:numPr>
        <w:tabs>
          <w:tab w:val="left" w:pos="1214"/>
        </w:tabs>
        <w:autoSpaceDE w:val="0"/>
        <w:autoSpaceDN w:val="0"/>
        <w:spacing w:line="285" w:lineRule="auto"/>
        <w:ind w:right="67"/>
        <w:rPr>
          <w:rFonts w:ascii="Arial" w:hAnsi="Arial"/>
        </w:rPr>
      </w:pPr>
      <w:r w:rsidRPr="0065479F">
        <w:rPr>
          <w:rFonts w:ascii="Arial" w:hAnsi="Arial"/>
        </w:rPr>
        <w:t>The effectiveness of support, interventions and impact is reviewed by an agreed</w:t>
      </w:r>
      <w:r w:rsidRPr="0065479F">
        <w:rPr>
          <w:rFonts w:ascii="Arial" w:hAnsi="Arial"/>
          <w:spacing w:val="-4"/>
        </w:rPr>
        <w:t xml:space="preserve"> </w:t>
      </w:r>
      <w:r w:rsidRPr="0065479F">
        <w:rPr>
          <w:rFonts w:ascii="Arial" w:hAnsi="Arial"/>
        </w:rPr>
        <w:t>date.</w:t>
      </w:r>
    </w:p>
    <w:p w14:paraId="745E83F4" w14:textId="77777777" w:rsidR="00454CB9" w:rsidRPr="0065479F" w:rsidRDefault="00454CB9" w:rsidP="00641A1E">
      <w:pPr>
        <w:pStyle w:val="ListParagraph"/>
        <w:widowControl w:val="0"/>
        <w:numPr>
          <w:ilvl w:val="0"/>
          <w:numId w:val="16"/>
        </w:numPr>
        <w:tabs>
          <w:tab w:val="left" w:pos="1214"/>
        </w:tabs>
        <w:autoSpaceDE w:val="0"/>
        <w:autoSpaceDN w:val="0"/>
        <w:spacing w:line="285" w:lineRule="auto"/>
        <w:ind w:right="38"/>
        <w:rPr>
          <w:rFonts w:ascii="Arial" w:hAnsi="Arial"/>
        </w:rPr>
      </w:pPr>
      <w:r w:rsidRPr="0065479F">
        <w:rPr>
          <w:rFonts w:ascii="Arial" w:hAnsi="Arial"/>
        </w:rPr>
        <w:t xml:space="preserve">The subject teacher, working with the </w:t>
      </w:r>
      <w:r>
        <w:rPr>
          <w:rFonts w:ascii="Arial" w:hAnsi="Arial"/>
        </w:rPr>
        <w:t xml:space="preserve">Operational </w:t>
      </w:r>
      <w:r w:rsidRPr="0065479F">
        <w:rPr>
          <w:rFonts w:ascii="Arial" w:hAnsi="Arial"/>
        </w:rPr>
        <w:t xml:space="preserve">SENDCO, should revise the support in light of a </w:t>
      </w:r>
      <w:r>
        <w:rPr>
          <w:rFonts w:ascii="Arial" w:hAnsi="Arial"/>
        </w:rPr>
        <w:t>student</w:t>
      </w:r>
      <w:r w:rsidRPr="0065479F">
        <w:rPr>
          <w:rFonts w:ascii="Arial" w:hAnsi="Arial"/>
        </w:rPr>
        <w:t>’s progress and development, deciding on any changes to support and outcomes</w:t>
      </w:r>
      <w:r w:rsidRPr="0065479F">
        <w:rPr>
          <w:rFonts w:ascii="Arial" w:hAnsi="Arial"/>
          <w:spacing w:val="-19"/>
        </w:rPr>
        <w:t xml:space="preserve"> </w:t>
      </w:r>
      <w:r w:rsidRPr="0065479F">
        <w:rPr>
          <w:rFonts w:ascii="Arial" w:hAnsi="Arial"/>
        </w:rPr>
        <w:t>in consultation with the parent and pupil.</w:t>
      </w:r>
    </w:p>
    <w:p w14:paraId="745E83F5" w14:textId="77777777" w:rsidR="00454CB9" w:rsidRPr="0065479F" w:rsidRDefault="00454CB9" w:rsidP="00641A1E">
      <w:pPr>
        <w:pStyle w:val="ListParagraph"/>
        <w:widowControl w:val="0"/>
        <w:numPr>
          <w:ilvl w:val="0"/>
          <w:numId w:val="16"/>
        </w:numPr>
        <w:tabs>
          <w:tab w:val="left" w:pos="1214"/>
        </w:tabs>
        <w:autoSpaceDE w:val="0"/>
        <w:autoSpaceDN w:val="0"/>
        <w:spacing w:line="280" w:lineRule="auto"/>
        <w:ind w:right="398"/>
        <w:rPr>
          <w:rFonts w:ascii="Arial" w:hAnsi="Arial"/>
        </w:rPr>
      </w:pPr>
      <w:r w:rsidRPr="0065479F">
        <w:rPr>
          <w:rFonts w:ascii="Arial" w:hAnsi="Arial"/>
        </w:rPr>
        <w:t xml:space="preserve">If a </w:t>
      </w:r>
      <w:r>
        <w:rPr>
          <w:rFonts w:ascii="Arial" w:hAnsi="Arial"/>
        </w:rPr>
        <w:t>stu</w:t>
      </w:r>
      <w:r w:rsidRPr="0065479F">
        <w:rPr>
          <w:rFonts w:ascii="Arial" w:hAnsi="Arial"/>
        </w:rPr>
        <w:t>d</w:t>
      </w:r>
      <w:r>
        <w:rPr>
          <w:rFonts w:ascii="Arial" w:hAnsi="Arial"/>
        </w:rPr>
        <w:t>ent</w:t>
      </w:r>
      <w:r w:rsidRPr="0065479F">
        <w:rPr>
          <w:rFonts w:ascii="Arial" w:hAnsi="Arial"/>
        </w:rPr>
        <w:t xml:space="preserve"> has an EHCP</w:t>
      </w:r>
      <w:r w:rsidRPr="0065479F">
        <w:rPr>
          <w:rFonts w:ascii="Arial" w:hAnsi="Arial"/>
          <w:spacing w:val="-19"/>
        </w:rPr>
        <w:t xml:space="preserve"> </w:t>
      </w:r>
      <w:r w:rsidRPr="0065479F">
        <w:rPr>
          <w:rFonts w:ascii="Arial" w:hAnsi="Arial"/>
        </w:rPr>
        <w:t>(Education Health Care Plan) it must be reviewed every 12</w:t>
      </w:r>
      <w:r w:rsidRPr="0065479F">
        <w:rPr>
          <w:rFonts w:ascii="Arial" w:hAnsi="Arial"/>
          <w:spacing w:val="-5"/>
        </w:rPr>
        <w:t xml:space="preserve"> </w:t>
      </w:r>
      <w:r w:rsidRPr="0065479F">
        <w:rPr>
          <w:rFonts w:ascii="Arial" w:hAnsi="Arial"/>
        </w:rPr>
        <w:t>months.</w:t>
      </w:r>
    </w:p>
    <w:p w14:paraId="745E83F6" w14:textId="77777777" w:rsidR="00454CB9" w:rsidRPr="0065479F" w:rsidRDefault="00454CB9" w:rsidP="00454CB9">
      <w:pPr>
        <w:pStyle w:val="BodyText"/>
        <w:rPr>
          <w:rFonts w:ascii="Arial" w:hAnsi="Arial" w:cs="Arial"/>
          <w:sz w:val="24"/>
        </w:rPr>
      </w:pPr>
    </w:p>
    <w:p w14:paraId="745E83F7" w14:textId="77777777" w:rsidR="00454CB9" w:rsidRPr="0065479F" w:rsidRDefault="00454CB9" w:rsidP="00454CB9">
      <w:pPr>
        <w:pStyle w:val="BodyText"/>
        <w:rPr>
          <w:rFonts w:ascii="Arial" w:hAnsi="Arial" w:cs="Arial"/>
          <w:sz w:val="24"/>
        </w:rPr>
      </w:pPr>
    </w:p>
    <w:p w14:paraId="745E83F8" w14:textId="77777777" w:rsidR="00454CB9" w:rsidRPr="0065479F" w:rsidRDefault="00454CB9" w:rsidP="00454CB9">
      <w:pPr>
        <w:pStyle w:val="BodyText"/>
        <w:spacing w:before="2"/>
        <w:rPr>
          <w:rFonts w:ascii="Arial" w:hAnsi="Arial" w:cs="Arial"/>
          <w:sz w:val="33"/>
        </w:rPr>
      </w:pPr>
    </w:p>
    <w:p w14:paraId="745E83F9" w14:textId="77777777" w:rsidR="00454CB9" w:rsidRDefault="00454CB9" w:rsidP="00454CB9">
      <w:pPr>
        <w:pStyle w:val="Heading1"/>
        <w:spacing w:before="1"/>
        <w:ind w:left="2182"/>
        <w:rPr>
          <w:rFonts w:ascii="Arial" w:hAnsi="Arial" w:cs="Arial"/>
        </w:rPr>
      </w:pPr>
    </w:p>
    <w:p w14:paraId="745E83FA" w14:textId="77777777" w:rsidR="00454CB9" w:rsidRPr="0065479F" w:rsidRDefault="00454CB9" w:rsidP="00454CB9">
      <w:pPr>
        <w:pStyle w:val="Heading1"/>
        <w:spacing w:before="1"/>
        <w:ind w:left="2182"/>
        <w:rPr>
          <w:rFonts w:ascii="Arial" w:hAnsi="Arial" w:cs="Arial"/>
        </w:rPr>
      </w:pPr>
      <w:r w:rsidRPr="0065479F">
        <w:rPr>
          <w:rFonts w:ascii="Arial" w:hAnsi="Arial" w:cs="Arial"/>
        </w:rPr>
        <w:t xml:space="preserve">Step 5: </w:t>
      </w:r>
      <w:r w:rsidRPr="0065479F">
        <w:rPr>
          <w:rFonts w:ascii="Arial" w:hAnsi="Arial" w:cs="Arial"/>
          <w:u w:val="thick"/>
        </w:rPr>
        <w:t>DO</w:t>
      </w:r>
    </w:p>
    <w:p w14:paraId="745E83FB" w14:textId="77777777" w:rsidR="00454CB9" w:rsidRPr="0065479F" w:rsidRDefault="00454CB9" w:rsidP="00454CB9">
      <w:pPr>
        <w:spacing w:before="108"/>
        <w:ind w:left="1602"/>
        <w:rPr>
          <w:rFonts w:ascii="Arial" w:hAnsi="Arial"/>
          <w:b/>
          <w:sz w:val="24"/>
        </w:rPr>
      </w:pPr>
      <w:r w:rsidRPr="0065479F">
        <w:rPr>
          <w:rFonts w:ascii="Arial" w:hAnsi="Arial"/>
        </w:rPr>
        <w:br w:type="column"/>
      </w:r>
      <w:r w:rsidRPr="0065479F">
        <w:rPr>
          <w:rFonts w:ascii="Arial" w:hAnsi="Arial"/>
          <w:b/>
          <w:sz w:val="24"/>
        </w:rPr>
        <w:t xml:space="preserve">Step 3: </w:t>
      </w:r>
      <w:r w:rsidRPr="0065479F">
        <w:rPr>
          <w:rFonts w:ascii="Arial" w:hAnsi="Arial"/>
          <w:b/>
          <w:sz w:val="24"/>
          <w:u w:val="thick"/>
        </w:rPr>
        <w:t>ASSESS</w:t>
      </w:r>
      <w:r w:rsidRPr="0065479F">
        <w:rPr>
          <w:rFonts w:ascii="Arial" w:hAnsi="Arial"/>
          <w:b/>
          <w:sz w:val="24"/>
        </w:rPr>
        <w:t xml:space="preserve"> for SEN</w:t>
      </w:r>
    </w:p>
    <w:p w14:paraId="745E83FC" w14:textId="77777777" w:rsidR="00454CB9" w:rsidRPr="0065479F" w:rsidRDefault="00454CB9" w:rsidP="00454CB9">
      <w:pPr>
        <w:spacing w:before="246" w:line="288" w:lineRule="auto"/>
        <w:ind w:left="930" w:right="494"/>
        <w:rPr>
          <w:rFonts w:ascii="Arial" w:hAnsi="Arial"/>
        </w:rPr>
      </w:pPr>
      <w:r w:rsidRPr="0065479F">
        <w:rPr>
          <w:rFonts w:ascii="Arial" w:hAnsi="Arial"/>
        </w:rPr>
        <w:t xml:space="preserve">The subject teacher, working with the </w:t>
      </w:r>
      <w:r>
        <w:rPr>
          <w:rFonts w:ascii="Arial" w:hAnsi="Arial"/>
        </w:rPr>
        <w:t xml:space="preserve">Operational </w:t>
      </w:r>
      <w:r w:rsidRPr="0065479F">
        <w:rPr>
          <w:rFonts w:ascii="Arial" w:hAnsi="Arial"/>
        </w:rPr>
        <w:t>SENDCO, should assess whether the child has SEN by carrying out a clear analysis of the student’s needs using:</w:t>
      </w:r>
    </w:p>
    <w:p w14:paraId="745E83FD" w14:textId="77777777" w:rsidR="00454CB9" w:rsidRPr="0065479F" w:rsidRDefault="00454CB9" w:rsidP="00641A1E">
      <w:pPr>
        <w:pStyle w:val="ListParagraph"/>
        <w:widowControl w:val="0"/>
        <w:numPr>
          <w:ilvl w:val="0"/>
          <w:numId w:val="16"/>
        </w:numPr>
        <w:tabs>
          <w:tab w:val="left" w:pos="1214"/>
        </w:tabs>
        <w:autoSpaceDE w:val="0"/>
        <w:autoSpaceDN w:val="0"/>
        <w:spacing w:before="185"/>
        <w:rPr>
          <w:rFonts w:ascii="Arial" w:hAnsi="Arial"/>
        </w:rPr>
      </w:pPr>
      <w:r w:rsidRPr="0065479F">
        <w:rPr>
          <w:rFonts w:ascii="Arial" w:hAnsi="Arial"/>
        </w:rPr>
        <w:t>teacher’s assessment and</w:t>
      </w:r>
      <w:r w:rsidRPr="0065479F">
        <w:rPr>
          <w:rFonts w:ascii="Arial" w:hAnsi="Arial"/>
          <w:spacing w:val="-4"/>
        </w:rPr>
        <w:t xml:space="preserve"> </w:t>
      </w:r>
      <w:r w:rsidRPr="0065479F">
        <w:rPr>
          <w:rFonts w:ascii="Arial" w:hAnsi="Arial"/>
        </w:rPr>
        <w:t>experience</w:t>
      </w:r>
    </w:p>
    <w:p w14:paraId="745E83FE" w14:textId="77777777" w:rsidR="00454CB9" w:rsidRPr="0065479F" w:rsidRDefault="00454CB9" w:rsidP="00454CB9">
      <w:pPr>
        <w:spacing w:before="47"/>
        <w:ind w:left="1213"/>
        <w:rPr>
          <w:rFonts w:ascii="Arial" w:hAnsi="Arial"/>
        </w:rPr>
      </w:pPr>
      <w:r w:rsidRPr="0065479F">
        <w:rPr>
          <w:rFonts w:ascii="Arial" w:hAnsi="Arial"/>
        </w:rPr>
        <w:t>of the student;</w:t>
      </w:r>
    </w:p>
    <w:p w14:paraId="745E83FF" w14:textId="77777777" w:rsidR="00454CB9" w:rsidRPr="0065479F" w:rsidRDefault="00454CB9" w:rsidP="00641A1E">
      <w:pPr>
        <w:pStyle w:val="ListParagraph"/>
        <w:widowControl w:val="0"/>
        <w:numPr>
          <w:ilvl w:val="0"/>
          <w:numId w:val="16"/>
        </w:numPr>
        <w:tabs>
          <w:tab w:val="left" w:pos="1214"/>
        </w:tabs>
        <w:autoSpaceDE w:val="0"/>
        <w:autoSpaceDN w:val="0"/>
        <w:spacing w:before="36"/>
        <w:rPr>
          <w:rFonts w:ascii="Arial" w:hAnsi="Arial"/>
        </w:rPr>
      </w:pPr>
      <w:r w:rsidRPr="0065479F">
        <w:rPr>
          <w:rFonts w:ascii="Arial" w:hAnsi="Arial"/>
        </w:rPr>
        <w:t>previous progress and</w:t>
      </w:r>
      <w:r w:rsidRPr="0065479F">
        <w:rPr>
          <w:rFonts w:ascii="Arial" w:hAnsi="Arial"/>
          <w:spacing w:val="-10"/>
        </w:rPr>
        <w:t xml:space="preserve"> </w:t>
      </w:r>
      <w:r w:rsidRPr="0065479F">
        <w:rPr>
          <w:rFonts w:ascii="Arial" w:hAnsi="Arial"/>
        </w:rPr>
        <w:t>attainment;</w:t>
      </w:r>
    </w:p>
    <w:p w14:paraId="745E8400" w14:textId="77777777" w:rsidR="00454CB9" w:rsidRPr="0065479F" w:rsidRDefault="00454CB9" w:rsidP="00641A1E">
      <w:pPr>
        <w:pStyle w:val="ListParagraph"/>
        <w:widowControl w:val="0"/>
        <w:numPr>
          <w:ilvl w:val="0"/>
          <w:numId w:val="16"/>
        </w:numPr>
        <w:tabs>
          <w:tab w:val="left" w:pos="1214"/>
        </w:tabs>
        <w:autoSpaceDE w:val="0"/>
        <w:autoSpaceDN w:val="0"/>
        <w:spacing w:before="38"/>
        <w:rPr>
          <w:rFonts w:ascii="Arial" w:hAnsi="Arial"/>
        </w:rPr>
      </w:pPr>
      <w:r w:rsidRPr="0065479F">
        <w:rPr>
          <w:rFonts w:ascii="Arial" w:hAnsi="Arial"/>
        </w:rPr>
        <w:t>other subject teachers’</w:t>
      </w:r>
      <w:r w:rsidRPr="0065479F">
        <w:rPr>
          <w:rFonts w:ascii="Arial" w:hAnsi="Arial"/>
          <w:spacing w:val="-22"/>
        </w:rPr>
        <w:t xml:space="preserve"> </w:t>
      </w:r>
      <w:r w:rsidRPr="0065479F">
        <w:rPr>
          <w:rFonts w:ascii="Arial" w:hAnsi="Arial"/>
        </w:rPr>
        <w:t>assessments</w:t>
      </w:r>
    </w:p>
    <w:p w14:paraId="745E8401" w14:textId="77777777" w:rsidR="00454CB9" w:rsidRPr="0065479F" w:rsidRDefault="00454CB9" w:rsidP="00454CB9">
      <w:pPr>
        <w:spacing w:before="44"/>
        <w:ind w:left="1213"/>
        <w:rPr>
          <w:rFonts w:ascii="Arial" w:hAnsi="Arial"/>
        </w:rPr>
      </w:pPr>
      <w:r w:rsidRPr="0065479F">
        <w:rPr>
          <w:rFonts w:ascii="Arial" w:hAnsi="Arial"/>
        </w:rPr>
        <w:t>where relevant;</w:t>
      </w:r>
    </w:p>
    <w:p w14:paraId="745E8402" w14:textId="77777777" w:rsidR="00454CB9" w:rsidRPr="0065479F" w:rsidRDefault="00454CB9" w:rsidP="00641A1E">
      <w:pPr>
        <w:pStyle w:val="ListParagraph"/>
        <w:widowControl w:val="0"/>
        <w:numPr>
          <w:ilvl w:val="0"/>
          <w:numId w:val="16"/>
        </w:numPr>
        <w:tabs>
          <w:tab w:val="left" w:pos="1214"/>
        </w:tabs>
        <w:autoSpaceDE w:val="0"/>
        <w:autoSpaceDN w:val="0"/>
        <w:spacing w:before="38"/>
        <w:rPr>
          <w:rFonts w:ascii="Arial" w:hAnsi="Arial"/>
        </w:rPr>
      </w:pPr>
      <w:r w:rsidRPr="0065479F">
        <w:rPr>
          <w:rFonts w:ascii="Arial" w:hAnsi="Arial"/>
        </w:rPr>
        <w:t>comparison to peers and national</w:t>
      </w:r>
      <w:r w:rsidRPr="0065479F">
        <w:rPr>
          <w:rFonts w:ascii="Arial" w:hAnsi="Arial"/>
          <w:spacing w:val="-7"/>
        </w:rPr>
        <w:t xml:space="preserve"> </w:t>
      </w:r>
      <w:r w:rsidRPr="0065479F">
        <w:rPr>
          <w:rFonts w:ascii="Arial" w:hAnsi="Arial"/>
        </w:rPr>
        <w:t>data;</w:t>
      </w:r>
    </w:p>
    <w:p w14:paraId="745E8403" w14:textId="77777777" w:rsidR="00454CB9" w:rsidRPr="0065479F" w:rsidRDefault="00454CB9" w:rsidP="00641A1E">
      <w:pPr>
        <w:pStyle w:val="ListParagraph"/>
        <w:widowControl w:val="0"/>
        <w:numPr>
          <w:ilvl w:val="0"/>
          <w:numId w:val="16"/>
        </w:numPr>
        <w:tabs>
          <w:tab w:val="left" w:pos="1214"/>
        </w:tabs>
        <w:autoSpaceDE w:val="0"/>
        <w:autoSpaceDN w:val="0"/>
        <w:spacing w:before="35"/>
        <w:rPr>
          <w:rFonts w:ascii="Arial" w:hAnsi="Arial"/>
        </w:rPr>
      </w:pPr>
      <w:r w:rsidRPr="0065479F">
        <w:rPr>
          <w:rFonts w:ascii="Arial" w:hAnsi="Arial"/>
        </w:rPr>
        <w:t>views and experience of</w:t>
      </w:r>
      <w:r w:rsidRPr="0065479F">
        <w:rPr>
          <w:rFonts w:ascii="Arial" w:hAnsi="Arial"/>
          <w:spacing w:val="-4"/>
        </w:rPr>
        <w:t xml:space="preserve"> </w:t>
      </w:r>
      <w:r w:rsidRPr="0065479F">
        <w:rPr>
          <w:rFonts w:ascii="Arial" w:hAnsi="Arial"/>
        </w:rPr>
        <w:t>parents;</w:t>
      </w:r>
    </w:p>
    <w:p w14:paraId="745E8404" w14:textId="77777777" w:rsidR="00454CB9" w:rsidRPr="0065479F" w:rsidRDefault="00454CB9" w:rsidP="00641A1E">
      <w:pPr>
        <w:pStyle w:val="ListParagraph"/>
        <w:widowControl w:val="0"/>
        <w:numPr>
          <w:ilvl w:val="0"/>
          <w:numId w:val="16"/>
        </w:numPr>
        <w:tabs>
          <w:tab w:val="left" w:pos="1214"/>
        </w:tabs>
        <w:autoSpaceDE w:val="0"/>
        <w:autoSpaceDN w:val="0"/>
        <w:spacing w:before="38"/>
        <w:rPr>
          <w:rFonts w:ascii="Arial" w:hAnsi="Arial"/>
        </w:rPr>
      </w:pPr>
      <w:r>
        <w:rPr>
          <w:rFonts w:ascii="Arial" w:hAnsi="Arial"/>
        </w:rPr>
        <w:t>student’</w:t>
      </w:r>
      <w:r w:rsidRPr="0065479F">
        <w:rPr>
          <w:rFonts w:ascii="Arial" w:hAnsi="Arial"/>
        </w:rPr>
        <w:t>s own</w:t>
      </w:r>
      <w:r w:rsidRPr="0065479F">
        <w:rPr>
          <w:rFonts w:ascii="Arial" w:hAnsi="Arial"/>
          <w:spacing w:val="-3"/>
        </w:rPr>
        <w:t xml:space="preserve"> </w:t>
      </w:r>
      <w:r w:rsidRPr="0065479F">
        <w:rPr>
          <w:rFonts w:ascii="Arial" w:hAnsi="Arial"/>
        </w:rPr>
        <w:t>views;</w:t>
      </w:r>
    </w:p>
    <w:p w14:paraId="745E8405" w14:textId="77777777" w:rsidR="00454CB9" w:rsidRPr="0065479F" w:rsidRDefault="00454CB9" w:rsidP="00641A1E">
      <w:pPr>
        <w:pStyle w:val="ListParagraph"/>
        <w:widowControl w:val="0"/>
        <w:numPr>
          <w:ilvl w:val="0"/>
          <w:numId w:val="16"/>
        </w:numPr>
        <w:tabs>
          <w:tab w:val="left" w:pos="1214"/>
        </w:tabs>
        <w:autoSpaceDE w:val="0"/>
        <w:autoSpaceDN w:val="0"/>
        <w:spacing w:before="36" w:line="285" w:lineRule="auto"/>
        <w:ind w:right="410"/>
        <w:rPr>
          <w:rFonts w:ascii="Arial" w:hAnsi="Arial"/>
        </w:rPr>
      </w:pPr>
      <w:r w:rsidRPr="0065479F">
        <w:rPr>
          <w:rFonts w:ascii="Arial" w:hAnsi="Arial"/>
        </w:rPr>
        <w:t xml:space="preserve">if relevant, advice from external support services (where professionals are not already working with the </w:t>
      </w:r>
      <w:r>
        <w:rPr>
          <w:rFonts w:ascii="Arial" w:hAnsi="Arial"/>
        </w:rPr>
        <w:t>college</w:t>
      </w:r>
      <w:r w:rsidRPr="0065479F">
        <w:rPr>
          <w:rFonts w:ascii="Arial" w:hAnsi="Arial"/>
        </w:rPr>
        <w:t xml:space="preserve">, the </w:t>
      </w:r>
      <w:r>
        <w:rPr>
          <w:rFonts w:ascii="Arial" w:hAnsi="Arial"/>
        </w:rPr>
        <w:t xml:space="preserve">Operational </w:t>
      </w:r>
      <w:r w:rsidRPr="0065479F">
        <w:rPr>
          <w:rFonts w:ascii="Arial" w:hAnsi="Arial"/>
        </w:rPr>
        <w:t>SENDCO should contact them if the parents</w:t>
      </w:r>
      <w:r w:rsidRPr="0065479F">
        <w:rPr>
          <w:rFonts w:ascii="Arial" w:hAnsi="Arial"/>
          <w:spacing w:val="-2"/>
        </w:rPr>
        <w:t xml:space="preserve"> </w:t>
      </w:r>
      <w:r w:rsidRPr="0065479F">
        <w:rPr>
          <w:rFonts w:ascii="Arial" w:hAnsi="Arial"/>
        </w:rPr>
        <w:t>agree).</w:t>
      </w:r>
    </w:p>
    <w:p w14:paraId="745E8406" w14:textId="77777777" w:rsidR="00454CB9" w:rsidRPr="0065479F" w:rsidRDefault="00454CB9" w:rsidP="00454CB9">
      <w:pPr>
        <w:spacing w:line="285" w:lineRule="auto"/>
        <w:rPr>
          <w:rFonts w:ascii="Arial" w:hAnsi="Arial"/>
        </w:rPr>
        <w:sectPr w:rsidR="00454CB9" w:rsidRPr="0065479F">
          <w:type w:val="continuous"/>
          <w:pgSz w:w="11910" w:h="16840"/>
          <w:pgMar w:top="400" w:right="700" w:bottom="280" w:left="340" w:header="720" w:footer="720" w:gutter="0"/>
          <w:cols w:num="2" w:space="720" w:equalWidth="0">
            <w:col w:w="4843" w:space="530"/>
            <w:col w:w="5497"/>
          </w:cols>
        </w:sectPr>
      </w:pPr>
    </w:p>
    <w:p w14:paraId="745E8407" w14:textId="77777777" w:rsidR="00454CB9" w:rsidRPr="0065479F" w:rsidRDefault="00454CB9" w:rsidP="00454CB9">
      <w:pPr>
        <w:pStyle w:val="BodyText"/>
        <w:spacing w:before="9"/>
        <w:rPr>
          <w:rFonts w:ascii="Arial" w:hAnsi="Arial" w:cs="Arial"/>
          <w:sz w:val="11"/>
        </w:rPr>
      </w:pPr>
    </w:p>
    <w:p w14:paraId="745E8408" w14:textId="77777777" w:rsidR="00454CB9" w:rsidRPr="0065479F" w:rsidRDefault="00454CB9" w:rsidP="00454CB9">
      <w:pPr>
        <w:rPr>
          <w:rFonts w:ascii="Arial" w:hAnsi="Arial"/>
          <w:sz w:val="11"/>
        </w:rPr>
        <w:sectPr w:rsidR="00454CB9" w:rsidRPr="0065479F">
          <w:type w:val="continuous"/>
          <w:pgSz w:w="11910" w:h="16840"/>
          <w:pgMar w:top="400" w:right="700" w:bottom="280" w:left="340" w:header="720" w:footer="720" w:gutter="0"/>
          <w:cols w:space="720"/>
        </w:sectPr>
      </w:pPr>
    </w:p>
    <w:p w14:paraId="745E8409" w14:textId="77777777" w:rsidR="00454CB9" w:rsidRPr="0065479F" w:rsidRDefault="00454CB9" w:rsidP="00641A1E">
      <w:pPr>
        <w:pStyle w:val="ListParagraph"/>
        <w:widowControl w:val="0"/>
        <w:numPr>
          <w:ilvl w:val="0"/>
          <w:numId w:val="15"/>
        </w:numPr>
        <w:tabs>
          <w:tab w:val="left" w:pos="1055"/>
        </w:tabs>
        <w:autoSpaceDE w:val="0"/>
        <w:autoSpaceDN w:val="0"/>
        <w:spacing w:before="99" w:line="283" w:lineRule="auto"/>
        <w:ind w:right="170"/>
        <w:rPr>
          <w:rFonts w:ascii="Arial" w:hAnsi="Arial"/>
        </w:rPr>
      </w:pPr>
      <w:r w:rsidRPr="0065479F">
        <w:rPr>
          <w:rFonts w:ascii="Arial" w:hAnsi="Arial"/>
        </w:rPr>
        <w:t>The class teacher is responsible for working with the</w:t>
      </w:r>
      <w:r w:rsidRPr="0065479F">
        <w:rPr>
          <w:rFonts w:ascii="Arial" w:hAnsi="Arial"/>
          <w:spacing w:val="-3"/>
        </w:rPr>
        <w:t xml:space="preserve"> </w:t>
      </w:r>
      <w:r w:rsidRPr="0065479F">
        <w:rPr>
          <w:rFonts w:ascii="Arial" w:hAnsi="Arial"/>
        </w:rPr>
        <w:t>student</w:t>
      </w:r>
      <w:r>
        <w:rPr>
          <w:rFonts w:ascii="Arial" w:hAnsi="Arial"/>
        </w:rPr>
        <w:t xml:space="preserve"> to achieve their outcomes</w:t>
      </w:r>
      <w:r w:rsidRPr="0065479F">
        <w:rPr>
          <w:rFonts w:ascii="Arial" w:hAnsi="Arial"/>
        </w:rPr>
        <w:t>.</w:t>
      </w:r>
    </w:p>
    <w:p w14:paraId="745E840A" w14:textId="77777777" w:rsidR="00454CB9" w:rsidRPr="0065479F" w:rsidRDefault="00454CB9" w:rsidP="00641A1E">
      <w:pPr>
        <w:pStyle w:val="ListParagraph"/>
        <w:widowControl w:val="0"/>
        <w:numPr>
          <w:ilvl w:val="0"/>
          <w:numId w:val="15"/>
        </w:numPr>
        <w:tabs>
          <w:tab w:val="left" w:pos="1055"/>
        </w:tabs>
        <w:autoSpaceDE w:val="0"/>
        <w:autoSpaceDN w:val="0"/>
        <w:spacing w:before="196" w:line="285" w:lineRule="auto"/>
        <w:ind w:right="182"/>
        <w:rPr>
          <w:rFonts w:ascii="Arial" w:hAnsi="Arial"/>
        </w:rPr>
      </w:pPr>
      <w:r w:rsidRPr="0065479F">
        <w:rPr>
          <w:rFonts w:ascii="Arial" w:hAnsi="Arial"/>
        </w:rPr>
        <w:t>The class teacher is still responsible for any 1:1/small group work away from the</w:t>
      </w:r>
      <w:r w:rsidRPr="0065479F">
        <w:rPr>
          <w:rFonts w:ascii="Arial" w:hAnsi="Arial"/>
          <w:spacing w:val="-17"/>
        </w:rPr>
        <w:t xml:space="preserve"> </w:t>
      </w:r>
      <w:r w:rsidRPr="0065479F">
        <w:rPr>
          <w:rFonts w:ascii="Arial" w:hAnsi="Arial"/>
        </w:rPr>
        <w:t>class.</w:t>
      </w:r>
    </w:p>
    <w:p w14:paraId="745E840B" w14:textId="77777777" w:rsidR="00454CB9" w:rsidRPr="0065479F" w:rsidRDefault="00454CB9" w:rsidP="00641A1E">
      <w:pPr>
        <w:pStyle w:val="ListParagraph"/>
        <w:widowControl w:val="0"/>
        <w:numPr>
          <w:ilvl w:val="0"/>
          <w:numId w:val="15"/>
        </w:numPr>
        <w:tabs>
          <w:tab w:val="left" w:pos="1055"/>
        </w:tabs>
        <w:autoSpaceDE w:val="0"/>
        <w:autoSpaceDN w:val="0"/>
        <w:spacing w:before="190" w:line="285" w:lineRule="auto"/>
        <w:ind w:right="38"/>
        <w:rPr>
          <w:rFonts w:ascii="Arial" w:hAnsi="Arial"/>
        </w:rPr>
      </w:pPr>
      <w:r w:rsidRPr="0065479F">
        <w:rPr>
          <w:rFonts w:ascii="Arial" w:hAnsi="Arial"/>
        </w:rPr>
        <w:t xml:space="preserve">The teacher works with Learning </w:t>
      </w:r>
      <w:r>
        <w:rPr>
          <w:rFonts w:ascii="Arial" w:hAnsi="Arial"/>
        </w:rPr>
        <w:t>Support Mentors</w:t>
      </w:r>
      <w:r w:rsidRPr="0065479F">
        <w:rPr>
          <w:rFonts w:ascii="Arial" w:hAnsi="Arial"/>
        </w:rPr>
        <w:t>/external agencies to assess impact of support and interventions</w:t>
      </w:r>
      <w:r>
        <w:rPr>
          <w:rFonts w:ascii="Arial" w:hAnsi="Arial"/>
        </w:rPr>
        <w:t>,</w:t>
      </w:r>
      <w:r w:rsidRPr="0065479F">
        <w:rPr>
          <w:rFonts w:ascii="Arial" w:hAnsi="Arial"/>
        </w:rPr>
        <w:t xml:space="preserve"> and how they</w:t>
      </w:r>
      <w:r w:rsidRPr="0065479F">
        <w:rPr>
          <w:rFonts w:ascii="Arial" w:hAnsi="Arial"/>
          <w:spacing w:val="-20"/>
        </w:rPr>
        <w:t xml:space="preserve"> </w:t>
      </w:r>
      <w:r w:rsidRPr="0065479F">
        <w:rPr>
          <w:rFonts w:ascii="Arial" w:hAnsi="Arial"/>
        </w:rPr>
        <w:t>are linked to classroom</w:t>
      </w:r>
      <w:r w:rsidRPr="0065479F">
        <w:rPr>
          <w:rFonts w:ascii="Arial" w:hAnsi="Arial"/>
          <w:spacing w:val="-5"/>
        </w:rPr>
        <w:t xml:space="preserve"> </w:t>
      </w:r>
      <w:r w:rsidRPr="0065479F">
        <w:rPr>
          <w:rFonts w:ascii="Arial" w:hAnsi="Arial"/>
        </w:rPr>
        <w:t>teaching</w:t>
      </w:r>
      <w:r>
        <w:rPr>
          <w:rFonts w:ascii="Arial" w:hAnsi="Arial"/>
        </w:rPr>
        <w:t>.</w:t>
      </w:r>
    </w:p>
    <w:p w14:paraId="745E840C" w14:textId="77777777" w:rsidR="00454CB9" w:rsidRPr="0065479F" w:rsidRDefault="00454CB9" w:rsidP="00641A1E">
      <w:pPr>
        <w:pStyle w:val="ListParagraph"/>
        <w:widowControl w:val="0"/>
        <w:numPr>
          <w:ilvl w:val="0"/>
          <w:numId w:val="15"/>
        </w:numPr>
        <w:tabs>
          <w:tab w:val="left" w:pos="1054"/>
          <w:tab w:val="left" w:pos="1055"/>
        </w:tabs>
        <w:autoSpaceDE w:val="0"/>
        <w:autoSpaceDN w:val="0"/>
        <w:spacing w:before="195" w:line="285" w:lineRule="auto"/>
        <w:ind w:right="60" w:hanging="361"/>
        <w:rPr>
          <w:rFonts w:ascii="Arial" w:hAnsi="Arial"/>
        </w:rPr>
      </w:pPr>
      <w:r w:rsidRPr="0065479F">
        <w:rPr>
          <w:rFonts w:ascii="Arial" w:hAnsi="Arial"/>
        </w:rPr>
        <w:t xml:space="preserve">The </w:t>
      </w:r>
      <w:r>
        <w:rPr>
          <w:rFonts w:ascii="Arial" w:hAnsi="Arial"/>
        </w:rPr>
        <w:t xml:space="preserve">Operational </w:t>
      </w:r>
      <w:r w:rsidRPr="0065479F">
        <w:rPr>
          <w:rFonts w:ascii="Arial" w:hAnsi="Arial"/>
        </w:rPr>
        <w:t>SENDCO supports the class teacher with further assessment of the student’s particular strengths and weaknesses, and in problem solving and advising on the effective implementation of</w:t>
      </w:r>
      <w:r w:rsidRPr="0065479F">
        <w:rPr>
          <w:rFonts w:ascii="Arial" w:hAnsi="Arial"/>
          <w:spacing w:val="-6"/>
        </w:rPr>
        <w:t xml:space="preserve"> </w:t>
      </w:r>
      <w:r w:rsidRPr="0065479F">
        <w:rPr>
          <w:rFonts w:ascii="Arial" w:hAnsi="Arial"/>
        </w:rPr>
        <w:t>support.</w:t>
      </w:r>
    </w:p>
    <w:p w14:paraId="745E840D" w14:textId="77777777" w:rsidR="00454CB9" w:rsidRPr="0065479F" w:rsidRDefault="00454CB9" w:rsidP="00454CB9">
      <w:pPr>
        <w:pStyle w:val="BodyText"/>
        <w:rPr>
          <w:rFonts w:ascii="Arial" w:hAnsi="Arial" w:cs="Arial"/>
          <w:sz w:val="28"/>
        </w:rPr>
      </w:pPr>
      <w:r w:rsidRPr="0065479F">
        <w:rPr>
          <w:rFonts w:ascii="Arial" w:hAnsi="Arial" w:cs="Arial"/>
        </w:rPr>
        <w:br w:type="column"/>
      </w:r>
    </w:p>
    <w:p w14:paraId="745E840E" w14:textId="77777777" w:rsidR="00454CB9" w:rsidRPr="0065479F" w:rsidRDefault="00454CB9" w:rsidP="00454CB9">
      <w:pPr>
        <w:pStyle w:val="Heading1"/>
        <w:spacing w:before="246"/>
        <w:ind w:left="1686" w:right="1835"/>
        <w:jc w:val="center"/>
        <w:rPr>
          <w:rFonts w:ascii="Arial" w:hAnsi="Arial" w:cs="Arial"/>
        </w:rPr>
      </w:pPr>
      <w:r w:rsidRPr="0065479F">
        <w:rPr>
          <w:rFonts w:ascii="Arial" w:hAnsi="Arial" w:cs="Arial"/>
        </w:rPr>
        <w:t xml:space="preserve">Step 4: </w:t>
      </w:r>
      <w:r w:rsidRPr="0065479F">
        <w:rPr>
          <w:rFonts w:ascii="Arial" w:hAnsi="Arial" w:cs="Arial"/>
          <w:u w:val="thick"/>
        </w:rPr>
        <w:t>PLAN</w:t>
      </w:r>
    </w:p>
    <w:p w14:paraId="745E840F" w14:textId="77777777" w:rsidR="00454CB9" w:rsidRPr="0065479F" w:rsidRDefault="00454CB9" w:rsidP="00454CB9">
      <w:pPr>
        <w:spacing w:before="248" w:line="285" w:lineRule="auto"/>
        <w:ind w:left="694" w:right="587"/>
        <w:rPr>
          <w:rFonts w:ascii="Arial" w:hAnsi="Arial"/>
        </w:rPr>
      </w:pPr>
      <w:r w:rsidRPr="0065479F">
        <w:rPr>
          <w:rFonts w:ascii="Arial" w:hAnsi="Arial"/>
        </w:rPr>
        <w:t>Create a SEN Support Plan if a student has SEN:</w:t>
      </w:r>
    </w:p>
    <w:p w14:paraId="745E8410" w14:textId="77777777" w:rsidR="00454CB9" w:rsidRPr="0065479F" w:rsidRDefault="00454CB9" w:rsidP="00641A1E">
      <w:pPr>
        <w:pStyle w:val="ListParagraph"/>
        <w:widowControl w:val="0"/>
        <w:numPr>
          <w:ilvl w:val="0"/>
          <w:numId w:val="15"/>
        </w:numPr>
        <w:tabs>
          <w:tab w:val="left" w:pos="978"/>
        </w:tabs>
        <w:autoSpaceDE w:val="0"/>
        <w:autoSpaceDN w:val="0"/>
        <w:spacing w:before="192" w:line="285" w:lineRule="auto"/>
        <w:ind w:left="977" w:right="367"/>
        <w:rPr>
          <w:rFonts w:ascii="Arial" w:hAnsi="Arial"/>
        </w:rPr>
      </w:pPr>
      <w:r w:rsidRPr="0065479F">
        <w:rPr>
          <w:rFonts w:ascii="Arial" w:hAnsi="Arial"/>
        </w:rPr>
        <w:t xml:space="preserve">Teacher and the </w:t>
      </w:r>
      <w:r>
        <w:rPr>
          <w:rFonts w:ascii="Arial" w:hAnsi="Arial"/>
        </w:rPr>
        <w:t xml:space="preserve">operational </w:t>
      </w:r>
      <w:r w:rsidRPr="0065479F">
        <w:rPr>
          <w:rFonts w:ascii="Arial" w:hAnsi="Arial"/>
        </w:rPr>
        <w:t>SENDCO agree in consultation with the parent and the student the adjustments, interventions and support, as well as expected impact on progress, development or behavio</w:t>
      </w:r>
      <w:r>
        <w:rPr>
          <w:rFonts w:ascii="Arial" w:hAnsi="Arial"/>
        </w:rPr>
        <w:t>u</w:t>
      </w:r>
      <w:r w:rsidRPr="0065479F">
        <w:rPr>
          <w:rFonts w:ascii="Arial" w:hAnsi="Arial"/>
        </w:rPr>
        <w:t>r, with a clear date for review;</w:t>
      </w:r>
    </w:p>
    <w:p w14:paraId="745E8411" w14:textId="77777777" w:rsidR="00454CB9" w:rsidRPr="00AB2B6A" w:rsidRDefault="00454CB9" w:rsidP="00641A1E">
      <w:pPr>
        <w:pStyle w:val="ListParagraph"/>
        <w:widowControl w:val="0"/>
        <w:numPr>
          <w:ilvl w:val="0"/>
          <w:numId w:val="15"/>
        </w:numPr>
        <w:tabs>
          <w:tab w:val="left" w:pos="978"/>
        </w:tabs>
        <w:autoSpaceDE w:val="0"/>
        <w:autoSpaceDN w:val="0"/>
        <w:spacing w:before="198"/>
        <w:ind w:left="977"/>
        <w:rPr>
          <w:rFonts w:ascii="Arial" w:hAnsi="Arial"/>
        </w:rPr>
        <w:sectPr w:rsidR="00454CB9" w:rsidRPr="00AB2B6A">
          <w:type w:val="continuous"/>
          <w:pgSz w:w="11910" w:h="16840"/>
          <w:pgMar w:top="400" w:right="700" w:bottom="280" w:left="340" w:header="720" w:footer="720" w:gutter="0"/>
          <w:cols w:num="2" w:space="720" w:equalWidth="0">
            <w:col w:w="5340" w:space="529"/>
            <w:col w:w="5001"/>
          </w:cols>
        </w:sectPr>
      </w:pPr>
      <w:r w:rsidRPr="0065479F">
        <w:rPr>
          <w:rFonts w:ascii="Arial" w:hAnsi="Arial"/>
        </w:rPr>
        <w:t xml:space="preserve">Record on </w:t>
      </w:r>
      <w:r>
        <w:rPr>
          <w:rFonts w:ascii="Arial" w:hAnsi="Arial"/>
        </w:rPr>
        <w:t>college</w:t>
      </w:r>
      <w:r w:rsidRPr="0065479F">
        <w:rPr>
          <w:rFonts w:ascii="Arial" w:hAnsi="Arial"/>
        </w:rPr>
        <w:t xml:space="preserve"> information</w:t>
      </w:r>
      <w:r w:rsidRPr="0065479F">
        <w:rPr>
          <w:rFonts w:ascii="Arial" w:hAnsi="Arial"/>
          <w:spacing w:val="-4"/>
        </w:rPr>
        <w:t xml:space="preserve"> </w:t>
      </w:r>
      <w:r w:rsidRPr="0065479F">
        <w:rPr>
          <w:rFonts w:ascii="Arial" w:hAnsi="Arial"/>
        </w:rPr>
        <w:t>syst</w:t>
      </w:r>
      <w:r>
        <w:rPr>
          <w:rFonts w:ascii="Arial" w:hAnsi="Arial"/>
        </w:rPr>
        <w:t>ems</w:t>
      </w:r>
    </w:p>
    <w:p w14:paraId="745E8412" w14:textId="77777777" w:rsidR="00454CB9" w:rsidRPr="00AB2B6A" w:rsidRDefault="00454CB9" w:rsidP="00454CB9">
      <w:pPr>
        <w:pStyle w:val="BodyText"/>
        <w:spacing w:before="4"/>
        <w:rPr>
          <w:rFonts w:ascii="Arial" w:hAnsi="Arial" w:cs="Arial"/>
          <w:sz w:val="28"/>
        </w:rPr>
        <w:sectPr w:rsidR="00454CB9" w:rsidRPr="00AB2B6A">
          <w:type w:val="continuous"/>
          <w:pgSz w:w="11910" w:h="16840"/>
          <w:pgMar w:top="400" w:right="700" w:bottom="280" w:left="340" w:header="720" w:footer="720" w:gutter="0"/>
          <w:cols w:space="720"/>
        </w:sectPr>
      </w:pPr>
    </w:p>
    <w:p w14:paraId="745E8413" w14:textId="77777777" w:rsidR="00454CB9" w:rsidRDefault="00454CB9" w:rsidP="00454CB9">
      <w:pPr>
        <w:pStyle w:val="Heading1"/>
        <w:spacing w:before="93"/>
        <w:ind w:left="0"/>
        <w:rPr>
          <w:rFonts w:ascii="Arial" w:hAnsi="Arial" w:cs="Arial"/>
        </w:rPr>
      </w:pPr>
      <w:r>
        <w:rPr>
          <w:rFonts w:ascii="Arial" w:hAnsi="Arial" w:cs="Arial"/>
        </w:rPr>
        <w:lastRenderedPageBreak/>
        <w:t xml:space="preserve">                </w:t>
      </w:r>
      <w:r w:rsidRPr="0065479F">
        <w:rPr>
          <w:rFonts w:ascii="Arial" w:hAnsi="Arial" w:cs="Arial"/>
        </w:rPr>
        <w:t>Evaluating the effectiveness of our SEND Provision</w:t>
      </w:r>
    </w:p>
    <w:p w14:paraId="745E8414" w14:textId="77777777" w:rsidR="00454CB9" w:rsidRPr="0065479F" w:rsidRDefault="00454CB9" w:rsidP="00454CB9">
      <w:pPr>
        <w:pStyle w:val="Heading1"/>
        <w:spacing w:before="93"/>
        <w:ind w:left="0"/>
        <w:rPr>
          <w:rFonts w:ascii="Arial" w:hAnsi="Arial" w:cs="Arial"/>
        </w:rPr>
      </w:pPr>
    </w:p>
    <w:p w14:paraId="745E8415" w14:textId="08B227DB" w:rsidR="00454CB9" w:rsidRPr="0065479F" w:rsidRDefault="00454CB9" w:rsidP="00454CB9">
      <w:pPr>
        <w:pStyle w:val="BodyText"/>
        <w:spacing w:before="203" w:line="249" w:lineRule="auto"/>
        <w:ind w:left="1100" w:right="571"/>
        <w:rPr>
          <w:rFonts w:ascii="Arial" w:hAnsi="Arial" w:cs="Arial"/>
        </w:rPr>
      </w:pPr>
      <w:r w:rsidRPr="0065479F">
        <w:rPr>
          <w:rFonts w:ascii="Arial" w:hAnsi="Arial" w:cs="Arial"/>
        </w:rPr>
        <w:t>We use a provision tracker to monitor the impact of additional provision</w:t>
      </w:r>
      <w:r w:rsidR="00007638">
        <w:rPr>
          <w:rFonts w:ascii="Arial" w:hAnsi="Arial" w:cs="Arial"/>
        </w:rPr>
        <w:t>s</w:t>
      </w:r>
      <w:r w:rsidRPr="0065479F">
        <w:rPr>
          <w:rFonts w:ascii="Arial" w:hAnsi="Arial" w:cs="Arial"/>
        </w:rPr>
        <w:t xml:space="preserve"> for students with SEN. This shows where a student is</w:t>
      </w:r>
      <w:r>
        <w:rPr>
          <w:rFonts w:ascii="Arial" w:hAnsi="Arial" w:cs="Arial"/>
        </w:rPr>
        <w:t>,</w:t>
      </w:r>
      <w:r w:rsidRPr="0065479F">
        <w:rPr>
          <w:rFonts w:ascii="Arial" w:hAnsi="Arial" w:cs="Arial"/>
        </w:rPr>
        <w:t xml:space="preserve"> at the start and end of an intervention</w:t>
      </w:r>
      <w:r>
        <w:rPr>
          <w:rFonts w:ascii="Arial" w:hAnsi="Arial" w:cs="Arial"/>
        </w:rPr>
        <w:t>,</w:t>
      </w:r>
      <w:r w:rsidRPr="0065479F">
        <w:rPr>
          <w:rFonts w:ascii="Arial" w:hAnsi="Arial" w:cs="Arial"/>
        </w:rPr>
        <w:t xml:space="preserve"> and its impact, which enables us to evaluate how effective an intervention has been.</w:t>
      </w:r>
    </w:p>
    <w:p w14:paraId="745E8416" w14:textId="77777777" w:rsidR="00454CB9" w:rsidRPr="0065479F" w:rsidRDefault="00454CB9" w:rsidP="00454CB9">
      <w:pPr>
        <w:pStyle w:val="BodyText"/>
        <w:spacing w:before="198" w:line="249" w:lineRule="auto"/>
        <w:ind w:left="1100" w:right="454"/>
        <w:rPr>
          <w:rFonts w:ascii="Arial" w:hAnsi="Arial" w:cs="Arial"/>
        </w:rPr>
      </w:pPr>
      <w:r w:rsidRPr="0065479F">
        <w:rPr>
          <w:rFonts w:ascii="Arial" w:hAnsi="Arial" w:cs="Arial"/>
        </w:rPr>
        <w:t>For students who have an Education, Health and Care Plan, we review the targets from students’ EHCPs at least three times a year including in the annual review. For other students with SEN, this is done at the Tutor Evening</w:t>
      </w:r>
      <w:r>
        <w:rPr>
          <w:rFonts w:ascii="Arial" w:hAnsi="Arial" w:cs="Arial"/>
        </w:rPr>
        <w:t>s and Parent’s E</w:t>
      </w:r>
      <w:r w:rsidRPr="0065479F">
        <w:rPr>
          <w:rFonts w:ascii="Arial" w:hAnsi="Arial" w:cs="Arial"/>
        </w:rPr>
        <w:t xml:space="preserve">vening </w:t>
      </w:r>
      <w:r>
        <w:rPr>
          <w:rFonts w:ascii="Arial" w:hAnsi="Arial" w:cs="Arial"/>
        </w:rPr>
        <w:t>where the Operational SENDCo is available for appointments.</w:t>
      </w:r>
    </w:p>
    <w:p w14:paraId="745E8417" w14:textId="77777777" w:rsidR="00454CB9" w:rsidRPr="0065479F" w:rsidRDefault="00454CB9" w:rsidP="00454CB9">
      <w:pPr>
        <w:pStyle w:val="BodyText"/>
        <w:spacing w:before="200" w:line="252" w:lineRule="auto"/>
        <w:ind w:left="1100" w:right="489"/>
        <w:rPr>
          <w:rFonts w:ascii="Arial" w:hAnsi="Arial" w:cs="Arial"/>
        </w:rPr>
      </w:pPr>
      <w:r w:rsidRPr="0065479F">
        <w:rPr>
          <w:rFonts w:ascii="Arial" w:hAnsi="Arial" w:cs="Arial"/>
        </w:rPr>
        <w:t xml:space="preserve">The </w:t>
      </w:r>
      <w:r>
        <w:rPr>
          <w:rFonts w:ascii="Arial" w:hAnsi="Arial" w:cs="Arial"/>
        </w:rPr>
        <w:t xml:space="preserve">Operational </w:t>
      </w:r>
      <w:r w:rsidRPr="0065479F">
        <w:rPr>
          <w:rFonts w:ascii="Arial" w:hAnsi="Arial" w:cs="Arial"/>
        </w:rPr>
        <w:t xml:space="preserve">SENDCo reports on SEND at a governors’ meeting during the year. There is also a SEND governor who has a role in monitoring the effectiveness of our provision and meets with the </w:t>
      </w:r>
      <w:r>
        <w:rPr>
          <w:rFonts w:ascii="Arial" w:hAnsi="Arial" w:cs="Arial"/>
        </w:rPr>
        <w:t xml:space="preserve">Operational </w:t>
      </w:r>
      <w:r w:rsidRPr="0065479F">
        <w:rPr>
          <w:rFonts w:ascii="Arial" w:hAnsi="Arial" w:cs="Arial"/>
        </w:rPr>
        <w:t>SENDCO at least twice a year</w:t>
      </w:r>
      <w:r>
        <w:rPr>
          <w:rFonts w:ascii="Arial" w:hAnsi="Arial" w:cs="Arial"/>
        </w:rPr>
        <w:t xml:space="preserve"> meet to discuss key issues.</w:t>
      </w:r>
    </w:p>
    <w:p w14:paraId="745E8418" w14:textId="77777777" w:rsidR="00454CB9" w:rsidRPr="0065479F" w:rsidRDefault="00454CB9" w:rsidP="00454CB9">
      <w:pPr>
        <w:pStyle w:val="BodyText"/>
        <w:spacing w:before="190" w:line="252" w:lineRule="auto"/>
        <w:ind w:left="1100" w:right="529"/>
        <w:rPr>
          <w:rFonts w:ascii="Arial" w:hAnsi="Arial" w:cs="Arial"/>
        </w:rPr>
      </w:pPr>
      <w:r w:rsidRPr="0065479F">
        <w:rPr>
          <w:rFonts w:ascii="Arial" w:hAnsi="Arial" w:cs="Arial"/>
        </w:rPr>
        <w:t xml:space="preserve">In addition, we use Student </w:t>
      </w:r>
      <w:r>
        <w:rPr>
          <w:rFonts w:ascii="Arial" w:hAnsi="Arial" w:cs="Arial"/>
        </w:rPr>
        <w:t xml:space="preserve">and Parent voice </w:t>
      </w:r>
      <w:r w:rsidRPr="0065479F">
        <w:rPr>
          <w:rFonts w:ascii="Arial" w:hAnsi="Arial" w:cs="Arial"/>
        </w:rPr>
        <w:t xml:space="preserve">to establish what our students </w:t>
      </w:r>
      <w:r>
        <w:rPr>
          <w:rFonts w:ascii="Arial" w:hAnsi="Arial" w:cs="Arial"/>
        </w:rPr>
        <w:t xml:space="preserve">and parents </w:t>
      </w:r>
      <w:r w:rsidRPr="0065479F">
        <w:rPr>
          <w:rFonts w:ascii="Arial" w:hAnsi="Arial" w:cs="Arial"/>
        </w:rPr>
        <w:t>think about the effectiveness of our provision.</w:t>
      </w:r>
    </w:p>
    <w:p w14:paraId="745E8419" w14:textId="77777777" w:rsidR="00454CB9" w:rsidRPr="0065479F" w:rsidRDefault="00454CB9" w:rsidP="00454CB9">
      <w:pPr>
        <w:pStyle w:val="BodyText"/>
        <w:rPr>
          <w:rFonts w:ascii="Arial" w:hAnsi="Arial" w:cs="Arial"/>
          <w:sz w:val="26"/>
        </w:rPr>
      </w:pPr>
    </w:p>
    <w:p w14:paraId="745E841A" w14:textId="77777777" w:rsidR="00454CB9" w:rsidRPr="0065479F" w:rsidRDefault="00454CB9" w:rsidP="00454CB9">
      <w:pPr>
        <w:pStyle w:val="BodyText"/>
        <w:spacing w:before="3"/>
        <w:rPr>
          <w:rFonts w:ascii="Arial" w:hAnsi="Arial" w:cs="Arial"/>
          <w:sz w:val="30"/>
        </w:rPr>
      </w:pPr>
    </w:p>
    <w:p w14:paraId="745E841B" w14:textId="77777777" w:rsidR="00454CB9" w:rsidRDefault="00454CB9" w:rsidP="00454CB9">
      <w:pPr>
        <w:pStyle w:val="Heading1"/>
        <w:spacing w:before="1"/>
        <w:rPr>
          <w:rFonts w:ascii="Arial" w:hAnsi="Arial" w:cs="Arial"/>
        </w:rPr>
      </w:pPr>
      <w:r w:rsidRPr="0065479F">
        <w:rPr>
          <w:rFonts w:ascii="Arial" w:hAnsi="Arial" w:cs="Arial"/>
        </w:rPr>
        <w:t>How we assess and review the progress of students with SEN</w:t>
      </w:r>
    </w:p>
    <w:p w14:paraId="745E841C" w14:textId="77777777" w:rsidR="00454CB9" w:rsidRPr="0065479F" w:rsidRDefault="00454CB9" w:rsidP="00454CB9">
      <w:pPr>
        <w:pStyle w:val="Heading1"/>
        <w:spacing w:before="1"/>
        <w:rPr>
          <w:rFonts w:ascii="Arial" w:hAnsi="Arial" w:cs="Arial"/>
        </w:rPr>
      </w:pPr>
    </w:p>
    <w:p w14:paraId="745E841D" w14:textId="77777777" w:rsidR="00454CB9" w:rsidRPr="004A3013" w:rsidRDefault="00454CB9" w:rsidP="00454CB9">
      <w:pPr>
        <w:pStyle w:val="BodyText"/>
        <w:spacing w:before="202"/>
        <w:ind w:left="1100" w:right="474"/>
        <w:rPr>
          <w:rFonts w:ascii="Arial" w:hAnsi="Arial" w:cs="Arial"/>
        </w:rPr>
      </w:pPr>
      <w:r w:rsidRPr="004A3013">
        <w:rPr>
          <w:rFonts w:ascii="Arial" w:hAnsi="Arial" w:cs="Arial"/>
        </w:rPr>
        <w:t xml:space="preserve">Students’ academic progress is continually assessed by their subject teacher through assessments and those students </w:t>
      </w:r>
      <w:r>
        <w:rPr>
          <w:rFonts w:ascii="Arial" w:hAnsi="Arial" w:cs="Arial"/>
        </w:rPr>
        <w:t>who</w:t>
      </w:r>
      <w:r w:rsidRPr="004A3013">
        <w:rPr>
          <w:rFonts w:ascii="Arial" w:hAnsi="Arial" w:cs="Arial"/>
        </w:rPr>
        <w:t xml:space="preserve"> are underachieving</w:t>
      </w:r>
      <w:r>
        <w:rPr>
          <w:rFonts w:ascii="Arial" w:hAnsi="Arial" w:cs="Arial"/>
        </w:rPr>
        <w:t xml:space="preserve">, South Devon UTC </w:t>
      </w:r>
      <w:r w:rsidRPr="004A3013">
        <w:rPr>
          <w:rFonts w:ascii="Arial" w:hAnsi="Arial" w:cs="Arial"/>
        </w:rPr>
        <w:t xml:space="preserve">will </w:t>
      </w:r>
      <w:r>
        <w:rPr>
          <w:rFonts w:ascii="Arial" w:hAnsi="Arial" w:cs="Arial"/>
        </w:rPr>
        <w:t xml:space="preserve">make parental/carer </w:t>
      </w:r>
      <w:r w:rsidRPr="004A3013">
        <w:rPr>
          <w:rFonts w:ascii="Arial" w:hAnsi="Arial" w:cs="Arial"/>
        </w:rPr>
        <w:t>contact. Curriculum leaders will also closely monitor the progress of SEN students. At the end of Year 11 and Year 13</w:t>
      </w:r>
      <w:r>
        <w:rPr>
          <w:rFonts w:ascii="Arial" w:hAnsi="Arial" w:cs="Arial"/>
        </w:rPr>
        <w:t>,</w:t>
      </w:r>
      <w:r w:rsidRPr="004A3013">
        <w:rPr>
          <w:rFonts w:ascii="Arial" w:hAnsi="Arial" w:cs="Arial"/>
        </w:rPr>
        <w:t xml:space="preserve"> progress is also compared against national </w:t>
      </w:r>
      <w:r>
        <w:rPr>
          <w:rFonts w:ascii="Arial" w:hAnsi="Arial" w:cs="Arial"/>
        </w:rPr>
        <w:t>data</w:t>
      </w:r>
      <w:r w:rsidRPr="004A3013">
        <w:rPr>
          <w:rFonts w:ascii="Arial" w:hAnsi="Arial" w:cs="Arial"/>
        </w:rPr>
        <w:t xml:space="preserve">. Parents are kept informed about how their children are doing through a tutor evening, a parents’ evening and reports. </w:t>
      </w:r>
    </w:p>
    <w:p w14:paraId="745E841E" w14:textId="77777777" w:rsidR="00454CB9" w:rsidRPr="004A3013" w:rsidRDefault="00454CB9" w:rsidP="00454CB9">
      <w:pPr>
        <w:pStyle w:val="BodyText"/>
        <w:spacing w:before="200" w:line="249" w:lineRule="auto"/>
        <w:ind w:left="1100" w:right="427"/>
        <w:rPr>
          <w:rFonts w:ascii="Arial" w:hAnsi="Arial" w:cs="Arial"/>
        </w:rPr>
      </w:pPr>
      <w:r w:rsidRPr="004A3013">
        <w:rPr>
          <w:rFonts w:ascii="Arial" w:hAnsi="Arial" w:cs="Arial"/>
        </w:rPr>
        <w:t>During the year, we moderate students’ work, which enables us to ensure our standards of judgement are accurate. Also, learning walks, pupil pursuits and looking at students’ books helps us to ensure that students’ learn is challenging, relevant and accessible.</w:t>
      </w:r>
    </w:p>
    <w:p w14:paraId="745E841F" w14:textId="77777777" w:rsidR="00454CB9" w:rsidRPr="004A3013" w:rsidRDefault="00454CB9" w:rsidP="00454CB9">
      <w:pPr>
        <w:pStyle w:val="BodyText"/>
        <w:rPr>
          <w:rFonts w:ascii="Arial" w:hAnsi="Arial" w:cs="Arial"/>
          <w:sz w:val="26"/>
        </w:rPr>
      </w:pPr>
    </w:p>
    <w:p w14:paraId="745E8420" w14:textId="77777777" w:rsidR="00454CB9" w:rsidRPr="0065479F" w:rsidRDefault="00454CB9" w:rsidP="00454CB9">
      <w:pPr>
        <w:pStyle w:val="BodyText"/>
        <w:spacing w:before="7"/>
        <w:rPr>
          <w:rFonts w:ascii="Arial" w:hAnsi="Arial" w:cs="Arial"/>
          <w:sz w:val="30"/>
        </w:rPr>
      </w:pPr>
    </w:p>
    <w:p w14:paraId="745E8421" w14:textId="77777777" w:rsidR="00454CB9" w:rsidRDefault="00454CB9" w:rsidP="00454CB9">
      <w:pPr>
        <w:pStyle w:val="Heading1"/>
        <w:rPr>
          <w:rFonts w:ascii="Arial" w:hAnsi="Arial" w:cs="Arial"/>
        </w:rPr>
      </w:pPr>
      <w:r w:rsidRPr="0065479F">
        <w:rPr>
          <w:rFonts w:ascii="Arial" w:hAnsi="Arial" w:cs="Arial"/>
        </w:rPr>
        <w:t>Approaches to teaching students with SEND and adapting the curriculum</w:t>
      </w:r>
    </w:p>
    <w:p w14:paraId="745E8422" w14:textId="77777777" w:rsidR="00454CB9" w:rsidRPr="0065479F" w:rsidRDefault="00454CB9" w:rsidP="00454CB9">
      <w:pPr>
        <w:pStyle w:val="Heading1"/>
        <w:rPr>
          <w:rFonts w:ascii="Arial" w:hAnsi="Arial" w:cs="Arial"/>
        </w:rPr>
      </w:pPr>
    </w:p>
    <w:p w14:paraId="745E8423" w14:textId="77777777" w:rsidR="00454CB9" w:rsidRPr="0065479F" w:rsidRDefault="00454CB9" w:rsidP="00454CB9">
      <w:pPr>
        <w:pStyle w:val="BodyText"/>
        <w:spacing w:before="203" w:line="249" w:lineRule="auto"/>
        <w:ind w:left="1100" w:right="544"/>
        <w:rPr>
          <w:rFonts w:ascii="Arial" w:hAnsi="Arial" w:cs="Arial"/>
        </w:rPr>
      </w:pPr>
      <w:r w:rsidRPr="0065479F">
        <w:rPr>
          <w:rFonts w:ascii="Arial" w:hAnsi="Arial" w:cs="Arial"/>
        </w:rPr>
        <w:t xml:space="preserve">Our </w:t>
      </w:r>
      <w:r>
        <w:rPr>
          <w:rFonts w:ascii="Arial" w:hAnsi="Arial" w:cs="Arial"/>
        </w:rPr>
        <w:t>college</w:t>
      </w:r>
      <w:r w:rsidRPr="0065479F">
        <w:rPr>
          <w:rFonts w:ascii="Arial" w:hAnsi="Arial" w:cs="Arial"/>
        </w:rPr>
        <w:t xml:space="preserve"> is inclusive and teachers have high</w:t>
      </w:r>
      <w:r>
        <w:rPr>
          <w:rFonts w:ascii="Arial" w:hAnsi="Arial" w:cs="Arial"/>
        </w:rPr>
        <w:t xml:space="preserve"> </w:t>
      </w:r>
      <w:r w:rsidRPr="0065479F">
        <w:rPr>
          <w:rFonts w:ascii="Arial" w:hAnsi="Arial" w:cs="Arial"/>
        </w:rPr>
        <w:t>expectations of all students. We aim for Quality First Teaching and believe that all teachers are teachers of SEN. All teachers are told about students’ individual needs (through Pupil Profiles, staff briefings and CPD sessions) and make every effort to adapt their lessons to meet a student’s special educational needs.</w:t>
      </w:r>
    </w:p>
    <w:p w14:paraId="745E8424" w14:textId="77777777" w:rsidR="00454CB9" w:rsidRPr="0065479F" w:rsidRDefault="00454CB9" w:rsidP="00454CB9">
      <w:pPr>
        <w:pStyle w:val="BodyText"/>
        <w:spacing w:before="157" w:line="242" w:lineRule="auto"/>
        <w:ind w:left="1100" w:right="660"/>
        <w:rPr>
          <w:rFonts w:ascii="Arial" w:hAnsi="Arial" w:cs="Arial"/>
        </w:rPr>
      </w:pPr>
      <w:r w:rsidRPr="0065479F">
        <w:rPr>
          <w:rFonts w:ascii="Arial" w:hAnsi="Arial" w:cs="Arial"/>
        </w:rPr>
        <w:t xml:space="preserve">Teachers are provided with a </w:t>
      </w:r>
      <w:r w:rsidRPr="0065479F">
        <w:rPr>
          <w:rFonts w:ascii="Arial" w:hAnsi="Arial" w:cs="Arial"/>
          <w:i/>
        </w:rPr>
        <w:t xml:space="preserve">SEND </w:t>
      </w:r>
      <w:r>
        <w:rPr>
          <w:rFonts w:ascii="Arial" w:hAnsi="Arial" w:cs="Arial"/>
          <w:i/>
        </w:rPr>
        <w:t>Register, Pupil profiles and SEND strategies</w:t>
      </w:r>
      <w:r w:rsidRPr="0065479F">
        <w:rPr>
          <w:rFonts w:ascii="Arial" w:hAnsi="Arial" w:cs="Arial"/>
          <w:i/>
        </w:rPr>
        <w:t xml:space="preserve"> </w:t>
      </w:r>
      <w:r w:rsidRPr="0065479F">
        <w:rPr>
          <w:rFonts w:ascii="Arial" w:hAnsi="Arial" w:cs="Arial"/>
        </w:rPr>
        <w:t>which include additional information that can be used for teaching young people with different areas of needs.</w:t>
      </w:r>
    </w:p>
    <w:p w14:paraId="745E8425" w14:textId="77777777" w:rsidR="00454CB9" w:rsidRPr="0065479F" w:rsidRDefault="00454CB9" w:rsidP="00454CB9">
      <w:pPr>
        <w:pStyle w:val="BodyText"/>
        <w:spacing w:before="204" w:line="249" w:lineRule="auto"/>
        <w:ind w:left="1100" w:right="601"/>
        <w:rPr>
          <w:rFonts w:ascii="Arial" w:hAnsi="Arial" w:cs="Arial"/>
        </w:rPr>
      </w:pPr>
      <w:r w:rsidRPr="0065479F">
        <w:rPr>
          <w:rFonts w:ascii="Arial" w:hAnsi="Arial" w:cs="Arial"/>
        </w:rPr>
        <w:t>Resources are allocated based on evidence of need and effectiveness. Students with an Education</w:t>
      </w:r>
      <w:r>
        <w:rPr>
          <w:rFonts w:ascii="Arial" w:hAnsi="Arial" w:cs="Arial"/>
        </w:rPr>
        <w:t xml:space="preserve">, </w:t>
      </w:r>
      <w:r w:rsidRPr="0065479F">
        <w:rPr>
          <w:rFonts w:ascii="Arial" w:hAnsi="Arial" w:cs="Arial"/>
        </w:rPr>
        <w:t xml:space="preserve">Health </w:t>
      </w:r>
      <w:r>
        <w:rPr>
          <w:rFonts w:ascii="Arial" w:hAnsi="Arial" w:cs="Arial"/>
        </w:rPr>
        <w:t xml:space="preserve">and </w:t>
      </w:r>
      <w:r w:rsidRPr="0065479F">
        <w:rPr>
          <w:rFonts w:ascii="Arial" w:hAnsi="Arial" w:cs="Arial"/>
        </w:rPr>
        <w:t>Care Plan have resources allocated to support them in achieving the objectives in their EHCPs.</w:t>
      </w:r>
    </w:p>
    <w:p w14:paraId="745E8426" w14:textId="70055626" w:rsidR="00454CB9" w:rsidRPr="0065479F" w:rsidRDefault="00454CB9" w:rsidP="00454CB9">
      <w:pPr>
        <w:pStyle w:val="BodyText"/>
        <w:spacing w:before="201" w:line="249" w:lineRule="auto"/>
        <w:ind w:left="1100" w:right="513"/>
        <w:rPr>
          <w:rFonts w:ascii="Arial" w:hAnsi="Arial" w:cs="Arial"/>
        </w:rPr>
      </w:pPr>
      <w:r w:rsidRPr="0065479F">
        <w:rPr>
          <w:rFonts w:ascii="Arial" w:hAnsi="Arial" w:cs="Arial"/>
        </w:rPr>
        <w:t>Access arrangements for exams</w:t>
      </w:r>
      <w:r>
        <w:rPr>
          <w:rFonts w:ascii="Arial" w:hAnsi="Arial" w:cs="Arial"/>
        </w:rPr>
        <w:t xml:space="preserve">, e.g. </w:t>
      </w:r>
      <w:r w:rsidRPr="004A5BF1">
        <w:rPr>
          <w:rFonts w:ascii="Arial" w:hAnsi="Arial" w:cs="Arial"/>
        </w:rPr>
        <w:t xml:space="preserve">extra time, a reader, a </w:t>
      </w:r>
      <w:r w:rsidR="00A15AE2">
        <w:rPr>
          <w:rFonts w:ascii="Arial" w:hAnsi="Arial" w:cs="Arial"/>
        </w:rPr>
        <w:t xml:space="preserve">smaller </w:t>
      </w:r>
      <w:r w:rsidRPr="004A5BF1">
        <w:rPr>
          <w:rFonts w:ascii="Arial" w:hAnsi="Arial" w:cs="Arial"/>
        </w:rPr>
        <w:t>venue, or a scribe</w:t>
      </w:r>
      <w:r>
        <w:rPr>
          <w:rFonts w:ascii="Arial" w:hAnsi="Arial" w:cs="Arial"/>
        </w:rPr>
        <w:t>,</w:t>
      </w:r>
      <w:r w:rsidRPr="0065479F">
        <w:rPr>
          <w:rFonts w:ascii="Arial" w:hAnsi="Arial" w:cs="Arial"/>
        </w:rPr>
        <w:t xml:space="preserve"> are identified through building up a body of evidence throughout a student’s time at the </w:t>
      </w:r>
      <w:r>
        <w:rPr>
          <w:rFonts w:ascii="Arial" w:hAnsi="Arial" w:cs="Arial"/>
        </w:rPr>
        <w:t xml:space="preserve">college. </w:t>
      </w:r>
      <w:r w:rsidRPr="0065479F">
        <w:rPr>
          <w:rFonts w:ascii="Arial" w:hAnsi="Arial" w:cs="Arial"/>
        </w:rPr>
        <w:t xml:space="preserve"> This evidence of need is based on a student’s normal way of working and we </w:t>
      </w:r>
      <w:r>
        <w:rPr>
          <w:rFonts w:ascii="Arial" w:hAnsi="Arial" w:cs="Arial"/>
        </w:rPr>
        <w:t xml:space="preserve">then </w:t>
      </w:r>
      <w:r w:rsidRPr="0065479F">
        <w:rPr>
          <w:rFonts w:ascii="Arial" w:hAnsi="Arial" w:cs="Arial"/>
        </w:rPr>
        <w:t>apply to the Joint Council for Qualifications (JCQ) for approval of access arrangements.</w:t>
      </w:r>
    </w:p>
    <w:p w14:paraId="745E8427" w14:textId="77777777" w:rsidR="00454CB9" w:rsidRPr="0065479F" w:rsidRDefault="00454CB9" w:rsidP="00454CB9">
      <w:pPr>
        <w:pStyle w:val="BodyText"/>
        <w:rPr>
          <w:rFonts w:ascii="Arial" w:hAnsi="Arial" w:cs="Arial"/>
          <w:sz w:val="20"/>
        </w:rPr>
      </w:pPr>
    </w:p>
    <w:p w14:paraId="745E8428" w14:textId="77777777" w:rsidR="00454CB9" w:rsidRPr="0065479F" w:rsidRDefault="00454CB9" w:rsidP="00454CB9">
      <w:pPr>
        <w:pStyle w:val="BodyText"/>
        <w:rPr>
          <w:rFonts w:ascii="Arial" w:hAnsi="Arial" w:cs="Arial"/>
          <w:sz w:val="20"/>
        </w:rPr>
      </w:pPr>
    </w:p>
    <w:p w14:paraId="745E8429" w14:textId="77777777" w:rsidR="00454CB9" w:rsidRPr="0065479F" w:rsidRDefault="00454CB9" w:rsidP="00454CB9">
      <w:pPr>
        <w:pStyle w:val="BodyText"/>
        <w:rPr>
          <w:rFonts w:ascii="Arial" w:hAnsi="Arial" w:cs="Arial"/>
          <w:sz w:val="20"/>
        </w:rPr>
      </w:pPr>
    </w:p>
    <w:p w14:paraId="745E842A" w14:textId="77777777" w:rsidR="00454CB9" w:rsidRPr="0065479F" w:rsidRDefault="00454CB9" w:rsidP="00454CB9">
      <w:pPr>
        <w:pStyle w:val="BodyText"/>
        <w:rPr>
          <w:rFonts w:ascii="Arial" w:hAnsi="Arial" w:cs="Arial"/>
          <w:sz w:val="17"/>
        </w:rPr>
      </w:pPr>
    </w:p>
    <w:p w14:paraId="745E842B" w14:textId="77777777" w:rsidR="00454CB9" w:rsidRPr="0065479F" w:rsidRDefault="00454CB9" w:rsidP="00454CB9">
      <w:pPr>
        <w:ind w:left="1100"/>
        <w:rPr>
          <w:rFonts w:ascii="Arial" w:hAnsi="Arial"/>
          <w:sz w:val="16"/>
        </w:rPr>
      </w:pPr>
    </w:p>
    <w:p w14:paraId="745E842C" w14:textId="77777777" w:rsidR="00454CB9" w:rsidRPr="0065479F" w:rsidRDefault="00454CB9" w:rsidP="00454CB9">
      <w:pPr>
        <w:ind w:left="1100"/>
        <w:rPr>
          <w:rFonts w:ascii="Arial" w:hAnsi="Arial"/>
          <w:sz w:val="16"/>
        </w:rPr>
      </w:pPr>
    </w:p>
    <w:p w14:paraId="745E842D" w14:textId="77777777" w:rsidR="00454CB9" w:rsidRPr="0065479F" w:rsidRDefault="00454CB9" w:rsidP="00454CB9">
      <w:pPr>
        <w:ind w:left="1100"/>
        <w:rPr>
          <w:rFonts w:ascii="Arial" w:hAnsi="Arial"/>
          <w:sz w:val="16"/>
        </w:rPr>
      </w:pPr>
    </w:p>
    <w:p w14:paraId="745E842E" w14:textId="77777777" w:rsidR="00454CB9" w:rsidRPr="0065479F" w:rsidRDefault="00454CB9" w:rsidP="00454CB9">
      <w:pPr>
        <w:ind w:left="1100"/>
        <w:rPr>
          <w:rFonts w:ascii="Arial" w:hAnsi="Arial"/>
          <w:sz w:val="16"/>
        </w:rPr>
      </w:pPr>
    </w:p>
    <w:p w14:paraId="745E842F" w14:textId="77777777" w:rsidR="00454CB9" w:rsidRPr="0065479F" w:rsidRDefault="00454CB9" w:rsidP="00454CB9">
      <w:pPr>
        <w:pStyle w:val="Heading1"/>
        <w:spacing w:before="87"/>
        <w:jc w:val="both"/>
        <w:rPr>
          <w:rFonts w:ascii="Arial" w:hAnsi="Arial" w:cs="Arial"/>
        </w:rPr>
      </w:pPr>
      <w:r w:rsidRPr="0065479F">
        <w:rPr>
          <w:rFonts w:ascii="Arial" w:hAnsi="Arial" w:cs="Arial"/>
        </w:rPr>
        <w:t>Additional support for learning</w:t>
      </w:r>
    </w:p>
    <w:p w14:paraId="745E8430" w14:textId="64FEADD9" w:rsidR="00454CB9" w:rsidRPr="0065479F" w:rsidRDefault="00454CB9" w:rsidP="00454CB9">
      <w:pPr>
        <w:pStyle w:val="BodyText"/>
        <w:spacing w:before="202" w:line="252" w:lineRule="auto"/>
        <w:ind w:left="1100" w:right="529"/>
        <w:jc w:val="both"/>
        <w:rPr>
          <w:rFonts w:ascii="Arial" w:hAnsi="Arial" w:cs="Arial"/>
        </w:rPr>
      </w:pPr>
      <w:r w:rsidRPr="6A925A04">
        <w:rPr>
          <w:rFonts w:ascii="Arial" w:hAnsi="Arial" w:cs="Arial"/>
        </w:rPr>
        <w:t xml:space="preserve">All staff deliver quality first ordinarily available inclusive teaching (Wave 1 </w:t>
      </w:r>
      <w:r w:rsidR="0ADAF2CC" w:rsidRPr="6A925A04">
        <w:rPr>
          <w:rFonts w:ascii="Arial" w:hAnsi="Arial" w:cs="Arial"/>
        </w:rPr>
        <w:t>Ordinarily Available Inclusive Provision OAIP</w:t>
      </w:r>
      <w:r w:rsidRPr="6A925A04">
        <w:rPr>
          <w:rFonts w:ascii="Arial" w:hAnsi="Arial" w:cs="Arial"/>
        </w:rPr>
        <w:t xml:space="preserve"> in the grid below). </w:t>
      </w:r>
      <w:r w:rsidR="2AD8642A" w:rsidRPr="6A925A04">
        <w:rPr>
          <w:rFonts w:ascii="Arial" w:hAnsi="Arial" w:cs="Arial"/>
        </w:rPr>
        <w:t xml:space="preserve">At South Devon UTC we use relational practice </w:t>
      </w:r>
      <w:r w:rsidR="233A163C" w:rsidRPr="6A925A04">
        <w:rPr>
          <w:rFonts w:ascii="Arial" w:hAnsi="Arial" w:cs="Arial"/>
        </w:rPr>
        <w:t xml:space="preserve">and </w:t>
      </w:r>
      <w:r w:rsidR="2AD8642A" w:rsidRPr="6A925A04">
        <w:rPr>
          <w:rFonts w:ascii="Arial" w:hAnsi="Arial" w:cs="Arial"/>
        </w:rPr>
        <w:t>by</w:t>
      </w:r>
      <w:r w:rsidR="00ED2451">
        <w:rPr>
          <w:rFonts w:ascii="Arial" w:hAnsi="Arial" w:cs="Arial"/>
        </w:rPr>
        <w:t xml:space="preserve"> </w:t>
      </w:r>
      <w:r w:rsidR="2AD8642A" w:rsidRPr="6A925A04">
        <w:rPr>
          <w:rFonts w:ascii="Arial" w:hAnsi="Arial" w:cs="Arial"/>
        </w:rPr>
        <w:t xml:space="preserve">knowing our students well </w:t>
      </w:r>
      <w:r w:rsidR="65F986D8" w:rsidRPr="6A925A04">
        <w:rPr>
          <w:rFonts w:ascii="Arial" w:hAnsi="Arial" w:cs="Arial"/>
        </w:rPr>
        <w:t xml:space="preserve">we adapt </w:t>
      </w:r>
      <w:r w:rsidR="3D7E8326" w:rsidRPr="6A925A04">
        <w:rPr>
          <w:rFonts w:ascii="Arial" w:hAnsi="Arial" w:cs="Arial"/>
        </w:rPr>
        <w:t xml:space="preserve">our practice in order to meet every </w:t>
      </w:r>
      <w:r w:rsidR="00A15AE2" w:rsidRPr="6A925A04">
        <w:rPr>
          <w:rFonts w:ascii="Arial" w:hAnsi="Arial" w:cs="Arial"/>
        </w:rPr>
        <w:t>student’s</w:t>
      </w:r>
      <w:r w:rsidR="3D7E8326" w:rsidRPr="6A925A04">
        <w:rPr>
          <w:rFonts w:ascii="Arial" w:hAnsi="Arial" w:cs="Arial"/>
        </w:rPr>
        <w:t xml:space="preserve"> needs.</w:t>
      </w:r>
      <w:r w:rsidR="64EE5ABF" w:rsidRPr="6A925A04">
        <w:rPr>
          <w:rFonts w:ascii="Arial" w:hAnsi="Arial" w:cs="Arial"/>
        </w:rPr>
        <w:t xml:space="preserve"> </w:t>
      </w:r>
      <w:r w:rsidRPr="6A925A04">
        <w:rPr>
          <w:rFonts w:ascii="Arial" w:hAnsi="Arial" w:cs="Arial"/>
        </w:rPr>
        <w:t>However, some students may need extra support and will be able to access Wave 2 or more specialist Wave 3 provisions as shown in the Provision Grid below.</w:t>
      </w:r>
    </w:p>
    <w:p w14:paraId="745E8431" w14:textId="77777777" w:rsidR="00454CB9" w:rsidRPr="0065479F" w:rsidRDefault="00454CB9" w:rsidP="00454CB9">
      <w:pPr>
        <w:pStyle w:val="BodyText"/>
        <w:rPr>
          <w:rFonts w:ascii="Arial" w:hAnsi="Arial" w:cs="Arial"/>
          <w:sz w:val="20"/>
        </w:rPr>
      </w:pPr>
    </w:p>
    <w:p w14:paraId="745E8432" w14:textId="77777777" w:rsidR="00454CB9" w:rsidRPr="0065479F" w:rsidRDefault="00454CB9" w:rsidP="00454CB9">
      <w:pPr>
        <w:pStyle w:val="BodyText"/>
        <w:rPr>
          <w:rFonts w:ascii="Arial" w:hAnsi="Arial" w:cs="Arial"/>
          <w:sz w:val="20"/>
        </w:rPr>
      </w:pPr>
    </w:p>
    <w:p w14:paraId="745E8433" w14:textId="77777777" w:rsidR="00454CB9" w:rsidRPr="0065479F" w:rsidRDefault="00454CB9" w:rsidP="00454CB9">
      <w:pPr>
        <w:pStyle w:val="BodyText"/>
        <w:spacing w:before="2"/>
        <w:rPr>
          <w:rFonts w:ascii="Arial" w:hAnsi="Arial" w:cs="Arial"/>
          <w:sz w:val="15"/>
        </w:rPr>
      </w:pPr>
    </w:p>
    <w:tbl>
      <w:tblPr>
        <w:tblW w:w="10941" w:type="dxa"/>
        <w:tblInd w:w="1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910"/>
        <w:gridCol w:w="1860"/>
        <w:gridCol w:w="2076"/>
        <w:gridCol w:w="2114"/>
        <w:gridCol w:w="1965"/>
        <w:gridCol w:w="2016"/>
      </w:tblGrid>
      <w:tr w:rsidR="00454CB9" w:rsidRPr="0065479F" w14:paraId="745E8435" w14:textId="77777777" w:rsidTr="6A925A04">
        <w:trPr>
          <w:trHeight w:val="330"/>
        </w:trPr>
        <w:tc>
          <w:tcPr>
            <w:tcW w:w="10941" w:type="dxa"/>
            <w:gridSpan w:val="6"/>
            <w:shd w:val="clear" w:color="auto" w:fill="FFFF99"/>
          </w:tcPr>
          <w:p w14:paraId="745E8434" w14:textId="77777777" w:rsidR="00454CB9" w:rsidRPr="0065479F" w:rsidRDefault="00454CB9" w:rsidP="00BD717D">
            <w:pPr>
              <w:pStyle w:val="TableParagraph"/>
              <w:spacing w:before="7"/>
              <w:ind w:left="4416" w:right="4406" w:firstLine="0"/>
              <w:jc w:val="center"/>
              <w:rPr>
                <w:rFonts w:ascii="Arial" w:hAnsi="Arial" w:cs="Arial"/>
                <w:b/>
              </w:rPr>
            </w:pPr>
            <w:r w:rsidRPr="0065479F">
              <w:rPr>
                <w:rFonts w:ascii="Arial" w:hAnsi="Arial" w:cs="Arial"/>
                <w:b/>
              </w:rPr>
              <w:t>Provision Grid</w:t>
            </w:r>
          </w:p>
        </w:tc>
      </w:tr>
      <w:tr w:rsidR="00454CB9" w:rsidRPr="0065479F" w14:paraId="745E8439" w14:textId="77777777" w:rsidTr="6A925A04">
        <w:trPr>
          <w:trHeight w:val="330"/>
        </w:trPr>
        <w:tc>
          <w:tcPr>
            <w:tcW w:w="2770" w:type="dxa"/>
            <w:gridSpan w:val="2"/>
            <w:vMerge w:val="restart"/>
            <w:shd w:val="clear" w:color="auto" w:fill="FFFF99"/>
          </w:tcPr>
          <w:p w14:paraId="745E8436" w14:textId="77777777" w:rsidR="00454CB9" w:rsidRPr="0065479F" w:rsidRDefault="00454CB9" w:rsidP="00BD717D">
            <w:pPr>
              <w:pStyle w:val="TableParagraph"/>
              <w:spacing w:before="4"/>
              <w:ind w:left="0" w:firstLine="0"/>
              <w:rPr>
                <w:rFonts w:ascii="Arial" w:hAnsi="Arial" w:cs="Arial"/>
                <w:sz w:val="23"/>
              </w:rPr>
            </w:pPr>
          </w:p>
          <w:p w14:paraId="745E8437" w14:textId="77777777" w:rsidR="00454CB9" w:rsidRPr="00875457" w:rsidRDefault="00454CB9" w:rsidP="00BD717D">
            <w:pPr>
              <w:pStyle w:val="TableParagraph"/>
              <w:spacing w:line="242" w:lineRule="auto"/>
              <w:ind w:left="962" w:right="708" w:hanging="226"/>
              <w:rPr>
                <w:rFonts w:ascii="Arial" w:hAnsi="Arial" w:cs="Arial"/>
                <w:b/>
                <w:sz w:val="20"/>
                <w:szCs w:val="20"/>
              </w:rPr>
            </w:pPr>
            <w:r w:rsidRPr="00875457">
              <w:rPr>
                <w:rFonts w:ascii="Arial" w:hAnsi="Arial" w:cs="Arial"/>
                <w:b/>
                <w:sz w:val="20"/>
                <w:szCs w:val="20"/>
              </w:rPr>
              <w:t>Provision type</w:t>
            </w:r>
          </w:p>
        </w:tc>
        <w:tc>
          <w:tcPr>
            <w:tcW w:w="8171" w:type="dxa"/>
            <w:gridSpan w:val="4"/>
            <w:shd w:val="clear" w:color="auto" w:fill="FFFF99"/>
          </w:tcPr>
          <w:p w14:paraId="745E8438" w14:textId="77777777" w:rsidR="00454CB9" w:rsidRPr="0065479F" w:rsidRDefault="00454CB9" w:rsidP="00BD717D">
            <w:pPr>
              <w:pStyle w:val="TableParagraph"/>
              <w:spacing w:before="7"/>
              <w:ind w:left="3219" w:right="3209" w:firstLine="0"/>
              <w:jc w:val="center"/>
              <w:rPr>
                <w:rFonts w:ascii="Arial" w:hAnsi="Arial" w:cs="Arial"/>
                <w:b/>
              </w:rPr>
            </w:pPr>
            <w:r w:rsidRPr="0065479F">
              <w:rPr>
                <w:rFonts w:ascii="Arial" w:hAnsi="Arial" w:cs="Arial"/>
                <w:b/>
              </w:rPr>
              <w:t>Area of Need</w:t>
            </w:r>
          </w:p>
        </w:tc>
      </w:tr>
      <w:tr w:rsidR="00454CB9" w:rsidRPr="0065479F" w14:paraId="745E8440" w14:textId="77777777" w:rsidTr="004C1F8A">
        <w:trPr>
          <w:trHeight w:val="1050"/>
        </w:trPr>
        <w:tc>
          <w:tcPr>
            <w:tcW w:w="2770" w:type="dxa"/>
            <w:gridSpan w:val="2"/>
            <w:vMerge/>
          </w:tcPr>
          <w:p w14:paraId="745E843A" w14:textId="77777777" w:rsidR="00454CB9" w:rsidRPr="0065479F" w:rsidRDefault="00454CB9" w:rsidP="00BD717D">
            <w:pPr>
              <w:rPr>
                <w:rFonts w:ascii="Arial" w:hAnsi="Arial"/>
                <w:sz w:val="2"/>
                <w:szCs w:val="2"/>
              </w:rPr>
            </w:pPr>
          </w:p>
        </w:tc>
        <w:tc>
          <w:tcPr>
            <w:tcW w:w="2076" w:type="dxa"/>
            <w:shd w:val="clear" w:color="auto" w:fill="FFFF99"/>
          </w:tcPr>
          <w:p w14:paraId="745E843B" w14:textId="77777777" w:rsidR="00454CB9" w:rsidRPr="00875457" w:rsidRDefault="00454CB9" w:rsidP="00BD717D">
            <w:pPr>
              <w:pStyle w:val="TableParagraph"/>
              <w:spacing w:before="7"/>
              <w:ind w:left="221" w:right="152" w:hanging="46"/>
              <w:rPr>
                <w:rFonts w:ascii="Arial" w:hAnsi="Arial" w:cs="Arial"/>
                <w:b/>
                <w:sz w:val="20"/>
                <w:szCs w:val="20"/>
              </w:rPr>
            </w:pPr>
            <w:r w:rsidRPr="00875457">
              <w:rPr>
                <w:rFonts w:ascii="Arial" w:hAnsi="Arial" w:cs="Arial"/>
                <w:b/>
                <w:sz w:val="20"/>
                <w:szCs w:val="20"/>
              </w:rPr>
              <w:t>Communication and Interaction</w:t>
            </w:r>
          </w:p>
        </w:tc>
        <w:tc>
          <w:tcPr>
            <w:tcW w:w="2114" w:type="dxa"/>
            <w:shd w:val="clear" w:color="auto" w:fill="FFFF99"/>
          </w:tcPr>
          <w:p w14:paraId="745E843C" w14:textId="77777777" w:rsidR="00454CB9" w:rsidRPr="00875457" w:rsidRDefault="00454CB9" w:rsidP="00BD717D">
            <w:pPr>
              <w:pStyle w:val="TableParagraph"/>
              <w:spacing w:before="7"/>
              <w:ind w:left="618" w:right="263" w:hanging="325"/>
              <w:rPr>
                <w:rFonts w:ascii="Arial" w:hAnsi="Arial" w:cs="Arial"/>
                <w:b/>
                <w:sz w:val="20"/>
                <w:szCs w:val="20"/>
              </w:rPr>
            </w:pPr>
            <w:r w:rsidRPr="00875457">
              <w:rPr>
                <w:rFonts w:ascii="Arial" w:hAnsi="Arial" w:cs="Arial"/>
                <w:b/>
                <w:sz w:val="20"/>
                <w:szCs w:val="20"/>
              </w:rPr>
              <w:t>Cognition and learning</w:t>
            </w:r>
          </w:p>
        </w:tc>
        <w:tc>
          <w:tcPr>
            <w:tcW w:w="1965" w:type="dxa"/>
            <w:shd w:val="clear" w:color="auto" w:fill="FFFF99"/>
          </w:tcPr>
          <w:p w14:paraId="745E843D" w14:textId="77777777" w:rsidR="00454CB9" w:rsidRPr="00875457" w:rsidRDefault="00454CB9" w:rsidP="00BD717D">
            <w:pPr>
              <w:pStyle w:val="TableParagraph"/>
              <w:spacing w:before="7" w:line="242" w:lineRule="auto"/>
              <w:ind w:left="146" w:right="132" w:firstLine="0"/>
              <w:jc w:val="center"/>
              <w:rPr>
                <w:rFonts w:ascii="Arial" w:hAnsi="Arial" w:cs="Arial"/>
                <w:b/>
                <w:sz w:val="20"/>
                <w:szCs w:val="20"/>
              </w:rPr>
            </w:pPr>
            <w:r w:rsidRPr="00875457">
              <w:rPr>
                <w:rFonts w:ascii="Arial" w:hAnsi="Arial" w:cs="Arial"/>
                <w:b/>
                <w:sz w:val="20"/>
                <w:szCs w:val="20"/>
              </w:rPr>
              <w:t>Social, emotional and mental health</w:t>
            </w:r>
          </w:p>
          <w:p w14:paraId="745E843E" w14:textId="77777777" w:rsidR="00454CB9" w:rsidRPr="00875457" w:rsidRDefault="00454CB9" w:rsidP="00BD717D">
            <w:pPr>
              <w:pStyle w:val="TableParagraph"/>
              <w:spacing w:line="238" w:lineRule="exact"/>
              <w:ind w:left="146" w:right="131" w:firstLine="0"/>
              <w:jc w:val="center"/>
              <w:rPr>
                <w:rFonts w:ascii="Arial" w:hAnsi="Arial" w:cs="Arial"/>
                <w:b/>
                <w:sz w:val="20"/>
                <w:szCs w:val="20"/>
              </w:rPr>
            </w:pPr>
            <w:r w:rsidRPr="00875457">
              <w:rPr>
                <w:rFonts w:ascii="Arial" w:hAnsi="Arial" w:cs="Arial"/>
                <w:b/>
                <w:sz w:val="20"/>
                <w:szCs w:val="20"/>
              </w:rPr>
              <w:t>difficulties</w:t>
            </w:r>
          </w:p>
        </w:tc>
        <w:tc>
          <w:tcPr>
            <w:tcW w:w="2016" w:type="dxa"/>
            <w:shd w:val="clear" w:color="auto" w:fill="FFFF99"/>
          </w:tcPr>
          <w:p w14:paraId="745E843F" w14:textId="77777777" w:rsidR="00454CB9" w:rsidRPr="00875457" w:rsidRDefault="00454CB9" w:rsidP="00BD717D">
            <w:pPr>
              <w:pStyle w:val="TableParagraph"/>
              <w:spacing w:before="7"/>
              <w:ind w:left="135" w:right="96" w:hanging="5"/>
              <w:rPr>
                <w:rFonts w:ascii="Arial" w:hAnsi="Arial" w:cs="Arial"/>
                <w:b/>
                <w:sz w:val="20"/>
                <w:szCs w:val="20"/>
              </w:rPr>
            </w:pPr>
            <w:r w:rsidRPr="00875457">
              <w:rPr>
                <w:rFonts w:ascii="Arial" w:hAnsi="Arial" w:cs="Arial"/>
                <w:b/>
                <w:sz w:val="20"/>
                <w:szCs w:val="20"/>
              </w:rPr>
              <w:t>Sensory and/or physical needs</w:t>
            </w:r>
          </w:p>
        </w:tc>
      </w:tr>
      <w:tr w:rsidR="00454CB9" w:rsidRPr="0065479F" w14:paraId="745E8452" w14:textId="77777777" w:rsidTr="004C1F8A">
        <w:trPr>
          <w:trHeight w:val="3190"/>
        </w:trPr>
        <w:tc>
          <w:tcPr>
            <w:tcW w:w="910" w:type="dxa"/>
            <w:shd w:val="clear" w:color="auto" w:fill="FFFF99"/>
          </w:tcPr>
          <w:p w14:paraId="745E8441" w14:textId="77777777" w:rsidR="00454CB9" w:rsidRPr="0065479F" w:rsidRDefault="00454CB9" w:rsidP="00BD717D">
            <w:pPr>
              <w:pStyle w:val="TableParagraph"/>
              <w:ind w:left="0" w:firstLine="0"/>
              <w:rPr>
                <w:rFonts w:ascii="Arial" w:hAnsi="Arial" w:cs="Arial"/>
                <w:sz w:val="26"/>
              </w:rPr>
            </w:pPr>
          </w:p>
          <w:p w14:paraId="745E8442" w14:textId="77777777" w:rsidR="00454CB9" w:rsidRPr="0065479F" w:rsidRDefault="00454CB9" w:rsidP="00BD717D">
            <w:pPr>
              <w:pStyle w:val="TableParagraph"/>
              <w:ind w:left="0" w:firstLine="0"/>
              <w:rPr>
                <w:rFonts w:ascii="Arial" w:hAnsi="Arial" w:cs="Arial"/>
                <w:sz w:val="26"/>
              </w:rPr>
            </w:pPr>
          </w:p>
          <w:p w14:paraId="745E8443" w14:textId="77777777" w:rsidR="00454CB9" w:rsidRPr="0065479F" w:rsidRDefault="00454CB9" w:rsidP="00BD717D">
            <w:pPr>
              <w:pStyle w:val="TableParagraph"/>
              <w:spacing w:before="205"/>
              <w:ind w:left="393" w:right="124" w:hanging="245"/>
              <w:rPr>
                <w:rFonts w:ascii="Arial" w:hAnsi="Arial" w:cs="Arial"/>
                <w:b/>
              </w:rPr>
            </w:pPr>
            <w:r w:rsidRPr="0065479F">
              <w:rPr>
                <w:rFonts w:ascii="Arial" w:hAnsi="Arial" w:cs="Arial"/>
                <w:b/>
              </w:rPr>
              <w:t>Wave 1</w:t>
            </w:r>
          </w:p>
          <w:p w14:paraId="745E8444" w14:textId="77777777" w:rsidR="00454CB9" w:rsidRPr="0065479F" w:rsidRDefault="00454CB9" w:rsidP="00BD717D">
            <w:pPr>
              <w:pStyle w:val="TableParagraph"/>
              <w:spacing w:before="205"/>
              <w:ind w:left="393" w:right="124" w:hanging="245"/>
              <w:rPr>
                <w:rFonts w:ascii="Arial" w:hAnsi="Arial" w:cs="Arial"/>
                <w:b/>
              </w:rPr>
            </w:pPr>
          </w:p>
        </w:tc>
        <w:tc>
          <w:tcPr>
            <w:tcW w:w="1860" w:type="dxa"/>
            <w:shd w:val="clear" w:color="auto" w:fill="FFFFCC"/>
          </w:tcPr>
          <w:p w14:paraId="03CFF7DE" w14:textId="3521C64C" w:rsidR="00454CB9" w:rsidRPr="00B05EA9" w:rsidRDefault="00454CB9" w:rsidP="37704946">
            <w:pPr>
              <w:pStyle w:val="TableParagraph"/>
              <w:spacing w:before="13" w:line="249" w:lineRule="auto"/>
              <w:ind w:left="107" w:right="97" w:firstLine="0"/>
              <w:rPr>
                <w:rFonts w:ascii="Arial" w:hAnsi="Arial" w:cs="Arial"/>
                <w:sz w:val="18"/>
                <w:szCs w:val="18"/>
              </w:rPr>
            </w:pPr>
            <w:r w:rsidRPr="6A925A04">
              <w:rPr>
                <w:rFonts w:ascii="Arial" w:hAnsi="Arial" w:cs="Arial"/>
                <w:sz w:val="18"/>
                <w:szCs w:val="18"/>
              </w:rPr>
              <w:t>Quality first teaching: teaching methods are inclusive and meet the needs of the majority of learners.</w:t>
            </w:r>
            <w:r w:rsidR="102D56BD" w:rsidRPr="6A925A04">
              <w:rPr>
                <w:rFonts w:ascii="Arial" w:hAnsi="Arial" w:cs="Arial"/>
                <w:sz w:val="18"/>
                <w:szCs w:val="18"/>
              </w:rPr>
              <w:t xml:space="preserve">  </w:t>
            </w:r>
          </w:p>
          <w:p w14:paraId="22429CE8" w14:textId="18C5FBF2" w:rsidR="00454CB9" w:rsidRPr="00B05EA9" w:rsidRDefault="6A3B4A3E" w:rsidP="37704946">
            <w:pPr>
              <w:pStyle w:val="TableParagraph"/>
              <w:spacing w:before="13" w:line="249" w:lineRule="auto"/>
              <w:ind w:left="107" w:right="97" w:firstLine="0"/>
              <w:rPr>
                <w:rFonts w:ascii="Arial" w:hAnsi="Arial" w:cs="Arial"/>
                <w:sz w:val="18"/>
                <w:szCs w:val="18"/>
              </w:rPr>
            </w:pPr>
            <w:r w:rsidRPr="6A925A04">
              <w:rPr>
                <w:rFonts w:ascii="Arial" w:hAnsi="Arial" w:cs="Arial"/>
                <w:sz w:val="18"/>
                <w:szCs w:val="18"/>
              </w:rPr>
              <w:t>A South Devon UTC we have a relational culture that underpins everything that we do</w:t>
            </w:r>
            <w:r w:rsidR="6F3967FB" w:rsidRPr="6A925A04">
              <w:rPr>
                <w:rFonts w:ascii="Arial" w:hAnsi="Arial" w:cs="Arial"/>
                <w:sz w:val="18"/>
                <w:szCs w:val="18"/>
              </w:rPr>
              <w:t xml:space="preserve">.  This leads into a </w:t>
            </w:r>
            <w:r w:rsidR="0133D554" w:rsidRPr="6A925A04">
              <w:rPr>
                <w:rFonts w:ascii="Arial" w:hAnsi="Arial" w:cs="Arial"/>
                <w:sz w:val="18"/>
                <w:szCs w:val="18"/>
              </w:rPr>
              <w:t xml:space="preserve">set of core habits which </w:t>
            </w:r>
            <w:r w:rsidR="579B0C0C" w:rsidRPr="6A925A04">
              <w:rPr>
                <w:rFonts w:ascii="Arial" w:hAnsi="Arial" w:cs="Arial"/>
                <w:sz w:val="18"/>
                <w:szCs w:val="18"/>
              </w:rPr>
              <w:t>are:</w:t>
            </w:r>
          </w:p>
          <w:p w14:paraId="348D3DEC" w14:textId="4BB960AF" w:rsidR="00454CB9" w:rsidRPr="00B05EA9" w:rsidRDefault="7BCE57A5" w:rsidP="37704946">
            <w:pPr>
              <w:pStyle w:val="TableParagraph"/>
              <w:numPr>
                <w:ilvl w:val="0"/>
                <w:numId w:val="1"/>
              </w:numPr>
              <w:spacing w:before="13" w:line="249" w:lineRule="auto"/>
              <w:ind w:right="97"/>
              <w:rPr>
                <w:rFonts w:ascii="Arial" w:hAnsi="Arial" w:cs="Arial"/>
                <w:sz w:val="18"/>
                <w:szCs w:val="18"/>
              </w:rPr>
            </w:pPr>
            <w:r w:rsidRPr="37704946">
              <w:rPr>
                <w:rFonts w:ascii="Arial" w:hAnsi="Arial" w:cs="Arial"/>
                <w:sz w:val="18"/>
                <w:szCs w:val="18"/>
              </w:rPr>
              <w:t xml:space="preserve"> Threshold circle</w:t>
            </w:r>
          </w:p>
          <w:p w14:paraId="5AAE5770" w14:textId="3FD0F2BF" w:rsidR="00454CB9" w:rsidRPr="00B05EA9" w:rsidRDefault="7BCE57A5" w:rsidP="37704946">
            <w:pPr>
              <w:pStyle w:val="TableParagraph"/>
              <w:numPr>
                <w:ilvl w:val="0"/>
                <w:numId w:val="1"/>
              </w:numPr>
              <w:spacing w:before="13" w:line="249" w:lineRule="auto"/>
              <w:ind w:right="97"/>
              <w:rPr>
                <w:rFonts w:ascii="Arial" w:hAnsi="Arial" w:cs="Arial"/>
                <w:sz w:val="18"/>
                <w:szCs w:val="18"/>
              </w:rPr>
            </w:pPr>
            <w:r w:rsidRPr="37704946">
              <w:rPr>
                <w:rFonts w:ascii="Arial" w:hAnsi="Arial" w:cs="Arial"/>
                <w:sz w:val="18"/>
                <w:szCs w:val="18"/>
              </w:rPr>
              <w:t>Secure attention</w:t>
            </w:r>
          </w:p>
          <w:p w14:paraId="715698AC" w14:textId="5118EB75" w:rsidR="00454CB9" w:rsidRPr="00B05EA9" w:rsidRDefault="7BCE57A5" w:rsidP="37704946">
            <w:pPr>
              <w:pStyle w:val="TableParagraph"/>
              <w:numPr>
                <w:ilvl w:val="0"/>
                <w:numId w:val="1"/>
              </w:numPr>
              <w:spacing w:before="13" w:line="249" w:lineRule="auto"/>
              <w:ind w:right="97"/>
              <w:rPr>
                <w:rFonts w:ascii="Arial" w:hAnsi="Arial" w:cs="Arial"/>
                <w:sz w:val="18"/>
                <w:szCs w:val="18"/>
              </w:rPr>
            </w:pPr>
            <w:r w:rsidRPr="37704946">
              <w:rPr>
                <w:rFonts w:ascii="Arial" w:hAnsi="Arial" w:cs="Arial"/>
                <w:sz w:val="18"/>
                <w:szCs w:val="18"/>
              </w:rPr>
              <w:t>Clear explanations</w:t>
            </w:r>
          </w:p>
          <w:p w14:paraId="5B6289E4" w14:textId="051E19C9" w:rsidR="00454CB9" w:rsidRPr="00B05EA9" w:rsidRDefault="7BCE57A5" w:rsidP="37704946">
            <w:pPr>
              <w:pStyle w:val="TableParagraph"/>
              <w:numPr>
                <w:ilvl w:val="0"/>
                <w:numId w:val="1"/>
              </w:numPr>
              <w:spacing w:before="13" w:line="249" w:lineRule="auto"/>
              <w:ind w:right="97"/>
              <w:rPr>
                <w:rFonts w:ascii="Arial" w:hAnsi="Arial" w:cs="Arial"/>
                <w:sz w:val="18"/>
                <w:szCs w:val="18"/>
              </w:rPr>
            </w:pPr>
            <w:r w:rsidRPr="37704946">
              <w:rPr>
                <w:rFonts w:ascii="Arial" w:hAnsi="Arial" w:cs="Arial"/>
                <w:sz w:val="18"/>
                <w:szCs w:val="18"/>
              </w:rPr>
              <w:t>Accountable questioning</w:t>
            </w:r>
          </w:p>
          <w:p w14:paraId="4EAA6B7C" w14:textId="4AF7169B" w:rsidR="00454CB9" w:rsidRPr="00B05EA9" w:rsidRDefault="7BCE57A5" w:rsidP="37704946">
            <w:pPr>
              <w:pStyle w:val="TableParagraph"/>
              <w:numPr>
                <w:ilvl w:val="0"/>
                <w:numId w:val="1"/>
              </w:numPr>
              <w:spacing w:before="13" w:line="249" w:lineRule="auto"/>
              <w:ind w:right="97"/>
              <w:rPr>
                <w:rFonts w:ascii="Arial" w:hAnsi="Arial" w:cs="Arial"/>
                <w:sz w:val="18"/>
                <w:szCs w:val="18"/>
              </w:rPr>
            </w:pPr>
            <w:r w:rsidRPr="37704946">
              <w:rPr>
                <w:rFonts w:ascii="Arial" w:hAnsi="Arial" w:cs="Arial"/>
                <w:sz w:val="18"/>
                <w:szCs w:val="18"/>
              </w:rPr>
              <w:t>Feedback for learning</w:t>
            </w:r>
          </w:p>
          <w:p w14:paraId="745E8445" w14:textId="02DD87D7" w:rsidR="00454CB9" w:rsidRPr="00B05EA9" w:rsidRDefault="7BCE57A5" w:rsidP="37704946">
            <w:pPr>
              <w:pStyle w:val="TableParagraph"/>
              <w:numPr>
                <w:ilvl w:val="0"/>
                <w:numId w:val="1"/>
              </w:numPr>
              <w:spacing w:before="13" w:line="249" w:lineRule="auto"/>
              <w:ind w:right="97"/>
              <w:rPr>
                <w:rFonts w:ascii="Arial" w:hAnsi="Arial" w:cs="Arial"/>
                <w:sz w:val="18"/>
                <w:szCs w:val="18"/>
              </w:rPr>
            </w:pPr>
            <w:r w:rsidRPr="37704946">
              <w:rPr>
                <w:rFonts w:ascii="Arial" w:hAnsi="Arial" w:cs="Arial"/>
                <w:sz w:val="18"/>
                <w:szCs w:val="18"/>
              </w:rPr>
              <w:t xml:space="preserve">Use of retrieval quizzes. </w:t>
            </w:r>
          </w:p>
        </w:tc>
        <w:tc>
          <w:tcPr>
            <w:tcW w:w="2076" w:type="dxa"/>
            <w:shd w:val="clear" w:color="auto" w:fill="FFFFCC"/>
          </w:tcPr>
          <w:p w14:paraId="745E8446" w14:textId="77777777" w:rsidR="00454CB9" w:rsidRPr="00B05EA9" w:rsidRDefault="00454CB9" w:rsidP="00641A1E">
            <w:pPr>
              <w:pStyle w:val="TableParagraph"/>
              <w:numPr>
                <w:ilvl w:val="0"/>
                <w:numId w:val="14"/>
              </w:numPr>
              <w:tabs>
                <w:tab w:val="left" w:pos="411"/>
                <w:tab w:val="left" w:pos="412"/>
              </w:tabs>
              <w:spacing w:before="13"/>
              <w:ind w:hanging="362"/>
              <w:rPr>
                <w:rFonts w:ascii="Arial" w:hAnsi="Arial" w:cs="Arial"/>
                <w:sz w:val="18"/>
                <w:szCs w:val="18"/>
              </w:rPr>
            </w:pPr>
            <w:r w:rsidRPr="00B05EA9">
              <w:rPr>
                <w:rFonts w:ascii="Arial" w:hAnsi="Arial" w:cs="Arial"/>
                <w:sz w:val="18"/>
                <w:szCs w:val="18"/>
              </w:rPr>
              <w:t>Pastoral</w:t>
            </w:r>
            <w:r w:rsidRPr="00B05EA9">
              <w:rPr>
                <w:rFonts w:ascii="Arial" w:hAnsi="Arial" w:cs="Arial"/>
                <w:spacing w:val="-3"/>
                <w:sz w:val="18"/>
                <w:szCs w:val="18"/>
              </w:rPr>
              <w:t xml:space="preserve"> </w:t>
            </w:r>
            <w:r w:rsidRPr="00B05EA9">
              <w:rPr>
                <w:rFonts w:ascii="Arial" w:hAnsi="Arial" w:cs="Arial"/>
                <w:sz w:val="18"/>
                <w:szCs w:val="18"/>
              </w:rPr>
              <w:t>support</w:t>
            </w:r>
          </w:p>
          <w:p w14:paraId="64840386" w14:textId="3E86C466" w:rsidR="04C531E5" w:rsidRDefault="399DA9D3" w:rsidP="04C531E5">
            <w:pPr>
              <w:pStyle w:val="TableParagraph"/>
              <w:numPr>
                <w:ilvl w:val="0"/>
                <w:numId w:val="14"/>
              </w:numPr>
              <w:tabs>
                <w:tab w:val="left" w:pos="411"/>
                <w:tab w:val="left" w:pos="412"/>
              </w:tabs>
              <w:spacing w:before="13"/>
              <w:ind w:hanging="362"/>
              <w:rPr>
                <w:rFonts w:ascii="Arial" w:hAnsi="Arial" w:cs="Arial"/>
                <w:sz w:val="18"/>
                <w:szCs w:val="18"/>
              </w:rPr>
            </w:pPr>
            <w:r w:rsidRPr="37704946">
              <w:rPr>
                <w:rFonts w:ascii="Arial" w:hAnsi="Arial" w:cs="Arial"/>
                <w:sz w:val="18"/>
                <w:szCs w:val="18"/>
              </w:rPr>
              <w:t>Relational practi</w:t>
            </w:r>
            <w:r w:rsidR="44568376" w:rsidRPr="37704946">
              <w:rPr>
                <w:rFonts w:ascii="Arial" w:hAnsi="Arial" w:cs="Arial"/>
                <w:sz w:val="18"/>
                <w:szCs w:val="18"/>
              </w:rPr>
              <w:t>c</w:t>
            </w:r>
            <w:r w:rsidRPr="37704946">
              <w:rPr>
                <w:rFonts w:ascii="Arial" w:hAnsi="Arial" w:cs="Arial"/>
                <w:sz w:val="18"/>
                <w:szCs w:val="18"/>
              </w:rPr>
              <w:t>e</w:t>
            </w:r>
          </w:p>
          <w:p w14:paraId="745E8447" w14:textId="77777777" w:rsidR="00454CB9" w:rsidRPr="00B05EA9" w:rsidRDefault="00454CB9" w:rsidP="00641A1E">
            <w:pPr>
              <w:pStyle w:val="TableParagraph"/>
              <w:numPr>
                <w:ilvl w:val="0"/>
                <w:numId w:val="14"/>
              </w:numPr>
              <w:tabs>
                <w:tab w:val="left" w:pos="411"/>
                <w:tab w:val="left" w:pos="412"/>
              </w:tabs>
              <w:spacing w:before="8" w:line="249" w:lineRule="auto"/>
              <w:ind w:right="327"/>
              <w:rPr>
                <w:rFonts w:ascii="Arial" w:hAnsi="Arial" w:cs="Arial"/>
                <w:sz w:val="18"/>
                <w:szCs w:val="18"/>
              </w:rPr>
            </w:pPr>
            <w:r w:rsidRPr="00B05EA9">
              <w:rPr>
                <w:rFonts w:ascii="Arial" w:hAnsi="Arial" w:cs="Arial"/>
                <w:sz w:val="18"/>
                <w:szCs w:val="18"/>
              </w:rPr>
              <w:t>Supervised lunchtime activities, e.g. clubs</w:t>
            </w:r>
          </w:p>
          <w:p w14:paraId="745E8448" w14:textId="77777777" w:rsidR="00454CB9" w:rsidRPr="00B05EA9" w:rsidRDefault="00454CB9" w:rsidP="00641A1E">
            <w:pPr>
              <w:pStyle w:val="TableParagraph"/>
              <w:numPr>
                <w:ilvl w:val="0"/>
                <w:numId w:val="14"/>
              </w:numPr>
              <w:tabs>
                <w:tab w:val="left" w:pos="411"/>
                <w:tab w:val="left" w:pos="412"/>
              </w:tabs>
              <w:spacing w:line="252" w:lineRule="auto"/>
              <w:ind w:right="177"/>
              <w:rPr>
                <w:rFonts w:ascii="Arial" w:hAnsi="Arial" w:cs="Arial"/>
                <w:sz w:val="18"/>
                <w:szCs w:val="18"/>
              </w:rPr>
            </w:pPr>
            <w:r w:rsidRPr="00B05EA9">
              <w:rPr>
                <w:rFonts w:ascii="Arial" w:hAnsi="Arial" w:cs="Arial"/>
                <w:sz w:val="18"/>
                <w:szCs w:val="18"/>
              </w:rPr>
              <w:t xml:space="preserve">Discussion </w:t>
            </w:r>
            <w:r w:rsidRPr="00B05EA9">
              <w:rPr>
                <w:rFonts w:ascii="Arial" w:hAnsi="Arial" w:cs="Arial"/>
                <w:spacing w:val="-3"/>
                <w:sz w:val="18"/>
                <w:szCs w:val="18"/>
              </w:rPr>
              <w:t xml:space="preserve">work </w:t>
            </w:r>
            <w:r w:rsidRPr="00B05EA9">
              <w:rPr>
                <w:rFonts w:ascii="Arial" w:hAnsi="Arial" w:cs="Arial"/>
                <w:sz w:val="18"/>
                <w:szCs w:val="18"/>
              </w:rPr>
              <w:t>in</w:t>
            </w:r>
            <w:r w:rsidRPr="00B05EA9">
              <w:rPr>
                <w:rFonts w:ascii="Arial" w:hAnsi="Arial" w:cs="Arial"/>
                <w:spacing w:val="-1"/>
                <w:sz w:val="18"/>
                <w:szCs w:val="18"/>
              </w:rPr>
              <w:t xml:space="preserve"> </w:t>
            </w:r>
            <w:r w:rsidRPr="00B05EA9">
              <w:rPr>
                <w:rFonts w:ascii="Arial" w:hAnsi="Arial" w:cs="Arial"/>
                <w:sz w:val="18"/>
                <w:szCs w:val="18"/>
              </w:rPr>
              <w:t>class</w:t>
            </w:r>
          </w:p>
          <w:p w14:paraId="2CD1A223" w14:textId="556EDDF5" w:rsidR="00454CB9" w:rsidRPr="00B05EA9" w:rsidRDefault="00454CB9" w:rsidP="00641A1E">
            <w:pPr>
              <w:pStyle w:val="TableParagraph"/>
              <w:numPr>
                <w:ilvl w:val="0"/>
                <w:numId w:val="14"/>
              </w:numPr>
              <w:tabs>
                <w:tab w:val="left" w:pos="411"/>
                <w:tab w:val="left" w:pos="412"/>
              </w:tabs>
              <w:spacing w:line="252" w:lineRule="auto"/>
              <w:ind w:right="177"/>
              <w:rPr>
                <w:rFonts w:ascii="Arial" w:hAnsi="Arial" w:cs="Arial"/>
                <w:sz w:val="18"/>
                <w:szCs w:val="18"/>
              </w:rPr>
            </w:pPr>
            <w:r w:rsidRPr="6A925A04">
              <w:rPr>
                <w:rFonts w:ascii="Arial" w:hAnsi="Arial" w:cs="Arial"/>
                <w:sz w:val="18"/>
                <w:szCs w:val="18"/>
              </w:rPr>
              <w:t>Explicit modelling of social interactions</w:t>
            </w:r>
          </w:p>
          <w:p w14:paraId="2ABCEF4E" w14:textId="6F1C04D8" w:rsidR="249BB263" w:rsidRDefault="249BB263" w:rsidP="6A925A04">
            <w:pPr>
              <w:pStyle w:val="TableParagraph"/>
              <w:numPr>
                <w:ilvl w:val="0"/>
                <w:numId w:val="14"/>
              </w:numPr>
              <w:tabs>
                <w:tab w:val="left" w:pos="411"/>
                <w:tab w:val="left" w:pos="412"/>
              </w:tabs>
              <w:spacing w:line="252" w:lineRule="auto"/>
              <w:ind w:right="177"/>
              <w:rPr>
                <w:rFonts w:ascii="Arial" w:hAnsi="Arial" w:cs="Arial"/>
                <w:sz w:val="18"/>
                <w:szCs w:val="18"/>
              </w:rPr>
            </w:pPr>
            <w:r w:rsidRPr="6A925A04">
              <w:rPr>
                <w:rFonts w:ascii="Arial" w:hAnsi="Arial" w:cs="Arial"/>
                <w:sz w:val="18"/>
                <w:szCs w:val="18"/>
              </w:rPr>
              <w:t>Circulating the classroom</w:t>
            </w:r>
            <w:r w:rsidR="00EB218B">
              <w:rPr>
                <w:rFonts w:ascii="Arial" w:hAnsi="Arial" w:cs="Arial"/>
                <w:sz w:val="18"/>
                <w:szCs w:val="18"/>
              </w:rPr>
              <w:t xml:space="preserve"> </w:t>
            </w:r>
            <w:r w:rsidR="00BE3494">
              <w:rPr>
                <w:rFonts w:ascii="Arial" w:hAnsi="Arial" w:cs="Arial"/>
                <w:sz w:val="18"/>
                <w:szCs w:val="18"/>
              </w:rPr>
              <w:t>–</w:t>
            </w:r>
            <w:r w:rsidR="00EB218B">
              <w:rPr>
                <w:rFonts w:ascii="Arial" w:hAnsi="Arial" w:cs="Arial"/>
                <w:sz w:val="18"/>
                <w:szCs w:val="18"/>
              </w:rPr>
              <w:t xml:space="preserve"> tracking</w:t>
            </w:r>
            <w:r w:rsidR="00BE3494">
              <w:rPr>
                <w:rFonts w:ascii="Arial" w:hAnsi="Arial" w:cs="Arial"/>
                <w:sz w:val="18"/>
                <w:szCs w:val="18"/>
              </w:rPr>
              <w:t>.</w:t>
            </w:r>
          </w:p>
          <w:p w14:paraId="5163B1AD" w14:textId="46009E6A" w:rsidR="00454CB9" w:rsidRPr="00B05EA9" w:rsidRDefault="0E10775B" w:rsidP="00641A1E">
            <w:pPr>
              <w:pStyle w:val="TableParagraph"/>
              <w:numPr>
                <w:ilvl w:val="0"/>
                <w:numId w:val="14"/>
              </w:numPr>
              <w:tabs>
                <w:tab w:val="left" w:pos="411"/>
                <w:tab w:val="left" w:pos="412"/>
              </w:tabs>
              <w:spacing w:line="252" w:lineRule="auto"/>
              <w:ind w:right="177"/>
              <w:rPr>
                <w:rFonts w:ascii="Arial" w:hAnsi="Arial" w:cs="Arial"/>
                <w:sz w:val="18"/>
                <w:szCs w:val="18"/>
              </w:rPr>
            </w:pPr>
            <w:r w:rsidRPr="6A925A04">
              <w:rPr>
                <w:rFonts w:ascii="Arial" w:hAnsi="Arial" w:cs="Arial"/>
                <w:sz w:val="18"/>
                <w:szCs w:val="18"/>
              </w:rPr>
              <w:t>Dual coding of vocabulary</w:t>
            </w:r>
          </w:p>
          <w:p w14:paraId="4AFFBEF0" w14:textId="7C3859E8" w:rsidR="00454CB9" w:rsidRPr="009F27D6" w:rsidRDefault="1C24292A" w:rsidP="6A925A04">
            <w:pPr>
              <w:pStyle w:val="TableParagraph"/>
              <w:numPr>
                <w:ilvl w:val="0"/>
                <w:numId w:val="14"/>
              </w:numPr>
              <w:tabs>
                <w:tab w:val="left" w:pos="411"/>
                <w:tab w:val="left" w:pos="412"/>
              </w:tabs>
              <w:spacing w:line="252" w:lineRule="auto"/>
              <w:ind w:right="177"/>
              <w:rPr>
                <w:rFonts w:ascii="Arial" w:hAnsi="Arial" w:cs="Arial"/>
                <w:sz w:val="18"/>
                <w:szCs w:val="18"/>
              </w:rPr>
            </w:pPr>
            <w:r w:rsidRPr="009F27D6">
              <w:rPr>
                <w:rFonts w:ascii="Arial" w:hAnsi="Arial" w:cs="Arial"/>
                <w:sz w:val="18"/>
                <w:szCs w:val="18"/>
              </w:rPr>
              <w:t>Feedback for learning</w:t>
            </w:r>
          </w:p>
          <w:p w14:paraId="1A83713F" w14:textId="7760B51A" w:rsidR="00454CB9" w:rsidRPr="009F27D6" w:rsidRDefault="0544FDB4" w:rsidP="6A925A04">
            <w:pPr>
              <w:pStyle w:val="TableParagraph"/>
              <w:numPr>
                <w:ilvl w:val="0"/>
                <w:numId w:val="14"/>
              </w:numPr>
              <w:tabs>
                <w:tab w:val="left" w:pos="411"/>
                <w:tab w:val="left" w:pos="412"/>
              </w:tabs>
              <w:spacing w:line="252" w:lineRule="auto"/>
              <w:ind w:right="177"/>
              <w:rPr>
                <w:rFonts w:ascii="Arial" w:hAnsi="Arial" w:cs="Arial"/>
                <w:sz w:val="18"/>
                <w:szCs w:val="18"/>
              </w:rPr>
            </w:pPr>
            <w:r w:rsidRPr="009F27D6">
              <w:rPr>
                <w:rFonts w:ascii="Arial" w:hAnsi="Arial" w:cs="Arial"/>
                <w:sz w:val="18"/>
                <w:szCs w:val="18"/>
              </w:rPr>
              <w:t>Threshold circle</w:t>
            </w:r>
          </w:p>
          <w:p w14:paraId="3AB78E15" w14:textId="0B981A61" w:rsidR="00454CB9" w:rsidRPr="009F27D6" w:rsidRDefault="0C1D6B3E" w:rsidP="6A925A04">
            <w:pPr>
              <w:pStyle w:val="TableParagraph"/>
              <w:numPr>
                <w:ilvl w:val="0"/>
                <w:numId w:val="14"/>
              </w:numPr>
              <w:tabs>
                <w:tab w:val="left" w:pos="411"/>
                <w:tab w:val="left" w:pos="412"/>
              </w:tabs>
              <w:spacing w:line="252" w:lineRule="auto"/>
              <w:ind w:right="177"/>
              <w:rPr>
                <w:rFonts w:ascii="Arial" w:hAnsi="Arial" w:cs="Arial"/>
                <w:sz w:val="18"/>
                <w:szCs w:val="18"/>
              </w:rPr>
            </w:pPr>
            <w:r w:rsidRPr="009F27D6">
              <w:rPr>
                <w:rFonts w:ascii="Arial" w:hAnsi="Arial" w:cs="Arial"/>
                <w:sz w:val="18"/>
                <w:szCs w:val="18"/>
              </w:rPr>
              <w:t>Clear</w:t>
            </w:r>
            <w:r w:rsidR="00BD0DE9">
              <w:rPr>
                <w:rFonts w:ascii="Arial" w:hAnsi="Arial" w:cs="Arial"/>
                <w:sz w:val="18"/>
                <w:szCs w:val="18"/>
              </w:rPr>
              <w:t xml:space="preserve">, short </w:t>
            </w:r>
            <w:r w:rsidRPr="009F27D6">
              <w:rPr>
                <w:rFonts w:ascii="Arial" w:hAnsi="Arial" w:cs="Arial"/>
                <w:sz w:val="18"/>
                <w:szCs w:val="18"/>
              </w:rPr>
              <w:t>explanations</w:t>
            </w:r>
            <w:r w:rsidR="00EA337A">
              <w:rPr>
                <w:rFonts w:ascii="Arial" w:hAnsi="Arial" w:cs="Arial"/>
                <w:sz w:val="18"/>
                <w:szCs w:val="18"/>
              </w:rPr>
              <w:t>; check understanding</w:t>
            </w:r>
          </w:p>
          <w:p w14:paraId="149FAA51" w14:textId="234DCEB4" w:rsidR="00454CB9" w:rsidRPr="009F27D6" w:rsidRDefault="2F3D11FD" w:rsidP="6A925A04">
            <w:pPr>
              <w:pStyle w:val="TableParagraph"/>
              <w:numPr>
                <w:ilvl w:val="0"/>
                <w:numId w:val="14"/>
              </w:numPr>
              <w:tabs>
                <w:tab w:val="left" w:pos="411"/>
                <w:tab w:val="left" w:pos="412"/>
              </w:tabs>
              <w:spacing w:line="252" w:lineRule="auto"/>
              <w:ind w:right="177"/>
              <w:rPr>
                <w:rFonts w:ascii="Arial" w:hAnsi="Arial" w:cs="Arial"/>
                <w:sz w:val="18"/>
                <w:szCs w:val="18"/>
              </w:rPr>
            </w:pPr>
            <w:r w:rsidRPr="009F27D6">
              <w:rPr>
                <w:rFonts w:ascii="Arial" w:hAnsi="Arial" w:cs="Arial"/>
                <w:sz w:val="18"/>
                <w:szCs w:val="18"/>
              </w:rPr>
              <w:t>Secure attention</w:t>
            </w:r>
          </w:p>
          <w:p w14:paraId="07DB0979" w14:textId="55037976" w:rsidR="00454CB9" w:rsidRPr="009F27D6" w:rsidRDefault="551D3FD7" w:rsidP="6A925A04">
            <w:pPr>
              <w:pStyle w:val="TableParagraph"/>
              <w:numPr>
                <w:ilvl w:val="0"/>
                <w:numId w:val="14"/>
              </w:numPr>
              <w:tabs>
                <w:tab w:val="left" w:pos="411"/>
                <w:tab w:val="left" w:pos="412"/>
              </w:tabs>
              <w:spacing w:line="252" w:lineRule="auto"/>
              <w:ind w:right="177"/>
              <w:rPr>
                <w:rFonts w:ascii="Arial" w:hAnsi="Arial" w:cs="Arial"/>
                <w:sz w:val="18"/>
                <w:szCs w:val="18"/>
              </w:rPr>
            </w:pPr>
            <w:r w:rsidRPr="009F27D6">
              <w:rPr>
                <w:rFonts w:ascii="Arial" w:hAnsi="Arial" w:cs="Arial"/>
                <w:sz w:val="18"/>
                <w:szCs w:val="18"/>
              </w:rPr>
              <w:t xml:space="preserve">Accountable </w:t>
            </w:r>
            <w:r w:rsidR="4DC3DDE4" w:rsidRPr="009F27D6">
              <w:rPr>
                <w:rFonts w:ascii="Arial" w:hAnsi="Arial" w:cs="Arial"/>
                <w:sz w:val="18"/>
                <w:szCs w:val="18"/>
              </w:rPr>
              <w:t>questioning</w:t>
            </w:r>
          </w:p>
          <w:p w14:paraId="321FF6F7" w14:textId="77777777" w:rsidR="00454CB9" w:rsidRDefault="4DC3DDE4" w:rsidP="00641A1E">
            <w:pPr>
              <w:pStyle w:val="TableParagraph"/>
              <w:numPr>
                <w:ilvl w:val="0"/>
                <w:numId w:val="14"/>
              </w:numPr>
              <w:tabs>
                <w:tab w:val="left" w:pos="411"/>
                <w:tab w:val="left" w:pos="412"/>
              </w:tabs>
              <w:spacing w:line="252" w:lineRule="auto"/>
              <w:ind w:right="177"/>
              <w:rPr>
                <w:rFonts w:ascii="Arial" w:hAnsi="Arial" w:cs="Arial"/>
                <w:sz w:val="18"/>
                <w:szCs w:val="18"/>
              </w:rPr>
            </w:pPr>
            <w:r w:rsidRPr="009F27D6">
              <w:rPr>
                <w:rFonts w:ascii="Arial" w:hAnsi="Arial" w:cs="Arial"/>
                <w:sz w:val="18"/>
                <w:szCs w:val="18"/>
              </w:rPr>
              <w:t xml:space="preserve">Use of </w:t>
            </w:r>
            <w:r w:rsidR="02FB6BE1" w:rsidRPr="009F27D6">
              <w:rPr>
                <w:rFonts w:ascii="Arial" w:hAnsi="Arial" w:cs="Arial"/>
                <w:sz w:val="18"/>
                <w:szCs w:val="18"/>
              </w:rPr>
              <w:t>retrievable</w:t>
            </w:r>
            <w:r w:rsidRPr="009F27D6">
              <w:rPr>
                <w:rFonts w:ascii="Arial" w:hAnsi="Arial" w:cs="Arial"/>
                <w:sz w:val="18"/>
                <w:szCs w:val="18"/>
              </w:rPr>
              <w:t xml:space="preserve"> </w:t>
            </w:r>
            <w:r w:rsidR="2392B344" w:rsidRPr="009F27D6">
              <w:rPr>
                <w:rFonts w:ascii="Arial" w:hAnsi="Arial" w:cs="Arial"/>
                <w:sz w:val="18"/>
                <w:szCs w:val="18"/>
              </w:rPr>
              <w:t>quizzes</w:t>
            </w:r>
          </w:p>
          <w:p w14:paraId="216CDB30" w14:textId="77777777" w:rsidR="00306356" w:rsidRDefault="00306356" w:rsidP="00641A1E">
            <w:pPr>
              <w:pStyle w:val="TableParagraph"/>
              <w:numPr>
                <w:ilvl w:val="0"/>
                <w:numId w:val="14"/>
              </w:numPr>
              <w:tabs>
                <w:tab w:val="left" w:pos="411"/>
                <w:tab w:val="left" w:pos="412"/>
              </w:tabs>
              <w:spacing w:line="252" w:lineRule="auto"/>
              <w:ind w:right="177"/>
              <w:rPr>
                <w:rFonts w:ascii="Arial" w:hAnsi="Arial" w:cs="Arial"/>
                <w:sz w:val="18"/>
                <w:szCs w:val="18"/>
              </w:rPr>
            </w:pPr>
            <w:r>
              <w:rPr>
                <w:rFonts w:ascii="Arial" w:hAnsi="Arial" w:cs="Arial"/>
                <w:sz w:val="18"/>
                <w:szCs w:val="18"/>
              </w:rPr>
              <w:t>Task lists</w:t>
            </w:r>
          </w:p>
          <w:p w14:paraId="569DAC1A" w14:textId="77777777" w:rsidR="00AF2FAF" w:rsidRDefault="006B3452" w:rsidP="00641A1E">
            <w:pPr>
              <w:pStyle w:val="TableParagraph"/>
              <w:numPr>
                <w:ilvl w:val="0"/>
                <w:numId w:val="14"/>
              </w:numPr>
              <w:tabs>
                <w:tab w:val="left" w:pos="411"/>
                <w:tab w:val="left" w:pos="412"/>
              </w:tabs>
              <w:spacing w:line="252" w:lineRule="auto"/>
              <w:ind w:right="177"/>
              <w:rPr>
                <w:rFonts w:ascii="Arial" w:hAnsi="Arial" w:cs="Arial"/>
                <w:sz w:val="18"/>
                <w:szCs w:val="18"/>
              </w:rPr>
            </w:pPr>
            <w:r>
              <w:rPr>
                <w:rFonts w:ascii="Arial" w:hAnsi="Arial" w:cs="Arial"/>
                <w:sz w:val="18"/>
                <w:szCs w:val="18"/>
              </w:rPr>
              <w:t>Dual coding</w:t>
            </w:r>
          </w:p>
          <w:p w14:paraId="745E8449" w14:textId="6338C83F" w:rsidR="002C7BE6" w:rsidRPr="00B05EA9" w:rsidRDefault="00CE498A" w:rsidP="00641A1E">
            <w:pPr>
              <w:pStyle w:val="TableParagraph"/>
              <w:numPr>
                <w:ilvl w:val="0"/>
                <w:numId w:val="14"/>
              </w:numPr>
              <w:tabs>
                <w:tab w:val="left" w:pos="411"/>
                <w:tab w:val="left" w:pos="412"/>
              </w:tabs>
              <w:spacing w:line="252" w:lineRule="auto"/>
              <w:ind w:right="177"/>
              <w:rPr>
                <w:rFonts w:ascii="Arial" w:hAnsi="Arial" w:cs="Arial"/>
                <w:sz w:val="18"/>
                <w:szCs w:val="18"/>
              </w:rPr>
            </w:pPr>
            <w:r>
              <w:rPr>
                <w:rFonts w:ascii="Arial" w:hAnsi="Arial" w:cs="Arial"/>
                <w:sz w:val="18"/>
                <w:szCs w:val="18"/>
              </w:rPr>
              <w:t>Positive language</w:t>
            </w:r>
          </w:p>
        </w:tc>
        <w:tc>
          <w:tcPr>
            <w:tcW w:w="2114" w:type="dxa"/>
            <w:shd w:val="clear" w:color="auto" w:fill="FFFFCC"/>
          </w:tcPr>
          <w:p w14:paraId="745E844A" w14:textId="77777777" w:rsidR="00454CB9" w:rsidRPr="00B05EA9" w:rsidRDefault="00454CB9" w:rsidP="00641A1E">
            <w:pPr>
              <w:pStyle w:val="TableParagraph"/>
              <w:numPr>
                <w:ilvl w:val="0"/>
                <w:numId w:val="14"/>
              </w:numPr>
              <w:tabs>
                <w:tab w:val="left" w:pos="360"/>
              </w:tabs>
              <w:spacing w:before="13" w:line="249" w:lineRule="auto"/>
              <w:ind w:right="162"/>
              <w:rPr>
                <w:rFonts w:ascii="Arial" w:hAnsi="Arial" w:cs="Arial"/>
                <w:sz w:val="18"/>
                <w:szCs w:val="18"/>
              </w:rPr>
            </w:pPr>
            <w:r w:rsidRPr="00B05EA9">
              <w:rPr>
                <w:rFonts w:ascii="Arial" w:hAnsi="Arial" w:cs="Arial"/>
                <w:sz w:val="18"/>
                <w:szCs w:val="18"/>
              </w:rPr>
              <w:t>Differentiated curriculum, e.g. writing frames, scaffolding, pre- teaching</w:t>
            </w:r>
            <w:r w:rsidRPr="00B05EA9">
              <w:rPr>
                <w:rFonts w:ascii="Arial" w:hAnsi="Arial" w:cs="Arial"/>
                <w:spacing w:val="-10"/>
                <w:sz w:val="18"/>
                <w:szCs w:val="18"/>
              </w:rPr>
              <w:t xml:space="preserve"> </w:t>
            </w:r>
            <w:r w:rsidRPr="00B05EA9">
              <w:rPr>
                <w:rFonts w:ascii="Arial" w:hAnsi="Arial" w:cs="Arial"/>
                <w:sz w:val="18"/>
                <w:szCs w:val="18"/>
              </w:rPr>
              <w:t>subject words</w:t>
            </w:r>
          </w:p>
          <w:p w14:paraId="636F5C74" w14:textId="33010E4C" w:rsidR="30C65E91" w:rsidRPr="009F27D6" w:rsidRDefault="30C65E91" w:rsidP="6A925A04">
            <w:pPr>
              <w:pStyle w:val="TableParagraph"/>
              <w:numPr>
                <w:ilvl w:val="0"/>
                <w:numId w:val="14"/>
              </w:numPr>
              <w:tabs>
                <w:tab w:val="left" w:pos="360"/>
              </w:tabs>
              <w:spacing w:before="13" w:line="249" w:lineRule="auto"/>
              <w:ind w:right="162"/>
              <w:rPr>
                <w:rFonts w:ascii="Arial" w:hAnsi="Arial" w:cs="Arial"/>
                <w:sz w:val="18"/>
                <w:szCs w:val="18"/>
              </w:rPr>
            </w:pPr>
            <w:r w:rsidRPr="009F27D6">
              <w:rPr>
                <w:rFonts w:ascii="Arial" w:hAnsi="Arial" w:cs="Arial"/>
                <w:sz w:val="18"/>
                <w:szCs w:val="18"/>
              </w:rPr>
              <w:t>Secure attention</w:t>
            </w:r>
          </w:p>
          <w:p w14:paraId="7A95353B" w14:textId="546EAF95" w:rsidR="46CC1D50" w:rsidRPr="009F27D6" w:rsidRDefault="46CC1D50" w:rsidP="37704946">
            <w:pPr>
              <w:pStyle w:val="TableParagraph"/>
              <w:numPr>
                <w:ilvl w:val="0"/>
                <w:numId w:val="14"/>
              </w:numPr>
              <w:tabs>
                <w:tab w:val="left" w:pos="360"/>
              </w:tabs>
              <w:spacing w:before="13" w:line="249" w:lineRule="auto"/>
              <w:ind w:right="162"/>
              <w:rPr>
                <w:rFonts w:ascii="Arial" w:hAnsi="Arial" w:cs="Arial"/>
                <w:sz w:val="18"/>
                <w:szCs w:val="18"/>
              </w:rPr>
            </w:pPr>
            <w:r w:rsidRPr="009F27D6">
              <w:rPr>
                <w:rFonts w:ascii="Arial" w:hAnsi="Arial" w:cs="Arial"/>
                <w:sz w:val="18"/>
                <w:szCs w:val="18"/>
              </w:rPr>
              <w:t>Chunking of tasks using checklists</w:t>
            </w:r>
          </w:p>
          <w:p w14:paraId="745E844B" w14:textId="77777777" w:rsidR="00454CB9" w:rsidRPr="009F27D6" w:rsidRDefault="00454CB9" w:rsidP="00641A1E">
            <w:pPr>
              <w:pStyle w:val="TableParagraph"/>
              <w:numPr>
                <w:ilvl w:val="0"/>
                <w:numId w:val="13"/>
              </w:numPr>
              <w:tabs>
                <w:tab w:val="left" w:pos="381"/>
              </w:tabs>
              <w:spacing w:line="249" w:lineRule="auto"/>
              <w:ind w:left="380" w:right="412" w:hanging="284"/>
              <w:rPr>
                <w:rFonts w:ascii="Arial" w:hAnsi="Arial" w:cs="Arial"/>
                <w:sz w:val="18"/>
                <w:szCs w:val="18"/>
              </w:rPr>
            </w:pPr>
            <w:r w:rsidRPr="009F27D6">
              <w:rPr>
                <w:rFonts w:ascii="Arial" w:hAnsi="Arial" w:cs="Arial"/>
                <w:sz w:val="18"/>
                <w:szCs w:val="18"/>
              </w:rPr>
              <w:t>Whole</w:t>
            </w:r>
            <w:r w:rsidRPr="009F27D6">
              <w:rPr>
                <w:rFonts w:ascii="Arial" w:hAnsi="Arial" w:cs="Arial"/>
                <w:spacing w:val="-8"/>
                <w:sz w:val="18"/>
                <w:szCs w:val="18"/>
              </w:rPr>
              <w:t xml:space="preserve"> </w:t>
            </w:r>
            <w:r w:rsidRPr="009F27D6">
              <w:rPr>
                <w:rFonts w:ascii="Arial" w:hAnsi="Arial" w:cs="Arial"/>
                <w:sz w:val="18"/>
                <w:szCs w:val="18"/>
              </w:rPr>
              <w:t>college literacy and numeracy policies</w:t>
            </w:r>
          </w:p>
          <w:p w14:paraId="745E844C" w14:textId="77777777" w:rsidR="00454CB9" w:rsidRPr="009F27D6" w:rsidRDefault="00454CB9" w:rsidP="00641A1E">
            <w:pPr>
              <w:pStyle w:val="TableParagraph"/>
              <w:numPr>
                <w:ilvl w:val="0"/>
                <w:numId w:val="13"/>
              </w:numPr>
              <w:tabs>
                <w:tab w:val="left" w:pos="381"/>
              </w:tabs>
              <w:spacing w:line="249" w:lineRule="auto"/>
              <w:ind w:left="380" w:right="412" w:hanging="284"/>
              <w:rPr>
                <w:rFonts w:ascii="Arial" w:hAnsi="Arial" w:cs="Arial"/>
                <w:sz w:val="18"/>
                <w:szCs w:val="18"/>
              </w:rPr>
            </w:pPr>
            <w:r w:rsidRPr="009F27D6">
              <w:rPr>
                <w:rFonts w:ascii="Arial" w:hAnsi="Arial" w:cs="Arial"/>
                <w:sz w:val="18"/>
                <w:szCs w:val="18"/>
              </w:rPr>
              <w:t>Use of visuals to help understanding</w:t>
            </w:r>
          </w:p>
          <w:p w14:paraId="100EB6F3" w14:textId="1B19049F" w:rsidR="0FD8E94C" w:rsidRDefault="191E0B87" w:rsidP="37704946">
            <w:pPr>
              <w:pStyle w:val="TableParagraph"/>
              <w:numPr>
                <w:ilvl w:val="0"/>
                <w:numId w:val="13"/>
              </w:numPr>
              <w:tabs>
                <w:tab w:val="left" w:pos="381"/>
              </w:tabs>
              <w:spacing w:line="249" w:lineRule="auto"/>
              <w:ind w:left="380" w:right="412" w:hanging="284"/>
              <w:rPr>
                <w:rFonts w:ascii="Arial" w:hAnsi="Arial" w:cs="Arial"/>
                <w:sz w:val="18"/>
                <w:szCs w:val="18"/>
              </w:rPr>
            </w:pPr>
            <w:r w:rsidRPr="009F27D6">
              <w:rPr>
                <w:rFonts w:ascii="Arial" w:hAnsi="Arial" w:cs="Arial"/>
                <w:sz w:val="18"/>
                <w:szCs w:val="18"/>
              </w:rPr>
              <w:t xml:space="preserve">Buff </w:t>
            </w:r>
            <w:r w:rsidR="23C3F541" w:rsidRPr="009F27D6">
              <w:rPr>
                <w:rFonts w:ascii="Arial" w:hAnsi="Arial" w:cs="Arial"/>
                <w:sz w:val="18"/>
                <w:szCs w:val="18"/>
              </w:rPr>
              <w:t>colored</w:t>
            </w:r>
            <w:r w:rsidRPr="009F27D6">
              <w:rPr>
                <w:rFonts w:ascii="Arial" w:hAnsi="Arial" w:cs="Arial"/>
                <w:sz w:val="18"/>
                <w:szCs w:val="18"/>
              </w:rPr>
              <w:t xml:space="preserve"> paper for all students</w:t>
            </w:r>
          </w:p>
          <w:p w14:paraId="4C3214C4" w14:textId="3503E30E" w:rsidR="006B3452" w:rsidRPr="009F27D6" w:rsidRDefault="006B3452" w:rsidP="37704946">
            <w:pPr>
              <w:pStyle w:val="TableParagraph"/>
              <w:numPr>
                <w:ilvl w:val="0"/>
                <w:numId w:val="13"/>
              </w:numPr>
              <w:tabs>
                <w:tab w:val="left" w:pos="381"/>
              </w:tabs>
              <w:spacing w:line="249" w:lineRule="auto"/>
              <w:ind w:left="380" w:right="412" w:hanging="284"/>
              <w:rPr>
                <w:rFonts w:ascii="Arial" w:hAnsi="Arial" w:cs="Arial"/>
                <w:sz w:val="18"/>
                <w:szCs w:val="18"/>
              </w:rPr>
            </w:pPr>
            <w:r>
              <w:rPr>
                <w:rFonts w:ascii="Arial" w:hAnsi="Arial" w:cs="Arial"/>
                <w:sz w:val="18"/>
                <w:szCs w:val="18"/>
              </w:rPr>
              <w:t>Dys</w:t>
            </w:r>
            <w:r w:rsidR="00650EE5">
              <w:rPr>
                <w:rFonts w:ascii="Arial" w:hAnsi="Arial" w:cs="Arial"/>
                <w:sz w:val="18"/>
                <w:szCs w:val="18"/>
              </w:rPr>
              <w:t>lexia friendly font</w:t>
            </w:r>
          </w:p>
          <w:p w14:paraId="6878028C" w14:textId="28E4ED25" w:rsidR="00454CB9" w:rsidRPr="009F27D6" w:rsidRDefault="312A8258" w:rsidP="6A925A04">
            <w:pPr>
              <w:pStyle w:val="TableParagraph"/>
              <w:numPr>
                <w:ilvl w:val="0"/>
                <w:numId w:val="13"/>
              </w:numPr>
              <w:tabs>
                <w:tab w:val="left" w:pos="381"/>
              </w:tabs>
              <w:spacing w:line="249" w:lineRule="auto"/>
              <w:ind w:left="380" w:right="412" w:hanging="284"/>
              <w:rPr>
                <w:rFonts w:ascii="Arial" w:hAnsi="Arial" w:cs="Arial"/>
              </w:rPr>
            </w:pPr>
            <w:r w:rsidRPr="009F27D6">
              <w:rPr>
                <w:rFonts w:ascii="Arial" w:hAnsi="Arial" w:cs="Arial"/>
                <w:sz w:val="18"/>
                <w:szCs w:val="18"/>
              </w:rPr>
              <w:t>Copy of lesson for all students</w:t>
            </w:r>
          </w:p>
          <w:p w14:paraId="02B9A7F0" w14:textId="52A1AC95" w:rsidR="00454CB9" w:rsidRPr="009F27D6" w:rsidRDefault="00454CB9" w:rsidP="6A925A04">
            <w:pPr>
              <w:pStyle w:val="TableParagraph"/>
              <w:numPr>
                <w:ilvl w:val="0"/>
                <w:numId w:val="13"/>
              </w:numPr>
              <w:tabs>
                <w:tab w:val="left" w:pos="381"/>
              </w:tabs>
              <w:spacing w:line="249" w:lineRule="auto"/>
              <w:ind w:left="380" w:right="412" w:hanging="284"/>
              <w:rPr>
                <w:rFonts w:ascii="Arial" w:hAnsi="Arial" w:cs="Arial"/>
              </w:rPr>
            </w:pPr>
            <w:r w:rsidRPr="009F27D6">
              <w:rPr>
                <w:rFonts w:ascii="Arial" w:hAnsi="Arial" w:cs="Arial"/>
                <w:sz w:val="18"/>
                <w:szCs w:val="18"/>
              </w:rPr>
              <w:t>Year 11 revision sessions</w:t>
            </w:r>
          </w:p>
          <w:p w14:paraId="4B8E5904" w14:textId="1934F63C" w:rsidR="00454CB9" w:rsidRPr="009F27D6" w:rsidRDefault="578B67BB" w:rsidP="00641A1E">
            <w:pPr>
              <w:pStyle w:val="TableParagraph"/>
              <w:numPr>
                <w:ilvl w:val="0"/>
                <w:numId w:val="13"/>
              </w:numPr>
              <w:tabs>
                <w:tab w:val="left" w:pos="381"/>
              </w:tabs>
              <w:spacing w:line="249" w:lineRule="auto"/>
              <w:ind w:left="380" w:right="412" w:hanging="284"/>
              <w:rPr>
                <w:rFonts w:ascii="Arial" w:hAnsi="Arial" w:cs="Arial"/>
                <w:sz w:val="18"/>
                <w:szCs w:val="18"/>
              </w:rPr>
            </w:pPr>
            <w:r w:rsidRPr="009F27D6">
              <w:rPr>
                <w:rFonts w:ascii="Arial" w:hAnsi="Arial" w:cs="Arial"/>
                <w:sz w:val="18"/>
                <w:szCs w:val="18"/>
              </w:rPr>
              <w:t>Relational Practi</w:t>
            </w:r>
            <w:r w:rsidR="659BDEC4" w:rsidRPr="009F27D6">
              <w:rPr>
                <w:rFonts w:ascii="Arial" w:hAnsi="Arial" w:cs="Arial"/>
                <w:sz w:val="18"/>
                <w:szCs w:val="18"/>
              </w:rPr>
              <w:t>c</w:t>
            </w:r>
            <w:r w:rsidRPr="009F27D6">
              <w:rPr>
                <w:rFonts w:ascii="Arial" w:hAnsi="Arial" w:cs="Arial"/>
                <w:sz w:val="18"/>
                <w:szCs w:val="18"/>
              </w:rPr>
              <w:t>e</w:t>
            </w:r>
          </w:p>
          <w:p w14:paraId="58B40B3B" w14:textId="3903690E" w:rsidR="00454CB9" w:rsidRPr="009F27D6" w:rsidRDefault="7936FEF6" w:rsidP="00641A1E">
            <w:pPr>
              <w:pStyle w:val="TableParagraph"/>
              <w:numPr>
                <w:ilvl w:val="0"/>
                <w:numId w:val="13"/>
              </w:numPr>
              <w:tabs>
                <w:tab w:val="left" w:pos="381"/>
              </w:tabs>
              <w:spacing w:line="249" w:lineRule="auto"/>
              <w:ind w:left="380" w:right="412" w:hanging="284"/>
              <w:rPr>
                <w:rFonts w:ascii="Arial" w:hAnsi="Arial" w:cs="Arial"/>
                <w:sz w:val="18"/>
                <w:szCs w:val="18"/>
              </w:rPr>
            </w:pPr>
            <w:r w:rsidRPr="009F27D6">
              <w:rPr>
                <w:rFonts w:ascii="Arial" w:hAnsi="Arial" w:cs="Arial"/>
                <w:sz w:val="18"/>
                <w:szCs w:val="18"/>
              </w:rPr>
              <w:t>Use of retrieval quizzes</w:t>
            </w:r>
          </w:p>
          <w:p w14:paraId="2E640496" w14:textId="3855DAB2" w:rsidR="00454CB9" w:rsidRPr="009F27D6" w:rsidRDefault="7936FEF6" w:rsidP="00641A1E">
            <w:pPr>
              <w:pStyle w:val="TableParagraph"/>
              <w:numPr>
                <w:ilvl w:val="0"/>
                <w:numId w:val="13"/>
              </w:numPr>
              <w:tabs>
                <w:tab w:val="left" w:pos="381"/>
              </w:tabs>
              <w:spacing w:line="249" w:lineRule="auto"/>
              <w:ind w:left="380" w:right="412" w:hanging="284"/>
              <w:rPr>
                <w:rFonts w:ascii="Arial" w:hAnsi="Arial" w:cs="Arial"/>
                <w:sz w:val="18"/>
                <w:szCs w:val="18"/>
              </w:rPr>
            </w:pPr>
            <w:r w:rsidRPr="009F27D6">
              <w:rPr>
                <w:rFonts w:ascii="Arial" w:hAnsi="Arial" w:cs="Arial"/>
                <w:sz w:val="18"/>
                <w:szCs w:val="18"/>
              </w:rPr>
              <w:t>Accountable questioning</w:t>
            </w:r>
          </w:p>
          <w:p w14:paraId="4EB3A012" w14:textId="77777777" w:rsidR="00454CB9" w:rsidRDefault="7936FEF6" w:rsidP="00641A1E">
            <w:pPr>
              <w:pStyle w:val="TableParagraph"/>
              <w:numPr>
                <w:ilvl w:val="0"/>
                <w:numId w:val="13"/>
              </w:numPr>
              <w:tabs>
                <w:tab w:val="left" w:pos="381"/>
              </w:tabs>
              <w:spacing w:line="249" w:lineRule="auto"/>
              <w:ind w:left="380" w:right="412" w:hanging="284"/>
              <w:rPr>
                <w:rFonts w:ascii="Arial" w:hAnsi="Arial" w:cs="Arial"/>
                <w:sz w:val="18"/>
                <w:szCs w:val="18"/>
              </w:rPr>
            </w:pPr>
            <w:r w:rsidRPr="009F27D6">
              <w:rPr>
                <w:rFonts w:ascii="Arial" w:hAnsi="Arial" w:cs="Arial"/>
                <w:sz w:val="18"/>
                <w:szCs w:val="18"/>
              </w:rPr>
              <w:t>Feedback of learning</w:t>
            </w:r>
          </w:p>
          <w:p w14:paraId="79A996B0" w14:textId="77777777" w:rsidR="004570A8" w:rsidRDefault="004570A8" w:rsidP="00641A1E">
            <w:pPr>
              <w:pStyle w:val="TableParagraph"/>
              <w:numPr>
                <w:ilvl w:val="0"/>
                <w:numId w:val="13"/>
              </w:numPr>
              <w:tabs>
                <w:tab w:val="left" w:pos="381"/>
              </w:tabs>
              <w:spacing w:line="249" w:lineRule="auto"/>
              <w:ind w:left="380" w:right="412" w:hanging="284"/>
              <w:rPr>
                <w:rFonts w:ascii="Arial" w:hAnsi="Arial" w:cs="Arial"/>
                <w:sz w:val="18"/>
                <w:szCs w:val="18"/>
              </w:rPr>
            </w:pPr>
            <w:r>
              <w:rPr>
                <w:rFonts w:ascii="Arial" w:hAnsi="Arial" w:cs="Arial"/>
                <w:sz w:val="18"/>
                <w:szCs w:val="18"/>
              </w:rPr>
              <w:t>Work experience</w:t>
            </w:r>
          </w:p>
          <w:p w14:paraId="745E844D" w14:textId="1E3F6B61" w:rsidR="000B4514" w:rsidRPr="00B05EA9" w:rsidRDefault="000B4514" w:rsidP="00641A1E">
            <w:pPr>
              <w:pStyle w:val="TableParagraph"/>
              <w:numPr>
                <w:ilvl w:val="0"/>
                <w:numId w:val="13"/>
              </w:numPr>
              <w:tabs>
                <w:tab w:val="left" w:pos="381"/>
              </w:tabs>
              <w:spacing w:line="249" w:lineRule="auto"/>
              <w:ind w:left="380" w:right="412" w:hanging="284"/>
              <w:rPr>
                <w:rFonts w:ascii="Arial" w:hAnsi="Arial" w:cs="Arial"/>
                <w:sz w:val="18"/>
                <w:szCs w:val="18"/>
              </w:rPr>
            </w:pPr>
            <w:r>
              <w:rPr>
                <w:rFonts w:ascii="Arial" w:hAnsi="Arial" w:cs="Arial"/>
                <w:sz w:val="18"/>
                <w:szCs w:val="18"/>
              </w:rPr>
              <w:t>Extra processing / response times</w:t>
            </w:r>
          </w:p>
        </w:tc>
        <w:tc>
          <w:tcPr>
            <w:tcW w:w="1965" w:type="dxa"/>
            <w:shd w:val="clear" w:color="auto" w:fill="FFFFCC"/>
          </w:tcPr>
          <w:p w14:paraId="0E3660D9" w14:textId="66593DCD" w:rsidR="00454CB9" w:rsidRPr="00B05EA9" w:rsidRDefault="00454CB9" w:rsidP="6A925A04">
            <w:pPr>
              <w:pStyle w:val="TableParagraph"/>
              <w:numPr>
                <w:ilvl w:val="0"/>
                <w:numId w:val="13"/>
              </w:numPr>
              <w:tabs>
                <w:tab w:val="left" w:pos="429"/>
                <w:tab w:val="left" w:pos="430"/>
              </w:tabs>
              <w:spacing w:before="13" w:line="249" w:lineRule="auto"/>
              <w:rPr>
                <w:rFonts w:ascii="Arial" w:hAnsi="Arial" w:cs="Arial"/>
                <w:sz w:val="18"/>
                <w:szCs w:val="18"/>
              </w:rPr>
            </w:pPr>
            <w:r w:rsidRPr="6A925A04">
              <w:rPr>
                <w:rFonts w:ascii="Arial" w:hAnsi="Arial" w:cs="Arial"/>
                <w:sz w:val="18"/>
                <w:szCs w:val="18"/>
              </w:rPr>
              <w:t>Pastoral</w:t>
            </w:r>
            <w:r w:rsidR="1B8D4804" w:rsidRPr="6A925A04">
              <w:rPr>
                <w:rFonts w:ascii="Arial" w:hAnsi="Arial" w:cs="Arial"/>
                <w:sz w:val="18"/>
                <w:szCs w:val="18"/>
              </w:rPr>
              <w:t xml:space="preserve"> </w:t>
            </w:r>
            <w:r w:rsidRPr="6A925A04">
              <w:rPr>
                <w:rFonts w:ascii="Arial" w:hAnsi="Arial" w:cs="Arial"/>
                <w:sz w:val="18"/>
                <w:szCs w:val="18"/>
              </w:rPr>
              <w:t xml:space="preserve">support: </w:t>
            </w:r>
            <w:r w:rsidR="00FD2A10">
              <w:rPr>
                <w:rFonts w:ascii="Arial" w:hAnsi="Arial" w:cs="Arial"/>
                <w:sz w:val="18"/>
                <w:szCs w:val="18"/>
              </w:rPr>
              <w:t>K</w:t>
            </w:r>
            <w:r w:rsidR="514616C2" w:rsidRPr="6A925A04">
              <w:rPr>
                <w:rFonts w:ascii="Arial" w:hAnsi="Arial" w:cs="Arial"/>
                <w:sz w:val="18"/>
                <w:szCs w:val="18"/>
              </w:rPr>
              <w:t>ey adult</w:t>
            </w:r>
            <w:r w:rsidR="00FD2A10">
              <w:rPr>
                <w:rFonts w:ascii="Arial" w:hAnsi="Arial" w:cs="Arial"/>
                <w:sz w:val="18"/>
                <w:szCs w:val="18"/>
              </w:rPr>
              <w:t xml:space="preserve"> </w:t>
            </w:r>
            <w:r w:rsidR="514616C2" w:rsidRPr="6A925A04">
              <w:rPr>
                <w:rFonts w:ascii="Arial" w:hAnsi="Arial" w:cs="Arial"/>
                <w:sz w:val="18"/>
                <w:szCs w:val="18"/>
              </w:rPr>
              <w:t xml:space="preserve">so that each student has </w:t>
            </w:r>
            <w:r w:rsidR="21E0768B" w:rsidRPr="6A925A04">
              <w:rPr>
                <w:rFonts w:ascii="Arial" w:hAnsi="Arial" w:cs="Arial"/>
                <w:sz w:val="18"/>
                <w:szCs w:val="18"/>
              </w:rPr>
              <w:t>a sense of belonging</w:t>
            </w:r>
          </w:p>
          <w:p w14:paraId="645820B9" w14:textId="229B8CD2" w:rsidR="007421F7" w:rsidRPr="00A564FD" w:rsidRDefault="117185DE" w:rsidP="6A925A04">
            <w:pPr>
              <w:pStyle w:val="TableParagraph"/>
              <w:numPr>
                <w:ilvl w:val="0"/>
                <w:numId w:val="13"/>
              </w:numPr>
              <w:spacing w:before="8" w:line="249" w:lineRule="auto"/>
              <w:ind w:right="145"/>
              <w:rPr>
                <w:rFonts w:ascii="Arial" w:hAnsi="Arial" w:cs="Arial"/>
                <w:sz w:val="18"/>
                <w:szCs w:val="18"/>
              </w:rPr>
            </w:pPr>
            <w:r w:rsidRPr="00A564FD">
              <w:rPr>
                <w:rFonts w:ascii="Arial" w:hAnsi="Arial" w:cs="Arial"/>
                <w:sz w:val="18"/>
                <w:szCs w:val="18"/>
              </w:rPr>
              <w:t>Welcoming students into class</w:t>
            </w:r>
            <w:r w:rsidR="00A564FD" w:rsidRPr="00A564FD">
              <w:rPr>
                <w:rFonts w:ascii="Arial" w:hAnsi="Arial" w:cs="Arial"/>
                <w:sz w:val="18"/>
                <w:szCs w:val="18"/>
              </w:rPr>
              <w:t xml:space="preserve">, </w:t>
            </w:r>
            <w:r w:rsidR="00A564FD">
              <w:rPr>
                <w:rFonts w:ascii="Arial" w:hAnsi="Arial" w:cs="Arial"/>
                <w:sz w:val="18"/>
                <w:szCs w:val="18"/>
              </w:rPr>
              <w:t>u</w:t>
            </w:r>
            <w:r w:rsidR="000E3DED" w:rsidRPr="00A564FD">
              <w:rPr>
                <w:rFonts w:ascii="Arial" w:hAnsi="Arial" w:cs="Arial"/>
                <w:sz w:val="18"/>
                <w:szCs w:val="18"/>
              </w:rPr>
              <w:t xml:space="preserve">sing </w:t>
            </w:r>
            <w:r w:rsidR="007421F7" w:rsidRPr="00A564FD">
              <w:rPr>
                <w:rFonts w:ascii="Arial" w:hAnsi="Arial" w:cs="Arial"/>
                <w:sz w:val="18"/>
                <w:szCs w:val="18"/>
              </w:rPr>
              <w:t>Mas</w:t>
            </w:r>
            <w:r w:rsidR="009B1F67" w:rsidRPr="00A564FD">
              <w:rPr>
                <w:rFonts w:ascii="Arial" w:hAnsi="Arial" w:cs="Arial"/>
                <w:sz w:val="18"/>
                <w:szCs w:val="18"/>
              </w:rPr>
              <w:t>low’s Hierarchy of Needs</w:t>
            </w:r>
            <w:r w:rsidR="000E3DED" w:rsidRPr="00A564FD">
              <w:rPr>
                <w:rFonts w:ascii="Arial" w:hAnsi="Arial" w:cs="Arial"/>
                <w:sz w:val="18"/>
                <w:szCs w:val="18"/>
              </w:rPr>
              <w:t xml:space="preserve"> so that every student </w:t>
            </w:r>
            <w:r w:rsidR="006A44E7" w:rsidRPr="00A564FD">
              <w:rPr>
                <w:rFonts w:ascii="Arial" w:hAnsi="Arial" w:cs="Arial"/>
                <w:sz w:val="18"/>
                <w:szCs w:val="18"/>
              </w:rPr>
              <w:t xml:space="preserve">has a sense of belonging and building relational </w:t>
            </w:r>
            <w:r w:rsidR="00A564FD" w:rsidRPr="00A564FD">
              <w:rPr>
                <w:rFonts w:ascii="Arial" w:hAnsi="Arial" w:cs="Arial"/>
                <w:sz w:val="18"/>
                <w:szCs w:val="18"/>
              </w:rPr>
              <w:t>practices</w:t>
            </w:r>
          </w:p>
          <w:p w14:paraId="2F33D28D" w14:textId="0DA7790F" w:rsidR="162EE7FA" w:rsidRDefault="162EE7FA" w:rsidP="6A925A04">
            <w:pPr>
              <w:pStyle w:val="TableParagraph"/>
              <w:numPr>
                <w:ilvl w:val="0"/>
                <w:numId w:val="13"/>
              </w:numPr>
              <w:spacing w:before="8" w:line="249" w:lineRule="auto"/>
              <w:ind w:right="145"/>
              <w:rPr>
                <w:rFonts w:ascii="Arial" w:hAnsi="Arial" w:cs="Arial"/>
                <w:sz w:val="18"/>
                <w:szCs w:val="18"/>
              </w:rPr>
            </w:pPr>
            <w:r w:rsidRPr="009F27D6">
              <w:rPr>
                <w:rFonts w:ascii="Arial" w:hAnsi="Arial" w:cs="Arial"/>
                <w:sz w:val="18"/>
                <w:szCs w:val="18"/>
              </w:rPr>
              <w:t>Threshold circle</w:t>
            </w:r>
          </w:p>
          <w:p w14:paraId="66040A0C" w14:textId="481A400E" w:rsidR="000B4514" w:rsidRDefault="000B4514" w:rsidP="6A925A04">
            <w:pPr>
              <w:pStyle w:val="TableParagraph"/>
              <w:numPr>
                <w:ilvl w:val="0"/>
                <w:numId w:val="13"/>
              </w:numPr>
              <w:spacing w:before="8" w:line="249" w:lineRule="auto"/>
              <w:ind w:right="145"/>
              <w:rPr>
                <w:rFonts w:ascii="Arial" w:hAnsi="Arial" w:cs="Arial"/>
                <w:sz w:val="18"/>
                <w:szCs w:val="18"/>
              </w:rPr>
            </w:pPr>
            <w:r>
              <w:rPr>
                <w:rFonts w:ascii="Arial" w:hAnsi="Arial" w:cs="Arial"/>
                <w:sz w:val="18"/>
                <w:szCs w:val="18"/>
              </w:rPr>
              <w:t>Clear routines and expectations</w:t>
            </w:r>
          </w:p>
          <w:p w14:paraId="57BEE26D" w14:textId="2780BCC3" w:rsidR="00965BB7" w:rsidRDefault="00965BB7" w:rsidP="6A925A04">
            <w:pPr>
              <w:pStyle w:val="TableParagraph"/>
              <w:numPr>
                <w:ilvl w:val="0"/>
                <w:numId w:val="13"/>
              </w:numPr>
              <w:spacing w:before="8" w:line="249" w:lineRule="auto"/>
              <w:ind w:right="145"/>
              <w:rPr>
                <w:rFonts w:ascii="Arial" w:hAnsi="Arial" w:cs="Arial"/>
                <w:sz w:val="18"/>
                <w:szCs w:val="18"/>
              </w:rPr>
            </w:pPr>
            <w:r>
              <w:rPr>
                <w:rFonts w:ascii="Arial" w:hAnsi="Arial" w:cs="Arial"/>
                <w:sz w:val="18"/>
                <w:szCs w:val="18"/>
              </w:rPr>
              <w:t>Safe / calm space</w:t>
            </w:r>
          </w:p>
          <w:p w14:paraId="03C321BE" w14:textId="75CB263A" w:rsidR="00B93B96" w:rsidRDefault="00283AAF" w:rsidP="6A925A04">
            <w:pPr>
              <w:pStyle w:val="TableParagraph"/>
              <w:numPr>
                <w:ilvl w:val="0"/>
                <w:numId w:val="13"/>
              </w:numPr>
              <w:spacing w:before="8" w:line="249" w:lineRule="auto"/>
              <w:ind w:right="145"/>
              <w:rPr>
                <w:rFonts w:ascii="Arial" w:hAnsi="Arial" w:cs="Arial"/>
                <w:sz w:val="18"/>
                <w:szCs w:val="18"/>
              </w:rPr>
            </w:pPr>
            <w:r>
              <w:rPr>
                <w:rFonts w:ascii="Arial" w:hAnsi="Arial" w:cs="Arial"/>
                <w:sz w:val="18"/>
                <w:szCs w:val="18"/>
              </w:rPr>
              <w:t>Professional</w:t>
            </w:r>
            <w:r w:rsidR="00B93B96">
              <w:rPr>
                <w:rFonts w:ascii="Arial" w:hAnsi="Arial" w:cs="Arial"/>
                <w:sz w:val="18"/>
                <w:szCs w:val="18"/>
              </w:rPr>
              <w:t xml:space="preserve"> </w:t>
            </w:r>
            <w:r>
              <w:rPr>
                <w:rFonts w:ascii="Arial" w:hAnsi="Arial" w:cs="Arial"/>
                <w:sz w:val="18"/>
                <w:szCs w:val="18"/>
              </w:rPr>
              <w:t>curiosity</w:t>
            </w:r>
          </w:p>
          <w:p w14:paraId="0AFCCAF9" w14:textId="7537188D" w:rsidR="00D90D5D" w:rsidRDefault="00D90D5D" w:rsidP="6A925A04">
            <w:pPr>
              <w:pStyle w:val="TableParagraph"/>
              <w:numPr>
                <w:ilvl w:val="0"/>
                <w:numId w:val="13"/>
              </w:numPr>
              <w:spacing w:before="8" w:line="249" w:lineRule="auto"/>
              <w:ind w:right="145"/>
              <w:rPr>
                <w:rFonts w:ascii="Arial" w:hAnsi="Arial" w:cs="Arial"/>
                <w:sz w:val="18"/>
                <w:szCs w:val="18"/>
              </w:rPr>
            </w:pPr>
            <w:r>
              <w:rPr>
                <w:rFonts w:ascii="Arial" w:hAnsi="Arial" w:cs="Arial"/>
                <w:sz w:val="18"/>
                <w:szCs w:val="18"/>
              </w:rPr>
              <w:t>Use of seating plans</w:t>
            </w:r>
          </w:p>
          <w:p w14:paraId="372CF63F" w14:textId="59F949FB" w:rsidR="00AF2FAF" w:rsidRDefault="00AF2FAF" w:rsidP="6A925A04">
            <w:pPr>
              <w:pStyle w:val="TableParagraph"/>
              <w:numPr>
                <w:ilvl w:val="0"/>
                <w:numId w:val="13"/>
              </w:numPr>
              <w:spacing w:before="8" w:line="249" w:lineRule="auto"/>
              <w:ind w:right="145"/>
              <w:rPr>
                <w:rFonts w:ascii="Arial" w:hAnsi="Arial" w:cs="Arial"/>
                <w:sz w:val="18"/>
                <w:szCs w:val="18"/>
              </w:rPr>
            </w:pPr>
            <w:r>
              <w:rPr>
                <w:rFonts w:ascii="Arial" w:hAnsi="Arial" w:cs="Arial"/>
                <w:sz w:val="18"/>
                <w:szCs w:val="18"/>
              </w:rPr>
              <w:t>Relational approach</w:t>
            </w:r>
          </w:p>
          <w:p w14:paraId="0812CFD8" w14:textId="07D6227B" w:rsidR="00D24E69" w:rsidRPr="009F27D6" w:rsidRDefault="00D24E69" w:rsidP="6A925A04">
            <w:pPr>
              <w:pStyle w:val="TableParagraph"/>
              <w:numPr>
                <w:ilvl w:val="0"/>
                <w:numId w:val="13"/>
              </w:numPr>
              <w:spacing w:before="8" w:line="249" w:lineRule="auto"/>
              <w:ind w:right="145"/>
              <w:rPr>
                <w:rFonts w:ascii="Arial" w:hAnsi="Arial" w:cs="Arial"/>
                <w:sz w:val="18"/>
                <w:szCs w:val="18"/>
              </w:rPr>
            </w:pPr>
            <w:r>
              <w:rPr>
                <w:rFonts w:ascii="Arial" w:hAnsi="Arial" w:cs="Arial"/>
                <w:sz w:val="18"/>
                <w:szCs w:val="18"/>
              </w:rPr>
              <w:t>Validating feelings</w:t>
            </w:r>
          </w:p>
          <w:p w14:paraId="745E844F" w14:textId="14425263" w:rsidR="00454CB9" w:rsidRPr="00B05EA9" w:rsidRDefault="00454CB9" w:rsidP="6A925A04">
            <w:pPr>
              <w:pStyle w:val="TableParagraph"/>
              <w:spacing w:before="8" w:line="249" w:lineRule="auto"/>
              <w:ind w:right="145"/>
              <w:rPr>
                <w:rFonts w:ascii="Arial" w:hAnsi="Arial" w:cs="Arial"/>
                <w:sz w:val="18"/>
                <w:szCs w:val="18"/>
              </w:rPr>
            </w:pPr>
          </w:p>
        </w:tc>
        <w:tc>
          <w:tcPr>
            <w:tcW w:w="2016" w:type="dxa"/>
            <w:shd w:val="clear" w:color="auto" w:fill="FFFFCC"/>
          </w:tcPr>
          <w:p w14:paraId="6BAF8F00" w14:textId="47C0212A" w:rsidR="00454CB9" w:rsidRDefault="00454CB9" w:rsidP="00641A1E">
            <w:pPr>
              <w:pStyle w:val="TableParagraph"/>
              <w:numPr>
                <w:ilvl w:val="0"/>
                <w:numId w:val="11"/>
              </w:numPr>
              <w:tabs>
                <w:tab w:val="left" w:pos="347"/>
              </w:tabs>
              <w:spacing w:line="249" w:lineRule="auto"/>
              <w:ind w:right="740"/>
              <w:rPr>
                <w:rFonts w:ascii="Arial" w:hAnsi="Arial" w:cs="Arial"/>
                <w:sz w:val="18"/>
                <w:szCs w:val="18"/>
              </w:rPr>
            </w:pPr>
            <w:r w:rsidRPr="37704946">
              <w:rPr>
                <w:rFonts w:ascii="Arial" w:hAnsi="Arial" w:cs="Arial"/>
                <w:sz w:val="18"/>
                <w:szCs w:val="18"/>
              </w:rPr>
              <w:t xml:space="preserve">Teacher </w:t>
            </w:r>
            <w:r w:rsidR="00036CFE">
              <w:rPr>
                <w:rFonts w:ascii="Arial" w:hAnsi="Arial" w:cs="Arial"/>
                <w:sz w:val="18"/>
                <w:szCs w:val="18"/>
              </w:rPr>
              <w:t xml:space="preserve">knows </w:t>
            </w:r>
            <w:r w:rsidR="001316CB">
              <w:rPr>
                <w:rFonts w:ascii="Arial" w:hAnsi="Arial" w:cs="Arial"/>
                <w:sz w:val="18"/>
                <w:szCs w:val="18"/>
              </w:rPr>
              <w:t>need and provides equity accordingly</w:t>
            </w:r>
          </w:p>
          <w:p w14:paraId="23B7A362" w14:textId="26E1D69B" w:rsidR="00206FB3" w:rsidRPr="00B05EA9" w:rsidRDefault="001D3A4E" w:rsidP="00641A1E">
            <w:pPr>
              <w:pStyle w:val="TableParagraph"/>
              <w:numPr>
                <w:ilvl w:val="0"/>
                <w:numId w:val="11"/>
              </w:numPr>
              <w:tabs>
                <w:tab w:val="left" w:pos="347"/>
              </w:tabs>
              <w:spacing w:line="249" w:lineRule="auto"/>
              <w:ind w:right="740"/>
              <w:rPr>
                <w:rFonts w:ascii="Arial" w:hAnsi="Arial" w:cs="Arial"/>
                <w:sz w:val="18"/>
                <w:szCs w:val="18"/>
              </w:rPr>
            </w:pPr>
            <w:r>
              <w:rPr>
                <w:rFonts w:ascii="Arial" w:hAnsi="Arial" w:cs="Arial"/>
                <w:sz w:val="18"/>
                <w:szCs w:val="18"/>
              </w:rPr>
              <w:t>Routines and boundaries</w:t>
            </w:r>
          </w:p>
          <w:p w14:paraId="60E1B3FE" w14:textId="18C3A4F7" w:rsidR="00454CB9" w:rsidRPr="00B05EA9" w:rsidRDefault="12F3F88D" w:rsidP="00641A1E">
            <w:pPr>
              <w:pStyle w:val="TableParagraph"/>
              <w:numPr>
                <w:ilvl w:val="0"/>
                <w:numId w:val="11"/>
              </w:numPr>
              <w:tabs>
                <w:tab w:val="left" w:pos="347"/>
              </w:tabs>
              <w:spacing w:line="249" w:lineRule="auto"/>
              <w:ind w:right="740"/>
              <w:rPr>
                <w:rFonts w:ascii="Arial" w:hAnsi="Arial" w:cs="Arial"/>
                <w:sz w:val="18"/>
                <w:szCs w:val="18"/>
              </w:rPr>
            </w:pPr>
            <w:r w:rsidRPr="6A925A04">
              <w:rPr>
                <w:rFonts w:ascii="Arial" w:hAnsi="Arial" w:cs="Arial"/>
                <w:sz w:val="18"/>
                <w:szCs w:val="18"/>
              </w:rPr>
              <w:t>Relatio</w:t>
            </w:r>
            <w:r w:rsidR="39CF364F" w:rsidRPr="6A925A04">
              <w:rPr>
                <w:rFonts w:ascii="Arial" w:hAnsi="Arial" w:cs="Arial"/>
                <w:sz w:val="18"/>
                <w:szCs w:val="18"/>
              </w:rPr>
              <w:t>nal</w:t>
            </w:r>
            <w:r w:rsidRPr="6A925A04">
              <w:rPr>
                <w:rFonts w:ascii="Arial" w:hAnsi="Arial" w:cs="Arial"/>
                <w:sz w:val="18"/>
                <w:szCs w:val="18"/>
              </w:rPr>
              <w:t xml:space="preserve"> practice</w:t>
            </w:r>
          </w:p>
          <w:p w14:paraId="0C708F7E" w14:textId="5657A9CF" w:rsidR="00454CB9" w:rsidRPr="00B05EA9" w:rsidRDefault="5D4BCBA2" w:rsidP="00641A1E">
            <w:pPr>
              <w:pStyle w:val="TableParagraph"/>
              <w:numPr>
                <w:ilvl w:val="0"/>
                <w:numId w:val="11"/>
              </w:numPr>
              <w:tabs>
                <w:tab w:val="left" w:pos="347"/>
              </w:tabs>
              <w:spacing w:line="249" w:lineRule="auto"/>
              <w:ind w:right="740"/>
              <w:rPr>
                <w:rFonts w:ascii="Arial" w:hAnsi="Arial" w:cs="Arial"/>
                <w:sz w:val="18"/>
                <w:szCs w:val="18"/>
              </w:rPr>
            </w:pPr>
            <w:r w:rsidRPr="37704946">
              <w:rPr>
                <w:rFonts w:ascii="Arial" w:hAnsi="Arial" w:cs="Arial"/>
                <w:sz w:val="18"/>
                <w:szCs w:val="18"/>
              </w:rPr>
              <w:t>Breakfast club</w:t>
            </w:r>
          </w:p>
          <w:p w14:paraId="745E8451" w14:textId="0CEFA3B8" w:rsidR="00454CB9" w:rsidRPr="00B05EA9" w:rsidRDefault="5D4BCBA2" w:rsidP="00641A1E">
            <w:pPr>
              <w:pStyle w:val="TableParagraph"/>
              <w:numPr>
                <w:ilvl w:val="0"/>
                <w:numId w:val="11"/>
              </w:numPr>
              <w:tabs>
                <w:tab w:val="left" w:pos="347"/>
              </w:tabs>
              <w:spacing w:line="249" w:lineRule="auto"/>
              <w:ind w:right="740"/>
              <w:rPr>
                <w:rFonts w:ascii="Arial" w:hAnsi="Arial" w:cs="Arial"/>
                <w:sz w:val="18"/>
                <w:szCs w:val="18"/>
              </w:rPr>
            </w:pPr>
            <w:r w:rsidRPr="37704946">
              <w:rPr>
                <w:rFonts w:ascii="Arial" w:hAnsi="Arial" w:cs="Arial"/>
                <w:sz w:val="18"/>
                <w:szCs w:val="18"/>
              </w:rPr>
              <w:t>Swap shop (uniform)</w:t>
            </w:r>
          </w:p>
        </w:tc>
      </w:tr>
      <w:tr w:rsidR="00454CB9" w:rsidRPr="0065479F" w14:paraId="745E8474" w14:textId="77777777" w:rsidTr="004C1F8A">
        <w:trPr>
          <w:trHeight w:val="4903"/>
        </w:trPr>
        <w:tc>
          <w:tcPr>
            <w:tcW w:w="910" w:type="dxa"/>
            <w:shd w:val="clear" w:color="auto" w:fill="FFFF99"/>
          </w:tcPr>
          <w:p w14:paraId="745E8453" w14:textId="77777777" w:rsidR="00454CB9" w:rsidRPr="0065479F" w:rsidRDefault="00454CB9" w:rsidP="00BD717D">
            <w:pPr>
              <w:pStyle w:val="TableParagraph"/>
              <w:ind w:left="0" w:firstLine="0"/>
              <w:rPr>
                <w:rFonts w:ascii="Arial" w:hAnsi="Arial" w:cs="Arial"/>
                <w:sz w:val="26"/>
              </w:rPr>
            </w:pPr>
          </w:p>
          <w:p w14:paraId="745E8454" w14:textId="77777777" w:rsidR="00454CB9" w:rsidRPr="0065479F" w:rsidRDefault="00454CB9" w:rsidP="00BD717D">
            <w:pPr>
              <w:pStyle w:val="TableParagraph"/>
              <w:ind w:left="0" w:firstLine="0"/>
              <w:rPr>
                <w:rFonts w:ascii="Arial" w:hAnsi="Arial" w:cs="Arial"/>
                <w:sz w:val="26"/>
              </w:rPr>
            </w:pPr>
          </w:p>
          <w:p w14:paraId="745E8455" w14:textId="77777777" w:rsidR="00454CB9" w:rsidRPr="0065479F" w:rsidRDefault="00454CB9" w:rsidP="00BD717D">
            <w:pPr>
              <w:pStyle w:val="TableParagraph"/>
              <w:spacing w:before="202"/>
              <w:ind w:left="393" w:right="124" w:hanging="245"/>
              <w:rPr>
                <w:rFonts w:ascii="Arial" w:hAnsi="Arial" w:cs="Arial"/>
                <w:b/>
              </w:rPr>
            </w:pPr>
            <w:r w:rsidRPr="0065479F">
              <w:rPr>
                <w:rFonts w:ascii="Arial" w:hAnsi="Arial" w:cs="Arial"/>
                <w:b/>
              </w:rPr>
              <w:t>Wave 2</w:t>
            </w:r>
          </w:p>
        </w:tc>
        <w:tc>
          <w:tcPr>
            <w:tcW w:w="1860" w:type="dxa"/>
            <w:shd w:val="clear" w:color="auto" w:fill="FFFFCC"/>
          </w:tcPr>
          <w:p w14:paraId="745E8456" w14:textId="77777777" w:rsidR="00454CB9" w:rsidRPr="00B05EA9" w:rsidRDefault="00454CB9" w:rsidP="00BD717D">
            <w:pPr>
              <w:pStyle w:val="TableParagraph"/>
              <w:spacing w:before="9" w:line="249" w:lineRule="auto"/>
              <w:ind w:left="107" w:right="147" w:firstLine="0"/>
              <w:rPr>
                <w:rFonts w:ascii="Arial" w:hAnsi="Arial" w:cs="Arial"/>
                <w:sz w:val="18"/>
                <w:szCs w:val="18"/>
              </w:rPr>
            </w:pPr>
            <w:r w:rsidRPr="00B05EA9">
              <w:rPr>
                <w:rFonts w:ascii="Arial" w:hAnsi="Arial" w:cs="Arial"/>
                <w:sz w:val="18"/>
                <w:szCs w:val="18"/>
              </w:rPr>
              <w:t>Some students may require additional interventions</w:t>
            </w:r>
          </w:p>
        </w:tc>
        <w:tc>
          <w:tcPr>
            <w:tcW w:w="2076" w:type="dxa"/>
            <w:shd w:val="clear" w:color="auto" w:fill="FFFFCC"/>
          </w:tcPr>
          <w:p w14:paraId="745E8457" w14:textId="77777777" w:rsidR="00454CB9" w:rsidRPr="00B05EA9" w:rsidRDefault="00454CB9" w:rsidP="00641A1E">
            <w:pPr>
              <w:pStyle w:val="TableParagraph"/>
              <w:numPr>
                <w:ilvl w:val="0"/>
                <w:numId w:val="10"/>
              </w:numPr>
              <w:tabs>
                <w:tab w:val="left" w:pos="389"/>
                <w:tab w:val="left" w:pos="390"/>
              </w:tabs>
              <w:spacing w:before="9" w:line="249" w:lineRule="auto"/>
              <w:ind w:right="668"/>
              <w:rPr>
                <w:rFonts w:ascii="Arial" w:hAnsi="Arial" w:cs="Arial"/>
                <w:sz w:val="18"/>
                <w:szCs w:val="18"/>
              </w:rPr>
            </w:pPr>
            <w:r w:rsidRPr="00B05EA9">
              <w:rPr>
                <w:rFonts w:ascii="Arial" w:hAnsi="Arial" w:cs="Arial"/>
                <w:sz w:val="18"/>
                <w:szCs w:val="18"/>
              </w:rPr>
              <w:t>Social skills group</w:t>
            </w:r>
          </w:p>
          <w:p w14:paraId="745E8458" w14:textId="77777777" w:rsidR="00454CB9" w:rsidRPr="00B05EA9" w:rsidRDefault="00454CB9" w:rsidP="00641A1E">
            <w:pPr>
              <w:pStyle w:val="TableParagraph"/>
              <w:numPr>
                <w:ilvl w:val="0"/>
                <w:numId w:val="10"/>
              </w:numPr>
              <w:tabs>
                <w:tab w:val="left" w:pos="389"/>
                <w:tab w:val="left" w:pos="390"/>
              </w:tabs>
              <w:spacing w:line="235" w:lineRule="exact"/>
              <w:rPr>
                <w:rFonts w:ascii="Arial" w:hAnsi="Arial" w:cs="Arial"/>
                <w:sz w:val="18"/>
                <w:szCs w:val="18"/>
              </w:rPr>
            </w:pPr>
            <w:r w:rsidRPr="00B05EA9">
              <w:rPr>
                <w:rFonts w:ascii="Arial" w:hAnsi="Arial" w:cs="Arial"/>
                <w:sz w:val="18"/>
                <w:szCs w:val="18"/>
              </w:rPr>
              <w:t>Pupil</w:t>
            </w:r>
            <w:r w:rsidRPr="00B05EA9">
              <w:rPr>
                <w:rFonts w:ascii="Arial" w:hAnsi="Arial" w:cs="Arial"/>
                <w:spacing w:val="-1"/>
                <w:sz w:val="18"/>
                <w:szCs w:val="18"/>
              </w:rPr>
              <w:t xml:space="preserve"> </w:t>
            </w:r>
            <w:r w:rsidRPr="00B05EA9">
              <w:rPr>
                <w:rFonts w:ascii="Arial" w:hAnsi="Arial" w:cs="Arial"/>
                <w:sz w:val="18"/>
                <w:szCs w:val="18"/>
              </w:rPr>
              <w:t>Profile</w:t>
            </w:r>
            <w:r>
              <w:rPr>
                <w:rFonts w:ascii="Arial" w:hAnsi="Arial" w:cs="Arial"/>
                <w:sz w:val="18"/>
                <w:szCs w:val="18"/>
              </w:rPr>
              <w:t>s</w:t>
            </w:r>
          </w:p>
          <w:p w14:paraId="745E8459" w14:textId="77777777" w:rsidR="00454CB9" w:rsidRPr="00B05EA9" w:rsidRDefault="00454CB9" w:rsidP="00641A1E">
            <w:pPr>
              <w:pStyle w:val="TableParagraph"/>
              <w:numPr>
                <w:ilvl w:val="0"/>
                <w:numId w:val="10"/>
              </w:numPr>
              <w:tabs>
                <w:tab w:val="left" w:pos="389"/>
                <w:tab w:val="left" w:pos="390"/>
              </w:tabs>
              <w:spacing w:before="9" w:line="252" w:lineRule="auto"/>
              <w:ind w:right="301"/>
              <w:rPr>
                <w:rFonts w:ascii="Arial" w:hAnsi="Arial" w:cs="Arial"/>
                <w:sz w:val="18"/>
                <w:szCs w:val="18"/>
              </w:rPr>
            </w:pPr>
            <w:r w:rsidRPr="00B05EA9">
              <w:rPr>
                <w:rFonts w:ascii="Arial" w:hAnsi="Arial" w:cs="Arial"/>
                <w:sz w:val="18"/>
                <w:szCs w:val="18"/>
              </w:rPr>
              <w:t xml:space="preserve">Exam Access </w:t>
            </w:r>
            <w:r w:rsidRPr="00B05EA9">
              <w:rPr>
                <w:rFonts w:ascii="Arial" w:hAnsi="Arial" w:cs="Arial"/>
                <w:w w:val="95"/>
                <w:sz w:val="18"/>
                <w:szCs w:val="18"/>
              </w:rPr>
              <w:t>Arrangement</w:t>
            </w:r>
            <w:r>
              <w:rPr>
                <w:rFonts w:ascii="Arial" w:hAnsi="Arial" w:cs="Arial"/>
                <w:w w:val="95"/>
                <w:sz w:val="18"/>
                <w:szCs w:val="18"/>
              </w:rPr>
              <w:t>s</w:t>
            </w:r>
          </w:p>
          <w:p w14:paraId="745E845A" w14:textId="77777777" w:rsidR="00454CB9" w:rsidRPr="00B05EA9" w:rsidRDefault="00454CB9" w:rsidP="00641A1E">
            <w:pPr>
              <w:pStyle w:val="TableParagraph"/>
              <w:numPr>
                <w:ilvl w:val="0"/>
                <w:numId w:val="10"/>
              </w:numPr>
              <w:tabs>
                <w:tab w:val="left" w:pos="389"/>
                <w:tab w:val="left" w:pos="390"/>
              </w:tabs>
              <w:spacing w:line="249" w:lineRule="auto"/>
              <w:ind w:right="99"/>
              <w:rPr>
                <w:rFonts w:ascii="Arial" w:hAnsi="Arial" w:cs="Arial"/>
                <w:sz w:val="18"/>
                <w:szCs w:val="18"/>
              </w:rPr>
            </w:pPr>
            <w:r w:rsidRPr="00B05EA9">
              <w:rPr>
                <w:rFonts w:ascii="Arial" w:hAnsi="Arial" w:cs="Arial"/>
                <w:w w:val="95"/>
                <w:sz w:val="18"/>
                <w:szCs w:val="18"/>
              </w:rPr>
              <w:t xml:space="preserve">Communication </w:t>
            </w:r>
            <w:r w:rsidRPr="00B05EA9">
              <w:rPr>
                <w:rFonts w:ascii="Arial" w:hAnsi="Arial" w:cs="Arial"/>
                <w:sz w:val="18"/>
                <w:szCs w:val="18"/>
              </w:rPr>
              <w:t>Group</w:t>
            </w:r>
          </w:p>
          <w:p w14:paraId="0C187BE9" w14:textId="339B5724" w:rsidR="00454CB9" w:rsidRPr="00FE480B" w:rsidRDefault="009F27D6" w:rsidP="00641A1E">
            <w:pPr>
              <w:pStyle w:val="TableParagraph"/>
              <w:numPr>
                <w:ilvl w:val="0"/>
                <w:numId w:val="10"/>
              </w:numPr>
              <w:tabs>
                <w:tab w:val="left" w:pos="389"/>
                <w:tab w:val="left" w:pos="390"/>
              </w:tabs>
              <w:spacing w:line="249" w:lineRule="auto"/>
              <w:ind w:right="671"/>
              <w:rPr>
                <w:rFonts w:ascii="Arial" w:hAnsi="Arial" w:cs="Arial"/>
                <w:sz w:val="18"/>
                <w:szCs w:val="18"/>
              </w:rPr>
            </w:pPr>
            <w:r>
              <w:rPr>
                <w:rFonts w:ascii="Arial" w:hAnsi="Arial" w:cs="Arial"/>
                <w:w w:val="95"/>
                <w:sz w:val="18"/>
                <w:szCs w:val="18"/>
              </w:rPr>
              <w:t xml:space="preserve">Language for </w:t>
            </w:r>
            <w:r w:rsidR="00424320">
              <w:rPr>
                <w:rFonts w:ascii="Arial" w:hAnsi="Arial" w:cs="Arial"/>
                <w:w w:val="95"/>
                <w:sz w:val="18"/>
                <w:szCs w:val="18"/>
              </w:rPr>
              <w:t xml:space="preserve">Behavior and </w:t>
            </w:r>
            <w:r w:rsidR="0017307B">
              <w:rPr>
                <w:rFonts w:ascii="Arial" w:hAnsi="Arial" w:cs="Arial"/>
                <w:w w:val="95"/>
                <w:sz w:val="18"/>
                <w:szCs w:val="18"/>
              </w:rPr>
              <w:t>Emotions</w:t>
            </w:r>
          </w:p>
          <w:p w14:paraId="62E9BE13" w14:textId="0F033E5F" w:rsidR="00FE480B" w:rsidRPr="00022BFF" w:rsidRDefault="00FE480B" w:rsidP="00641A1E">
            <w:pPr>
              <w:pStyle w:val="TableParagraph"/>
              <w:numPr>
                <w:ilvl w:val="0"/>
                <w:numId w:val="10"/>
              </w:numPr>
              <w:tabs>
                <w:tab w:val="left" w:pos="389"/>
                <w:tab w:val="left" w:pos="390"/>
              </w:tabs>
              <w:spacing w:line="249" w:lineRule="auto"/>
              <w:ind w:right="671"/>
              <w:rPr>
                <w:rFonts w:ascii="Arial" w:hAnsi="Arial" w:cs="Arial"/>
                <w:sz w:val="18"/>
                <w:szCs w:val="18"/>
              </w:rPr>
            </w:pPr>
            <w:r>
              <w:rPr>
                <w:rFonts w:ascii="Arial" w:hAnsi="Arial" w:cs="Arial"/>
                <w:w w:val="95"/>
                <w:sz w:val="18"/>
                <w:szCs w:val="18"/>
              </w:rPr>
              <w:t>Drawing and Talking Therapy</w:t>
            </w:r>
          </w:p>
          <w:p w14:paraId="54C26573" w14:textId="77777777" w:rsidR="00022BFF" w:rsidRDefault="00C93188" w:rsidP="00641A1E">
            <w:pPr>
              <w:pStyle w:val="TableParagraph"/>
              <w:numPr>
                <w:ilvl w:val="0"/>
                <w:numId w:val="10"/>
              </w:numPr>
              <w:tabs>
                <w:tab w:val="left" w:pos="389"/>
                <w:tab w:val="left" w:pos="390"/>
              </w:tabs>
              <w:spacing w:line="249" w:lineRule="auto"/>
              <w:ind w:right="671"/>
              <w:rPr>
                <w:rFonts w:ascii="Arial" w:hAnsi="Arial" w:cs="Arial"/>
                <w:sz w:val="18"/>
                <w:szCs w:val="18"/>
              </w:rPr>
            </w:pPr>
            <w:r>
              <w:rPr>
                <w:rFonts w:ascii="Arial" w:hAnsi="Arial" w:cs="Arial"/>
                <w:sz w:val="18"/>
                <w:szCs w:val="18"/>
              </w:rPr>
              <w:t>Communication card</w:t>
            </w:r>
          </w:p>
          <w:p w14:paraId="220E1B1A" w14:textId="77777777" w:rsidR="00C93188" w:rsidRDefault="00B0145A" w:rsidP="00641A1E">
            <w:pPr>
              <w:pStyle w:val="TableParagraph"/>
              <w:numPr>
                <w:ilvl w:val="0"/>
                <w:numId w:val="10"/>
              </w:numPr>
              <w:tabs>
                <w:tab w:val="left" w:pos="389"/>
                <w:tab w:val="left" w:pos="390"/>
              </w:tabs>
              <w:spacing w:line="249" w:lineRule="auto"/>
              <w:ind w:right="671"/>
              <w:rPr>
                <w:rFonts w:ascii="Arial" w:hAnsi="Arial" w:cs="Arial"/>
                <w:sz w:val="18"/>
                <w:szCs w:val="18"/>
              </w:rPr>
            </w:pPr>
            <w:r>
              <w:rPr>
                <w:rFonts w:ascii="Arial" w:hAnsi="Arial" w:cs="Arial"/>
                <w:sz w:val="18"/>
                <w:szCs w:val="18"/>
              </w:rPr>
              <w:t>Time out pass</w:t>
            </w:r>
          </w:p>
          <w:p w14:paraId="3EC326CE" w14:textId="77777777" w:rsidR="003743B4" w:rsidRDefault="003743B4" w:rsidP="00641A1E">
            <w:pPr>
              <w:pStyle w:val="TableParagraph"/>
              <w:numPr>
                <w:ilvl w:val="0"/>
                <w:numId w:val="10"/>
              </w:numPr>
              <w:tabs>
                <w:tab w:val="left" w:pos="389"/>
                <w:tab w:val="left" w:pos="390"/>
              </w:tabs>
              <w:spacing w:line="249" w:lineRule="auto"/>
              <w:ind w:right="671"/>
              <w:rPr>
                <w:rFonts w:ascii="Arial" w:hAnsi="Arial" w:cs="Arial"/>
                <w:sz w:val="18"/>
                <w:szCs w:val="18"/>
              </w:rPr>
            </w:pPr>
            <w:r>
              <w:rPr>
                <w:rFonts w:ascii="Arial" w:hAnsi="Arial" w:cs="Arial"/>
                <w:sz w:val="18"/>
                <w:szCs w:val="18"/>
              </w:rPr>
              <w:t>Sensory walk</w:t>
            </w:r>
          </w:p>
          <w:p w14:paraId="1031D4C5" w14:textId="58F53D3B" w:rsidR="00DD7AF6" w:rsidRDefault="00DD7AF6" w:rsidP="00641A1E">
            <w:pPr>
              <w:pStyle w:val="TableParagraph"/>
              <w:numPr>
                <w:ilvl w:val="0"/>
                <w:numId w:val="10"/>
              </w:numPr>
              <w:tabs>
                <w:tab w:val="left" w:pos="389"/>
                <w:tab w:val="left" w:pos="390"/>
              </w:tabs>
              <w:spacing w:line="249" w:lineRule="auto"/>
              <w:ind w:right="671"/>
              <w:rPr>
                <w:rFonts w:ascii="Arial" w:hAnsi="Arial" w:cs="Arial"/>
                <w:sz w:val="18"/>
                <w:szCs w:val="18"/>
              </w:rPr>
            </w:pPr>
            <w:r>
              <w:rPr>
                <w:rFonts w:ascii="Arial" w:hAnsi="Arial" w:cs="Arial"/>
                <w:sz w:val="18"/>
                <w:szCs w:val="18"/>
              </w:rPr>
              <w:t>Speech and Language group</w:t>
            </w:r>
          </w:p>
          <w:p w14:paraId="423D20D2" w14:textId="32EDF85C" w:rsidR="00B84401" w:rsidRDefault="00B84401" w:rsidP="00641A1E">
            <w:pPr>
              <w:pStyle w:val="TableParagraph"/>
              <w:numPr>
                <w:ilvl w:val="0"/>
                <w:numId w:val="10"/>
              </w:numPr>
              <w:tabs>
                <w:tab w:val="left" w:pos="389"/>
                <w:tab w:val="left" w:pos="390"/>
              </w:tabs>
              <w:spacing w:line="249" w:lineRule="auto"/>
              <w:ind w:right="671"/>
              <w:rPr>
                <w:rFonts w:ascii="Arial" w:hAnsi="Arial" w:cs="Arial"/>
                <w:sz w:val="18"/>
                <w:szCs w:val="18"/>
              </w:rPr>
            </w:pPr>
            <w:r>
              <w:rPr>
                <w:rFonts w:ascii="Arial" w:hAnsi="Arial" w:cs="Arial"/>
                <w:sz w:val="18"/>
                <w:szCs w:val="18"/>
              </w:rPr>
              <w:t>Flow chart</w:t>
            </w:r>
          </w:p>
          <w:p w14:paraId="1DA20435" w14:textId="77777777" w:rsidR="006D00E8" w:rsidRDefault="006D00E8" w:rsidP="00641A1E">
            <w:pPr>
              <w:pStyle w:val="TableParagraph"/>
              <w:numPr>
                <w:ilvl w:val="0"/>
                <w:numId w:val="10"/>
              </w:numPr>
              <w:tabs>
                <w:tab w:val="left" w:pos="389"/>
                <w:tab w:val="left" w:pos="390"/>
              </w:tabs>
              <w:spacing w:line="249" w:lineRule="auto"/>
              <w:ind w:right="671"/>
              <w:rPr>
                <w:rFonts w:ascii="Arial" w:hAnsi="Arial" w:cs="Arial"/>
                <w:sz w:val="18"/>
                <w:szCs w:val="18"/>
              </w:rPr>
            </w:pPr>
            <w:r>
              <w:rPr>
                <w:rFonts w:ascii="Arial" w:hAnsi="Arial" w:cs="Arial"/>
                <w:sz w:val="18"/>
                <w:szCs w:val="18"/>
              </w:rPr>
              <w:t>Work experience</w:t>
            </w:r>
          </w:p>
          <w:p w14:paraId="745E845B" w14:textId="53518611" w:rsidR="00CF6CF9" w:rsidRPr="00B05EA9" w:rsidRDefault="00CF6CF9" w:rsidP="00641A1E">
            <w:pPr>
              <w:pStyle w:val="TableParagraph"/>
              <w:numPr>
                <w:ilvl w:val="0"/>
                <w:numId w:val="10"/>
              </w:numPr>
              <w:tabs>
                <w:tab w:val="left" w:pos="389"/>
                <w:tab w:val="left" w:pos="390"/>
              </w:tabs>
              <w:spacing w:line="249" w:lineRule="auto"/>
              <w:ind w:right="671"/>
              <w:rPr>
                <w:rFonts w:ascii="Arial" w:hAnsi="Arial" w:cs="Arial"/>
                <w:sz w:val="18"/>
                <w:szCs w:val="18"/>
              </w:rPr>
            </w:pPr>
            <w:r>
              <w:rPr>
                <w:rFonts w:ascii="Arial" w:hAnsi="Arial" w:cs="Arial"/>
                <w:sz w:val="18"/>
                <w:szCs w:val="18"/>
              </w:rPr>
              <w:t>Translation dictionaries</w:t>
            </w:r>
          </w:p>
        </w:tc>
        <w:tc>
          <w:tcPr>
            <w:tcW w:w="2114" w:type="dxa"/>
            <w:shd w:val="clear" w:color="auto" w:fill="FFFFCC"/>
          </w:tcPr>
          <w:p w14:paraId="745E845C" w14:textId="77777777" w:rsidR="00454CB9" w:rsidRPr="00B05EA9" w:rsidRDefault="00454CB9" w:rsidP="00641A1E">
            <w:pPr>
              <w:pStyle w:val="TableParagraph"/>
              <w:numPr>
                <w:ilvl w:val="0"/>
                <w:numId w:val="9"/>
              </w:numPr>
              <w:tabs>
                <w:tab w:val="left" w:pos="381"/>
              </w:tabs>
              <w:spacing w:before="9"/>
              <w:rPr>
                <w:rFonts w:ascii="Arial" w:hAnsi="Arial" w:cs="Arial"/>
                <w:sz w:val="18"/>
                <w:szCs w:val="18"/>
              </w:rPr>
            </w:pPr>
            <w:r w:rsidRPr="00B05EA9">
              <w:rPr>
                <w:rFonts w:ascii="Arial" w:hAnsi="Arial" w:cs="Arial"/>
                <w:sz w:val="18"/>
                <w:szCs w:val="18"/>
              </w:rPr>
              <w:t>Pupil</w:t>
            </w:r>
            <w:r w:rsidRPr="00B05EA9">
              <w:rPr>
                <w:rFonts w:ascii="Arial" w:hAnsi="Arial" w:cs="Arial"/>
                <w:spacing w:val="-1"/>
                <w:sz w:val="18"/>
                <w:szCs w:val="18"/>
              </w:rPr>
              <w:t xml:space="preserve"> </w:t>
            </w:r>
            <w:r w:rsidRPr="00B05EA9">
              <w:rPr>
                <w:rFonts w:ascii="Arial" w:hAnsi="Arial" w:cs="Arial"/>
                <w:sz w:val="18"/>
                <w:szCs w:val="18"/>
              </w:rPr>
              <w:t>Profiles</w:t>
            </w:r>
          </w:p>
          <w:p w14:paraId="745E845D" w14:textId="77777777" w:rsidR="00454CB9" w:rsidRPr="00B05EA9" w:rsidRDefault="00454CB9" w:rsidP="00641A1E">
            <w:pPr>
              <w:pStyle w:val="TableParagraph"/>
              <w:numPr>
                <w:ilvl w:val="0"/>
                <w:numId w:val="9"/>
              </w:numPr>
              <w:tabs>
                <w:tab w:val="left" w:pos="381"/>
              </w:tabs>
              <w:spacing w:before="9"/>
              <w:rPr>
                <w:rFonts w:ascii="Arial" w:hAnsi="Arial" w:cs="Arial"/>
                <w:sz w:val="18"/>
                <w:szCs w:val="18"/>
              </w:rPr>
            </w:pPr>
            <w:r w:rsidRPr="00B05EA9">
              <w:rPr>
                <w:rFonts w:ascii="Arial" w:hAnsi="Arial" w:cs="Arial"/>
                <w:sz w:val="18"/>
                <w:szCs w:val="18"/>
              </w:rPr>
              <w:t>In-class</w:t>
            </w:r>
            <w:r w:rsidRPr="00B05EA9">
              <w:rPr>
                <w:rFonts w:ascii="Arial" w:hAnsi="Arial" w:cs="Arial"/>
                <w:spacing w:val="-4"/>
                <w:sz w:val="18"/>
                <w:szCs w:val="18"/>
              </w:rPr>
              <w:t xml:space="preserve"> </w:t>
            </w:r>
            <w:r w:rsidRPr="00B05EA9">
              <w:rPr>
                <w:rFonts w:ascii="Arial" w:hAnsi="Arial" w:cs="Arial"/>
                <w:sz w:val="18"/>
                <w:szCs w:val="18"/>
              </w:rPr>
              <w:t>support</w:t>
            </w:r>
          </w:p>
          <w:p w14:paraId="745E845E" w14:textId="77777777" w:rsidR="00454CB9" w:rsidRDefault="00454CB9" w:rsidP="00641A1E">
            <w:pPr>
              <w:pStyle w:val="TableParagraph"/>
              <w:numPr>
                <w:ilvl w:val="0"/>
                <w:numId w:val="9"/>
              </w:numPr>
              <w:tabs>
                <w:tab w:val="left" w:pos="381"/>
              </w:tabs>
              <w:spacing w:before="9" w:line="252" w:lineRule="auto"/>
              <w:ind w:right="287"/>
              <w:rPr>
                <w:rFonts w:ascii="Arial" w:hAnsi="Arial" w:cs="Arial"/>
                <w:sz w:val="18"/>
                <w:szCs w:val="18"/>
              </w:rPr>
            </w:pPr>
            <w:r w:rsidRPr="00B05EA9">
              <w:rPr>
                <w:rFonts w:ascii="Arial" w:hAnsi="Arial" w:cs="Arial"/>
                <w:sz w:val="18"/>
                <w:szCs w:val="18"/>
              </w:rPr>
              <w:t>Read Write (Phonics)</w:t>
            </w:r>
          </w:p>
          <w:p w14:paraId="15C26026" w14:textId="0008A21B" w:rsidR="003743B4" w:rsidRDefault="003743B4" w:rsidP="00641A1E">
            <w:pPr>
              <w:pStyle w:val="TableParagraph"/>
              <w:numPr>
                <w:ilvl w:val="0"/>
                <w:numId w:val="9"/>
              </w:numPr>
              <w:tabs>
                <w:tab w:val="left" w:pos="381"/>
              </w:tabs>
              <w:spacing w:before="9" w:line="252" w:lineRule="auto"/>
              <w:ind w:right="287"/>
              <w:rPr>
                <w:rFonts w:ascii="Arial" w:hAnsi="Arial" w:cs="Arial"/>
                <w:sz w:val="18"/>
                <w:szCs w:val="18"/>
              </w:rPr>
            </w:pPr>
            <w:r>
              <w:rPr>
                <w:rFonts w:ascii="Arial" w:hAnsi="Arial" w:cs="Arial"/>
                <w:sz w:val="18"/>
                <w:szCs w:val="18"/>
              </w:rPr>
              <w:t>Fresh start phonics</w:t>
            </w:r>
          </w:p>
          <w:p w14:paraId="1F0D4D99" w14:textId="046E3E64" w:rsidR="009B7E3A" w:rsidRPr="00B05EA9" w:rsidRDefault="009B7E3A" w:rsidP="00641A1E">
            <w:pPr>
              <w:pStyle w:val="TableParagraph"/>
              <w:numPr>
                <w:ilvl w:val="0"/>
                <w:numId w:val="9"/>
              </w:numPr>
              <w:tabs>
                <w:tab w:val="left" w:pos="381"/>
              </w:tabs>
              <w:spacing w:before="9" w:line="252" w:lineRule="auto"/>
              <w:ind w:right="287"/>
              <w:rPr>
                <w:rFonts w:ascii="Arial" w:hAnsi="Arial" w:cs="Arial"/>
                <w:sz w:val="18"/>
                <w:szCs w:val="18"/>
              </w:rPr>
            </w:pPr>
            <w:r>
              <w:rPr>
                <w:rFonts w:ascii="Arial" w:hAnsi="Arial" w:cs="Arial"/>
                <w:sz w:val="18"/>
                <w:szCs w:val="18"/>
              </w:rPr>
              <w:t>Reading intervention (VIPERS)</w:t>
            </w:r>
          </w:p>
          <w:p w14:paraId="080AC33D" w14:textId="6D501A99" w:rsidR="39A58664" w:rsidRDefault="39A58664" w:rsidP="6A925A04">
            <w:pPr>
              <w:pStyle w:val="TableParagraph"/>
              <w:numPr>
                <w:ilvl w:val="0"/>
                <w:numId w:val="9"/>
              </w:numPr>
              <w:tabs>
                <w:tab w:val="left" w:pos="381"/>
              </w:tabs>
              <w:spacing w:line="249" w:lineRule="auto"/>
              <w:ind w:right="149"/>
              <w:rPr>
                <w:rFonts w:ascii="Arial" w:hAnsi="Arial" w:cs="Arial"/>
                <w:sz w:val="18"/>
                <w:szCs w:val="18"/>
              </w:rPr>
            </w:pPr>
            <w:r w:rsidRPr="6A925A04">
              <w:rPr>
                <w:rFonts w:ascii="Arial" w:hAnsi="Arial" w:cs="Arial"/>
                <w:sz w:val="18"/>
                <w:szCs w:val="18"/>
              </w:rPr>
              <w:t>Use of Reading pen</w:t>
            </w:r>
          </w:p>
          <w:p w14:paraId="745E8460" w14:textId="77777777" w:rsidR="00454CB9" w:rsidRPr="00B05EA9" w:rsidRDefault="00454CB9" w:rsidP="00641A1E">
            <w:pPr>
              <w:pStyle w:val="TableParagraph"/>
              <w:numPr>
                <w:ilvl w:val="0"/>
                <w:numId w:val="9"/>
              </w:numPr>
              <w:tabs>
                <w:tab w:val="left" w:pos="381"/>
              </w:tabs>
              <w:spacing w:line="235" w:lineRule="exact"/>
              <w:rPr>
                <w:rFonts w:ascii="Arial" w:hAnsi="Arial" w:cs="Arial"/>
                <w:sz w:val="18"/>
                <w:szCs w:val="18"/>
              </w:rPr>
            </w:pPr>
            <w:r w:rsidRPr="00B05EA9">
              <w:rPr>
                <w:rFonts w:ascii="Arial" w:hAnsi="Arial" w:cs="Arial"/>
                <w:sz w:val="18"/>
                <w:szCs w:val="18"/>
              </w:rPr>
              <w:t>Handwriting</w:t>
            </w:r>
          </w:p>
          <w:p w14:paraId="745E8461" w14:textId="77777777" w:rsidR="00454CB9" w:rsidRDefault="00454CB9" w:rsidP="00641A1E">
            <w:pPr>
              <w:pStyle w:val="TableParagraph"/>
              <w:numPr>
                <w:ilvl w:val="0"/>
                <w:numId w:val="9"/>
              </w:numPr>
              <w:tabs>
                <w:tab w:val="left" w:pos="381"/>
              </w:tabs>
              <w:spacing w:before="5"/>
              <w:rPr>
                <w:rFonts w:ascii="Arial" w:hAnsi="Arial" w:cs="Arial"/>
                <w:sz w:val="18"/>
                <w:szCs w:val="18"/>
              </w:rPr>
            </w:pPr>
            <w:r w:rsidRPr="00B05EA9">
              <w:rPr>
                <w:rFonts w:ascii="Arial" w:hAnsi="Arial" w:cs="Arial"/>
                <w:sz w:val="18"/>
                <w:szCs w:val="18"/>
              </w:rPr>
              <w:t>Typing</w:t>
            </w:r>
            <w:r w:rsidRPr="00B05EA9">
              <w:rPr>
                <w:rFonts w:ascii="Arial" w:hAnsi="Arial" w:cs="Arial"/>
                <w:spacing w:val="-2"/>
                <w:sz w:val="18"/>
                <w:szCs w:val="18"/>
              </w:rPr>
              <w:t xml:space="preserve"> </w:t>
            </w:r>
            <w:r w:rsidRPr="00B05EA9">
              <w:rPr>
                <w:rFonts w:ascii="Arial" w:hAnsi="Arial" w:cs="Arial"/>
                <w:sz w:val="18"/>
                <w:szCs w:val="18"/>
              </w:rPr>
              <w:t>skills</w:t>
            </w:r>
          </w:p>
          <w:p w14:paraId="7D5EC124" w14:textId="5CB429BC" w:rsidR="00940752" w:rsidRPr="00B05EA9" w:rsidRDefault="002E6EAD" w:rsidP="00641A1E">
            <w:pPr>
              <w:pStyle w:val="TableParagraph"/>
              <w:numPr>
                <w:ilvl w:val="0"/>
                <w:numId w:val="9"/>
              </w:numPr>
              <w:tabs>
                <w:tab w:val="left" w:pos="381"/>
              </w:tabs>
              <w:spacing w:before="5"/>
              <w:rPr>
                <w:rFonts w:ascii="Arial" w:hAnsi="Arial" w:cs="Arial"/>
                <w:sz w:val="18"/>
                <w:szCs w:val="18"/>
              </w:rPr>
            </w:pPr>
            <w:r>
              <w:rPr>
                <w:rFonts w:ascii="Arial" w:hAnsi="Arial" w:cs="Arial"/>
                <w:sz w:val="18"/>
                <w:szCs w:val="18"/>
              </w:rPr>
              <w:t xml:space="preserve">Assistive technology </w:t>
            </w:r>
            <w:r w:rsidR="001316CB">
              <w:rPr>
                <w:rFonts w:ascii="Arial" w:hAnsi="Arial" w:cs="Arial"/>
                <w:sz w:val="18"/>
                <w:szCs w:val="18"/>
              </w:rPr>
              <w:t>intervention</w:t>
            </w:r>
          </w:p>
          <w:p w14:paraId="745E8462" w14:textId="77777777" w:rsidR="00454CB9" w:rsidRDefault="00454CB9" w:rsidP="00641A1E">
            <w:pPr>
              <w:pStyle w:val="TableParagraph"/>
              <w:numPr>
                <w:ilvl w:val="0"/>
                <w:numId w:val="9"/>
              </w:numPr>
              <w:tabs>
                <w:tab w:val="left" w:pos="381"/>
              </w:tabs>
              <w:spacing w:before="9" w:line="249" w:lineRule="auto"/>
              <w:ind w:right="485"/>
              <w:rPr>
                <w:rFonts w:ascii="Arial" w:hAnsi="Arial" w:cs="Arial"/>
                <w:sz w:val="18"/>
                <w:szCs w:val="18"/>
              </w:rPr>
            </w:pPr>
            <w:r w:rsidRPr="00B05EA9">
              <w:rPr>
                <w:rFonts w:ascii="Arial" w:hAnsi="Arial" w:cs="Arial"/>
                <w:sz w:val="18"/>
                <w:szCs w:val="18"/>
              </w:rPr>
              <w:t>Numeracy Interventions</w:t>
            </w:r>
          </w:p>
          <w:p w14:paraId="745E8463" w14:textId="77777777" w:rsidR="00454CB9" w:rsidRPr="00B05EA9" w:rsidRDefault="00454CB9" w:rsidP="00641A1E">
            <w:pPr>
              <w:pStyle w:val="TableParagraph"/>
              <w:numPr>
                <w:ilvl w:val="0"/>
                <w:numId w:val="9"/>
              </w:numPr>
              <w:tabs>
                <w:tab w:val="left" w:pos="381"/>
              </w:tabs>
              <w:spacing w:before="9" w:line="249" w:lineRule="auto"/>
              <w:ind w:right="485"/>
              <w:rPr>
                <w:rFonts w:ascii="Arial" w:hAnsi="Arial" w:cs="Arial"/>
                <w:sz w:val="18"/>
                <w:szCs w:val="18"/>
              </w:rPr>
            </w:pPr>
            <w:r>
              <w:rPr>
                <w:rFonts w:ascii="Arial" w:hAnsi="Arial" w:cs="Arial"/>
                <w:sz w:val="18"/>
                <w:szCs w:val="18"/>
              </w:rPr>
              <w:t>English interventions</w:t>
            </w:r>
          </w:p>
          <w:p w14:paraId="745E8464" w14:textId="77777777" w:rsidR="00454CB9" w:rsidRPr="001D035A" w:rsidRDefault="00454CB9" w:rsidP="00641A1E">
            <w:pPr>
              <w:pStyle w:val="TableParagraph"/>
              <w:numPr>
                <w:ilvl w:val="0"/>
                <w:numId w:val="9"/>
              </w:numPr>
              <w:tabs>
                <w:tab w:val="left" w:pos="381"/>
              </w:tabs>
              <w:spacing w:before="11" w:line="249" w:lineRule="auto"/>
              <w:ind w:right="336"/>
              <w:rPr>
                <w:rFonts w:ascii="Arial" w:hAnsi="Arial" w:cs="Arial"/>
                <w:sz w:val="18"/>
                <w:szCs w:val="18"/>
              </w:rPr>
            </w:pPr>
            <w:r w:rsidRPr="00B05EA9">
              <w:rPr>
                <w:rFonts w:ascii="Arial" w:hAnsi="Arial" w:cs="Arial"/>
                <w:sz w:val="18"/>
                <w:szCs w:val="18"/>
              </w:rPr>
              <w:t xml:space="preserve">Exam Access </w:t>
            </w:r>
            <w:r w:rsidRPr="00B05EA9">
              <w:rPr>
                <w:rFonts w:ascii="Arial" w:hAnsi="Arial" w:cs="Arial"/>
                <w:w w:val="95"/>
                <w:sz w:val="18"/>
                <w:szCs w:val="18"/>
              </w:rPr>
              <w:t>Arrangements</w:t>
            </w:r>
          </w:p>
          <w:p w14:paraId="5F3D32F7" w14:textId="0AD0DB64" w:rsidR="001D035A" w:rsidRPr="001D035A" w:rsidRDefault="00940752" w:rsidP="00641A1E">
            <w:pPr>
              <w:pStyle w:val="TableParagraph"/>
              <w:numPr>
                <w:ilvl w:val="0"/>
                <w:numId w:val="9"/>
              </w:numPr>
              <w:tabs>
                <w:tab w:val="left" w:pos="381"/>
              </w:tabs>
              <w:spacing w:before="11" w:line="249" w:lineRule="auto"/>
              <w:ind w:right="336"/>
              <w:rPr>
                <w:rFonts w:ascii="Arial" w:hAnsi="Arial" w:cs="Arial"/>
                <w:sz w:val="18"/>
                <w:szCs w:val="18"/>
              </w:rPr>
            </w:pPr>
            <w:r>
              <w:rPr>
                <w:rFonts w:ascii="Arial" w:hAnsi="Arial" w:cs="Arial"/>
                <w:w w:val="95"/>
                <w:sz w:val="18"/>
                <w:szCs w:val="18"/>
              </w:rPr>
              <w:t>Colored</w:t>
            </w:r>
            <w:r w:rsidR="001D035A">
              <w:rPr>
                <w:rFonts w:ascii="Arial" w:hAnsi="Arial" w:cs="Arial"/>
                <w:w w:val="95"/>
                <w:sz w:val="18"/>
                <w:szCs w:val="18"/>
              </w:rPr>
              <w:t xml:space="preserve"> overlays</w:t>
            </w:r>
          </w:p>
          <w:p w14:paraId="6C362552" w14:textId="23BCE392" w:rsidR="001D035A" w:rsidRPr="00B05EA9" w:rsidRDefault="00940752" w:rsidP="00641A1E">
            <w:pPr>
              <w:pStyle w:val="TableParagraph"/>
              <w:numPr>
                <w:ilvl w:val="0"/>
                <w:numId w:val="9"/>
              </w:numPr>
              <w:tabs>
                <w:tab w:val="left" w:pos="381"/>
              </w:tabs>
              <w:spacing w:before="11" w:line="249" w:lineRule="auto"/>
              <w:ind w:right="336"/>
              <w:rPr>
                <w:rFonts w:ascii="Arial" w:hAnsi="Arial" w:cs="Arial"/>
                <w:sz w:val="18"/>
                <w:szCs w:val="18"/>
              </w:rPr>
            </w:pPr>
            <w:r>
              <w:rPr>
                <w:rFonts w:ascii="Arial" w:hAnsi="Arial" w:cs="Arial"/>
                <w:w w:val="95"/>
                <w:sz w:val="18"/>
                <w:szCs w:val="18"/>
              </w:rPr>
              <w:t>Colored</w:t>
            </w:r>
            <w:r w:rsidR="001D035A">
              <w:rPr>
                <w:rFonts w:ascii="Arial" w:hAnsi="Arial" w:cs="Arial"/>
                <w:w w:val="95"/>
                <w:sz w:val="18"/>
                <w:szCs w:val="18"/>
              </w:rPr>
              <w:t xml:space="preserve"> paper</w:t>
            </w:r>
          </w:p>
          <w:p w14:paraId="3ADDDB48" w14:textId="77777777" w:rsidR="00454CB9" w:rsidRDefault="00454CB9" w:rsidP="00641A1E">
            <w:pPr>
              <w:pStyle w:val="TableParagraph"/>
              <w:numPr>
                <w:ilvl w:val="0"/>
                <w:numId w:val="9"/>
              </w:numPr>
              <w:tabs>
                <w:tab w:val="left" w:pos="419"/>
              </w:tabs>
              <w:spacing w:before="5" w:line="240" w:lineRule="atLeast"/>
              <w:ind w:left="418" w:right="95" w:hanging="310"/>
              <w:rPr>
                <w:rFonts w:ascii="Arial" w:hAnsi="Arial" w:cs="Arial"/>
                <w:sz w:val="18"/>
                <w:szCs w:val="18"/>
              </w:rPr>
            </w:pPr>
            <w:r w:rsidRPr="00B05EA9">
              <w:rPr>
                <w:rFonts w:ascii="Arial" w:hAnsi="Arial" w:cs="Arial"/>
                <w:sz w:val="18"/>
                <w:szCs w:val="18"/>
              </w:rPr>
              <w:t>Use of graduated response</w:t>
            </w:r>
          </w:p>
          <w:p w14:paraId="45737943" w14:textId="0A5CA137" w:rsidR="00525DAA" w:rsidRDefault="00525DAA" w:rsidP="00641A1E">
            <w:pPr>
              <w:pStyle w:val="TableParagraph"/>
              <w:numPr>
                <w:ilvl w:val="0"/>
                <w:numId w:val="9"/>
              </w:numPr>
              <w:tabs>
                <w:tab w:val="left" w:pos="419"/>
              </w:tabs>
              <w:spacing w:before="5" w:line="240" w:lineRule="atLeast"/>
              <w:ind w:left="418" w:right="95" w:hanging="310"/>
              <w:rPr>
                <w:rFonts w:ascii="Arial" w:hAnsi="Arial" w:cs="Arial"/>
                <w:sz w:val="18"/>
                <w:szCs w:val="18"/>
              </w:rPr>
            </w:pPr>
            <w:r>
              <w:rPr>
                <w:rFonts w:ascii="Arial" w:hAnsi="Arial" w:cs="Arial"/>
                <w:sz w:val="18"/>
                <w:szCs w:val="18"/>
              </w:rPr>
              <w:t>Executive functioning support</w:t>
            </w:r>
          </w:p>
          <w:p w14:paraId="1201907A" w14:textId="3499FEE0" w:rsidR="00A03104" w:rsidRDefault="00A03104" w:rsidP="00641A1E">
            <w:pPr>
              <w:pStyle w:val="TableParagraph"/>
              <w:numPr>
                <w:ilvl w:val="0"/>
                <w:numId w:val="9"/>
              </w:numPr>
              <w:tabs>
                <w:tab w:val="left" w:pos="419"/>
              </w:tabs>
              <w:spacing w:before="5" w:line="240" w:lineRule="atLeast"/>
              <w:ind w:left="418" w:right="95" w:hanging="310"/>
              <w:rPr>
                <w:rFonts w:ascii="Arial" w:hAnsi="Arial" w:cs="Arial"/>
                <w:sz w:val="18"/>
                <w:szCs w:val="18"/>
              </w:rPr>
            </w:pPr>
            <w:r>
              <w:rPr>
                <w:rFonts w:ascii="Arial" w:hAnsi="Arial" w:cs="Arial"/>
                <w:sz w:val="18"/>
                <w:szCs w:val="18"/>
              </w:rPr>
              <w:t>Homework support</w:t>
            </w:r>
          </w:p>
          <w:p w14:paraId="6E6AFAEB" w14:textId="7338CCAF" w:rsidR="00FE480B" w:rsidRDefault="00FE480B" w:rsidP="00641A1E">
            <w:pPr>
              <w:pStyle w:val="TableParagraph"/>
              <w:numPr>
                <w:ilvl w:val="0"/>
                <w:numId w:val="9"/>
              </w:numPr>
              <w:tabs>
                <w:tab w:val="left" w:pos="419"/>
              </w:tabs>
              <w:spacing w:before="5" w:line="240" w:lineRule="atLeast"/>
              <w:ind w:left="418" w:right="95" w:hanging="310"/>
              <w:rPr>
                <w:rFonts w:ascii="Arial" w:hAnsi="Arial" w:cs="Arial"/>
                <w:sz w:val="18"/>
                <w:szCs w:val="18"/>
              </w:rPr>
            </w:pPr>
            <w:r>
              <w:rPr>
                <w:rFonts w:ascii="Arial" w:hAnsi="Arial" w:cs="Arial"/>
                <w:sz w:val="18"/>
                <w:szCs w:val="18"/>
              </w:rPr>
              <w:t>Work experience</w:t>
            </w:r>
          </w:p>
          <w:p w14:paraId="745E8465" w14:textId="3A2613F0" w:rsidR="00844205" w:rsidRPr="00B05EA9" w:rsidRDefault="00844205" w:rsidP="00641A1E">
            <w:pPr>
              <w:pStyle w:val="TableParagraph"/>
              <w:numPr>
                <w:ilvl w:val="0"/>
                <w:numId w:val="9"/>
              </w:numPr>
              <w:tabs>
                <w:tab w:val="left" w:pos="419"/>
              </w:tabs>
              <w:spacing w:before="5" w:line="240" w:lineRule="atLeast"/>
              <w:ind w:left="418" w:right="95" w:hanging="310"/>
              <w:rPr>
                <w:rFonts w:ascii="Arial" w:hAnsi="Arial" w:cs="Arial"/>
                <w:sz w:val="18"/>
                <w:szCs w:val="18"/>
              </w:rPr>
            </w:pPr>
            <w:r>
              <w:rPr>
                <w:rFonts w:ascii="Arial" w:hAnsi="Arial" w:cs="Arial"/>
                <w:sz w:val="18"/>
                <w:szCs w:val="18"/>
              </w:rPr>
              <w:t>Study skills (Post 16)</w:t>
            </w:r>
          </w:p>
        </w:tc>
        <w:tc>
          <w:tcPr>
            <w:tcW w:w="1965" w:type="dxa"/>
            <w:shd w:val="clear" w:color="auto" w:fill="FFFFCC"/>
          </w:tcPr>
          <w:p w14:paraId="745E8466" w14:textId="77777777" w:rsidR="00454CB9" w:rsidRPr="00B05EA9" w:rsidRDefault="00454CB9" w:rsidP="00641A1E">
            <w:pPr>
              <w:pStyle w:val="TableParagraph"/>
              <w:numPr>
                <w:ilvl w:val="0"/>
                <w:numId w:val="8"/>
              </w:numPr>
              <w:tabs>
                <w:tab w:val="left" w:pos="373"/>
              </w:tabs>
              <w:spacing w:before="9"/>
              <w:ind w:hanging="263"/>
              <w:rPr>
                <w:rFonts w:ascii="Arial" w:hAnsi="Arial" w:cs="Arial"/>
                <w:sz w:val="18"/>
                <w:szCs w:val="18"/>
              </w:rPr>
            </w:pPr>
            <w:r w:rsidRPr="00B05EA9">
              <w:rPr>
                <w:rFonts w:ascii="Arial" w:hAnsi="Arial" w:cs="Arial"/>
                <w:sz w:val="18"/>
                <w:szCs w:val="18"/>
              </w:rPr>
              <w:t>Pupil</w:t>
            </w:r>
            <w:r w:rsidRPr="00B05EA9">
              <w:rPr>
                <w:rFonts w:ascii="Arial" w:hAnsi="Arial" w:cs="Arial"/>
                <w:spacing w:val="-2"/>
                <w:sz w:val="18"/>
                <w:szCs w:val="18"/>
              </w:rPr>
              <w:t xml:space="preserve"> </w:t>
            </w:r>
            <w:r w:rsidRPr="00B05EA9">
              <w:rPr>
                <w:rFonts w:ascii="Arial" w:hAnsi="Arial" w:cs="Arial"/>
                <w:sz w:val="18"/>
                <w:szCs w:val="18"/>
              </w:rPr>
              <w:t>Profiles</w:t>
            </w:r>
          </w:p>
          <w:p w14:paraId="745E8467" w14:textId="77777777" w:rsidR="00454CB9" w:rsidRPr="00B05EA9" w:rsidRDefault="00454CB9" w:rsidP="00641A1E">
            <w:pPr>
              <w:pStyle w:val="TableParagraph"/>
              <w:numPr>
                <w:ilvl w:val="0"/>
                <w:numId w:val="8"/>
              </w:numPr>
              <w:tabs>
                <w:tab w:val="left" w:pos="373"/>
              </w:tabs>
              <w:spacing w:before="9" w:line="249" w:lineRule="auto"/>
              <w:ind w:right="441"/>
              <w:rPr>
                <w:rFonts w:ascii="Arial" w:hAnsi="Arial" w:cs="Arial"/>
                <w:sz w:val="18"/>
                <w:szCs w:val="18"/>
              </w:rPr>
            </w:pPr>
            <w:r w:rsidRPr="00B05EA9">
              <w:rPr>
                <w:rFonts w:ascii="Arial" w:hAnsi="Arial" w:cs="Arial"/>
                <w:sz w:val="18"/>
                <w:szCs w:val="18"/>
              </w:rPr>
              <w:t xml:space="preserve">Social </w:t>
            </w:r>
            <w:r w:rsidRPr="00B05EA9">
              <w:rPr>
                <w:rFonts w:ascii="Arial" w:hAnsi="Arial" w:cs="Arial"/>
                <w:spacing w:val="-3"/>
                <w:sz w:val="18"/>
                <w:szCs w:val="18"/>
              </w:rPr>
              <w:t xml:space="preserve">Skills </w:t>
            </w:r>
            <w:r w:rsidRPr="00B05EA9">
              <w:rPr>
                <w:rFonts w:ascii="Arial" w:hAnsi="Arial" w:cs="Arial"/>
                <w:sz w:val="18"/>
                <w:szCs w:val="18"/>
              </w:rPr>
              <w:t>group</w:t>
            </w:r>
          </w:p>
          <w:p w14:paraId="745E8468" w14:textId="77777777" w:rsidR="00454CB9" w:rsidRPr="00B05EA9" w:rsidRDefault="00454CB9" w:rsidP="00641A1E">
            <w:pPr>
              <w:pStyle w:val="TableParagraph"/>
              <w:numPr>
                <w:ilvl w:val="0"/>
                <w:numId w:val="8"/>
              </w:numPr>
              <w:tabs>
                <w:tab w:val="left" w:pos="373"/>
              </w:tabs>
              <w:spacing w:before="1" w:line="249" w:lineRule="auto"/>
              <w:ind w:right="96"/>
              <w:rPr>
                <w:rFonts w:ascii="Arial" w:hAnsi="Arial" w:cs="Arial"/>
                <w:sz w:val="18"/>
                <w:szCs w:val="18"/>
              </w:rPr>
            </w:pPr>
            <w:r w:rsidRPr="00B05EA9">
              <w:rPr>
                <w:rFonts w:ascii="Arial" w:hAnsi="Arial" w:cs="Arial"/>
                <w:sz w:val="18"/>
                <w:szCs w:val="18"/>
              </w:rPr>
              <w:t xml:space="preserve">Exam Access </w:t>
            </w:r>
            <w:r w:rsidRPr="00B05EA9">
              <w:rPr>
                <w:rFonts w:ascii="Arial" w:hAnsi="Arial" w:cs="Arial"/>
                <w:w w:val="95"/>
                <w:sz w:val="18"/>
                <w:szCs w:val="18"/>
              </w:rPr>
              <w:t>Arrangements</w:t>
            </w:r>
          </w:p>
          <w:p w14:paraId="745E8469" w14:textId="77777777" w:rsidR="00454CB9" w:rsidRPr="00B05EA9" w:rsidRDefault="00454CB9" w:rsidP="00641A1E">
            <w:pPr>
              <w:pStyle w:val="TableParagraph"/>
              <w:numPr>
                <w:ilvl w:val="0"/>
                <w:numId w:val="8"/>
              </w:numPr>
              <w:tabs>
                <w:tab w:val="left" w:pos="373"/>
              </w:tabs>
              <w:spacing w:line="235" w:lineRule="exact"/>
              <w:ind w:hanging="263"/>
              <w:rPr>
                <w:rFonts w:ascii="Arial" w:hAnsi="Arial" w:cs="Arial"/>
                <w:sz w:val="18"/>
                <w:szCs w:val="18"/>
              </w:rPr>
            </w:pPr>
            <w:r w:rsidRPr="00B05EA9">
              <w:rPr>
                <w:rFonts w:ascii="Arial" w:hAnsi="Arial" w:cs="Arial"/>
                <w:sz w:val="18"/>
                <w:szCs w:val="18"/>
              </w:rPr>
              <w:t>Young</w:t>
            </w:r>
            <w:r w:rsidRPr="00B05EA9">
              <w:rPr>
                <w:rFonts w:ascii="Arial" w:hAnsi="Arial" w:cs="Arial"/>
                <w:spacing w:val="-3"/>
                <w:sz w:val="18"/>
                <w:szCs w:val="18"/>
              </w:rPr>
              <w:t xml:space="preserve"> </w:t>
            </w:r>
            <w:r w:rsidRPr="00B05EA9">
              <w:rPr>
                <w:rFonts w:ascii="Arial" w:hAnsi="Arial" w:cs="Arial"/>
                <w:sz w:val="18"/>
                <w:szCs w:val="18"/>
              </w:rPr>
              <w:t>Carers</w:t>
            </w:r>
          </w:p>
          <w:p w14:paraId="745E846A" w14:textId="77777777" w:rsidR="00454CB9" w:rsidRDefault="00454CB9" w:rsidP="00641A1E">
            <w:pPr>
              <w:pStyle w:val="TableParagraph"/>
              <w:numPr>
                <w:ilvl w:val="0"/>
                <w:numId w:val="8"/>
              </w:numPr>
              <w:tabs>
                <w:tab w:val="left" w:pos="363"/>
              </w:tabs>
              <w:spacing w:before="9" w:line="249" w:lineRule="auto"/>
              <w:ind w:left="362" w:right="468" w:hanging="252"/>
              <w:rPr>
                <w:rFonts w:ascii="Arial" w:hAnsi="Arial" w:cs="Arial"/>
                <w:sz w:val="18"/>
                <w:szCs w:val="18"/>
              </w:rPr>
            </w:pPr>
            <w:r w:rsidRPr="00B05EA9">
              <w:rPr>
                <w:rFonts w:ascii="Arial" w:hAnsi="Arial" w:cs="Arial"/>
                <w:sz w:val="18"/>
                <w:szCs w:val="18"/>
              </w:rPr>
              <w:t>Key adult mento</w:t>
            </w:r>
            <w:r>
              <w:rPr>
                <w:rFonts w:ascii="Arial" w:hAnsi="Arial" w:cs="Arial"/>
                <w:sz w:val="18"/>
                <w:szCs w:val="18"/>
              </w:rPr>
              <w:t>r</w:t>
            </w:r>
          </w:p>
          <w:p w14:paraId="745E846B" w14:textId="77777777" w:rsidR="00454CB9" w:rsidRDefault="00454CB9" w:rsidP="00641A1E">
            <w:pPr>
              <w:pStyle w:val="TableParagraph"/>
              <w:numPr>
                <w:ilvl w:val="0"/>
                <w:numId w:val="8"/>
              </w:numPr>
              <w:tabs>
                <w:tab w:val="left" w:pos="363"/>
              </w:tabs>
              <w:spacing w:before="9" w:line="249" w:lineRule="auto"/>
              <w:ind w:left="362" w:right="468" w:hanging="252"/>
              <w:rPr>
                <w:rFonts w:ascii="Arial" w:hAnsi="Arial" w:cs="Arial"/>
                <w:sz w:val="18"/>
                <w:szCs w:val="18"/>
              </w:rPr>
            </w:pPr>
            <w:r>
              <w:rPr>
                <w:rFonts w:ascii="Arial" w:hAnsi="Arial" w:cs="Arial"/>
                <w:sz w:val="18"/>
                <w:szCs w:val="18"/>
              </w:rPr>
              <w:t>Lego therapy</w:t>
            </w:r>
          </w:p>
          <w:p w14:paraId="65DDE487" w14:textId="60076913" w:rsidR="00FE480B" w:rsidRDefault="00FE480B" w:rsidP="00641A1E">
            <w:pPr>
              <w:pStyle w:val="TableParagraph"/>
              <w:numPr>
                <w:ilvl w:val="0"/>
                <w:numId w:val="8"/>
              </w:numPr>
              <w:tabs>
                <w:tab w:val="left" w:pos="363"/>
              </w:tabs>
              <w:spacing w:before="9" w:line="249" w:lineRule="auto"/>
              <w:ind w:left="362" w:right="468" w:hanging="252"/>
              <w:rPr>
                <w:rFonts w:ascii="Arial" w:hAnsi="Arial" w:cs="Arial"/>
                <w:sz w:val="18"/>
                <w:szCs w:val="18"/>
              </w:rPr>
            </w:pPr>
            <w:r>
              <w:rPr>
                <w:rFonts w:ascii="Arial" w:hAnsi="Arial" w:cs="Arial"/>
                <w:sz w:val="18"/>
                <w:szCs w:val="18"/>
              </w:rPr>
              <w:t>Drawing and Talking Therapy</w:t>
            </w:r>
          </w:p>
          <w:p w14:paraId="745E846C" w14:textId="77777777" w:rsidR="00454CB9" w:rsidRDefault="00454CB9" w:rsidP="00641A1E">
            <w:pPr>
              <w:pStyle w:val="TableParagraph"/>
              <w:numPr>
                <w:ilvl w:val="0"/>
                <w:numId w:val="8"/>
              </w:numPr>
              <w:tabs>
                <w:tab w:val="left" w:pos="363"/>
              </w:tabs>
              <w:spacing w:before="9" w:line="249" w:lineRule="auto"/>
              <w:ind w:left="362" w:right="468" w:hanging="252"/>
              <w:rPr>
                <w:rFonts w:ascii="Arial" w:hAnsi="Arial" w:cs="Arial"/>
                <w:sz w:val="18"/>
                <w:szCs w:val="18"/>
              </w:rPr>
            </w:pPr>
            <w:r>
              <w:rPr>
                <w:rFonts w:ascii="Arial" w:hAnsi="Arial" w:cs="Arial"/>
                <w:sz w:val="18"/>
                <w:szCs w:val="18"/>
              </w:rPr>
              <w:t>Healthy Relationships</w:t>
            </w:r>
          </w:p>
          <w:p w14:paraId="745E846D" w14:textId="77777777" w:rsidR="00454CB9" w:rsidRDefault="00454CB9" w:rsidP="00641A1E">
            <w:pPr>
              <w:pStyle w:val="TableParagraph"/>
              <w:numPr>
                <w:ilvl w:val="0"/>
                <w:numId w:val="8"/>
              </w:numPr>
              <w:tabs>
                <w:tab w:val="left" w:pos="363"/>
              </w:tabs>
              <w:spacing w:before="9" w:line="249" w:lineRule="auto"/>
              <w:ind w:left="362" w:right="468" w:hanging="252"/>
              <w:rPr>
                <w:rFonts w:ascii="Arial" w:hAnsi="Arial" w:cs="Arial"/>
                <w:sz w:val="18"/>
                <w:szCs w:val="18"/>
              </w:rPr>
            </w:pPr>
            <w:r>
              <w:rPr>
                <w:rFonts w:ascii="Arial" w:hAnsi="Arial" w:cs="Arial"/>
                <w:sz w:val="18"/>
                <w:szCs w:val="18"/>
              </w:rPr>
              <w:t>Expect Respect</w:t>
            </w:r>
          </w:p>
          <w:p w14:paraId="745E846E" w14:textId="77777777" w:rsidR="00454CB9" w:rsidRDefault="00454CB9" w:rsidP="00641A1E">
            <w:pPr>
              <w:pStyle w:val="TableParagraph"/>
              <w:numPr>
                <w:ilvl w:val="0"/>
                <w:numId w:val="8"/>
              </w:numPr>
              <w:tabs>
                <w:tab w:val="left" w:pos="363"/>
              </w:tabs>
              <w:spacing w:before="9" w:line="249" w:lineRule="auto"/>
              <w:ind w:left="362" w:right="468" w:hanging="252"/>
              <w:rPr>
                <w:rFonts w:ascii="Arial" w:hAnsi="Arial" w:cs="Arial"/>
                <w:sz w:val="18"/>
                <w:szCs w:val="18"/>
              </w:rPr>
            </w:pPr>
            <w:r>
              <w:rPr>
                <w:rFonts w:ascii="Arial" w:hAnsi="Arial" w:cs="Arial"/>
                <w:sz w:val="18"/>
                <w:szCs w:val="18"/>
              </w:rPr>
              <w:t>Self-esteem and anxiety</w:t>
            </w:r>
          </w:p>
          <w:p w14:paraId="3E7DE72F" w14:textId="77777777" w:rsidR="00454CB9" w:rsidRDefault="00454CB9" w:rsidP="00641A1E">
            <w:pPr>
              <w:pStyle w:val="TableParagraph"/>
              <w:numPr>
                <w:ilvl w:val="0"/>
                <w:numId w:val="8"/>
              </w:numPr>
              <w:tabs>
                <w:tab w:val="left" w:pos="363"/>
              </w:tabs>
              <w:spacing w:before="9" w:line="249" w:lineRule="auto"/>
              <w:ind w:left="362" w:right="468" w:hanging="252"/>
              <w:rPr>
                <w:rFonts w:ascii="Arial" w:hAnsi="Arial" w:cs="Arial"/>
                <w:sz w:val="18"/>
                <w:szCs w:val="18"/>
              </w:rPr>
            </w:pPr>
            <w:r>
              <w:rPr>
                <w:rFonts w:ascii="Arial" w:hAnsi="Arial" w:cs="Arial"/>
                <w:sz w:val="18"/>
                <w:szCs w:val="18"/>
              </w:rPr>
              <w:t xml:space="preserve">Anger </w:t>
            </w:r>
            <w:r w:rsidR="00424320">
              <w:rPr>
                <w:rFonts w:ascii="Arial" w:hAnsi="Arial" w:cs="Arial"/>
                <w:sz w:val="18"/>
                <w:szCs w:val="18"/>
              </w:rPr>
              <w:t>Management</w:t>
            </w:r>
          </w:p>
          <w:p w14:paraId="65D13D20" w14:textId="77777777" w:rsidR="002E6EAD" w:rsidRDefault="002E6EAD" w:rsidP="00641A1E">
            <w:pPr>
              <w:pStyle w:val="TableParagraph"/>
              <w:numPr>
                <w:ilvl w:val="0"/>
                <w:numId w:val="8"/>
              </w:numPr>
              <w:tabs>
                <w:tab w:val="left" w:pos="363"/>
              </w:tabs>
              <w:spacing w:before="9" w:line="249" w:lineRule="auto"/>
              <w:ind w:left="362" w:right="468" w:hanging="252"/>
              <w:rPr>
                <w:rFonts w:ascii="Arial" w:hAnsi="Arial" w:cs="Arial"/>
                <w:sz w:val="18"/>
                <w:szCs w:val="18"/>
              </w:rPr>
            </w:pPr>
            <w:r>
              <w:rPr>
                <w:rFonts w:ascii="Arial" w:hAnsi="Arial" w:cs="Arial"/>
                <w:sz w:val="18"/>
                <w:szCs w:val="18"/>
              </w:rPr>
              <w:t>Resilience plan and intervention</w:t>
            </w:r>
          </w:p>
          <w:p w14:paraId="4364DBF9" w14:textId="77777777" w:rsidR="002E6EAD" w:rsidRDefault="002E6EAD" w:rsidP="00641A1E">
            <w:pPr>
              <w:pStyle w:val="TableParagraph"/>
              <w:numPr>
                <w:ilvl w:val="0"/>
                <w:numId w:val="8"/>
              </w:numPr>
              <w:tabs>
                <w:tab w:val="left" w:pos="363"/>
              </w:tabs>
              <w:spacing w:before="9" w:line="249" w:lineRule="auto"/>
              <w:ind w:left="362" w:right="468" w:hanging="252"/>
              <w:rPr>
                <w:rFonts w:ascii="Arial" w:hAnsi="Arial" w:cs="Arial"/>
                <w:sz w:val="18"/>
                <w:szCs w:val="18"/>
              </w:rPr>
            </w:pPr>
            <w:r>
              <w:rPr>
                <w:rFonts w:ascii="Arial" w:hAnsi="Arial" w:cs="Arial"/>
                <w:sz w:val="18"/>
                <w:szCs w:val="18"/>
              </w:rPr>
              <w:t>Att</w:t>
            </w:r>
            <w:r w:rsidR="00022BFF">
              <w:rPr>
                <w:rFonts w:ascii="Arial" w:hAnsi="Arial" w:cs="Arial"/>
                <w:sz w:val="18"/>
                <w:szCs w:val="18"/>
              </w:rPr>
              <w:t>endance plan and intervention</w:t>
            </w:r>
          </w:p>
          <w:p w14:paraId="3F2E7731" w14:textId="77777777" w:rsidR="0017307B" w:rsidRDefault="0017307B" w:rsidP="00641A1E">
            <w:pPr>
              <w:pStyle w:val="TableParagraph"/>
              <w:numPr>
                <w:ilvl w:val="0"/>
                <w:numId w:val="8"/>
              </w:numPr>
              <w:tabs>
                <w:tab w:val="left" w:pos="363"/>
              </w:tabs>
              <w:spacing w:before="9" w:line="249" w:lineRule="auto"/>
              <w:ind w:left="362" w:right="468" w:hanging="252"/>
              <w:rPr>
                <w:rFonts w:ascii="Arial" w:hAnsi="Arial" w:cs="Arial"/>
                <w:sz w:val="18"/>
                <w:szCs w:val="18"/>
              </w:rPr>
            </w:pPr>
            <w:r>
              <w:rPr>
                <w:rFonts w:ascii="Arial" w:hAnsi="Arial" w:cs="Arial"/>
                <w:sz w:val="18"/>
                <w:szCs w:val="18"/>
              </w:rPr>
              <w:t>Language for Behavior and Emotions intervention</w:t>
            </w:r>
          </w:p>
          <w:p w14:paraId="566E10DA" w14:textId="77777777" w:rsidR="00B0145A" w:rsidRDefault="00B0145A" w:rsidP="00641A1E">
            <w:pPr>
              <w:pStyle w:val="TableParagraph"/>
              <w:numPr>
                <w:ilvl w:val="0"/>
                <w:numId w:val="8"/>
              </w:numPr>
              <w:tabs>
                <w:tab w:val="left" w:pos="363"/>
              </w:tabs>
              <w:spacing w:before="9" w:line="249" w:lineRule="auto"/>
              <w:ind w:left="362" w:right="468" w:hanging="252"/>
              <w:rPr>
                <w:rFonts w:ascii="Arial" w:hAnsi="Arial" w:cs="Arial"/>
                <w:sz w:val="18"/>
                <w:szCs w:val="18"/>
              </w:rPr>
            </w:pPr>
            <w:r>
              <w:rPr>
                <w:rFonts w:ascii="Arial" w:hAnsi="Arial" w:cs="Arial"/>
                <w:sz w:val="18"/>
                <w:szCs w:val="18"/>
              </w:rPr>
              <w:t>Time out pass (4 types)</w:t>
            </w:r>
          </w:p>
          <w:p w14:paraId="294C8BA7" w14:textId="77777777" w:rsidR="00B0145A" w:rsidRDefault="00B0145A" w:rsidP="00641A1E">
            <w:pPr>
              <w:pStyle w:val="TableParagraph"/>
              <w:numPr>
                <w:ilvl w:val="0"/>
                <w:numId w:val="8"/>
              </w:numPr>
              <w:tabs>
                <w:tab w:val="left" w:pos="363"/>
              </w:tabs>
              <w:spacing w:before="9" w:line="249" w:lineRule="auto"/>
              <w:ind w:left="362" w:right="468" w:hanging="252"/>
              <w:rPr>
                <w:rFonts w:ascii="Arial" w:hAnsi="Arial" w:cs="Arial"/>
                <w:sz w:val="18"/>
                <w:szCs w:val="18"/>
              </w:rPr>
            </w:pPr>
            <w:r>
              <w:rPr>
                <w:rFonts w:ascii="Arial" w:hAnsi="Arial" w:cs="Arial"/>
                <w:sz w:val="18"/>
                <w:szCs w:val="18"/>
              </w:rPr>
              <w:t xml:space="preserve">Emotional regulation check – in with </w:t>
            </w:r>
            <w:r w:rsidR="00844205">
              <w:rPr>
                <w:rFonts w:ascii="Arial" w:hAnsi="Arial" w:cs="Arial"/>
                <w:sz w:val="18"/>
                <w:szCs w:val="18"/>
              </w:rPr>
              <w:t>key adult</w:t>
            </w:r>
          </w:p>
          <w:p w14:paraId="7F7A6F18" w14:textId="77777777" w:rsidR="00844205" w:rsidRDefault="003743B4" w:rsidP="00641A1E">
            <w:pPr>
              <w:pStyle w:val="TableParagraph"/>
              <w:numPr>
                <w:ilvl w:val="0"/>
                <w:numId w:val="8"/>
              </w:numPr>
              <w:tabs>
                <w:tab w:val="left" w:pos="363"/>
              </w:tabs>
              <w:spacing w:before="9" w:line="249" w:lineRule="auto"/>
              <w:ind w:left="362" w:right="468" w:hanging="252"/>
              <w:rPr>
                <w:rFonts w:ascii="Arial" w:hAnsi="Arial" w:cs="Arial"/>
                <w:sz w:val="18"/>
                <w:szCs w:val="18"/>
              </w:rPr>
            </w:pPr>
            <w:r>
              <w:rPr>
                <w:rFonts w:ascii="Arial" w:hAnsi="Arial" w:cs="Arial"/>
                <w:sz w:val="18"/>
                <w:szCs w:val="18"/>
              </w:rPr>
              <w:t>Sensory walk</w:t>
            </w:r>
          </w:p>
          <w:p w14:paraId="745E846F" w14:textId="75FB25D5" w:rsidR="00E914DA" w:rsidRPr="00B05EA9" w:rsidRDefault="00E914DA" w:rsidP="00641A1E">
            <w:pPr>
              <w:pStyle w:val="TableParagraph"/>
              <w:numPr>
                <w:ilvl w:val="0"/>
                <w:numId w:val="8"/>
              </w:numPr>
              <w:tabs>
                <w:tab w:val="left" w:pos="363"/>
              </w:tabs>
              <w:spacing w:before="9" w:line="249" w:lineRule="auto"/>
              <w:ind w:left="362" w:right="468" w:hanging="252"/>
              <w:rPr>
                <w:rFonts w:ascii="Arial" w:hAnsi="Arial" w:cs="Arial"/>
                <w:sz w:val="18"/>
                <w:szCs w:val="18"/>
              </w:rPr>
            </w:pPr>
            <w:r>
              <w:rPr>
                <w:rFonts w:ascii="Arial" w:hAnsi="Arial" w:cs="Arial"/>
                <w:sz w:val="18"/>
                <w:szCs w:val="18"/>
              </w:rPr>
              <w:t>Safe space</w:t>
            </w:r>
          </w:p>
        </w:tc>
        <w:tc>
          <w:tcPr>
            <w:tcW w:w="2016" w:type="dxa"/>
            <w:shd w:val="clear" w:color="auto" w:fill="FFFFCC"/>
          </w:tcPr>
          <w:p w14:paraId="745E8470" w14:textId="77777777" w:rsidR="00454CB9" w:rsidRPr="00B05EA9" w:rsidRDefault="00454CB9" w:rsidP="00641A1E">
            <w:pPr>
              <w:pStyle w:val="TableParagraph"/>
              <w:numPr>
                <w:ilvl w:val="0"/>
                <w:numId w:val="7"/>
              </w:numPr>
              <w:tabs>
                <w:tab w:val="left" w:pos="395"/>
              </w:tabs>
              <w:spacing w:before="9"/>
              <w:rPr>
                <w:rFonts w:ascii="Arial" w:hAnsi="Arial" w:cs="Arial"/>
                <w:sz w:val="18"/>
                <w:szCs w:val="18"/>
              </w:rPr>
            </w:pPr>
            <w:r w:rsidRPr="00B05EA9">
              <w:rPr>
                <w:rFonts w:ascii="Arial" w:hAnsi="Arial" w:cs="Arial"/>
                <w:sz w:val="18"/>
                <w:szCs w:val="18"/>
              </w:rPr>
              <w:t>Pupil</w:t>
            </w:r>
            <w:r w:rsidRPr="00B05EA9">
              <w:rPr>
                <w:rFonts w:ascii="Arial" w:hAnsi="Arial" w:cs="Arial"/>
                <w:spacing w:val="-2"/>
                <w:sz w:val="18"/>
                <w:szCs w:val="18"/>
              </w:rPr>
              <w:t xml:space="preserve"> </w:t>
            </w:r>
            <w:r w:rsidRPr="00B05EA9">
              <w:rPr>
                <w:rFonts w:ascii="Arial" w:hAnsi="Arial" w:cs="Arial"/>
                <w:sz w:val="18"/>
                <w:szCs w:val="18"/>
              </w:rPr>
              <w:t>Profile</w:t>
            </w:r>
          </w:p>
          <w:p w14:paraId="745E8471" w14:textId="77777777" w:rsidR="00454CB9" w:rsidRPr="00B05EA9" w:rsidRDefault="00454CB9" w:rsidP="00641A1E">
            <w:pPr>
              <w:pStyle w:val="TableParagraph"/>
              <w:numPr>
                <w:ilvl w:val="0"/>
                <w:numId w:val="7"/>
              </w:numPr>
              <w:tabs>
                <w:tab w:val="left" w:pos="395"/>
              </w:tabs>
              <w:spacing w:before="9" w:line="249" w:lineRule="auto"/>
              <w:ind w:right="94"/>
              <w:rPr>
                <w:rFonts w:ascii="Arial" w:hAnsi="Arial" w:cs="Arial"/>
                <w:sz w:val="18"/>
                <w:szCs w:val="18"/>
              </w:rPr>
            </w:pPr>
            <w:r w:rsidRPr="00B05EA9">
              <w:rPr>
                <w:rFonts w:ascii="Arial" w:hAnsi="Arial" w:cs="Arial"/>
                <w:sz w:val="18"/>
                <w:szCs w:val="18"/>
              </w:rPr>
              <w:t xml:space="preserve">Exam Access </w:t>
            </w:r>
            <w:r w:rsidRPr="00B05EA9">
              <w:rPr>
                <w:rFonts w:ascii="Arial" w:hAnsi="Arial" w:cs="Arial"/>
                <w:w w:val="95"/>
                <w:sz w:val="18"/>
                <w:szCs w:val="18"/>
              </w:rPr>
              <w:t>Arrangements</w:t>
            </w:r>
          </w:p>
          <w:p w14:paraId="745E8472" w14:textId="77777777" w:rsidR="00454CB9" w:rsidRPr="00B05EA9" w:rsidRDefault="00454CB9" w:rsidP="00641A1E">
            <w:pPr>
              <w:pStyle w:val="TableParagraph"/>
              <w:numPr>
                <w:ilvl w:val="0"/>
                <w:numId w:val="7"/>
              </w:numPr>
              <w:tabs>
                <w:tab w:val="left" w:pos="429"/>
              </w:tabs>
              <w:spacing w:line="235" w:lineRule="exact"/>
              <w:ind w:left="428" w:hanging="285"/>
              <w:rPr>
                <w:rFonts w:ascii="Arial" w:hAnsi="Arial" w:cs="Arial"/>
                <w:sz w:val="18"/>
                <w:szCs w:val="18"/>
              </w:rPr>
            </w:pPr>
            <w:r w:rsidRPr="00B05EA9">
              <w:rPr>
                <w:rFonts w:ascii="Arial" w:hAnsi="Arial" w:cs="Arial"/>
                <w:sz w:val="18"/>
                <w:szCs w:val="18"/>
              </w:rPr>
              <w:t>Use of</w:t>
            </w:r>
            <w:r w:rsidRPr="00B05EA9">
              <w:rPr>
                <w:rFonts w:ascii="Arial" w:hAnsi="Arial" w:cs="Arial"/>
                <w:spacing w:val="-8"/>
                <w:sz w:val="18"/>
                <w:szCs w:val="18"/>
              </w:rPr>
              <w:t xml:space="preserve"> </w:t>
            </w:r>
            <w:r w:rsidRPr="00B05EA9">
              <w:rPr>
                <w:rFonts w:ascii="Arial" w:hAnsi="Arial" w:cs="Arial"/>
                <w:sz w:val="18"/>
                <w:szCs w:val="18"/>
              </w:rPr>
              <w:t>laptop</w:t>
            </w:r>
          </w:p>
          <w:p w14:paraId="7AC58823" w14:textId="519198E4" w:rsidR="00454CB9" w:rsidRPr="00B05EA9" w:rsidRDefault="00454CB9" w:rsidP="00641A1E">
            <w:pPr>
              <w:pStyle w:val="TableParagraph"/>
              <w:numPr>
                <w:ilvl w:val="0"/>
                <w:numId w:val="7"/>
              </w:numPr>
              <w:tabs>
                <w:tab w:val="left" w:pos="429"/>
              </w:tabs>
              <w:spacing w:line="235" w:lineRule="exact"/>
              <w:ind w:left="428" w:hanging="285"/>
              <w:rPr>
                <w:rFonts w:ascii="Arial" w:hAnsi="Arial" w:cs="Arial"/>
                <w:sz w:val="18"/>
                <w:szCs w:val="18"/>
              </w:rPr>
            </w:pPr>
            <w:r w:rsidRPr="37704946">
              <w:rPr>
                <w:rFonts w:ascii="Arial" w:hAnsi="Arial" w:cs="Arial"/>
                <w:sz w:val="18"/>
                <w:szCs w:val="18"/>
              </w:rPr>
              <w:t>Alternative environment to reduce sensory overload</w:t>
            </w:r>
          </w:p>
          <w:p w14:paraId="78E5DFA3" w14:textId="152B044D" w:rsidR="00454CB9" w:rsidRDefault="004771E4" w:rsidP="00641A1E">
            <w:pPr>
              <w:pStyle w:val="TableParagraph"/>
              <w:numPr>
                <w:ilvl w:val="0"/>
                <w:numId w:val="7"/>
              </w:numPr>
              <w:tabs>
                <w:tab w:val="left" w:pos="429"/>
              </w:tabs>
              <w:spacing w:line="235" w:lineRule="exact"/>
              <w:ind w:left="428" w:hanging="285"/>
              <w:rPr>
                <w:rFonts w:ascii="Arial" w:hAnsi="Arial" w:cs="Arial"/>
                <w:sz w:val="18"/>
                <w:szCs w:val="18"/>
              </w:rPr>
            </w:pPr>
            <w:r>
              <w:rPr>
                <w:rFonts w:ascii="Arial" w:hAnsi="Arial" w:cs="Arial"/>
                <w:sz w:val="18"/>
                <w:szCs w:val="18"/>
              </w:rPr>
              <w:t>Healthcare</w:t>
            </w:r>
            <w:r w:rsidR="682099D6" w:rsidRPr="37704946">
              <w:rPr>
                <w:rFonts w:ascii="Arial" w:hAnsi="Arial" w:cs="Arial"/>
                <w:sz w:val="18"/>
                <w:szCs w:val="18"/>
              </w:rPr>
              <w:t xml:space="preserve"> plans</w:t>
            </w:r>
          </w:p>
          <w:p w14:paraId="15C1CBDE" w14:textId="486B7AB5" w:rsidR="00406172" w:rsidRDefault="00406172" w:rsidP="00641A1E">
            <w:pPr>
              <w:pStyle w:val="TableParagraph"/>
              <w:numPr>
                <w:ilvl w:val="0"/>
                <w:numId w:val="7"/>
              </w:numPr>
              <w:tabs>
                <w:tab w:val="left" w:pos="429"/>
              </w:tabs>
              <w:spacing w:line="235" w:lineRule="exact"/>
              <w:ind w:left="428" w:hanging="285"/>
              <w:rPr>
                <w:rFonts w:ascii="Arial" w:hAnsi="Arial" w:cs="Arial"/>
                <w:sz w:val="18"/>
                <w:szCs w:val="18"/>
              </w:rPr>
            </w:pPr>
            <w:r>
              <w:rPr>
                <w:rFonts w:ascii="Arial" w:hAnsi="Arial" w:cs="Arial"/>
                <w:sz w:val="18"/>
                <w:szCs w:val="18"/>
              </w:rPr>
              <w:t>Toilet pass</w:t>
            </w:r>
          </w:p>
          <w:p w14:paraId="7E62C1FB" w14:textId="0171D754" w:rsidR="00DD7AF6" w:rsidRDefault="001316CB" w:rsidP="00641A1E">
            <w:pPr>
              <w:pStyle w:val="TableParagraph"/>
              <w:numPr>
                <w:ilvl w:val="0"/>
                <w:numId w:val="7"/>
              </w:numPr>
              <w:tabs>
                <w:tab w:val="left" w:pos="429"/>
              </w:tabs>
              <w:spacing w:line="235" w:lineRule="exact"/>
              <w:ind w:left="428" w:hanging="285"/>
              <w:rPr>
                <w:rFonts w:ascii="Arial" w:hAnsi="Arial" w:cs="Arial"/>
                <w:sz w:val="18"/>
                <w:szCs w:val="18"/>
              </w:rPr>
            </w:pPr>
            <w:r>
              <w:rPr>
                <w:rFonts w:ascii="Arial" w:hAnsi="Arial" w:cs="Arial"/>
                <w:sz w:val="18"/>
                <w:szCs w:val="18"/>
              </w:rPr>
              <w:t>Sensory object</w:t>
            </w:r>
          </w:p>
          <w:p w14:paraId="4BCDF084" w14:textId="7DD3EC75" w:rsidR="001316CB" w:rsidRDefault="001316CB" w:rsidP="00641A1E">
            <w:pPr>
              <w:pStyle w:val="TableParagraph"/>
              <w:numPr>
                <w:ilvl w:val="0"/>
                <w:numId w:val="7"/>
              </w:numPr>
              <w:tabs>
                <w:tab w:val="left" w:pos="429"/>
              </w:tabs>
              <w:spacing w:line="235" w:lineRule="exact"/>
              <w:ind w:left="428" w:hanging="285"/>
              <w:rPr>
                <w:rFonts w:ascii="Arial" w:hAnsi="Arial" w:cs="Arial"/>
                <w:sz w:val="18"/>
                <w:szCs w:val="18"/>
              </w:rPr>
            </w:pPr>
            <w:r>
              <w:rPr>
                <w:rFonts w:ascii="Arial" w:hAnsi="Arial" w:cs="Arial"/>
                <w:sz w:val="18"/>
                <w:szCs w:val="18"/>
              </w:rPr>
              <w:t>Lift access</w:t>
            </w:r>
          </w:p>
          <w:p w14:paraId="745E8473" w14:textId="365D97B2" w:rsidR="00525DAA" w:rsidRPr="00B05EA9" w:rsidRDefault="00525DAA" w:rsidP="00641A1E">
            <w:pPr>
              <w:pStyle w:val="TableParagraph"/>
              <w:numPr>
                <w:ilvl w:val="0"/>
                <w:numId w:val="7"/>
              </w:numPr>
              <w:tabs>
                <w:tab w:val="left" w:pos="429"/>
              </w:tabs>
              <w:spacing w:line="235" w:lineRule="exact"/>
              <w:ind w:left="428" w:hanging="285"/>
              <w:rPr>
                <w:rFonts w:ascii="Arial" w:hAnsi="Arial" w:cs="Arial"/>
                <w:sz w:val="18"/>
                <w:szCs w:val="18"/>
              </w:rPr>
            </w:pPr>
            <w:r>
              <w:rPr>
                <w:rFonts w:ascii="Arial" w:hAnsi="Arial" w:cs="Arial"/>
                <w:sz w:val="18"/>
                <w:szCs w:val="18"/>
              </w:rPr>
              <w:t>Personal care</w:t>
            </w:r>
          </w:p>
        </w:tc>
      </w:tr>
      <w:tr w:rsidR="00454CB9" w:rsidRPr="0065479F" w14:paraId="745E8488" w14:textId="77777777" w:rsidTr="004C1F8A">
        <w:trPr>
          <w:trHeight w:val="2452"/>
        </w:trPr>
        <w:tc>
          <w:tcPr>
            <w:tcW w:w="910" w:type="dxa"/>
            <w:shd w:val="clear" w:color="auto" w:fill="FFFF99"/>
          </w:tcPr>
          <w:p w14:paraId="745E8475" w14:textId="77777777" w:rsidR="00454CB9" w:rsidRPr="0065479F" w:rsidRDefault="00454CB9" w:rsidP="00BD717D">
            <w:pPr>
              <w:pStyle w:val="TableParagraph"/>
              <w:ind w:left="0" w:firstLine="0"/>
              <w:rPr>
                <w:rFonts w:ascii="Arial" w:hAnsi="Arial" w:cs="Arial"/>
                <w:sz w:val="26"/>
              </w:rPr>
            </w:pPr>
          </w:p>
          <w:p w14:paraId="745E8476" w14:textId="77777777" w:rsidR="00454CB9" w:rsidRPr="0065479F" w:rsidRDefault="00454CB9" w:rsidP="00BD717D">
            <w:pPr>
              <w:pStyle w:val="TableParagraph"/>
              <w:spacing w:before="4"/>
              <w:ind w:left="0" w:firstLine="0"/>
              <w:rPr>
                <w:rFonts w:ascii="Arial" w:hAnsi="Arial" w:cs="Arial"/>
                <w:sz w:val="20"/>
              </w:rPr>
            </w:pPr>
          </w:p>
          <w:p w14:paraId="745E8477" w14:textId="77777777" w:rsidR="00454CB9" w:rsidRPr="0065479F" w:rsidRDefault="00454CB9" w:rsidP="00BD717D">
            <w:pPr>
              <w:pStyle w:val="TableParagraph"/>
              <w:spacing w:line="242" w:lineRule="auto"/>
              <w:ind w:left="393" w:right="124" w:hanging="245"/>
              <w:rPr>
                <w:rFonts w:ascii="Arial" w:hAnsi="Arial" w:cs="Arial"/>
                <w:b/>
              </w:rPr>
            </w:pPr>
            <w:r w:rsidRPr="0065479F">
              <w:rPr>
                <w:rFonts w:ascii="Arial" w:hAnsi="Arial" w:cs="Arial"/>
                <w:b/>
              </w:rPr>
              <w:t>Wave 3</w:t>
            </w:r>
          </w:p>
        </w:tc>
        <w:tc>
          <w:tcPr>
            <w:tcW w:w="1860" w:type="dxa"/>
            <w:shd w:val="clear" w:color="auto" w:fill="FFFFCC"/>
          </w:tcPr>
          <w:p w14:paraId="745E8478" w14:textId="2AD0BACC" w:rsidR="00454CB9" w:rsidRPr="00B05EA9" w:rsidRDefault="00454CB9" w:rsidP="00BD717D">
            <w:pPr>
              <w:pStyle w:val="TableParagraph"/>
              <w:spacing w:before="12" w:line="249" w:lineRule="auto"/>
              <w:ind w:left="107" w:right="127" w:firstLine="0"/>
              <w:rPr>
                <w:rFonts w:ascii="Arial" w:hAnsi="Arial" w:cs="Arial"/>
                <w:sz w:val="18"/>
                <w:szCs w:val="18"/>
              </w:rPr>
            </w:pPr>
            <w:r w:rsidRPr="00B05EA9">
              <w:rPr>
                <w:rFonts w:ascii="Arial" w:hAnsi="Arial" w:cs="Arial"/>
                <w:sz w:val="18"/>
                <w:szCs w:val="18"/>
              </w:rPr>
              <w:t xml:space="preserve">A few students may require more </w:t>
            </w:r>
            <w:r w:rsidR="00424320" w:rsidRPr="00B05EA9">
              <w:rPr>
                <w:rFonts w:ascii="Arial" w:hAnsi="Arial" w:cs="Arial"/>
                <w:sz w:val="18"/>
                <w:szCs w:val="18"/>
              </w:rPr>
              <w:t>personalized</w:t>
            </w:r>
            <w:r w:rsidRPr="00B05EA9">
              <w:rPr>
                <w:rFonts w:ascii="Arial" w:hAnsi="Arial" w:cs="Arial"/>
                <w:sz w:val="18"/>
                <w:szCs w:val="18"/>
              </w:rPr>
              <w:t xml:space="preserve"> </w:t>
            </w:r>
            <w:r w:rsidRPr="00B05EA9">
              <w:rPr>
                <w:rFonts w:ascii="Arial" w:hAnsi="Arial" w:cs="Arial"/>
                <w:w w:val="95"/>
                <w:sz w:val="18"/>
                <w:szCs w:val="18"/>
              </w:rPr>
              <w:t>Interventions,</w:t>
            </w:r>
          </w:p>
          <w:p w14:paraId="745E8479" w14:textId="77777777" w:rsidR="00454CB9" w:rsidRPr="00B05EA9" w:rsidRDefault="00454CB9" w:rsidP="00BD717D">
            <w:pPr>
              <w:pStyle w:val="TableParagraph"/>
              <w:spacing w:line="249" w:lineRule="auto"/>
              <w:ind w:left="107" w:right="493" w:firstLine="0"/>
              <w:jc w:val="both"/>
              <w:rPr>
                <w:rFonts w:ascii="Arial" w:hAnsi="Arial" w:cs="Arial"/>
                <w:sz w:val="18"/>
                <w:szCs w:val="18"/>
              </w:rPr>
            </w:pPr>
            <w:r w:rsidRPr="00B05EA9">
              <w:rPr>
                <w:rFonts w:ascii="Arial" w:hAnsi="Arial" w:cs="Arial"/>
                <w:sz w:val="18"/>
                <w:szCs w:val="18"/>
              </w:rPr>
              <w:t>e.g. with specialist teacher</w:t>
            </w:r>
          </w:p>
          <w:p w14:paraId="745E847A" w14:textId="77777777" w:rsidR="00454CB9" w:rsidRPr="00B05EA9" w:rsidRDefault="00454CB9" w:rsidP="00BD717D">
            <w:pPr>
              <w:pStyle w:val="TableParagraph"/>
              <w:spacing w:line="213" w:lineRule="exact"/>
              <w:ind w:left="107" w:firstLine="0"/>
              <w:rPr>
                <w:rFonts w:ascii="Arial" w:hAnsi="Arial" w:cs="Arial"/>
                <w:sz w:val="18"/>
                <w:szCs w:val="18"/>
              </w:rPr>
            </w:pPr>
            <w:r w:rsidRPr="00B05EA9">
              <w:rPr>
                <w:rFonts w:ascii="Arial" w:hAnsi="Arial" w:cs="Arial"/>
                <w:sz w:val="18"/>
                <w:szCs w:val="18"/>
              </w:rPr>
              <w:t>input</w:t>
            </w:r>
          </w:p>
        </w:tc>
        <w:tc>
          <w:tcPr>
            <w:tcW w:w="2076" w:type="dxa"/>
            <w:shd w:val="clear" w:color="auto" w:fill="FFFFCC"/>
          </w:tcPr>
          <w:p w14:paraId="745E847B" w14:textId="77777777" w:rsidR="00454CB9" w:rsidRPr="00B05EA9" w:rsidRDefault="00454CB9" w:rsidP="00641A1E">
            <w:pPr>
              <w:pStyle w:val="TableParagraph"/>
              <w:numPr>
                <w:ilvl w:val="0"/>
                <w:numId w:val="25"/>
              </w:numPr>
              <w:tabs>
                <w:tab w:val="left" w:pos="356"/>
              </w:tabs>
              <w:spacing w:before="12" w:line="249" w:lineRule="auto"/>
              <w:ind w:right="536"/>
              <w:rPr>
                <w:rFonts w:ascii="Arial" w:hAnsi="Arial" w:cs="Arial"/>
                <w:sz w:val="18"/>
                <w:szCs w:val="18"/>
              </w:rPr>
            </w:pPr>
            <w:r w:rsidRPr="00B05EA9">
              <w:rPr>
                <w:rFonts w:ascii="Arial" w:hAnsi="Arial" w:cs="Arial"/>
                <w:sz w:val="18"/>
                <w:szCs w:val="18"/>
              </w:rPr>
              <w:t xml:space="preserve">Educational </w:t>
            </w:r>
            <w:r w:rsidRPr="00B05EA9">
              <w:rPr>
                <w:rFonts w:ascii="Arial" w:hAnsi="Arial" w:cs="Arial"/>
                <w:w w:val="95"/>
                <w:sz w:val="18"/>
                <w:szCs w:val="18"/>
              </w:rPr>
              <w:t>Psychologist</w:t>
            </w:r>
          </w:p>
          <w:p w14:paraId="745E847C" w14:textId="77777777" w:rsidR="00454CB9" w:rsidRPr="00B05EA9" w:rsidRDefault="00454CB9" w:rsidP="00641A1E">
            <w:pPr>
              <w:pStyle w:val="TableParagraph"/>
              <w:numPr>
                <w:ilvl w:val="0"/>
                <w:numId w:val="25"/>
              </w:numPr>
              <w:tabs>
                <w:tab w:val="left" w:pos="356"/>
              </w:tabs>
              <w:spacing w:line="249" w:lineRule="auto"/>
              <w:ind w:right="140"/>
              <w:rPr>
                <w:rFonts w:ascii="Arial" w:hAnsi="Arial" w:cs="Arial"/>
                <w:sz w:val="18"/>
                <w:szCs w:val="18"/>
              </w:rPr>
            </w:pPr>
            <w:r w:rsidRPr="00B05EA9">
              <w:rPr>
                <w:rFonts w:ascii="Arial" w:hAnsi="Arial" w:cs="Arial"/>
                <w:sz w:val="18"/>
                <w:szCs w:val="18"/>
              </w:rPr>
              <w:t>Learning</w:t>
            </w:r>
            <w:r w:rsidRPr="00B05EA9">
              <w:rPr>
                <w:rFonts w:ascii="Arial" w:hAnsi="Arial" w:cs="Arial"/>
                <w:spacing w:val="-9"/>
                <w:sz w:val="18"/>
                <w:szCs w:val="18"/>
              </w:rPr>
              <w:t xml:space="preserve"> </w:t>
            </w:r>
            <w:r>
              <w:rPr>
                <w:rFonts w:ascii="Arial" w:hAnsi="Arial" w:cs="Arial"/>
                <w:sz w:val="18"/>
                <w:szCs w:val="18"/>
              </w:rPr>
              <w:t xml:space="preserve">Support </w:t>
            </w:r>
            <w:r w:rsidRPr="00B05EA9">
              <w:rPr>
                <w:rFonts w:ascii="Arial" w:hAnsi="Arial" w:cs="Arial"/>
                <w:sz w:val="18"/>
                <w:szCs w:val="18"/>
              </w:rPr>
              <w:t>intervention</w:t>
            </w:r>
          </w:p>
          <w:p w14:paraId="4186D87C" w14:textId="77777777" w:rsidR="00454CB9" w:rsidRDefault="00454CB9" w:rsidP="00641A1E">
            <w:pPr>
              <w:pStyle w:val="TableParagraph"/>
              <w:numPr>
                <w:ilvl w:val="0"/>
                <w:numId w:val="25"/>
              </w:numPr>
              <w:tabs>
                <w:tab w:val="left" w:pos="356"/>
              </w:tabs>
              <w:spacing w:line="249" w:lineRule="auto"/>
              <w:ind w:right="133"/>
              <w:rPr>
                <w:rFonts w:ascii="Arial" w:hAnsi="Arial" w:cs="Arial"/>
                <w:sz w:val="18"/>
                <w:szCs w:val="18"/>
              </w:rPr>
            </w:pPr>
            <w:r w:rsidRPr="00B05EA9">
              <w:rPr>
                <w:rFonts w:ascii="Arial" w:hAnsi="Arial" w:cs="Arial"/>
                <w:sz w:val="18"/>
                <w:szCs w:val="18"/>
              </w:rPr>
              <w:t xml:space="preserve">External agencies, e.g. </w:t>
            </w:r>
            <w:r w:rsidRPr="00B05EA9">
              <w:rPr>
                <w:rFonts w:ascii="Arial" w:hAnsi="Arial" w:cs="Arial"/>
                <w:w w:val="95"/>
                <w:sz w:val="18"/>
                <w:szCs w:val="18"/>
              </w:rPr>
              <w:t xml:space="preserve">Communication </w:t>
            </w:r>
            <w:r w:rsidRPr="00B05EA9">
              <w:rPr>
                <w:rFonts w:ascii="Arial" w:hAnsi="Arial" w:cs="Arial"/>
                <w:sz w:val="18"/>
                <w:szCs w:val="18"/>
              </w:rPr>
              <w:t>and Interaction Team</w:t>
            </w:r>
          </w:p>
          <w:p w14:paraId="745E847D" w14:textId="02F0AAFC" w:rsidR="00686851" w:rsidRPr="00B05EA9" w:rsidRDefault="00686851" w:rsidP="00641A1E">
            <w:pPr>
              <w:pStyle w:val="TableParagraph"/>
              <w:numPr>
                <w:ilvl w:val="0"/>
                <w:numId w:val="25"/>
              </w:numPr>
              <w:tabs>
                <w:tab w:val="left" w:pos="356"/>
              </w:tabs>
              <w:spacing w:line="249" w:lineRule="auto"/>
              <w:ind w:right="133"/>
              <w:rPr>
                <w:rFonts w:ascii="Arial" w:hAnsi="Arial" w:cs="Arial"/>
                <w:sz w:val="18"/>
                <w:szCs w:val="18"/>
              </w:rPr>
            </w:pPr>
            <w:r>
              <w:rPr>
                <w:rFonts w:ascii="Arial" w:hAnsi="Arial" w:cs="Arial"/>
                <w:sz w:val="18"/>
                <w:szCs w:val="18"/>
              </w:rPr>
              <w:t>Early Help</w:t>
            </w:r>
          </w:p>
        </w:tc>
        <w:tc>
          <w:tcPr>
            <w:tcW w:w="2114" w:type="dxa"/>
            <w:shd w:val="clear" w:color="auto" w:fill="FFFFCC"/>
          </w:tcPr>
          <w:p w14:paraId="745E847E" w14:textId="77777777" w:rsidR="00454CB9" w:rsidRPr="00B05EA9" w:rsidRDefault="00454CB9" w:rsidP="00641A1E">
            <w:pPr>
              <w:pStyle w:val="TableParagraph"/>
              <w:numPr>
                <w:ilvl w:val="0"/>
                <w:numId w:val="6"/>
              </w:numPr>
              <w:tabs>
                <w:tab w:val="left" w:pos="290"/>
              </w:tabs>
              <w:spacing w:before="12" w:line="249" w:lineRule="auto"/>
              <w:ind w:right="628"/>
              <w:rPr>
                <w:rFonts w:ascii="Arial" w:hAnsi="Arial" w:cs="Arial"/>
                <w:sz w:val="18"/>
                <w:szCs w:val="18"/>
              </w:rPr>
            </w:pPr>
            <w:r w:rsidRPr="00B05EA9">
              <w:rPr>
                <w:rFonts w:ascii="Arial" w:hAnsi="Arial" w:cs="Arial"/>
                <w:sz w:val="18"/>
                <w:szCs w:val="18"/>
              </w:rPr>
              <w:t xml:space="preserve">Educational </w:t>
            </w:r>
            <w:r w:rsidRPr="00B05EA9">
              <w:rPr>
                <w:rFonts w:ascii="Arial" w:hAnsi="Arial" w:cs="Arial"/>
                <w:w w:val="95"/>
                <w:sz w:val="18"/>
                <w:szCs w:val="18"/>
              </w:rPr>
              <w:t>Psychologist</w:t>
            </w:r>
          </w:p>
          <w:p w14:paraId="745E847F" w14:textId="77777777" w:rsidR="00454CB9" w:rsidRPr="00B05EA9" w:rsidRDefault="00454CB9" w:rsidP="00641A1E">
            <w:pPr>
              <w:pStyle w:val="TableParagraph"/>
              <w:numPr>
                <w:ilvl w:val="0"/>
                <w:numId w:val="6"/>
              </w:numPr>
              <w:tabs>
                <w:tab w:val="left" w:pos="290"/>
              </w:tabs>
              <w:spacing w:line="249" w:lineRule="auto"/>
              <w:ind w:right="918"/>
              <w:rPr>
                <w:rFonts w:ascii="Arial" w:hAnsi="Arial" w:cs="Arial"/>
                <w:sz w:val="18"/>
                <w:szCs w:val="18"/>
              </w:rPr>
            </w:pPr>
            <w:r w:rsidRPr="00B05EA9">
              <w:rPr>
                <w:rFonts w:ascii="Arial" w:hAnsi="Arial" w:cs="Arial"/>
                <w:sz w:val="18"/>
                <w:szCs w:val="18"/>
              </w:rPr>
              <w:t>Precision teaching</w:t>
            </w:r>
          </w:p>
          <w:p w14:paraId="5BF6AE64" w14:textId="77777777" w:rsidR="00454CB9" w:rsidRDefault="00454CB9" w:rsidP="00641A1E">
            <w:pPr>
              <w:pStyle w:val="TableParagraph"/>
              <w:numPr>
                <w:ilvl w:val="0"/>
                <w:numId w:val="6"/>
              </w:numPr>
              <w:tabs>
                <w:tab w:val="left" w:pos="290"/>
              </w:tabs>
              <w:spacing w:line="249" w:lineRule="auto"/>
              <w:ind w:right="179"/>
              <w:rPr>
                <w:rFonts w:ascii="Arial" w:hAnsi="Arial" w:cs="Arial"/>
                <w:sz w:val="18"/>
                <w:szCs w:val="18"/>
              </w:rPr>
            </w:pPr>
            <w:r w:rsidRPr="00B05EA9">
              <w:rPr>
                <w:rFonts w:ascii="Arial" w:hAnsi="Arial" w:cs="Arial"/>
                <w:sz w:val="18"/>
                <w:szCs w:val="18"/>
              </w:rPr>
              <w:t>Assistive technology</w:t>
            </w:r>
            <w:r>
              <w:rPr>
                <w:rFonts w:ascii="Arial" w:hAnsi="Arial" w:cs="Arial"/>
                <w:sz w:val="18"/>
                <w:szCs w:val="18"/>
              </w:rPr>
              <w:t>,</w:t>
            </w:r>
            <w:r w:rsidRPr="00B05EA9">
              <w:rPr>
                <w:rFonts w:ascii="Arial" w:hAnsi="Arial" w:cs="Arial"/>
                <w:sz w:val="18"/>
                <w:szCs w:val="18"/>
              </w:rPr>
              <w:t xml:space="preserve"> e.g. Texthelp reading software</w:t>
            </w:r>
          </w:p>
          <w:p w14:paraId="745E8480" w14:textId="7A458393" w:rsidR="00686851" w:rsidRPr="00B05EA9" w:rsidRDefault="00686851" w:rsidP="00641A1E">
            <w:pPr>
              <w:pStyle w:val="TableParagraph"/>
              <w:numPr>
                <w:ilvl w:val="0"/>
                <w:numId w:val="6"/>
              </w:numPr>
              <w:tabs>
                <w:tab w:val="left" w:pos="290"/>
              </w:tabs>
              <w:spacing w:line="249" w:lineRule="auto"/>
              <w:ind w:right="179"/>
              <w:rPr>
                <w:rFonts w:ascii="Arial" w:hAnsi="Arial" w:cs="Arial"/>
                <w:sz w:val="18"/>
                <w:szCs w:val="18"/>
              </w:rPr>
            </w:pPr>
            <w:r>
              <w:rPr>
                <w:rFonts w:ascii="Arial" w:hAnsi="Arial" w:cs="Arial"/>
                <w:sz w:val="18"/>
                <w:szCs w:val="18"/>
              </w:rPr>
              <w:t>Early Help</w:t>
            </w:r>
          </w:p>
        </w:tc>
        <w:tc>
          <w:tcPr>
            <w:tcW w:w="1965" w:type="dxa"/>
            <w:shd w:val="clear" w:color="auto" w:fill="FFFFCC"/>
          </w:tcPr>
          <w:p w14:paraId="745E8481" w14:textId="77777777" w:rsidR="00454CB9" w:rsidRPr="00B05EA9" w:rsidRDefault="00454CB9" w:rsidP="00641A1E">
            <w:pPr>
              <w:pStyle w:val="TableParagraph"/>
              <w:numPr>
                <w:ilvl w:val="0"/>
                <w:numId w:val="5"/>
              </w:numPr>
              <w:tabs>
                <w:tab w:val="left" w:pos="447"/>
              </w:tabs>
              <w:spacing w:before="12" w:line="249" w:lineRule="auto"/>
              <w:ind w:right="222"/>
              <w:rPr>
                <w:rFonts w:ascii="Arial" w:hAnsi="Arial" w:cs="Arial"/>
                <w:sz w:val="18"/>
                <w:szCs w:val="18"/>
              </w:rPr>
            </w:pPr>
            <w:r w:rsidRPr="00B05EA9">
              <w:rPr>
                <w:rFonts w:ascii="Arial" w:hAnsi="Arial" w:cs="Arial"/>
                <w:sz w:val="18"/>
                <w:szCs w:val="18"/>
              </w:rPr>
              <w:t xml:space="preserve">Educational </w:t>
            </w:r>
            <w:r w:rsidRPr="00B05EA9">
              <w:rPr>
                <w:rFonts w:ascii="Arial" w:hAnsi="Arial" w:cs="Arial"/>
                <w:w w:val="95"/>
                <w:sz w:val="18"/>
                <w:szCs w:val="18"/>
              </w:rPr>
              <w:t>Psychologist</w:t>
            </w:r>
          </w:p>
          <w:p w14:paraId="745E8482" w14:textId="77777777" w:rsidR="00454CB9" w:rsidRPr="00B05EA9" w:rsidRDefault="00454CB9" w:rsidP="00641A1E">
            <w:pPr>
              <w:pStyle w:val="TableParagraph"/>
              <w:numPr>
                <w:ilvl w:val="0"/>
                <w:numId w:val="5"/>
              </w:numPr>
              <w:tabs>
                <w:tab w:val="left" w:pos="429"/>
                <w:tab w:val="left" w:pos="430"/>
              </w:tabs>
              <w:spacing w:line="249" w:lineRule="auto"/>
              <w:ind w:left="429" w:right="342" w:hanging="360"/>
              <w:rPr>
                <w:rFonts w:ascii="Arial" w:hAnsi="Arial" w:cs="Arial"/>
                <w:sz w:val="18"/>
                <w:szCs w:val="18"/>
              </w:rPr>
            </w:pPr>
            <w:r w:rsidRPr="00B05EA9">
              <w:rPr>
                <w:rFonts w:ascii="Arial" w:hAnsi="Arial" w:cs="Arial"/>
                <w:sz w:val="18"/>
                <w:szCs w:val="18"/>
              </w:rPr>
              <w:t xml:space="preserve">Referrals </w:t>
            </w:r>
            <w:r w:rsidRPr="00B05EA9">
              <w:rPr>
                <w:rFonts w:ascii="Arial" w:hAnsi="Arial" w:cs="Arial"/>
                <w:spacing w:val="-7"/>
                <w:sz w:val="18"/>
                <w:szCs w:val="18"/>
              </w:rPr>
              <w:t xml:space="preserve">to </w:t>
            </w:r>
            <w:r w:rsidRPr="00B05EA9">
              <w:rPr>
                <w:rFonts w:ascii="Arial" w:hAnsi="Arial" w:cs="Arial"/>
                <w:sz w:val="18"/>
                <w:szCs w:val="18"/>
              </w:rPr>
              <w:t>CAMHS</w:t>
            </w:r>
          </w:p>
          <w:p w14:paraId="745E8483" w14:textId="77777777" w:rsidR="00454CB9" w:rsidRPr="00B05EA9" w:rsidRDefault="00454CB9" w:rsidP="00641A1E">
            <w:pPr>
              <w:pStyle w:val="TableParagraph"/>
              <w:numPr>
                <w:ilvl w:val="0"/>
                <w:numId w:val="5"/>
              </w:numPr>
              <w:tabs>
                <w:tab w:val="left" w:pos="429"/>
                <w:tab w:val="left" w:pos="430"/>
              </w:tabs>
              <w:spacing w:line="249" w:lineRule="auto"/>
              <w:ind w:left="429" w:right="449" w:hanging="360"/>
              <w:rPr>
                <w:rFonts w:ascii="Arial" w:hAnsi="Arial" w:cs="Arial"/>
                <w:sz w:val="18"/>
                <w:szCs w:val="18"/>
              </w:rPr>
            </w:pPr>
            <w:r w:rsidRPr="00B05EA9">
              <w:rPr>
                <w:rFonts w:ascii="Arial" w:hAnsi="Arial" w:cs="Arial"/>
                <w:sz w:val="18"/>
                <w:szCs w:val="18"/>
              </w:rPr>
              <w:t>Emotional Literacy Support Assistant</w:t>
            </w:r>
          </w:p>
          <w:p w14:paraId="5096AE25" w14:textId="77777777" w:rsidR="00454CB9" w:rsidRDefault="00454CB9" w:rsidP="00641A1E">
            <w:pPr>
              <w:pStyle w:val="TableParagraph"/>
              <w:numPr>
                <w:ilvl w:val="0"/>
                <w:numId w:val="5"/>
              </w:numPr>
              <w:tabs>
                <w:tab w:val="left" w:pos="429"/>
                <w:tab w:val="left" w:pos="430"/>
              </w:tabs>
              <w:ind w:left="429" w:hanging="361"/>
              <w:rPr>
                <w:rFonts w:ascii="Arial" w:hAnsi="Arial" w:cs="Arial"/>
                <w:sz w:val="18"/>
                <w:szCs w:val="18"/>
              </w:rPr>
            </w:pPr>
            <w:r w:rsidRPr="00B05EA9">
              <w:rPr>
                <w:rFonts w:ascii="Arial" w:hAnsi="Arial" w:cs="Arial"/>
                <w:sz w:val="18"/>
                <w:szCs w:val="18"/>
              </w:rPr>
              <w:t>Use of</w:t>
            </w:r>
            <w:r w:rsidRPr="00B05EA9">
              <w:rPr>
                <w:rFonts w:ascii="Arial" w:hAnsi="Arial" w:cs="Arial"/>
                <w:spacing w:val="-2"/>
                <w:sz w:val="18"/>
                <w:szCs w:val="18"/>
              </w:rPr>
              <w:t xml:space="preserve"> </w:t>
            </w:r>
            <w:r w:rsidR="00424320" w:rsidRPr="00B05EA9">
              <w:rPr>
                <w:rFonts w:ascii="Arial" w:hAnsi="Arial" w:cs="Arial"/>
                <w:sz w:val="18"/>
                <w:szCs w:val="18"/>
              </w:rPr>
              <w:t>P</w:t>
            </w:r>
            <w:r w:rsidR="00424320">
              <w:rPr>
                <w:rFonts w:ascii="Arial" w:hAnsi="Arial" w:cs="Arial"/>
                <w:sz w:val="18"/>
                <w:szCs w:val="18"/>
              </w:rPr>
              <w:t>ersonalized</w:t>
            </w:r>
            <w:r>
              <w:rPr>
                <w:rFonts w:ascii="Arial" w:hAnsi="Arial" w:cs="Arial"/>
                <w:sz w:val="18"/>
                <w:szCs w:val="18"/>
              </w:rPr>
              <w:t xml:space="preserve"> learning timetable</w:t>
            </w:r>
          </w:p>
          <w:p w14:paraId="4DC09EA1" w14:textId="77777777" w:rsidR="00CF6CF9" w:rsidRDefault="00CF6CF9" w:rsidP="00641A1E">
            <w:pPr>
              <w:pStyle w:val="TableParagraph"/>
              <w:numPr>
                <w:ilvl w:val="0"/>
                <w:numId w:val="5"/>
              </w:numPr>
              <w:tabs>
                <w:tab w:val="left" w:pos="429"/>
                <w:tab w:val="left" w:pos="430"/>
              </w:tabs>
              <w:ind w:left="429" w:hanging="361"/>
              <w:rPr>
                <w:rFonts w:ascii="Arial" w:hAnsi="Arial" w:cs="Arial"/>
                <w:sz w:val="18"/>
                <w:szCs w:val="18"/>
              </w:rPr>
            </w:pPr>
            <w:r>
              <w:rPr>
                <w:rFonts w:ascii="Arial" w:hAnsi="Arial" w:cs="Arial"/>
                <w:sz w:val="18"/>
                <w:szCs w:val="18"/>
              </w:rPr>
              <w:t>Specialist counselling</w:t>
            </w:r>
          </w:p>
          <w:p w14:paraId="745E8484" w14:textId="0A007712" w:rsidR="00686851" w:rsidRPr="00B05EA9" w:rsidRDefault="00686851" w:rsidP="00641A1E">
            <w:pPr>
              <w:pStyle w:val="TableParagraph"/>
              <w:numPr>
                <w:ilvl w:val="0"/>
                <w:numId w:val="5"/>
              </w:numPr>
              <w:tabs>
                <w:tab w:val="left" w:pos="429"/>
                <w:tab w:val="left" w:pos="430"/>
              </w:tabs>
              <w:ind w:left="429" w:hanging="361"/>
              <w:rPr>
                <w:rFonts w:ascii="Arial" w:hAnsi="Arial" w:cs="Arial"/>
                <w:sz w:val="18"/>
                <w:szCs w:val="18"/>
              </w:rPr>
            </w:pPr>
            <w:r>
              <w:rPr>
                <w:rFonts w:ascii="Arial" w:hAnsi="Arial" w:cs="Arial"/>
                <w:sz w:val="18"/>
                <w:szCs w:val="18"/>
              </w:rPr>
              <w:t>Early Help</w:t>
            </w:r>
          </w:p>
        </w:tc>
        <w:tc>
          <w:tcPr>
            <w:tcW w:w="2016" w:type="dxa"/>
            <w:shd w:val="clear" w:color="auto" w:fill="FFFFCC"/>
          </w:tcPr>
          <w:p w14:paraId="745E8485" w14:textId="351CEFC4" w:rsidR="00454CB9" w:rsidRPr="00B05EA9" w:rsidRDefault="00454CB9" w:rsidP="00641A1E">
            <w:pPr>
              <w:pStyle w:val="TableParagraph"/>
              <w:numPr>
                <w:ilvl w:val="0"/>
                <w:numId w:val="26"/>
              </w:numPr>
              <w:tabs>
                <w:tab w:val="left" w:pos="431"/>
              </w:tabs>
              <w:spacing w:before="12" w:line="249" w:lineRule="auto"/>
              <w:ind w:right="113"/>
              <w:rPr>
                <w:rFonts w:ascii="Arial" w:hAnsi="Arial" w:cs="Arial"/>
                <w:sz w:val="18"/>
                <w:szCs w:val="18"/>
              </w:rPr>
            </w:pPr>
            <w:r w:rsidRPr="00B05EA9">
              <w:rPr>
                <w:rFonts w:ascii="Arial" w:hAnsi="Arial" w:cs="Arial"/>
                <w:sz w:val="18"/>
                <w:szCs w:val="18"/>
              </w:rPr>
              <w:t xml:space="preserve">External agencies, e.g. </w:t>
            </w:r>
            <w:r w:rsidRPr="00B05EA9">
              <w:rPr>
                <w:rFonts w:ascii="Arial" w:hAnsi="Arial" w:cs="Arial"/>
                <w:w w:val="95"/>
                <w:sz w:val="18"/>
                <w:szCs w:val="18"/>
              </w:rPr>
              <w:t xml:space="preserve">occupational </w:t>
            </w:r>
            <w:r w:rsidRPr="00B05EA9">
              <w:rPr>
                <w:rFonts w:ascii="Arial" w:hAnsi="Arial" w:cs="Arial"/>
                <w:sz w:val="18"/>
                <w:szCs w:val="18"/>
              </w:rPr>
              <w:t>therapists,</w:t>
            </w:r>
            <w:r w:rsidR="00E47C42">
              <w:rPr>
                <w:rFonts w:ascii="Arial" w:hAnsi="Arial" w:cs="Arial"/>
                <w:sz w:val="18"/>
                <w:szCs w:val="18"/>
              </w:rPr>
              <w:t xml:space="preserve"> vision impairment team</w:t>
            </w:r>
          </w:p>
          <w:p w14:paraId="745E8486" w14:textId="77777777" w:rsidR="00454CB9" w:rsidRDefault="00454CB9" w:rsidP="00641A1E">
            <w:pPr>
              <w:pStyle w:val="TableParagraph"/>
              <w:numPr>
                <w:ilvl w:val="0"/>
                <w:numId w:val="26"/>
              </w:numPr>
              <w:tabs>
                <w:tab w:val="left" w:pos="431"/>
              </w:tabs>
              <w:spacing w:line="233" w:lineRule="exact"/>
              <w:rPr>
                <w:rFonts w:ascii="Arial" w:hAnsi="Arial" w:cs="Arial"/>
                <w:sz w:val="18"/>
                <w:szCs w:val="18"/>
              </w:rPr>
            </w:pPr>
            <w:r w:rsidRPr="00B05EA9">
              <w:rPr>
                <w:rFonts w:ascii="Arial" w:hAnsi="Arial" w:cs="Arial"/>
                <w:sz w:val="18"/>
                <w:szCs w:val="18"/>
              </w:rPr>
              <w:t>ICT</w:t>
            </w:r>
            <w:r w:rsidRPr="00B05EA9">
              <w:rPr>
                <w:rFonts w:ascii="Arial" w:hAnsi="Arial" w:cs="Arial"/>
                <w:spacing w:val="-2"/>
                <w:sz w:val="18"/>
                <w:szCs w:val="18"/>
              </w:rPr>
              <w:t xml:space="preserve"> </w:t>
            </w:r>
            <w:r w:rsidRPr="00B05EA9">
              <w:rPr>
                <w:rFonts w:ascii="Arial" w:hAnsi="Arial" w:cs="Arial"/>
                <w:sz w:val="18"/>
                <w:szCs w:val="18"/>
              </w:rPr>
              <w:t>advisor</w:t>
            </w:r>
          </w:p>
          <w:p w14:paraId="35E83806" w14:textId="44184102" w:rsidR="00686851" w:rsidRPr="00B05EA9" w:rsidRDefault="00686851" w:rsidP="00641A1E">
            <w:pPr>
              <w:pStyle w:val="TableParagraph"/>
              <w:numPr>
                <w:ilvl w:val="0"/>
                <w:numId w:val="26"/>
              </w:numPr>
              <w:tabs>
                <w:tab w:val="left" w:pos="431"/>
              </w:tabs>
              <w:spacing w:line="233" w:lineRule="exact"/>
              <w:rPr>
                <w:rFonts w:ascii="Arial" w:hAnsi="Arial" w:cs="Arial"/>
                <w:sz w:val="18"/>
                <w:szCs w:val="18"/>
              </w:rPr>
            </w:pPr>
            <w:r>
              <w:rPr>
                <w:rFonts w:ascii="Arial" w:hAnsi="Arial" w:cs="Arial"/>
                <w:sz w:val="18"/>
                <w:szCs w:val="18"/>
              </w:rPr>
              <w:t>Early help</w:t>
            </w:r>
          </w:p>
          <w:p w14:paraId="745E8487" w14:textId="77777777" w:rsidR="00454CB9" w:rsidRPr="00B05EA9" w:rsidRDefault="00454CB9" w:rsidP="00BD717D">
            <w:pPr>
              <w:pStyle w:val="TableParagraph"/>
              <w:tabs>
                <w:tab w:val="left" w:pos="431"/>
              </w:tabs>
              <w:spacing w:line="233" w:lineRule="exact"/>
              <w:ind w:left="146" w:firstLine="0"/>
              <w:rPr>
                <w:rFonts w:ascii="Arial" w:hAnsi="Arial" w:cs="Arial"/>
                <w:sz w:val="18"/>
                <w:szCs w:val="18"/>
              </w:rPr>
            </w:pPr>
          </w:p>
        </w:tc>
      </w:tr>
    </w:tbl>
    <w:p w14:paraId="745E8489" w14:textId="77777777" w:rsidR="00454CB9" w:rsidRPr="0065479F" w:rsidRDefault="00454CB9" w:rsidP="00454CB9">
      <w:pPr>
        <w:rPr>
          <w:rFonts w:ascii="Arial" w:hAnsi="Arial"/>
          <w:sz w:val="16"/>
        </w:rPr>
        <w:sectPr w:rsidR="00454CB9" w:rsidRPr="0065479F">
          <w:pgSz w:w="11910" w:h="16840"/>
          <w:pgMar w:top="540" w:right="700" w:bottom="280" w:left="340" w:header="720" w:footer="720" w:gutter="0"/>
          <w:cols w:space="720"/>
        </w:sectPr>
      </w:pPr>
    </w:p>
    <w:p w14:paraId="745E848A" w14:textId="77777777" w:rsidR="00454CB9" w:rsidRDefault="00454CB9" w:rsidP="00454CB9">
      <w:pPr>
        <w:pStyle w:val="Heading1"/>
        <w:spacing w:before="83"/>
        <w:rPr>
          <w:rFonts w:ascii="Arial" w:hAnsi="Arial" w:cs="Arial"/>
        </w:rPr>
      </w:pPr>
      <w:r w:rsidRPr="0065479F">
        <w:rPr>
          <w:rFonts w:ascii="Arial" w:hAnsi="Arial" w:cs="Arial"/>
        </w:rPr>
        <w:lastRenderedPageBreak/>
        <w:t>Ad</w:t>
      </w:r>
      <w:bookmarkStart w:id="2" w:name="_Hlk29924957"/>
      <w:r w:rsidRPr="0065479F">
        <w:rPr>
          <w:rFonts w:ascii="Arial" w:hAnsi="Arial" w:cs="Arial"/>
        </w:rPr>
        <w:t>aptations to improve access for students with SEND</w:t>
      </w:r>
    </w:p>
    <w:p w14:paraId="745E848B" w14:textId="77777777" w:rsidR="00454CB9" w:rsidRPr="0065479F" w:rsidRDefault="00454CB9" w:rsidP="00454CB9">
      <w:pPr>
        <w:pStyle w:val="Heading1"/>
        <w:spacing w:before="83"/>
        <w:rPr>
          <w:rFonts w:ascii="Arial" w:hAnsi="Arial" w:cs="Arial"/>
        </w:rPr>
      </w:pPr>
    </w:p>
    <w:bookmarkEnd w:id="2"/>
    <w:p w14:paraId="745E848C" w14:textId="77777777" w:rsidR="00454CB9" w:rsidRPr="0065479F" w:rsidRDefault="00454CB9" w:rsidP="00454CB9">
      <w:pPr>
        <w:pStyle w:val="BodyText"/>
        <w:spacing w:before="202" w:line="252" w:lineRule="auto"/>
        <w:ind w:left="1100" w:right="1004"/>
        <w:rPr>
          <w:rFonts w:ascii="Arial" w:hAnsi="Arial" w:cs="Arial"/>
        </w:rPr>
      </w:pPr>
      <w:r w:rsidRPr="0065479F">
        <w:rPr>
          <w:rFonts w:ascii="Arial" w:hAnsi="Arial" w:cs="Arial"/>
        </w:rPr>
        <w:t>Although most students follow the curriculum, a small number have a personalised curriculum to match their abilities and individual needs.</w:t>
      </w:r>
    </w:p>
    <w:p w14:paraId="745E848D" w14:textId="77777777" w:rsidR="00454CB9" w:rsidRPr="0065479F" w:rsidRDefault="00454CB9" w:rsidP="00454CB9">
      <w:pPr>
        <w:pStyle w:val="BodyText"/>
        <w:spacing w:before="195" w:line="249" w:lineRule="auto"/>
        <w:ind w:left="1100" w:right="491"/>
        <w:rPr>
          <w:rFonts w:ascii="Arial" w:hAnsi="Arial" w:cs="Arial"/>
        </w:rPr>
      </w:pPr>
      <w:r w:rsidRPr="0065479F">
        <w:rPr>
          <w:rFonts w:ascii="Arial" w:hAnsi="Arial" w:cs="Arial"/>
        </w:rPr>
        <w:t xml:space="preserve">As well as being a welcoming environment, the </w:t>
      </w:r>
      <w:r>
        <w:rPr>
          <w:rFonts w:ascii="Arial" w:hAnsi="Arial" w:cs="Arial"/>
        </w:rPr>
        <w:t>college</w:t>
      </w:r>
      <w:r w:rsidRPr="0065479F">
        <w:rPr>
          <w:rFonts w:ascii="Arial" w:hAnsi="Arial" w:cs="Arial"/>
        </w:rPr>
        <w:t xml:space="preserve"> is a safe and accessible building and is fully wheelchair accessible. There are disabled toilets on each floor. Safeguarding procedures and risk assessments are in place and adhered to by all staff.</w:t>
      </w:r>
    </w:p>
    <w:p w14:paraId="745E848E" w14:textId="77777777" w:rsidR="00454CB9" w:rsidRPr="0065479F" w:rsidRDefault="00454CB9" w:rsidP="00454CB9">
      <w:pPr>
        <w:pStyle w:val="BodyText"/>
        <w:spacing w:before="198" w:line="252" w:lineRule="auto"/>
        <w:ind w:left="1100" w:right="834"/>
        <w:rPr>
          <w:rFonts w:ascii="Arial" w:hAnsi="Arial" w:cs="Arial"/>
        </w:rPr>
      </w:pPr>
      <w:r w:rsidRPr="0065479F">
        <w:rPr>
          <w:rFonts w:ascii="Arial" w:hAnsi="Arial" w:cs="Arial"/>
        </w:rPr>
        <w:t xml:space="preserve">The college can link with external services for advice/securing the provision of additional equipment/facilities to meet the needs of a student with SEND if </w:t>
      </w:r>
      <w:r>
        <w:rPr>
          <w:rFonts w:ascii="Arial" w:hAnsi="Arial" w:cs="Arial"/>
        </w:rPr>
        <w:t>required.</w:t>
      </w:r>
    </w:p>
    <w:p w14:paraId="745E848F" w14:textId="77777777" w:rsidR="00454CB9" w:rsidRDefault="00454CB9" w:rsidP="00454CB9">
      <w:pPr>
        <w:pStyle w:val="BodyText"/>
        <w:spacing w:before="196" w:line="249" w:lineRule="auto"/>
        <w:ind w:left="1100" w:right="438"/>
        <w:rPr>
          <w:rFonts w:ascii="Arial" w:hAnsi="Arial" w:cs="Arial"/>
        </w:rPr>
      </w:pPr>
      <w:r w:rsidRPr="0065479F">
        <w:rPr>
          <w:rFonts w:ascii="Arial" w:hAnsi="Arial" w:cs="Arial"/>
        </w:rPr>
        <w:t xml:space="preserve">As an inclusive </w:t>
      </w:r>
      <w:r>
        <w:rPr>
          <w:rFonts w:ascii="Arial" w:hAnsi="Arial" w:cs="Arial"/>
        </w:rPr>
        <w:t>college</w:t>
      </w:r>
      <w:r w:rsidRPr="0065479F">
        <w:rPr>
          <w:rFonts w:ascii="Arial" w:hAnsi="Arial" w:cs="Arial"/>
        </w:rPr>
        <w:t xml:space="preserve">, students with SEND are encouraged to engage in activities with </w:t>
      </w:r>
      <w:r>
        <w:rPr>
          <w:rFonts w:ascii="Arial" w:hAnsi="Arial" w:cs="Arial"/>
        </w:rPr>
        <w:t>students</w:t>
      </w:r>
      <w:r w:rsidRPr="0065479F">
        <w:rPr>
          <w:rFonts w:ascii="Arial" w:hAnsi="Arial" w:cs="Arial"/>
        </w:rPr>
        <w:t xml:space="preserve"> who do not have SEND through</w:t>
      </w:r>
      <w:r>
        <w:rPr>
          <w:rFonts w:ascii="Arial" w:hAnsi="Arial" w:cs="Arial"/>
        </w:rPr>
        <w:t xml:space="preserve"> </w:t>
      </w:r>
      <w:r w:rsidRPr="0065479F">
        <w:rPr>
          <w:rFonts w:ascii="Arial" w:hAnsi="Arial" w:cs="Arial"/>
        </w:rPr>
        <w:t>sports clubs</w:t>
      </w:r>
      <w:r>
        <w:rPr>
          <w:rFonts w:ascii="Arial" w:hAnsi="Arial" w:cs="Arial"/>
        </w:rPr>
        <w:t xml:space="preserve"> and lunch-time clubs.</w:t>
      </w:r>
    </w:p>
    <w:p w14:paraId="745E8490" w14:textId="77777777" w:rsidR="00454CB9" w:rsidRPr="0065479F" w:rsidRDefault="00454CB9" w:rsidP="00454CB9">
      <w:pPr>
        <w:pStyle w:val="BodyText"/>
        <w:spacing w:before="196" w:line="249" w:lineRule="auto"/>
        <w:ind w:left="1100" w:right="438"/>
        <w:rPr>
          <w:rFonts w:ascii="Arial" w:hAnsi="Arial" w:cs="Arial"/>
        </w:rPr>
      </w:pPr>
    </w:p>
    <w:p w14:paraId="745E8491" w14:textId="77777777" w:rsidR="00454CB9" w:rsidRPr="0065479F" w:rsidRDefault="00454CB9" w:rsidP="00454CB9">
      <w:pPr>
        <w:pStyle w:val="BodyText"/>
        <w:rPr>
          <w:rFonts w:ascii="Arial" w:hAnsi="Arial" w:cs="Arial"/>
          <w:sz w:val="26"/>
        </w:rPr>
      </w:pPr>
    </w:p>
    <w:p w14:paraId="745E8492" w14:textId="77777777" w:rsidR="00454CB9" w:rsidRPr="0065479F" w:rsidRDefault="00454CB9" w:rsidP="00454CB9">
      <w:pPr>
        <w:pStyle w:val="BodyText"/>
        <w:spacing w:before="8"/>
        <w:rPr>
          <w:rFonts w:ascii="Arial" w:hAnsi="Arial" w:cs="Arial"/>
          <w:sz w:val="32"/>
        </w:rPr>
      </w:pPr>
    </w:p>
    <w:p w14:paraId="745E8493" w14:textId="77777777" w:rsidR="00454CB9" w:rsidRDefault="00454CB9" w:rsidP="00454CB9">
      <w:pPr>
        <w:pStyle w:val="Heading1"/>
        <w:spacing w:before="1"/>
        <w:rPr>
          <w:rFonts w:ascii="Arial" w:hAnsi="Arial" w:cs="Arial"/>
        </w:rPr>
      </w:pPr>
      <w:r w:rsidRPr="0065479F">
        <w:rPr>
          <w:rFonts w:ascii="Arial" w:hAnsi="Arial" w:cs="Arial"/>
        </w:rPr>
        <w:t>Support for improving emotional and social development</w:t>
      </w:r>
    </w:p>
    <w:p w14:paraId="745E8494" w14:textId="77777777" w:rsidR="00454CB9" w:rsidRPr="0065479F" w:rsidRDefault="00454CB9" w:rsidP="00454CB9">
      <w:pPr>
        <w:pStyle w:val="Heading1"/>
        <w:spacing w:before="1"/>
        <w:rPr>
          <w:rFonts w:ascii="Arial" w:hAnsi="Arial" w:cs="Arial"/>
        </w:rPr>
      </w:pPr>
    </w:p>
    <w:p w14:paraId="745E8495" w14:textId="0F1879B8" w:rsidR="00454CB9" w:rsidRPr="0065479F" w:rsidRDefault="00454CB9" w:rsidP="00454CB9">
      <w:pPr>
        <w:pStyle w:val="BodyText"/>
        <w:spacing w:before="202" w:line="249" w:lineRule="auto"/>
        <w:ind w:left="1100" w:right="516"/>
        <w:rPr>
          <w:rFonts w:ascii="Arial" w:hAnsi="Arial" w:cs="Arial"/>
        </w:rPr>
      </w:pPr>
      <w:r w:rsidRPr="0065479F">
        <w:rPr>
          <w:rFonts w:ascii="Arial" w:hAnsi="Arial" w:cs="Arial"/>
        </w:rPr>
        <w:t xml:space="preserve">Students are assigned to a tutor who will (in most cases) remain with them as they progress through the </w:t>
      </w:r>
      <w:r>
        <w:rPr>
          <w:rFonts w:ascii="Arial" w:hAnsi="Arial" w:cs="Arial"/>
        </w:rPr>
        <w:t>college</w:t>
      </w:r>
      <w:r w:rsidRPr="0065479F">
        <w:rPr>
          <w:rFonts w:ascii="Arial" w:hAnsi="Arial" w:cs="Arial"/>
        </w:rPr>
        <w:t>. This provides continuity and builds a strong relationship between tutor and students. Students cover topics which include social and emotional wellbeing, and issues such as cyber-safety and preventing bullying</w:t>
      </w:r>
      <w:r>
        <w:rPr>
          <w:rFonts w:ascii="Arial" w:hAnsi="Arial" w:cs="Arial"/>
        </w:rPr>
        <w:t>,</w:t>
      </w:r>
      <w:r w:rsidRPr="0065479F">
        <w:rPr>
          <w:rFonts w:ascii="Arial" w:hAnsi="Arial" w:cs="Arial"/>
        </w:rPr>
        <w:t xml:space="preserve"> in a fortnightly </w:t>
      </w:r>
      <w:r>
        <w:rPr>
          <w:rFonts w:ascii="Arial" w:hAnsi="Arial" w:cs="Arial"/>
        </w:rPr>
        <w:t>Life Skills</w:t>
      </w:r>
      <w:r w:rsidRPr="00361D55">
        <w:rPr>
          <w:rFonts w:ascii="Arial" w:hAnsi="Arial" w:cs="Arial"/>
        </w:rPr>
        <w:t xml:space="preserve"> </w:t>
      </w:r>
      <w:r w:rsidRPr="0065479F">
        <w:rPr>
          <w:rFonts w:ascii="Arial" w:hAnsi="Arial" w:cs="Arial"/>
        </w:rPr>
        <w:t>lesson</w:t>
      </w:r>
      <w:r w:rsidR="009825C2">
        <w:rPr>
          <w:rFonts w:ascii="Arial" w:hAnsi="Arial" w:cs="Arial"/>
        </w:rPr>
        <w:t>s</w:t>
      </w:r>
      <w:r w:rsidRPr="0065479F">
        <w:rPr>
          <w:rFonts w:ascii="Arial" w:hAnsi="Arial" w:cs="Arial"/>
        </w:rPr>
        <w:t>.</w:t>
      </w:r>
    </w:p>
    <w:p w14:paraId="745E8496" w14:textId="09B4E559" w:rsidR="00454CB9" w:rsidRPr="0065479F" w:rsidRDefault="00454CB9" w:rsidP="00454CB9">
      <w:pPr>
        <w:pStyle w:val="BodyText"/>
        <w:spacing w:before="198" w:line="249" w:lineRule="auto"/>
        <w:ind w:left="1100" w:right="1137"/>
        <w:rPr>
          <w:rFonts w:ascii="Arial" w:hAnsi="Arial" w:cs="Arial"/>
        </w:rPr>
      </w:pPr>
      <w:r>
        <w:rPr>
          <w:rFonts w:ascii="Arial" w:hAnsi="Arial" w:cs="Arial"/>
        </w:rPr>
        <w:t>The students also have access to the Inclusion Lead</w:t>
      </w:r>
      <w:r w:rsidR="00761C9C">
        <w:rPr>
          <w:rFonts w:ascii="Arial" w:hAnsi="Arial" w:cs="Arial"/>
        </w:rPr>
        <w:t xml:space="preserve">, Student Support Officers </w:t>
      </w:r>
      <w:r>
        <w:rPr>
          <w:rFonts w:ascii="Arial" w:hAnsi="Arial" w:cs="Arial"/>
        </w:rPr>
        <w:t xml:space="preserve">and Learning Support Mentors </w:t>
      </w:r>
      <w:r w:rsidRPr="0065479F">
        <w:rPr>
          <w:rFonts w:ascii="Arial" w:hAnsi="Arial" w:cs="Arial"/>
        </w:rPr>
        <w:t>who provide support and guidance</w:t>
      </w:r>
      <w:r>
        <w:rPr>
          <w:rFonts w:ascii="Arial" w:hAnsi="Arial" w:cs="Arial"/>
        </w:rPr>
        <w:t xml:space="preserve"> </w:t>
      </w:r>
      <w:r w:rsidRPr="0065479F">
        <w:rPr>
          <w:rFonts w:ascii="Arial" w:hAnsi="Arial" w:cs="Arial"/>
        </w:rPr>
        <w:t>with their social, emotional and mental health</w:t>
      </w:r>
      <w:r>
        <w:rPr>
          <w:rFonts w:ascii="Arial" w:hAnsi="Arial" w:cs="Arial"/>
        </w:rPr>
        <w:t xml:space="preserve">. </w:t>
      </w:r>
      <w:r w:rsidRPr="0065479F">
        <w:rPr>
          <w:rFonts w:ascii="Arial" w:hAnsi="Arial" w:cs="Arial"/>
        </w:rPr>
        <w:t xml:space="preserve">We </w:t>
      </w:r>
      <w:r>
        <w:rPr>
          <w:rFonts w:ascii="Arial" w:hAnsi="Arial" w:cs="Arial"/>
        </w:rPr>
        <w:t xml:space="preserve">can </w:t>
      </w:r>
      <w:r w:rsidRPr="0065479F">
        <w:rPr>
          <w:rFonts w:ascii="Arial" w:hAnsi="Arial" w:cs="Arial"/>
        </w:rPr>
        <w:t xml:space="preserve">also </w:t>
      </w:r>
      <w:r>
        <w:rPr>
          <w:rFonts w:ascii="Arial" w:hAnsi="Arial" w:cs="Arial"/>
        </w:rPr>
        <w:t>refer students to counselling support.</w:t>
      </w:r>
    </w:p>
    <w:p w14:paraId="745E8497" w14:textId="77777777" w:rsidR="00454CB9" w:rsidRDefault="00454CB9" w:rsidP="00454CB9">
      <w:pPr>
        <w:pStyle w:val="BodyText"/>
        <w:spacing w:before="200" w:line="249" w:lineRule="auto"/>
        <w:ind w:left="1100" w:right="554"/>
        <w:rPr>
          <w:rFonts w:ascii="Arial" w:hAnsi="Arial" w:cs="Arial"/>
        </w:rPr>
      </w:pPr>
      <w:r w:rsidRPr="0065479F">
        <w:rPr>
          <w:rFonts w:ascii="Arial" w:hAnsi="Arial" w:cs="Arial"/>
        </w:rPr>
        <w:t>We have a designated lead for safeguarding who is also responsible for young people who are looked after by the local authority.</w:t>
      </w:r>
    </w:p>
    <w:p w14:paraId="745E8498" w14:textId="77777777" w:rsidR="00454CB9" w:rsidRPr="0065479F" w:rsidRDefault="00454CB9" w:rsidP="00454CB9">
      <w:pPr>
        <w:pStyle w:val="BodyText"/>
        <w:rPr>
          <w:rFonts w:ascii="Arial" w:hAnsi="Arial" w:cs="Arial"/>
          <w:sz w:val="26"/>
        </w:rPr>
      </w:pPr>
    </w:p>
    <w:p w14:paraId="745E8499" w14:textId="77777777" w:rsidR="00454CB9" w:rsidRDefault="00454CB9" w:rsidP="00454CB9">
      <w:pPr>
        <w:pStyle w:val="Heading1"/>
        <w:spacing w:before="1"/>
        <w:rPr>
          <w:rFonts w:ascii="Arial" w:hAnsi="Arial" w:cs="Arial"/>
        </w:rPr>
      </w:pPr>
      <w:r w:rsidRPr="0065479F">
        <w:rPr>
          <w:rFonts w:ascii="Arial" w:hAnsi="Arial" w:cs="Arial"/>
        </w:rPr>
        <w:t>The expertise and training of staff in relation to students with SEND</w:t>
      </w:r>
    </w:p>
    <w:p w14:paraId="745E849A" w14:textId="77777777" w:rsidR="00454CB9" w:rsidRPr="0065479F" w:rsidRDefault="00454CB9" w:rsidP="00454CB9">
      <w:pPr>
        <w:pStyle w:val="Heading1"/>
        <w:spacing w:before="1"/>
        <w:rPr>
          <w:rFonts w:ascii="Arial" w:hAnsi="Arial" w:cs="Arial"/>
        </w:rPr>
      </w:pPr>
    </w:p>
    <w:p w14:paraId="745E849B" w14:textId="552D8911" w:rsidR="00454CB9" w:rsidRDefault="00454CB9" w:rsidP="00454CB9">
      <w:pPr>
        <w:pStyle w:val="BodyText"/>
        <w:spacing w:before="205"/>
        <w:ind w:left="1100"/>
        <w:rPr>
          <w:rFonts w:ascii="Arial" w:hAnsi="Arial" w:cs="Arial"/>
        </w:rPr>
      </w:pPr>
      <w:r>
        <w:rPr>
          <w:rFonts w:ascii="Arial" w:hAnsi="Arial" w:cs="Arial"/>
        </w:rPr>
        <w:t xml:space="preserve">We have a SENDCo, Operational SENDCo, </w:t>
      </w:r>
      <w:r w:rsidR="004A1909">
        <w:rPr>
          <w:rFonts w:ascii="Arial" w:hAnsi="Arial" w:cs="Arial"/>
        </w:rPr>
        <w:t xml:space="preserve">Assistant SENDCo, </w:t>
      </w:r>
      <w:r>
        <w:rPr>
          <w:rFonts w:ascii="Arial" w:hAnsi="Arial" w:cs="Arial"/>
        </w:rPr>
        <w:t>Inclusion Lead</w:t>
      </w:r>
      <w:r w:rsidR="00982718">
        <w:rPr>
          <w:rFonts w:ascii="Arial" w:hAnsi="Arial" w:cs="Arial"/>
        </w:rPr>
        <w:t xml:space="preserve">, </w:t>
      </w:r>
      <w:r w:rsidR="006B7542">
        <w:rPr>
          <w:rFonts w:ascii="Arial" w:hAnsi="Arial" w:cs="Arial"/>
        </w:rPr>
        <w:t>S</w:t>
      </w:r>
      <w:r w:rsidR="00982718">
        <w:rPr>
          <w:rFonts w:ascii="Arial" w:hAnsi="Arial" w:cs="Arial"/>
        </w:rPr>
        <w:t>tudent Support Officers</w:t>
      </w:r>
      <w:r w:rsidR="006B7542">
        <w:rPr>
          <w:rFonts w:ascii="Arial" w:hAnsi="Arial" w:cs="Arial"/>
        </w:rPr>
        <w:t>, Attendance Officer</w:t>
      </w:r>
      <w:r w:rsidR="00B63AEA">
        <w:rPr>
          <w:rFonts w:ascii="Arial" w:hAnsi="Arial" w:cs="Arial"/>
        </w:rPr>
        <w:t>, Intervention Teacher</w:t>
      </w:r>
      <w:r>
        <w:rPr>
          <w:rFonts w:ascii="Arial" w:hAnsi="Arial" w:cs="Arial"/>
        </w:rPr>
        <w:t xml:space="preserve"> and Learning Support Mentors to support our students, in addition to our teaching staff.</w:t>
      </w:r>
    </w:p>
    <w:p w14:paraId="745E849C" w14:textId="77777777" w:rsidR="00454CB9" w:rsidRPr="0065479F" w:rsidRDefault="00454CB9" w:rsidP="00454CB9">
      <w:pPr>
        <w:pStyle w:val="BodyText"/>
        <w:spacing w:before="205"/>
        <w:ind w:left="1100"/>
        <w:rPr>
          <w:rFonts w:ascii="Arial" w:hAnsi="Arial" w:cs="Arial"/>
        </w:rPr>
      </w:pPr>
      <w:r>
        <w:rPr>
          <w:rFonts w:ascii="Arial" w:hAnsi="Arial" w:cs="Arial"/>
        </w:rPr>
        <w:t>Each year a staff audit is completed on the four categories of SEND, and training is planned for the year based on our Teachers and Learning Support Mentors responses and the needs of our SEN students.</w:t>
      </w:r>
    </w:p>
    <w:p w14:paraId="745E849D" w14:textId="5B237B3D" w:rsidR="00454CB9" w:rsidRPr="0065479F" w:rsidRDefault="002A7F41" w:rsidP="00454CB9">
      <w:pPr>
        <w:pStyle w:val="BodyText"/>
        <w:spacing w:before="199" w:line="249" w:lineRule="auto"/>
        <w:ind w:left="1100" w:right="510"/>
        <w:rPr>
          <w:rFonts w:ascii="Arial" w:hAnsi="Arial" w:cs="Arial"/>
        </w:rPr>
      </w:pPr>
      <w:r>
        <w:rPr>
          <w:rFonts w:ascii="Arial" w:hAnsi="Arial" w:cs="Arial"/>
        </w:rPr>
        <w:t xml:space="preserve">The Intervention Teacher </w:t>
      </w:r>
      <w:r w:rsidR="00454CB9" w:rsidRPr="0065479F">
        <w:rPr>
          <w:rFonts w:ascii="Arial" w:hAnsi="Arial" w:cs="Arial"/>
        </w:rPr>
        <w:t>deliver</w:t>
      </w:r>
      <w:r w:rsidR="00B54B4A">
        <w:rPr>
          <w:rFonts w:ascii="Arial" w:hAnsi="Arial" w:cs="Arial"/>
        </w:rPr>
        <w:t>s</w:t>
      </w:r>
      <w:r w:rsidR="00454CB9" w:rsidRPr="0065479F">
        <w:rPr>
          <w:rFonts w:ascii="Arial" w:hAnsi="Arial" w:cs="Arial"/>
        </w:rPr>
        <w:t xml:space="preserve"> literacy and numeracy </w:t>
      </w:r>
      <w:r w:rsidR="00574AA6" w:rsidRPr="0065479F">
        <w:rPr>
          <w:rFonts w:ascii="Arial" w:hAnsi="Arial" w:cs="Arial"/>
        </w:rPr>
        <w:t>programs</w:t>
      </w:r>
      <w:r w:rsidR="00454CB9" w:rsidRPr="0065479F">
        <w:rPr>
          <w:rFonts w:ascii="Arial" w:hAnsi="Arial" w:cs="Arial"/>
        </w:rPr>
        <w:t xml:space="preserve"> with a focus on early intervention. </w:t>
      </w:r>
      <w:r w:rsidR="00183C4B">
        <w:rPr>
          <w:rFonts w:ascii="Arial" w:hAnsi="Arial" w:cs="Arial"/>
        </w:rPr>
        <w:t xml:space="preserve">The Learning support Mentors deliver the other interventions which </w:t>
      </w:r>
      <w:r w:rsidR="00454CB9" w:rsidRPr="0065479F">
        <w:rPr>
          <w:rFonts w:ascii="Arial" w:hAnsi="Arial" w:cs="Arial"/>
        </w:rPr>
        <w:t>they have been trained in supporting students with different needs, e.g. specific learning difficulties, autistic spectrum disorder, attachment disorder, social and emotional literac</w:t>
      </w:r>
      <w:r w:rsidR="00454CB9">
        <w:rPr>
          <w:rFonts w:ascii="Arial" w:hAnsi="Arial" w:cs="Arial"/>
        </w:rPr>
        <w:t>y</w:t>
      </w:r>
      <w:r w:rsidR="00454CB9" w:rsidRPr="0065479F">
        <w:rPr>
          <w:rFonts w:ascii="Arial" w:hAnsi="Arial" w:cs="Arial"/>
        </w:rPr>
        <w:t>. CPD relating to identified needs is delivered during the year.</w:t>
      </w:r>
    </w:p>
    <w:p w14:paraId="745E849E" w14:textId="77777777" w:rsidR="00454CB9" w:rsidRPr="0065479F" w:rsidRDefault="00454CB9" w:rsidP="00454CB9">
      <w:pPr>
        <w:pStyle w:val="BodyText"/>
        <w:rPr>
          <w:rFonts w:ascii="Arial" w:hAnsi="Arial" w:cs="Arial"/>
          <w:sz w:val="20"/>
        </w:rPr>
      </w:pPr>
    </w:p>
    <w:p w14:paraId="745E849F" w14:textId="77777777" w:rsidR="00454CB9" w:rsidRPr="0065479F" w:rsidRDefault="00454CB9" w:rsidP="00454CB9">
      <w:pPr>
        <w:pStyle w:val="BodyText"/>
        <w:rPr>
          <w:rFonts w:ascii="Arial" w:hAnsi="Arial" w:cs="Arial"/>
          <w:sz w:val="20"/>
        </w:rPr>
      </w:pPr>
    </w:p>
    <w:p w14:paraId="745E84A0" w14:textId="77777777" w:rsidR="00454CB9" w:rsidRPr="00BF40D8" w:rsidRDefault="00454CB9" w:rsidP="00454CB9">
      <w:pPr>
        <w:pStyle w:val="Heading2"/>
        <w:spacing w:before="83"/>
        <w:rPr>
          <w:rFonts w:ascii="Arial" w:hAnsi="Arial" w:cs="Arial"/>
          <w:sz w:val="24"/>
          <w:szCs w:val="24"/>
        </w:rPr>
      </w:pPr>
      <w:r w:rsidRPr="00BF40D8">
        <w:rPr>
          <w:rFonts w:ascii="Arial" w:hAnsi="Arial" w:cs="Arial"/>
          <w:sz w:val="24"/>
          <w:szCs w:val="24"/>
        </w:rPr>
        <w:t>Working with other professionals</w:t>
      </w:r>
    </w:p>
    <w:p w14:paraId="745E84A1" w14:textId="77777777" w:rsidR="00454CB9" w:rsidRPr="0065479F" w:rsidRDefault="00454CB9" w:rsidP="00454CB9">
      <w:pPr>
        <w:pStyle w:val="BodyText"/>
        <w:spacing w:before="203" w:line="252" w:lineRule="auto"/>
        <w:ind w:left="1100" w:right="1186"/>
        <w:rPr>
          <w:rFonts w:ascii="Arial" w:hAnsi="Arial" w:cs="Arial"/>
        </w:rPr>
      </w:pPr>
      <w:r w:rsidRPr="0065479F">
        <w:rPr>
          <w:rFonts w:ascii="Arial" w:hAnsi="Arial" w:cs="Arial"/>
        </w:rPr>
        <w:t>We can seek support from specialist organisations from the Local Authority</w:t>
      </w:r>
      <w:r>
        <w:rPr>
          <w:rFonts w:ascii="Arial" w:hAnsi="Arial" w:cs="Arial"/>
        </w:rPr>
        <w:t>,</w:t>
      </w:r>
      <w:r w:rsidRPr="0065479F">
        <w:rPr>
          <w:rFonts w:ascii="Arial" w:hAnsi="Arial" w:cs="Arial"/>
        </w:rPr>
        <w:t xml:space="preserve"> as well as Health and Social Care Services. These include:</w:t>
      </w:r>
    </w:p>
    <w:p w14:paraId="745E84A2" w14:textId="77777777" w:rsidR="00454CB9" w:rsidRPr="0065479F" w:rsidRDefault="00454CB9" w:rsidP="00641A1E">
      <w:pPr>
        <w:pStyle w:val="ListParagraph"/>
        <w:widowControl w:val="0"/>
        <w:numPr>
          <w:ilvl w:val="1"/>
          <w:numId w:val="15"/>
        </w:numPr>
        <w:tabs>
          <w:tab w:val="left" w:pos="1820"/>
          <w:tab w:val="left" w:pos="1821"/>
        </w:tabs>
        <w:autoSpaceDE w:val="0"/>
        <w:autoSpaceDN w:val="0"/>
        <w:spacing w:before="184" w:line="269" w:lineRule="exact"/>
        <w:ind w:hanging="361"/>
        <w:rPr>
          <w:rFonts w:ascii="Arial" w:hAnsi="Arial"/>
        </w:rPr>
      </w:pPr>
      <w:r w:rsidRPr="0065479F">
        <w:rPr>
          <w:rFonts w:ascii="Arial" w:hAnsi="Arial"/>
        </w:rPr>
        <w:t>Speech and Language</w:t>
      </w:r>
      <w:r w:rsidRPr="0065479F">
        <w:rPr>
          <w:rFonts w:ascii="Arial" w:hAnsi="Arial"/>
          <w:spacing w:val="-6"/>
        </w:rPr>
        <w:t xml:space="preserve"> </w:t>
      </w:r>
      <w:r w:rsidRPr="0065479F">
        <w:rPr>
          <w:rFonts w:ascii="Arial" w:hAnsi="Arial"/>
        </w:rPr>
        <w:t>Therapy;</w:t>
      </w:r>
    </w:p>
    <w:p w14:paraId="745E84A3" w14:textId="77777777" w:rsidR="00454CB9" w:rsidRPr="0065479F" w:rsidRDefault="00454CB9" w:rsidP="00641A1E">
      <w:pPr>
        <w:pStyle w:val="ListParagraph"/>
        <w:widowControl w:val="0"/>
        <w:numPr>
          <w:ilvl w:val="1"/>
          <w:numId w:val="15"/>
        </w:numPr>
        <w:tabs>
          <w:tab w:val="left" w:pos="1820"/>
          <w:tab w:val="left" w:pos="1821"/>
        </w:tabs>
        <w:autoSpaceDE w:val="0"/>
        <w:autoSpaceDN w:val="0"/>
        <w:spacing w:line="269" w:lineRule="exact"/>
        <w:ind w:hanging="361"/>
        <w:rPr>
          <w:rFonts w:ascii="Arial" w:hAnsi="Arial"/>
        </w:rPr>
      </w:pPr>
      <w:r w:rsidRPr="0065479F">
        <w:rPr>
          <w:rFonts w:ascii="Arial" w:hAnsi="Arial"/>
        </w:rPr>
        <w:lastRenderedPageBreak/>
        <w:t>Physiotherapy;</w:t>
      </w:r>
    </w:p>
    <w:p w14:paraId="745E84A4" w14:textId="77777777" w:rsidR="00454CB9" w:rsidRPr="0065479F" w:rsidRDefault="00454CB9" w:rsidP="00641A1E">
      <w:pPr>
        <w:pStyle w:val="ListParagraph"/>
        <w:widowControl w:val="0"/>
        <w:numPr>
          <w:ilvl w:val="1"/>
          <w:numId w:val="15"/>
        </w:numPr>
        <w:tabs>
          <w:tab w:val="left" w:pos="1820"/>
          <w:tab w:val="left" w:pos="1821"/>
        </w:tabs>
        <w:autoSpaceDE w:val="0"/>
        <w:autoSpaceDN w:val="0"/>
        <w:spacing w:before="1" w:line="269" w:lineRule="exact"/>
        <w:ind w:hanging="361"/>
        <w:rPr>
          <w:rFonts w:ascii="Arial" w:hAnsi="Arial"/>
        </w:rPr>
      </w:pPr>
      <w:r w:rsidRPr="0065479F">
        <w:rPr>
          <w:rFonts w:ascii="Arial" w:hAnsi="Arial"/>
        </w:rPr>
        <w:t>Occupational</w:t>
      </w:r>
      <w:r w:rsidRPr="0065479F">
        <w:rPr>
          <w:rFonts w:ascii="Arial" w:hAnsi="Arial"/>
          <w:spacing w:val="-1"/>
        </w:rPr>
        <w:t xml:space="preserve"> </w:t>
      </w:r>
      <w:r w:rsidRPr="0065479F">
        <w:rPr>
          <w:rFonts w:ascii="Arial" w:hAnsi="Arial"/>
        </w:rPr>
        <w:t>Therapy;</w:t>
      </w:r>
    </w:p>
    <w:p w14:paraId="745E84A5" w14:textId="77777777" w:rsidR="00454CB9" w:rsidRPr="0065479F" w:rsidRDefault="00454CB9" w:rsidP="00641A1E">
      <w:pPr>
        <w:pStyle w:val="ListParagraph"/>
        <w:widowControl w:val="0"/>
        <w:numPr>
          <w:ilvl w:val="1"/>
          <w:numId w:val="15"/>
        </w:numPr>
        <w:tabs>
          <w:tab w:val="left" w:pos="1820"/>
          <w:tab w:val="left" w:pos="1821"/>
        </w:tabs>
        <w:autoSpaceDE w:val="0"/>
        <w:autoSpaceDN w:val="0"/>
        <w:spacing w:line="269" w:lineRule="exact"/>
        <w:ind w:hanging="361"/>
        <w:rPr>
          <w:rFonts w:ascii="Arial" w:hAnsi="Arial"/>
        </w:rPr>
      </w:pPr>
      <w:r>
        <w:rPr>
          <w:rFonts w:ascii="Arial" w:hAnsi="Arial"/>
        </w:rPr>
        <w:t xml:space="preserve">College </w:t>
      </w:r>
      <w:r w:rsidRPr="0065479F">
        <w:rPr>
          <w:rFonts w:ascii="Arial" w:hAnsi="Arial"/>
        </w:rPr>
        <w:t>Nurse;</w:t>
      </w:r>
    </w:p>
    <w:p w14:paraId="745E84A6" w14:textId="77777777" w:rsidR="00454CB9" w:rsidRPr="0065479F" w:rsidRDefault="00454CB9" w:rsidP="00641A1E">
      <w:pPr>
        <w:pStyle w:val="ListParagraph"/>
        <w:widowControl w:val="0"/>
        <w:numPr>
          <w:ilvl w:val="1"/>
          <w:numId w:val="15"/>
        </w:numPr>
        <w:tabs>
          <w:tab w:val="left" w:pos="1820"/>
          <w:tab w:val="left" w:pos="1821"/>
        </w:tabs>
        <w:autoSpaceDE w:val="0"/>
        <w:autoSpaceDN w:val="0"/>
        <w:spacing w:line="269" w:lineRule="exact"/>
        <w:ind w:hanging="361"/>
        <w:rPr>
          <w:rFonts w:ascii="Arial" w:hAnsi="Arial"/>
        </w:rPr>
      </w:pPr>
      <w:r w:rsidRPr="0065479F">
        <w:rPr>
          <w:rFonts w:ascii="Arial" w:hAnsi="Arial"/>
        </w:rPr>
        <w:t>Educational</w:t>
      </w:r>
      <w:r w:rsidRPr="0065479F">
        <w:rPr>
          <w:rFonts w:ascii="Arial" w:hAnsi="Arial"/>
          <w:spacing w:val="-1"/>
        </w:rPr>
        <w:t xml:space="preserve"> </w:t>
      </w:r>
      <w:r w:rsidRPr="0065479F">
        <w:rPr>
          <w:rFonts w:ascii="Arial" w:hAnsi="Arial"/>
        </w:rPr>
        <w:t>Psychologist;</w:t>
      </w:r>
    </w:p>
    <w:p w14:paraId="745E84A7" w14:textId="77777777" w:rsidR="00454CB9" w:rsidRPr="0065479F" w:rsidRDefault="00454CB9" w:rsidP="00641A1E">
      <w:pPr>
        <w:pStyle w:val="ListParagraph"/>
        <w:widowControl w:val="0"/>
        <w:numPr>
          <w:ilvl w:val="1"/>
          <w:numId w:val="15"/>
        </w:numPr>
        <w:tabs>
          <w:tab w:val="left" w:pos="1820"/>
          <w:tab w:val="left" w:pos="1821"/>
        </w:tabs>
        <w:autoSpaceDE w:val="0"/>
        <w:autoSpaceDN w:val="0"/>
        <w:spacing w:before="1" w:line="269" w:lineRule="exact"/>
        <w:ind w:hanging="361"/>
        <w:rPr>
          <w:rFonts w:ascii="Arial" w:hAnsi="Arial"/>
        </w:rPr>
      </w:pPr>
      <w:r w:rsidRPr="0065479F">
        <w:rPr>
          <w:rFonts w:ascii="Arial" w:hAnsi="Arial"/>
        </w:rPr>
        <w:t>Sensory Support;</w:t>
      </w:r>
    </w:p>
    <w:p w14:paraId="745E84A8" w14:textId="77777777" w:rsidR="00454CB9" w:rsidRPr="0065479F" w:rsidRDefault="00454CB9" w:rsidP="00641A1E">
      <w:pPr>
        <w:pStyle w:val="ListParagraph"/>
        <w:widowControl w:val="0"/>
        <w:numPr>
          <w:ilvl w:val="1"/>
          <w:numId w:val="15"/>
        </w:numPr>
        <w:tabs>
          <w:tab w:val="left" w:pos="1820"/>
          <w:tab w:val="left" w:pos="1821"/>
        </w:tabs>
        <w:autoSpaceDE w:val="0"/>
        <w:autoSpaceDN w:val="0"/>
        <w:spacing w:line="269" w:lineRule="exact"/>
        <w:ind w:hanging="361"/>
        <w:rPr>
          <w:rFonts w:ascii="Arial" w:hAnsi="Arial"/>
        </w:rPr>
      </w:pPr>
      <w:r w:rsidRPr="0065479F">
        <w:rPr>
          <w:rFonts w:ascii="Arial" w:hAnsi="Arial"/>
        </w:rPr>
        <w:t>Student and Adolescent Mental Health Services</w:t>
      </w:r>
      <w:r w:rsidRPr="0065479F">
        <w:rPr>
          <w:rFonts w:ascii="Arial" w:hAnsi="Arial"/>
          <w:spacing w:val="-9"/>
        </w:rPr>
        <w:t xml:space="preserve"> </w:t>
      </w:r>
      <w:r w:rsidRPr="0065479F">
        <w:rPr>
          <w:rFonts w:ascii="Arial" w:hAnsi="Arial"/>
        </w:rPr>
        <w:t>(CAMHS);</w:t>
      </w:r>
    </w:p>
    <w:p w14:paraId="745E84A9" w14:textId="77777777" w:rsidR="00454CB9" w:rsidRDefault="00454CB9" w:rsidP="00641A1E">
      <w:pPr>
        <w:pStyle w:val="ListParagraph"/>
        <w:widowControl w:val="0"/>
        <w:numPr>
          <w:ilvl w:val="1"/>
          <w:numId w:val="15"/>
        </w:numPr>
        <w:tabs>
          <w:tab w:val="left" w:pos="1820"/>
          <w:tab w:val="left" w:pos="1821"/>
        </w:tabs>
        <w:autoSpaceDE w:val="0"/>
        <w:autoSpaceDN w:val="0"/>
        <w:spacing w:line="269" w:lineRule="exact"/>
        <w:ind w:hanging="361"/>
        <w:rPr>
          <w:rFonts w:ascii="Arial" w:hAnsi="Arial"/>
        </w:rPr>
      </w:pPr>
      <w:r w:rsidRPr="0065479F">
        <w:rPr>
          <w:rFonts w:ascii="Arial" w:hAnsi="Arial"/>
        </w:rPr>
        <w:t>Dietician;</w:t>
      </w:r>
    </w:p>
    <w:p w14:paraId="745E84AA" w14:textId="77777777" w:rsidR="00454CB9" w:rsidRPr="0065479F" w:rsidRDefault="00454CB9" w:rsidP="00641A1E">
      <w:pPr>
        <w:pStyle w:val="ListParagraph"/>
        <w:widowControl w:val="0"/>
        <w:numPr>
          <w:ilvl w:val="1"/>
          <w:numId w:val="15"/>
        </w:numPr>
        <w:tabs>
          <w:tab w:val="left" w:pos="1820"/>
          <w:tab w:val="left" w:pos="1821"/>
        </w:tabs>
        <w:autoSpaceDE w:val="0"/>
        <w:autoSpaceDN w:val="0"/>
        <w:spacing w:line="269" w:lineRule="exact"/>
        <w:ind w:hanging="361"/>
        <w:rPr>
          <w:rFonts w:ascii="Arial" w:hAnsi="Arial"/>
        </w:rPr>
      </w:pPr>
      <w:r>
        <w:rPr>
          <w:rFonts w:ascii="Arial" w:hAnsi="Arial"/>
        </w:rPr>
        <w:t>Diabetic nurse;</w:t>
      </w:r>
    </w:p>
    <w:p w14:paraId="745E84AB" w14:textId="77777777" w:rsidR="00454CB9" w:rsidRPr="0065479F" w:rsidRDefault="00454CB9" w:rsidP="00641A1E">
      <w:pPr>
        <w:pStyle w:val="ListParagraph"/>
        <w:widowControl w:val="0"/>
        <w:numPr>
          <w:ilvl w:val="1"/>
          <w:numId w:val="15"/>
        </w:numPr>
        <w:tabs>
          <w:tab w:val="left" w:pos="1820"/>
          <w:tab w:val="left" w:pos="1821"/>
        </w:tabs>
        <w:autoSpaceDE w:val="0"/>
        <w:autoSpaceDN w:val="0"/>
        <w:spacing w:before="4"/>
        <w:ind w:hanging="361"/>
        <w:rPr>
          <w:rFonts w:ascii="Arial" w:hAnsi="Arial"/>
        </w:rPr>
      </w:pPr>
      <w:r w:rsidRPr="0065479F">
        <w:rPr>
          <w:rFonts w:ascii="Arial" w:hAnsi="Arial"/>
        </w:rPr>
        <w:t>Epilepsy</w:t>
      </w:r>
      <w:r w:rsidRPr="0065479F">
        <w:rPr>
          <w:rFonts w:ascii="Arial" w:hAnsi="Arial"/>
          <w:spacing w:val="-3"/>
        </w:rPr>
        <w:t xml:space="preserve"> </w:t>
      </w:r>
      <w:r w:rsidRPr="0065479F">
        <w:rPr>
          <w:rFonts w:ascii="Arial" w:hAnsi="Arial"/>
        </w:rPr>
        <w:t>Nurse.</w:t>
      </w:r>
    </w:p>
    <w:p w14:paraId="745E84AC" w14:textId="77777777" w:rsidR="00454CB9" w:rsidRPr="0065479F" w:rsidRDefault="00454CB9" w:rsidP="00454CB9">
      <w:pPr>
        <w:pStyle w:val="BodyText"/>
        <w:rPr>
          <w:rFonts w:ascii="Arial" w:hAnsi="Arial" w:cs="Arial"/>
          <w:sz w:val="26"/>
        </w:rPr>
      </w:pPr>
    </w:p>
    <w:p w14:paraId="745E84AD" w14:textId="77777777" w:rsidR="00454CB9" w:rsidRPr="0065479F" w:rsidRDefault="00454CB9" w:rsidP="00454CB9">
      <w:pPr>
        <w:pStyle w:val="BodyText"/>
        <w:spacing w:before="4"/>
        <w:rPr>
          <w:rFonts w:ascii="Arial" w:hAnsi="Arial" w:cs="Arial"/>
          <w:sz w:val="31"/>
        </w:rPr>
      </w:pPr>
    </w:p>
    <w:p w14:paraId="745E84AE" w14:textId="77777777" w:rsidR="00454CB9" w:rsidRPr="0065479F" w:rsidRDefault="00454CB9" w:rsidP="00454CB9">
      <w:pPr>
        <w:pStyle w:val="Heading1"/>
        <w:rPr>
          <w:rFonts w:ascii="Arial" w:hAnsi="Arial" w:cs="Arial"/>
        </w:rPr>
      </w:pPr>
      <w:bookmarkStart w:id="3" w:name="_Hlk29925572"/>
      <w:r w:rsidRPr="0065479F">
        <w:rPr>
          <w:rFonts w:ascii="Arial" w:hAnsi="Arial" w:cs="Arial"/>
        </w:rPr>
        <w:t>Parental involvement in their child’s education</w:t>
      </w:r>
    </w:p>
    <w:bookmarkEnd w:id="3"/>
    <w:p w14:paraId="745E84AF" w14:textId="77777777" w:rsidR="00454CB9" w:rsidRPr="0065479F" w:rsidRDefault="00454CB9" w:rsidP="00454CB9">
      <w:pPr>
        <w:pStyle w:val="BodyText"/>
        <w:spacing w:before="202" w:line="252" w:lineRule="auto"/>
        <w:ind w:left="1100" w:right="883"/>
        <w:rPr>
          <w:rFonts w:ascii="Arial" w:hAnsi="Arial" w:cs="Arial"/>
        </w:rPr>
      </w:pPr>
      <w:r w:rsidRPr="0065479F">
        <w:rPr>
          <w:rFonts w:ascii="Arial" w:hAnsi="Arial" w:cs="Arial"/>
        </w:rPr>
        <w:t xml:space="preserve">The success of our students is </w:t>
      </w:r>
      <w:r>
        <w:rPr>
          <w:rFonts w:ascii="Arial" w:hAnsi="Arial" w:cs="Arial"/>
        </w:rPr>
        <w:t xml:space="preserve">supported by </w:t>
      </w:r>
      <w:r w:rsidRPr="0065479F">
        <w:rPr>
          <w:rFonts w:ascii="Arial" w:hAnsi="Arial" w:cs="Arial"/>
        </w:rPr>
        <w:t xml:space="preserve">strong links between </w:t>
      </w:r>
      <w:r>
        <w:rPr>
          <w:rFonts w:ascii="Arial" w:hAnsi="Arial" w:cs="Arial"/>
        </w:rPr>
        <w:t>college</w:t>
      </w:r>
      <w:r w:rsidRPr="0065479F">
        <w:rPr>
          <w:rFonts w:ascii="Arial" w:hAnsi="Arial" w:cs="Arial"/>
        </w:rPr>
        <w:t xml:space="preserve"> staff, governors, students, parents/carers and other professionals.</w:t>
      </w:r>
    </w:p>
    <w:p w14:paraId="745E84B0" w14:textId="77777777" w:rsidR="00454CB9" w:rsidRPr="0065479F" w:rsidRDefault="00454CB9" w:rsidP="00454CB9">
      <w:pPr>
        <w:pStyle w:val="BodyText"/>
        <w:spacing w:before="197"/>
        <w:ind w:left="1100"/>
        <w:rPr>
          <w:rFonts w:ascii="Arial" w:hAnsi="Arial" w:cs="Arial"/>
        </w:rPr>
      </w:pPr>
      <w:r w:rsidRPr="0065479F">
        <w:rPr>
          <w:rFonts w:ascii="Arial" w:hAnsi="Arial" w:cs="Arial"/>
        </w:rPr>
        <w:t>Parents/carers can consult with the college:</w:t>
      </w:r>
    </w:p>
    <w:p w14:paraId="745E84B1" w14:textId="77777777" w:rsidR="00454CB9" w:rsidRPr="0065479F" w:rsidRDefault="00454CB9" w:rsidP="00641A1E">
      <w:pPr>
        <w:pStyle w:val="ListParagraph"/>
        <w:widowControl w:val="0"/>
        <w:numPr>
          <w:ilvl w:val="1"/>
          <w:numId w:val="15"/>
        </w:numPr>
        <w:tabs>
          <w:tab w:val="left" w:pos="1820"/>
          <w:tab w:val="left" w:pos="1821"/>
        </w:tabs>
        <w:autoSpaceDE w:val="0"/>
        <w:autoSpaceDN w:val="0"/>
        <w:spacing w:before="198" w:line="269" w:lineRule="exact"/>
        <w:ind w:hanging="361"/>
        <w:rPr>
          <w:rFonts w:ascii="Arial" w:hAnsi="Arial"/>
        </w:rPr>
      </w:pPr>
      <w:r w:rsidRPr="0065479F">
        <w:rPr>
          <w:rFonts w:ascii="Arial" w:hAnsi="Arial"/>
        </w:rPr>
        <w:t>By making an appointment with the relevant member of</w:t>
      </w:r>
      <w:r w:rsidRPr="0065479F">
        <w:rPr>
          <w:rFonts w:ascii="Arial" w:hAnsi="Arial"/>
          <w:spacing w:val="-19"/>
        </w:rPr>
        <w:t xml:space="preserve"> </w:t>
      </w:r>
      <w:r w:rsidRPr="0065479F">
        <w:rPr>
          <w:rFonts w:ascii="Arial" w:hAnsi="Arial"/>
        </w:rPr>
        <w:t>staff;</w:t>
      </w:r>
    </w:p>
    <w:p w14:paraId="745E84B2" w14:textId="77777777" w:rsidR="00454CB9" w:rsidRPr="0065479F" w:rsidRDefault="00454CB9" w:rsidP="00641A1E">
      <w:pPr>
        <w:pStyle w:val="ListParagraph"/>
        <w:widowControl w:val="0"/>
        <w:numPr>
          <w:ilvl w:val="1"/>
          <w:numId w:val="15"/>
        </w:numPr>
        <w:tabs>
          <w:tab w:val="left" w:pos="1820"/>
          <w:tab w:val="left" w:pos="1821"/>
        </w:tabs>
        <w:autoSpaceDE w:val="0"/>
        <w:autoSpaceDN w:val="0"/>
        <w:spacing w:line="269" w:lineRule="exact"/>
        <w:ind w:hanging="361"/>
        <w:rPr>
          <w:rFonts w:ascii="Arial" w:hAnsi="Arial"/>
        </w:rPr>
      </w:pPr>
      <w:r w:rsidRPr="0065479F">
        <w:rPr>
          <w:rFonts w:ascii="Arial" w:hAnsi="Arial"/>
        </w:rPr>
        <w:t>At the Tutor</w:t>
      </w:r>
      <w:r>
        <w:rPr>
          <w:rFonts w:ascii="Arial" w:hAnsi="Arial"/>
          <w:spacing w:val="-5"/>
        </w:rPr>
        <w:t xml:space="preserve"> Evening</w:t>
      </w:r>
      <w:r w:rsidRPr="0065479F">
        <w:rPr>
          <w:rFonts w:ascii="Arial" w:hAnsi="Arial"/>
        </w:rPr>
        <w:t>;</w:t>
      </w:r>
    </w:p>
    <w:p w14:paraId="745E84B3" w14:textId="77777777" w:rsidR="00454CB9" w:rsidRPr="0065479F" w:rsidRDefault="00454CB9" w:rsidP="00641A1E">
      <w:pPr>
        <w:pStyle w:val="ListParagraph"/>
        <w:widowControl w:val="0"/>
        <w:numPr>
          <w:ilvl w:val="1"/>
          <w:numId w:val="15"/>
        </w:numPr>
        <w:tabs>
          <w:tab w:val="left" w:pos="1820"/>
          <w:tab w:val="left" w:pos="1821"/>
        </w:tabs>
        <w:autoSpaceDE w:val="0"/>
        <w:autoSpaceDN w:val="0"/>
        <w:spacing w:before="1" w:line="270" w:lineRule="exact"/>
        <w:ind w:hanging="361"/>
        <w:rPr>
          <w:rFonts w:ascii="Arial" w:hAnsi="Arial"/>
        </w:rPr>
      </w:pPr>
      <w:r w:rsidRPr="0065479F">
        <w:rPr>
          <w:rFonts w:ascii="Arial" w:hAnsi="Arial"/>
        </w:rPr>
        <w:t>At parent/teacher</w:t>
      </w:r>
      <w:r w:rsidRPr="0065479F">
        <w:rPr>
          <w:rFonts w:ascii="Arial" w:hAnsi="Arial"/>
          <w:spacing w:val="-4"/>
        </w:rPr>
        <w:t xml:space="preserve"> </w:t>
      </w:r>
      <w:r w:rsidRPr="0065479F">
        <w:rPr>
          <w:rFonts w:ascii="Arial" w:hAnsi="Arial"/>
        </w:rPr>
        <w:t>evenings;</w:t>
      </w:r>
    </w:p>
    <w:p w14:paraId="745E84B4" w14:textId="77777777" w:rsidR="00454CB9" w:rsidRPr="0065479F" w:rsidRDefault="00454CB9" w:rsidP="00641A1E">
      <w:pPr>
        <w:pStyle w:val="ListParagraph"/>
        <w:widowControl w:val="0"/>
        <w:numPr>
          <w:ilvl w:val="1"/>
          <w:numId w:val="15"/>
        </w:numPr>
        <w:tabs>
          <w:tab w:val="left" w:pos="1820"/>
          <w:tab w:val="left" w:pos="1821"/>
        </w:tabs>
        <w:autoSpaceDE w:val="0"/>
        <w:autoSpaceDN w:val="0"/>
        <w:spacing w:line="270" w:lineRule="exact"/>
        <w:ind w:hanging="361"/>
        <w:rPr>
          <w:rFonts w:ascii="Arial" w:hAnsi="Arial"/>
        </w:rPr>
      </w:pPr>
      <w:r w:rsidRPr="0065479F">
        <w:rPr>
          <w:rFonts w:ascii="Arial" w:hAnsi="Arial"/>
        </w:rPr>
        <w:t>Annually at the EHCP</w:t>
      </w:r>
      <w:r w:rsidRPr="0065479F">
        <w:rPr>
          <w:rFonts w:ascii="Arial" w:hAnsi="Arial"/>
          <w:spacing w:val="-10"/>
        </w:rPr>
        <w:t xml:space="preserve"> </w:t>
      </w:r>
      <w:r w:rsidRPr="0065479F">
        <w:rPr>
          <w:rFonts w:ascii="Arial" w:hAnsi="Arial"/>
        </w:rPr>
        <w:t>review;</w:t>
      </w:r>
    </w:p>
    <w:p w14:paraId="745E84B5" w14:textId="77777777" w:rsidR="00454CB9" w:rsidRPr="0065479F" w:rsidRDefault="00454CB9" w:rsidP="00641A1E">
      <w:pPr>
        <w:pStyle w:val="ListParagraph"/>
        <w:widowControl w:val="0"/>
        <w:numPr>
          <w:ilvl w:val="1"/>
          <w:numId w:val="15"/>
        </w:numPr>
        <w:tabs>
          <w:tab w:val="left" w:pos="1820"/>
          <w:tab w:val="left" w:pos="1821"/>
        </w:tabs>
        <w:autoSpaceDE w:val="0"/>
        <w:autoSpaceDN w:val="0"/>
        <w:spacing w:before="3"/>
        <w:ind w:hanging="361"/>
        <w:rPr>
          <w:rFonts w:ascii="Arial" w:hAnsi="Arial"/>
        </w:rPr>
      </w:pPr>
      <w:r w:rsidRPr="0065479F">
        <w:rPr>
          <w:rFonts w:ascii="Arial" w:hAnsi="Arial"/>
        </w:rPr>
        <w:t>Through Parent</w:t>
      </w:r>
      <w:r w:rsidRPr="0065479F">
        <w:rPr>
          <w:rFonts w:ascii="Arial" w:hAnsi="Arial"/>
          <w:spacing w:val="-5"/>
        </w:rPr>
        <w:t xml:space="preserve"> </w:t>
      </w:r>
      <w:r w:rsidRPr="0065479F">
        <w:rPr>
          <w:rFonts w:ascii="Arial" w:hAnsi="Arial"/>
        </w:rPr>
        <w:t>Voice.</w:t>
      </w:r>
    </w:p>
    <w:p w14:paraId="745E84B6" w14:textId="77777777" w:rsidR="00454CB9" w:rsidRPr="0065479F" w:rsidRDefault="00454CB9" w:rsidP="00454CB9">
      <w:pPr>
        <w:pStyle w:val="BodyText"/>
        <w:rPr>
          <w:rFonts w:ascii="Arial" w:hAnsi="Arial" w:cs="Arial"/>
          <w:sz w:val="26"/>
        </w:rPr>
      </w:pPr>
    </w:p>
    <w:p w14:paraId="745E84B7" w14:textId="77777777" w:rsidR="00454CB9" w:rsidRPr="0065479F" w:rsidRDefault="00454CB9" w:rsidP="00454CB9">
      <w:pPr>
        <w:pStyle w:val="BodyText"/>
        <w:spacing w:before="4"/>
        <w:rPr>
          <w:rFonts w:ascii="Arial" w:hAnsi="Arial" w:cs="Arial"/>
          <w:sz w:val="33"/>
        </w:rPr>
      </w:pPr>
    </w:p>
    <w:p w14:paraId="745E84B8" w14:textId="77777777" w:rsidR="00454CB9" w:rsidRPr="0065479F" w:rsidRDefault="00454CB9" w:rsidP="00454CB9">
      <w:pPr>
        <w:pStyle w:val="Heading1"/>
        <w:rPr>
          <w:rFonts w:ascii="Arial" w:hAnsi="Arial" w:cs="Arial"/>
        </w:rPr>
      </w:pPr>
      <w:r w:rsidRPr="0065479F">
        <w:rPr>
          <w:rFonts w:ascii="Arial" w:hAnsi="Arial" w:cs="Arial"/>
        </w:rPr>
        <w:t>Students’ involvement in their education</w:t>
      </w:r>
    </w:p>
    <w:p w14:paraId="745E84B9" w14:textId="77777777" w:rsidR="00454CB9" w:rsidRPr="0065479F" w:rsidRDefault="00454CB9" w:rsidP="00454CB9">
      <w:pPr>
        <w:pStyle w:val="BodyText"/>
        <w:spacing w:before="205"/>
        <w:ind w:left="1100"/>
        <w:rPr>
          <w:rFonts w:ascii="Arial" w:hAnsi="Arial" w:cs="Arial"/>
        </w:rPr>
      </w:pPr>
      <w:r w:rsidRPr="0065479F">
        <w:rPr>
          <w:rFonts w:ascii="Arial" w:hAnsi="Arial" w:cs="Arial"/>
        </w:rPr>
        <w:t>Students can consult about their education through:</w:t>
      </w:r>
    </w:p>
    <w:p w14:paraId="745E84BA" w14:textId="77777777" w:rsidR="00454CB9" w:rsidRPr="0065479F" w:rsidRDefault="00454CB9" w:rsidP="00641A1E">
      <w:pPr>
        <w:pStyle w:val="ListParagraph"/>
        <w:widowControl w:val="0"/>
        <w:numPr>
          <w:ilvl w:val="1"/>
          <w:numId w:val="15"/>
        </w:numPr>
        <w:tabs>
          <w:tab w:val="left" w:pos="1820"/>
          <w:tab w:val="left" w:pos="1821"/>
        </w:tabs>
        <w:autoSpaceDE w:val="0"/>
        <w:autoSpaceDN w:val="0"/>
        <w:spacing w:before="198" w:line="269" w:lineRule="exact"/>
        <w:ind w:hanging="361"/>
        <w:rPr>
          <w:rFonts w:ascii="Arial" w:hAnsi="Arial"/>
        </w:rPr>
      </w:pPr>
      <w:r w:rsidRPr="0065479F">
        <w:rPr>
          <w:rFonts w:ascii="Arial" w:hAnsi="Arial"/>
        </w:rPr>
        <w:t>Learning conversations with their</w:t>
      </w:r>
      <w:r w:rsidRPr="0065479F">
        <w:rPr>
          <w:rFonts w:ascii="Arial" w:hAnsi="Arial"/>
          <w:spacing w:val="-9"/>
        </w:rPr>
        <w:t xml:space="preserve"> </w:t>
      </w:r>
      <w:r w:rsidRPr="0065479F">
        <w:rPr>
          <w:rFonts w:ascii="Arial" w:hAnsi="Arial"/>
        </w:rPr>
        <w:t>teachers;</w:t>
      </w:r>
    </w:p>
    <w:p w14:paraId="745E84BB" w14:textId="77777777" w:rsidR="00454CB9" w:rsidRPr="0065479F" w:rsidRDefault="00454CB9" w:rsidP="00641A1E">
      <w:pPr>
        <w:pStyle w:val="ListParagraph"/>
        <w:widowControl w:val="0"/>
        <w:numPr>
          <w:ilvl w:val="1"/>
          <w:numId w:val="15"/>
        </w:numPr>
        <w:tabs>
          <w:tab w:val="left" w:pos="1820"/>
          <w:tab w:val="left" w:pos="1821"/>
        </w:tabs>
        <w:autoSpaceDE w:val="0"/>
        <w:autoSpaceDN w:val="0"/>
        <w:spacing w:line="249" w:lineRule="auto"/>
        <w:ind w:right="781"/>
        <w:rPr>
          <w:rFonts w:ascii="Arial" w:hAnsi="Arial"/>
        </w:rPr>
      </w:pPr>
      <w:r w:rsidRPr="0065479F">
        <w:rPr>
          <w:rFonts w:ascii="Arial" w:hAnsi="Arial"/>
        </w:rPr>
        <w:t>Giving their views for EHCP annual reviews and</w:t>
      </w:r>
      <w:r>
        <w:rPr>
          <w:rFonts w:ascii="Arial" w:hAnsi="Arial"/>
        </w:rPr>
        <w:t>,</w:t>
      </w:r>
      <w:r w:rsidRPr="0065479F">
        <w:rPr>
          <w:rFonts w:ascii="Arial" w:hAnsi="Arial"/>
        </w:rPr>
        <w:t xml:space="preserve"> where appropriate</w:t>
      </w:r>
      <w:r>
        <w:rPr>
          <w:rFonts w:ascii="Arial" w:hAnsi="Arial"/>
        </w:rPr>
        <w:t>,</w:t>
      </w:r>
      <w:r w:rsidRPr="0065479F">
        <w:rPr>
          <w:rFonts w:ascii="Arial" w:hAnsi="Arial"/>
        </w:rPr>
        <w:t xml:space="preserve"> attending;</w:t>
      </w:r>
    </w:p>
    <w:p w14:paraId="745E84BC" w14:textId="77777777" w:rsidR="00454CB9" w:rsidRPr="0065479F" w:rsidRDefault="00454CB9" w:rsidP="00641A1E">
      <w:pPr>
        <w:pStyle w:val="ListParagraph"/>
        <w:widowControl w:val="0"/>
        <w:numPr>
          <w:ilvl w:val="1"/>
          <w:numId w:val="15"/>
        </w:numPr>
        <w:tabs>
          <w:tab w:val="left" w:pos="1820"/>
          <w:tab w:val="left" w:pos="1821"/>
        </w:tabs>
        <w:autoSpaceDE w:val="0"/>
        <w:autoSpaceDN w:val="0"/>
        <w:spacing w:line="260" w:lineRule="exact"/>
        <w:ind w:hanging="361"/>
        <w:rPr>
          <w:rFonts w:ascii="Arial" w:hAnsi="Arial"/>
        </w:rPr>
      </w:pPr>
      <w:r w:rsidRPr="0065479F">
        <w:rPr>
          <w:rFonts w:ascii="Arial" w:hAnsi="Arial"/>
        </w:rPr>
        <w:t>Attending taster days and transition</w:t>
      </w:r>
      <w:r w:rsidRPr="0065479F">
        <w:rPr>
          <w:rFonts w:ascii="Arial" w:hAnsi="Arial"/>
          <w:spacing w:val="-10"/>
        </w:rPr>
        <w:t xml:space="preserve"> </w:t>
      </w:r>
      <w:r w:rsidRPr="0065479F">
        <w:rPr>
          <w:rFonts w:ascii="Arial" w:hAnsi="Arial"/>
        </w:rPr>
        <w:t>events;</w:t>
      </w:r>
    </w:p>
    <w:p w14:paraId="745E84BD" w14:textId="77777777" w:rsidR="00454CB9" w:rsidRPr="0065479F" w:rsidRDefault="00454CB9" w:rsidP="00641A1E">
      <w:pPr>
        <w:pStyle w:val="ListParagraph"/>
        <w:widowControl w:val="0"/>
        <w:numPr>
          <w:ilvl w:val="1"/>
          <w:numId w:val="15"/>
        </w:numPr>
        <w:tabs>
          <w:tab w:val="left" w:pos="1820"/>
          <w:tab w:val="left" w:pos="1821"/>
        </w:tabs>
        <w:autoSpaceDE w:val="0"/>
        <w:autoSpaceDN w:val="0"/>
        <w:spacing w:before="1" w:line="269" w:lineRule="exact"/>
        <w:ind w:hanging="361"/>
        <w:rPr>
          <w:rFonts w:ascii="Arial" w:hAnsi="Arial"/>
        </w:rPr>
      </w:pPr>
      <w:r w:rsidRPr="0065479F">
        <w:rPr>
          <w:rFonts w:ascii="Arial" w:hAnsi="Arial"/>
        </w:rPr>
        <w:t>Through the Student</w:t>
      </w:r>
      <w:r w:rsidRPr="0065479F">
        <w:rPr>
          <w:rFonts w:ascii="Arial" w:hAnsi="Arial"/>
          <w:spacing w:val="-6"/>
        </w:rPr>
        <w:t xml:space="preserve"> </w:t>
      </w:r>
      <w:r w:rsidRPr="0065479F">
        <w:rPr>
          <w:rFonts w:ascii="Arial" w:hAnsi="Arial"/>
        </w:rPr>
        <w:t>Council;</w:t>
      </w:r>
    </w:p>
    <w:p w14:paraId="745E84BE" w14:textId="77777777" w:rsidR="00454CB9" w:rsidRPr="0065479F" w:rsidRDefault="00454CB9" w:rsidP="00641A1E">
      <w:pPr>
        <w:pStyle w:val="ListParagraph"/>
        <w:widowControl w:val="0"/>
        <w:numPr>
          <w:ilvl w:val="1"/>
          <w:numId w:val="15"/>
        </w:numPr>
        <w:tabs>
          <w:tab w:val="left" w:pos="1820"/>
          <w:tab w:val="left" w:pos="1821"/>
        </w:tabs>
        <w:autoSpaceDE w:val="0"/>
        <w:autoSpaceDN w:val="0"/>
        <w:spacing w:line="269" w:lineRule="exact"/>
        <w:ind w:hanging="361"/>
        <w:rPr>
          <w:rFonts w:ascii="Arial" w:hAnsi="Arial"/>
        </w:rPr>
      </w:pPr>
      <w:r w:rsidRPr="0065479F">
        <w:rPr>
          <w:rFonts w:ascii="Arial" w:hAnsi="Arial"/>
        </w:rPr>
        <w:t>Student</w:t>
      </w:r>
      <w:r w:rsidRPr="0065479F">
        <w:rPr>
          <w:rFonts w:ascii="Arial" w:hAnsi="Arial"/>
          <w:spacing w:val="-2"/>
        </w:rPr>
        <w:t xml:space="preserve"> </w:t>
      </w:r>
      <w:r w:rsidRPr="0065479F">
        <w:rPr>
          <w:rFonts w:ascii="Arial" w:hAnsi="Arial"/>
        </w:rPr>
        <w:t>Voice.</w:t>
      </w:r>
    </w:p>
    <w:p w14:paraId="745E84BF" w14:textId="77777777" w:rsidR="00454CB9" w:rsidRPr="0065479F" w:rsidRDefault="00454CB9" w:rsidP="00454CB9">
      <w:pPr>
        <w:pStyle w:val="BodyText"/>
        <w:spacing w:before="8"/>
        <w:rPr>
          <w:rFonts w:ascii="Arial" w:hAnsi="Arial" w:cs="Arial"/>
          <w:sz w:val="23"/>
        </w:rPr>
      </w:pPr>
    </w:p>
    <w:p w14:paraId="745E84C0" w14:textId="77777777" w:rsidR="00454CB9" w:rsidRPr="0065479F" w:rsidRDefault="00454CB9" w:rsidP="00454CB9">
      <w:pPr>
        <w:pStyle w:val="BodyText"/>
        <w:spacing w:before="1" w:line="249" w:lineRule="auto"/>
        <w:ind w:left="1100" w:right="766"/>
        <w:rPr>
          <w:rFonts w:ascii="Arial" w:hAnsi="Arial" w:cs="Arial"/>
          <w:b/>
        </w:rPr>
      </w:pPr>
      <w:r w:rsidRPr="0065479F">
        <w:rPr>
          <w:rFonts w:ascii="Arial" w:hAnsi="Arial" w:cs="Arial"/>
        </w:rPr>
        <w:t>At the annual review for students with EHCPs, parents</w:t>
      </w:r>
      <w:r>
        <w:rPr>
          <w:rFonts w:ascii="Arial" w:hAnsi="Arial" w:cs="Arial"/>
        </w:rPr>
        <w:t>/</w:t>
      </w:r>
      <w:r w:rsidRPr="0065479F">
        <w:rPr>
          <w:rFonts w:ascii="Arial" w:hAnsi="Arial" w:cs="Arial"/>
        </w:rPr>
        <w:t xml:space="preserve">carers, students, teachers and other professionals review progress over the year towards </w:t>
      </w:r>
      <w:r>
        <w:rPr>
          <w:rFonts w:ascii="Arial" w:hAnsi="Arial" w:cs="Arial"/>
        </w:rPr>
        <w:t xml:space="preserve">the </w:t>
      </w:r>
      <w:r w:rsidRPr="0065479F">
        <w:rPr>
          <w:rFonts w:ascii="Arial" w:hAnsi="Arial" w:cs="Arial"/>
        </w:rPr>
        <w:t>previously identified outcomes, identify outcomes for the future</w:t>
      </w:r>
      <w:r>
        <w:rPr>
          <w:rFonts w:ascii="Arial" w:hAnsi="Arial" w:cs="Arial"/>
        </w:rPr>
        <w:t>,</w:t>
      </w:r>
      <w:r w:rsidRPr="0065479F">
        <w:rPr>
          <w:rFonts w:ascii="Arial" w:hAnsi="Arial" w:cs="Arial"/>
        </w:rPr>
        <w:t xml:space="preserve"> and plan who and what will need to happen to achieve success</w:t>
      </w:r>
      <w:r w:rsidRPr="0065479F">
        <w:rPr>
          <w:rFonts w:ascii="Arial" w:hAnsi="Arial" w:cs="Arial"/>
          <w:b/>
        </w:rPr>
        <w:t>.</w:t>
      </w:r>
    </w:p>
    <w:p w14:paraId="745E84C1" w14:textId="77777777" w:rsidR="00454CB9" w:rsidRPr="0065479F" w:rsidRDefault="00454CB9" w:rsidP="00454CB9">
      <w:pPr>
        <w:pStyle w:val="BodyText"/>
        <w:rPr>
          <w:rFonts w:ascii="Arial" w:hAnsi="Arial" w:cs="Arial"/>
          <w:b/>
          <w:sz w:val="26"/>
        </w:rPr>
      </w:pPr>
    </w:p>
    <w:p w14:paraId="745E84C2" w14:textId="77777777" w:rsidR="00454CB9" w:rsidRPr="0065479F" w:rsidRDefault="00454CB9" w:rsidP="00454CB9">
      <w:pPr>
        <w:pStyle w:val="BodyText"/>
        <w:rPr>
          <w:rFonts w:ascii="Arial" w:hAnsi="Arial" w:cs="Arial"/>
          <w:b/>
          <w:sz w:val="28"/>
        </w:rPr>
      </w:pPr>
    </w:p>
    <w:p w14:paraId="745E84C3" w14:textId="77777777" w:rsidR="00454CB9" w:rsidRPr="0065479F" w:rsidRDefault="00454CB9" w:rsidP="00454CB9">
      <w:pPr>
        <w:pStyle w:val="Heading1"/>
        <w:rPr>
          <w:rFonts w:ascii="Arial" w:hAnsi="Arial" w:cs="Arial"/>
        </w:rPr>
      </w:pPr>
      <w:r w:rsidRPr="0065479F">
        <w:rPr>
          <w:rFonts w:ascii="Arial" w:hAnsi="Arial" w:cs="Arial"/>
        </w:rPr>
        <w:t>Preparing for the next stages</w:t>
      </w:r>
    </w:p>
    <w:p w14:paraId="745E84C4" w14:textId="77777777" w:rsidR="00454CB9" w:rsidRPr="0065479F" w:rsidRDefault="00454CB9" w:rsidP="00454CB9">
      <w:pPr>
        <w:pStyle w:val="BodyText"/>
        <w:spacing w:before="203"/>
        <w:ind w:left="1100" w:right="460"/>
        <w:rPr>
          <w:rFonts w:ascii="Arial" w:hAnsi="Arial" w:cs="Arial"/>
        </w:rPr>
      </w:pPr>
      <w:r w:rsidRPr="0065479F">
        <w:rPr>
          <w:rFonts w:ascii="Arial" w:hAnsi="Arial" w:cs="Arial"/>
        </w:rPr>
        <w:t xml:space="preserve">Preparing our students for the next stages of their lives is very important. This can be transition to a new class in </w:t>
      </w:r>
      <w:r>
        <w:rPr>
          <w:rFonts w:ascii="Arial" w:hAnsi="Arial" w:cs="Arial"/>
        </w:rPr>
        <w:t>college</w:t>
      </w:r>
      <w:r w:rsidRPr="0065479F">
        <w:rPr>
          <w:rFonts w:ascii="Arial" w:hAnsi="Arial" w:cs="Arial"/>
        </w:rPr>
        <w:t xml:space="preserve">, having a new teacher, moving to another </w:t>
      </w:r>
      <w:r>
        <w:rPr>
          <w:rFonts w:ascii="Arial" w:hAnsi="Arial" w:cs="Arial"/>
        </w:rPr>
        <w:t>college</w:t>
      </w:r>
      <w:r w:rsidRPr="0065479F">
        <w:rPr>
          <w:rFonts w:ascii="Arial" w:hAnsi="Arial" w:cs="Arial"/>
        </w:rPr>
        <w:t xml:space="preserve">, or an apprenticeship or university. We are committed to working in partnership with students, families and other providers to ensure </w:t>
      </w:r>
      <w:r>
        <w:rPr>
          <w:rFonts w:ascii="Arial" w:hAnsi="Arial" w:cs="Arial"/>
        </w:rPr>
        <w:t xml:space="preserve">a </w:t>
      </w:r>
      <w:r w:rsidRPr="0065479F">
        <w:rPr>
          <w:rFonts w:ascii="Arial" w:hAnsi="Arial" w:cs="Arial"/>
        </w:rPr>
        <w:t>positive transition.</w:t>
      </w:r>
    </w:p>
    <w:p w14:paraId="745E84C5" w14:textId="77777777" w:rsidR="00454CB9" w:rsidRPr="0065479F" w:rsidRDefault="00454CB9" w:rsidP="00454CB9">
      <w:pPr>
        <w:pStyle w:val="BodyText"/>
        <w:spacing w:before="199"/>
        <w:ind w:left="1100" w:right="641"/>
        <w:rPr>
          <w:rFonts w:ascii="Arial" w:hAnsi="Arial" w:cs="Arial"/>
          <w:sz w:val="16"/>
        </w:rPr>
        <w:sectPr w:rsidR="00454CB9" w:rsidRPr="0065479F">
          <w:pgSz w:w="11910" w:h="16840"/>
          <w:pgMar w:top="520" w:right="700" w:bottom="280" w:left="340" w:header="720" w:footer="720" w:gutter="0"/>
          <w:cols w:space="720"/>
        </w:sectPr>
      </w:pPr>
      <w:r w:rsidRPr="0065479F">
        <w:rPr>
          <w:rFonts w:ascii="Arial" w:hAnsi="Arial" w:cs="Arial"/>
        </w:rPr>
        <w:t xml:space="preserve">As part of the transition process from Year </w:t>
      </w:r>
      <w:r>
        <w:rPr>
          <w:rFonts w:ascii="Arial" w:hAnsi="Arial" w:cs="Arial"/>
        </w:rPr>
        <w:t>9</w:t>
      </w:r>
      <w:r w:rsidRPr="0065479F">
        <w:rPr>
          <w:rFonts w:ascii="Arial" w:hAnsi="Arial" w:cs="Arial"/>
        </w:rPr>
        <w:t xml:space="preserve"> to Year </w:t>
      </w:r>
      <w:r>
        <w:rPr>
          <w:rFonts w:ascii="Arial" w:hAnsi="Arial" w:cs="Arial"/>
        </w:rPr>
        <w:t>10</w:t>
      </w:r>
      <w:r w:rsidRPr="0065479F">
        <w:rPr>
          <w:rFonts w:ascii="Arial" w:hAnsi="Arial" w:cs="Arial"/>
        </w:rPr>
        <w:t xml:space="preserve">, we </w:t>
      </w:r>
      <w:r>
        <w:rPr>
          <w:rFonts w:ascii="Arial" w:hAnsi="Arial" w:cs="Arial"/>
        </w:rPr>
        <w:t xml:space="preserve">contact parents/carers, and ask current schools to complete transition information. We follow this up with phone calls to SENDCos and tutors.  </w:t>
      </w:r>
      <w:r w:rsidRPr="0065479F">
        <w:rPr>
          <w:rFonts w:ascii="Arial" w:hAnsi="Arial" w:cs="Arial"/>
        </w:rPr>
        <w:t>Information that we gather is passed on to teaching</w:t>
      </w:r>
      <w:r>
        <w:rPr>
          <w:rFonts w:ascii="Arial" w:hAnsi="Arial" w:cs="Arial"/>
        </w:rPr>
        <w:t xml:space="preserve"> staff </w:t>
      </w:r>
      <w:r>
        <w:rPr>
          <w:rFonts w:ascii="Arial" w:hAnsi="Arial" w:cs="Arial"/>
          <w:sz w:val="16"/>
        </w:rPr>
        <w:t xml:space="preserve"> </w:t>
      </w:r>
    </w:p>
    <w:p w14:paraId="745E84C6" w14:textId="226E3D89" w:rsidR="00454CB9" w:rsidRPr="0065479F" w:rsidRDefault="00454CB9" w:rsidP="00454CB9">
      <w:pPr>
        <w:pStyle w:val="BodyText"/>
        <w:spacing w:before="83" w:line="276" w:lineRule="auto"/>
        <w:ind w:left="1134" w:right="589"/>
        <w:rPr>
          <w:rFonts w:ascii="Arial" w:hAnsi="Arial" w:cs="Arial"/>
        </w:rPr>
      </w:pPr>
      <w:r w:rsidRPr="0065479F">
        <w:rPr>
          <w:rFonts w:ascii="Arial" w:hAnsi="Arial" w:cs="Arial"/>
        </w:rPr>
        <w:lastRenderedPageBreak/>
        <w:t xml:space="preserve">through the Pupil Profiles. We also attend Year </w:t>
      </w:r>
      <w:r>
        <w:rPr>
          <w:rFonts w:ascii="Arial" w:hAnsi="Arial" w:cs="Arial"/>
        </w:rPr>
        <w:t>9</w:t>
      </w:r>
      <w:r w:rsidRPr="0065479F">
        <w:rPr>
          <w:rFonts w:ascii="Arial" w:hAnsi="Arial" w:cs="Arial"/>
        </w:rPr>
        <w:t xml:space="preserve"> annual reviews where possible. </w:t>
      </w:r>
      <w:r>
        <w:rPr>
          <w:rFonts w:ascii="Arial" w:hAnsi="Arial" w:cs="Arial"/>
        </w:rPr>
        <w:t xml:space="preserve">We also hold transition events </w:t>
      </w:r>
      <w:r w:rsidRPr="0065479F">
        <w:rPr>
          <w:rFonts w:ascii="Arial" w:hAnsi="Arial" w:cs="Arial"/>
        </w:rPr>
        <w:t xml:space="preserve">which enable students to spend time in the </w:t>
      </w:r>
      <w:r>
        <w:rPr>
          <w:rFonts w:ascii="Arial" w:hAnsi="Arial" w:cs="Arial"/>
        </w:rPr>
        <w:t>college</w:t>
      </w:r>
      <w:r w:rsidRPr="0065479F">
        <w:rPr>
          <w:rFonts w:ascii="Arial" w:hAnsi="Arial" w:cs="Arial"/>
        </w:rPr>
        <w:t xml:space="preserve"> doing activities which help them to </w:t>
      </w:r>
      <w:r w:rsidR="0086388D" w:rsidRPr="0065479F">
        <w:rPr>
          <w:rFonts w:ascii="Arial" w:hAnsi="Arial" w:cs="Arial"/>
        </w:rPr>
        <w:t>familiarize</w:t>
      </w:r>
      <w:r w:rsidRPr="0065479F">
        <w:rPr>
          <w:rFonts w:ascii="Arial" w:hAnsi="Arial" w:cs="Arial"/>
        </w:rPr>
        <w:t xml:space="preserve"> themselves with the site and get to know other students. </w:t>
      </w:r>
    </w:p>
    <w:p w14:paraId="745E84C7" w14:textId="38CB87A0" w:rsidR="00454CB9" w:rsidRPr="0065479F" w:rsidRDefault="00454CB9" w:rsidP="00454CB9">
      <w:pPr>
        <w:pStyle w:val="BodyText"/>
        <w:spacing w:before="200" w:line="276" w:lineRule="auto"/>
        <w:ind w:left="1100" w:right="582"/>
        <w:rPr>
          <w:rFonts w:ascii="Arial" w:hAnsi="Arial" w:cs="Arial"/>
        </w:rPr>
      </w:pPr>
      <w:r w:rsidRPr="0065479F">
        <w:rPr>
          <w:rFonts w:ascii="Arial" w:hAnsi="Arial" w:cs="Arial"/>
        </w:rPr>
        <w:t>In Year</w:t>
      </w:r>
      <w:r>
        <w:rPr>
          <w:rFonts w:ascii="Arial" w:hAnsi="Arial" w:cs="Arial"/>
        </w:rPr>
        <w:t>s 11 and</w:t>
      </w:r>
      <w:r w:rsidRPr="0065479F">
        <w:rPr>
          <w:rFonts w:ascii="Arial" w:hAnsi="Arial" w:cs="Arial"/>
        </w:rPr>
        <w:t xml:space="preserve"> 1</w:t>
      </w:r>
      <w:r>
        <w:rPr>
          <w:rFonts w:ascii="Arial" w:hAnsi="Arial" w:cs="Arial"/>
        </w:rPr>
        <w:t>3</w:t>
      </w:r>
      <w:r w:rsidRPr="0065479F">
        <w:rPr>
          <w:rFonts w:ascii="Arial" w:hAnsi="Arial" w:cs="Arial"/>
        </w:rPr>
        <w:t xml:space="preserve">, Careers South West and the Preparing for Adulthood team also </w:t>
      </w:r>
      <w:r w:rsidR="00171621">
        <w:rPr>
          <w:rFonts w:ascii="Arial" w:hAnsi="Arial" w:cs="Arial"/>
        </w:rPr>
        <w:t xml:space="preserve">input into EHCP </w:t>
      </w:r>
      <w:r w:rsidRPr="0065479F">
        <w:rPr>
          <w:rFonts w:ascii="Arial" w:hAnsi="Arial" w:cs="Arial"/>
        </w:rPr>
        <w:t>annual reviews to support students in preparing for future careers and with the transition to adulthood.</w:t>
      </w:r>
      <w:r w:rsidR="00DA4257">
        <w:rPr>
          <w:rFonts w:ascii="Arial" w:hAnsi="Arial" w:cs="Arial"/>
        </w:rPr>
        <w:t xml:space="preserve">  In addition, we employ a Careers Advisor who meets with all </w:t>
      </w:r>
      <w:r w:rsidR="00574AA6">
        <w:rPr>
          <w:rFonts w:ascii="Arial" w:hAnsi="Arial" w:cs="Arial"/>
        </w:rPr>
        <w:t xml:space="preserve">our </w:t>
      </w:r>
      <w:r w:rsidR="00DA4257">
        <w:rPr>
          <w:rFonts w:ascii="Arial" w:hAnsi="Arial" w:cs="Arial"/>
        </w:rPr>
        <w:t>students.</w:t>
      </w:r>
    </w:p>
    <w:p w14:paraId="745E84C8" w14:textId="77777777" w:rsidR="00454CB9" w:rsidRPr="0065479F" w:rsidRDefault="00454CB9" w:rsidP="00454CB9">
      <w:pPr>
        <w:pStyle w:val="BodyText"/>
        <w:spacing w:line="276" w:lineRule="auto"/>
        <w:rPr>
          <w:rFonts w:ascii="Arial" w:hAnsi="Arial" w:cs="Arial"/>
          <w:sz w:val="26"/>
        </w:rPr>
      </w:pPr>
    </w:p>
    <w:p w14:paraId="745E84C9" w14:textId="77777777" w:rsidR="00454CB9" w:rsidRPr="0065479F" w:rsidRDefault="00454CB9" w:rsidP="00454CB9">
      <w:pPr>
        <w:pStyle w:val="BodyText"/>
        <w:spacing w:before="5"/>
        <w:rPr>
          <w:rFonts w:ascii="Arial" w:hAnsi="Arial" w:cs="Arial"/>
          <w:sz w:val="30"/>
        </w:rPr>
      </w:pPr>
    </w:p>
    <w:p w14:paraId="745E84CA" w14:textId="77777777" w:rsidR="00454CB9" w:rsidRPr="0065479F" w:rsidRDefault="00454CB9" w:rsidP="00454CB9">
      <w:pPr>
        <w:pStyle w:val="Heading1"/>
        <w:spacing w:line="242" w:lineRule="auto"/>
        <w:ind w:right="519"/>
        <w:rPr>
          <w:rFonts w:ascii="Arial" w:hAnsi="Arial" w:cs="Arial"/>
        </w:rPr>
      </w:pPr>
      <w:bookmarkStart w:id="4" w:name="_Hlk29925723"/>
      <w:r w:rsidRPr="0065479F">
        <w:rPr>
          <w:rFonts w:ascii="Arial" w:hAnsi="Arial" w:cs="Arial"/>
        </w:rPr>
        <w:t>Arrangements for handling complaints from parents of children with SEND about provision</w:t>
      </w:r>
    </w:p>
    <w:bookmarkEnd w:id="4"/>
    <w:p w14:paraId="745E84CB" w14:textId="77777777" w:rsidR="00454CB9" w:rsidRPr="0065479F" w:rsidRDefault="00454CB9" w:rsidP="00454CB9">
      <w:pPr>
        <w:pStyle w:val="BodyText"/>
        <w:spacing w:before="200" w:line="276" w:lineRule="auto"/>
        <w:ind w:left="1100" w:right="471"/>
        <w:rPr>
          <w:rFonts w:ascii="Arial" w:hAnsi="Arial" w:cs="Arial"/>
        </w:rPr>
      </w:pPr>
      <w:r w:rsidRPr="0065479F">
        <w:rPr>
          <w:rFonts w:ascii="Arial" w:hAnsi="Arial" w:cs="Arial"/>
        </w:rPr>
        <w:t>Concerns can be passed on to the relevant class teacher; however, when the situation is more complex parents/carers should raise concerns with the</w:t>
      </w:r>
      <w:r>
        <w:rPr>
          <w:rFonts w:ascii="Arial" w:hAnsi="Arial" w:cs="Arial"/>
        </w:rPr>
        <w:t xml:space="preserve"> Operational </w:t>
      </w:r>
      <w:r w:rsidRPr="0065479F">
        <w:rPr>
          <w:rFonts w:ascii="Arial" w:hAnsi="Arial" w:cs="Arial"/>
        </w:rPr>
        <w:t>SENDCo in the first instance. If the issue is unresolved, the Head</w:t>
      </w:r>
      <w:r>
        <w:rPr>
          <w:rFonts w:ascii="Arial" w:hAnsi="Arial" w:cs="Arial"/>
        </w:rPr>
        <w:t xml:space="preserve">teacher </w:t>
      </w:r>
      <w:r w:rsidRPr="0065479F">
        <w:rPr>
          <w:rFonts w:ascii="Arial" w:hAnsi="Arial" w:cs="Arial"/>
        </w:rPr>
        <w:t>will be made aware of the problem and a Student Support Meeting arranged. Where concerns remain</w:t>
      </w:r>
      <w:r>
        <w:rPr>
          <w:rFonts w:ascii="Arial" w:hAnsi="Arial" w:cs="Arial"/>
        </w:rPr>
        <w:t>,</w:t>
      </w:r>
      <w:r w:rsidRPr="0065479F">
        <w:rPr>
          <w:rFonts w:ascii="Arial" w:hAnsi="Arial" w:cs="Arial"/>
        </w:rPr>
        <w:t xml:space="preserve"> parents are referred to the Complaints Policy on the </w:t>
      </w:r>
      <w:r>
        <w:rPr>
          <w:rFonts w:ascii="Arial" w:hAnsi="Arial" w:cs="Arial"/>
        </w:rPr>
        <w:t>South Devon UTC</w:t>
      </w:r>
      <w:r w:rsidRPr="0065479F">
        <w:rPr>
          <w:rFonts w:ascii="Arial" w:hAnsi="Arial" w:cs="Arial"/>
        </w:rPr>
        <w:t xml:space="preserve"> website.</w:t>
      </w:r>
    </w:p>
    <w:p w14:paraId="745E84CC" w14:textId="77777777" w:rsidR="00454CB9" w:rsidRPr="0065479F" w:rsidRDefault="00454CB9" w:rsidP="00454CB9">
      <w:pPr>
        <w:pStyle w:val="BodyText"/>
        <w:rPr>
          <w:rFonts w:ascii="Arial" w:hAnsi="Arial" w:cs="Arial"/>
          <w:sz w:val="26"/>
        </w:rPr>
      </w:pPr>
    </w:p>
    <w:p w14:paraId="745E84CD" w14:textId="77777777" w:rsidR="00454CB9" w:rsidRPr="0065479F" w:rsidRDefault="00454CB9" w:rsidP="00454CB9">
      <w:pPr>
        <w:pStyle w:val="BodyText"/>
        <w:spacing w:before="7"/>
        <w:rPr>
          <w:rFonts w:ascii="Arial" w:hAnsi="Arial" w:cs="Arial"/>
          <w:sz w:val="33"/>
        </w:rPr>
      </w:pPr>
    </w:p>
    <w:p w14:paraId="745E84CE" w14:textId="77777777" w:rsidR="00454CB9" w:rsidRPr="0065479F" w:rsidRDefault="00454CB9" w:rsidP="00454CB9">
      <w:pPr>
        <w:pStyle w:val="Heading1"/>
        <w:rPr>
          <w:rFonts w:ascii="Arial" w:hAnsi="Arial" w:cs="Arial"/>
        </w:rPr>
      </w:pPr>
      <w:r w:rsidRPr="0065479F">
        <w:rPr>
          <w:rFonts w:ascii="Arial" w:hAnsi="Arial" w:cs="Arial"/>
        </w:rPr>
        <w:t>Funding for SEND</w:t>
      </w:r>
    </w:p>
    <w:p w14:paraId="745E84CF" w14:textId="77777777" w:rsidR="00454CB9" w:rsidRPr="0065479F" w:rsidRDefault="00454CB9" w:rsidP="00454CB9">
      <w:pPr>
        <w:pStyle w:val="BodyText"/>
        <w:spacing w:before="248" w:line="288" w:lineRule="auto"/>
        <w:ind w:left="1100" w:right="474"/>
        <w:rPr>
          <w:rFonts w:ascii="Arial" w:hAnsi="Arial" w:cs="Arial"/>
        </w:rPr>
      </w:pPr>
      <w:r>
        <w:rPr>
          <w:rFonts w:ascii="Arial" w:hAnsi="Arial" w:cs="Arial"/>
        </w:rPr>
        <w:t xml:space="preserve">South Devon UTC </w:t>
      </w:r>
      <w:r w:rsidRPr="0065479F">
        <w:rPr>
          <w:rFonts w:ascii="Arial" w:hAnsi="Arial" w:cs="Arial"/>
        </w:rPr>
        <w:t>receives a fixed sum of money (</w:t>
      </w:r>
      <w:r>
        <w:rPr>
          <w:rFonts w:ascii="Arial" w:hAnsi="Arial" w:cs="Arial"/>
        </w:rPr>
        <w:t>the N</w:t>
      </w:r>
      <w:r w:rsidRPr="0065479F">
        <w:rPr>
          <w:rFonts w:ascii="Arial" w:hAnsi="Arial" w:cs="Arial"/>
        </w:rPr>
        <w:t xml:space="preserve">otional SEN </w:t>
      </w:r>
      <w:r>
        <w:rPr>
          <w:rFonts w:ascii="Arial" w:hAnsi="Arial" w:cs="Arial"/>
        </w:rPr>
        <w:t>Budget</w:t>
      </w:r>
      <w:r w:rsidRPr="0065479F">
        <w:rPr>
          <w:rFonts w:ascii="Arial" w:hAnsi="Arial" w:cs="Arial"/>
        </w:rPr>
        <w:t>)</w:t>
      </w:r>
      <w:r>
        <w:rPr>
          <w:rFonts w:ascii="Arial" w:hAnsi="Arial" w:cs="Arial"/>
        </w:rPr>
        <w:t xml:space="preserve">. </w:t>
      </w:r>
      <w:r w:rsidRPr="00441D54">
        <w:rPr>
          <w:rFonts w:ascii="Arial" w:hAnsi="Arial" w:cs="Arial"/>
        </w:rPr>
        <w:t>T</w:t>
      </w:r>
      <w:r>
        <w:rPr>
          <w:rFonts w:ascii="Arial" w:hAnsi="Arial" w:cs="Arial"/>
        </w:rPr>
        <w:t>h</w:t>
      </w:r>
      <w:r w:rsidRPr="00441D54">
        <w:rPr>
          <w:rFonts w:ascii="Arial" w:hAnsi="Arial" w:cs="Arial"/>
        </w:rPr>
        <w:t xml:space="preserve">is </w:t>
      </w:r>
      <w:r>
        <w:rPr>
          <w:rFonts w:ascii="Arial" w:hAnsi="Arial" w:cs="Arial"/>
        </w:rPr>
        <w:t xml:space="preserve">is </w:t>
      </w:r>
      <w:r w:rsidRPr="00441D54">
        <w:rPr>
          <w:rFonts w:ascii="Arial" w:hAnsi="Arial" w:cs="Arial"/>
        </w:rPr>
        <w:t xml:space="preserve">an identified amount of money within </w:t>
      </w:r>
      <w:r>
        <w:rPr>
          <w:rFonts w:ascii="Arial" w:hAnsi="Arial" w:cs="Arial"/>
        </w:rPr>
        <w:t>the college</w:t>
      </w:r>
      <w:r w:rsidRPr="00441D54">
        <w:rPr>
          <w:rFonts w:ascii="Arial" w:hAnsi="Arial" w:cs="Arial"/>
        </w:rPr>
        <w:t>’s overall budget that contribute</w:t>
      </w:r>
      <w:r>
        <w:rPr>
          <w:rFonts w:ascii="Arial" w:hAnsi="Arial" w:cs="Arial"/>
        </w:rPr>
        <w:t>s</w:t>
      </w:r>
      <w:r w:rsidRPr="00441D54">
        <w:rPr>
          <w:rFonts w:ascii="Arial" w:hAnsi="Arial" w:cs="Arial"/>
        </w:rPr>
        <w:t xml:space="preserve"> to the special educational provision of children with SEN or disabilities. It is not ring-fenced and </w:t>
      </w:r>
      <w:r>
        <w:rPr>
          <w:rFonts w:ascii="Arial" w:hAnsi="Arial" w:cs="Arial"/>
        </w:rPr>
        <w:t>the college</w:t>
      </w:r>
      <w:r w:rsidRPr="00441D54">
        <w:rPr>
          <w:rFonts w:ascii="Arial" w:hAnsi="Arial" w:cs="Arial"/>
        </w:rPr>
        <w:t xml:space="preserve"> </w:t>
      </w:r>
      <w:r>
        <w:rPr>
          <w:rFonts w:ascii="Arial" w:hAnsi="Arial" w:cs="Arial"/>
        </w:rPr>
        <w:t>is</w:t>
      </w:r>
      <w:r w:rsidRPr="00441D54">
        <w:rPr>
          <w:rFonts w:ascii="Arial" w:hAnsi="Arial" w:cs="Arial"/>
        </w:rPr>
        <w:t xml:space="preserve"> expected to provide SEN support from the whole of their budget.</w:t>
      </w:r>
      <w:r>
        <w:rPr>
          <w:rFonts w:ascii="Arial" w:hAnsi="Arial" w:cs="Arial"/>
        </w:rPr>
        <w:t xml:space="preserve"> </w:t>
      </w:r>
      <w:r w:rsidRPr="0065479F">
        <w:rPr>
          <w:rFonts w:ascii="Arial" w:hAnsi="Arial" w:cs="Arial"/>
        </w:rPr>
        <w:t>We receive top-up funds for students with EHCPs, depending on the level of a student’s nee</w:t>
      </w:r>
      <w:r>
        <w:rPr>
          <w:rFonts w:ascii="Arial" w:hAnsi="Arial" w:cs="Arial"/>
        </w:rPr>
        <w:t xml:space="preserve">ds. </w:t>
      </w:r>
      <w:r w:rsidRPr="0065479F">
        <w:rPr>
          <w:rFonts w:ascii="Arial" w:hAnsi="Arial" w:cs="Arial"/>
        </w:rPr>
        <w:t xml:space="preserve">There are also other sources of funds we are able to draw on for students, such as those who are in receipt of free </w:t>
      </w:r>
      <w:r>
        <w:rPr>
          <w:rFonts w:ascii="Arial" w:hAnsi="Arial" w:cs="Arial"/>
        </w:rPr>
        <w:t>college</w:t>
      </w:r>
      <w:r w:rsidRPr="0065479F">
        <w:rPr>
          <w:rFonts w:ascii="Arial" w:hAnsi="Arial" w:cs="Arial"/>
        </w:rPr>
        <w:t xml:space="preserve"> meals.</w:t>
      </w:r>
    </w:p>
    <w:p w14:paraId="745E84D0" w14:textId="77777777" w:rsidR="008B4E64" w:rsidRPr="00643D78" w:rsidRDefault="008B4E64" w:rsidP="001E5B9F">
      <w:pPr>
        <w:tabs>
          <w:tab w:val="left" w:pos="426"/>
        </w:tabs>
        <w:ind w:right="240"/>
        <w:rPr>
          <w:rFonts w:ascii="Comic Sans MS" w:eastAsia="Century Gothic" w:hAnsi="Comic Sans MS"/>
          <w:sz w:val="22"/>
        </w:rPr>
      </w:pPr>
    </w:p>
    <w:sectPr w:rsidR="008B4E64" w:rsidRPr="00643D78">
      <w:pgSz w:w="11910" w:h="16840"/>
      <w:pgMar w:top="1580" w:right="700" w:bottom="280" w:left="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82DE8" w14:textId="77777777" w:rsidR="006418FF" w:rsidRDefault="006418FF">
      <w:r>
        <w:separator/>
      </w:r>
    </w:p>
  </w:endnote>
  <w:endnote w:type="continuationSeparator" w:id="0">
    <w:p w14:paraId="3346C945" w14:textId="77777777" w:rsidR="006418FF" w:rsidRDefault="00641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othic Uralic">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E84D9" w14:textId="77777777" w:rsidR="00BD717D" w:rsidRDefault="001E5B9F">
    <w:pPr>
      <w:pStyle w:val="Footer"/>
    </w:pPr>
    <w:r>
      <w:fldChar w:fldCharType="begin"/>
    </w:r>
    <w:r>
      <w:instrText xml:space="preserve"> PAGE   \* MERGEFORMAT </w:instrText>
    </w:r>
    <w:r>
      <w:fldChar w:fldCharType="separate"/>
    </w:r>
    <w:r>
      <w:rPr>
        <w:noProof/>
      </w:rPr>
      <w:t>2</w:t>
    </w:r>
    <w:r>
      <w:rPr>
        <w:noProof/>
      </w:rPr>
      <w:fldChar w:fldCharType="end"/>
    </w:r>
    <w:r>
      <w:rPr>
        <w:noProof/>
      </w:rPr>
      <w:t xml:space="preserve"> </w:t>
    </w:r>
  </w:p>
  <w:p w14:paraId="745E84DA" w14:textId="77777777" w:rsidR="00BD717D" w:rsidRDefault="00BD7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C201C" w14:textId="77777777" w:rsidR="006418FF" w:rsidRDefault="006418FF">
      <w:r>
        <w:separator/>
      </w:r>
    </w:p>
  </w:footnote>
  <w:footnote w:type="continuationSeparator" w:id="0">
    <w:p w14:paraId="6A0F2950" w14:textId="77777777" w:rsidR="006418FF" w:rsidRDefault="006418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564"/>
    <w:multiLevelType w:val="hybridMultilevel"/>
    <w:tmpl w:val="FDCC0502"/>
    <w:lvl w:ilvl="0" w:tplc="89E0007A">
      <w:numFmt w:val="bullet"/>
      <w:lvlText w:val=""/>
      <w:lvlJc w:val="left"/>
      <w:pPr>
        <w:ind w:left="429" w:hanging="284"/>
      </w:pPr>
      <w:rPr>
        <w:rFonts w:ascii="Wingdings" w:eastAsia="Wingdings" w:hAnsi="Wingdings" w:cs="Wingdings" w:hint="default"/>
        <w:w w:val="100"/>
        <w:sz w:val="22"/>
        <w:szCs w:val="22"/>
        <w:lang w:val="en-US" w:eastAsia="en-US" w:bidi="ar-SA"/>
      </w:rPr>
    </w:lvl>
    <w:lvl w:ilvl="1" w:tplc="839ED15C">
      <w:numFmt w:val="bullet"/>
      <w:lvlText w:val="•"/>
      <w:lvlJc w:val="left"/>
      <w:pPr>
        <w:ind w:left="975" w:hanging="284"/>
      </w:pPr>
      <w:rPr>
        <w:rFonts w:hint="default"/>
        <w:lang w:val="en-US" w:eastAsia="en-US" w:bidi="ar-SA"/>
      </w:rPr>
    </w:lvl>
    <w:lvl w:ilvl="2" w:tplc="728A9DE4">
      <w:numFmt w:val="bullet"/>
      <w:lvlText w:val="•"/>
      <w:lvlJc w:val="left"/>
      <w:pPr>
        <w:ind w:left="1530" w:hanging="284"/>
      </w:pPr>
      <w:rPr>
        <w:rFonts w:hint="default"/>
        <w:lang w:val="en-US" w:eastAsia="en-US" w:bidi="ar-SA"/>
      </w:rPr>
    </w:lvl>
    <w:lvl w:ilvl="3" w:tplc="A156D8F0">
      <w:numFmt w:val="bullet"/>
      <w:lvlText w:val="•"/>
      <w:lvlJc w:val="left"/>
      <w:pPr>
        <w:ind w:left="2085" w:hanging="284"/>
      </w:pPr>
      <w:rPr>
        <w:rFonts w:hint="default"/>
        <w:lang w:val="en-US" w:eastAsia="en-US" w:bidi="ar-SA"/>
      </w:rPr>
    </w:lvl>
    <w:lvl w:ilvl="4" w:tplc="2A14B042">
      <w:numFmt w:val="bullet"/>
      <w:lvlText w:val="•"/>
      <w:lvlJc w:val="left"/>
      <w:pPr>
        <w:ind w:left="2640" w:hanging="284"/>
      </w:pPr>
      <w:rPr>
        <w:rFonts w:hint="default"/>
        <w:lang w:val="en-US" w:eastAsia="en-US" w:bidi="ar-SA"/>
      </w:rPr>
    </w:lvl>
    <w:lvl w:ilvl="5" w:tplc="4106ED5C">
      <w:numFmt w:val="bullet"/>
      <w:lvlText w:val="•"/>
      <w:lvlJc w:val="left"/>
      <w:pPr>
        <w:ind w:left="3196" w:hanging="284"/>
      </w:pPr>
      <w:rPr>
        <w:rFonts w:hint="default"/>
        <w:lang w:val="en-US" w:eastAsia="en-US" w:bidi="ar-SA"/>
      </w:rPr>
    </w:lvl>
    <w:lvl w:ilvl="6" w:tplc="7012DE58">
      <w:numFmt w:val="bullet"/>
      <w:lvlText w:val="•"/>
      <w:lvlJc w:val="left"/>
      <w:pPr>
        <w:ind w:left="3751" w:hanging="284"/>
      </w:pPr>
      <w:rPr>
        <w:rFonts w:hint="default"/>
        <w:lang w:val="en-US" w:eastAsia="en-US" w:bidi="ar-SA"/>
      </w:rPr>
    </w:lvl>
    <w:lvl w:ilvl="7" w:tplc="525C25B0">
      <w:numFmt w:val="bullet"/>
      <w:lvlText w:val="•"/>
      <w:lvlJc w:val="left"/>
      <w:pPr>
        <w:ind w:left="4306" w:hanging="284"/>
      </w:pPr>
      <w:rPr>
        <w:rFonts w:hint="default"/>
        <w:lang w:val="en-US" w:eastAsia="en-US" w:bidi="ar-SA"/>
      </w:rPr>
    </w:lvl>
    <w:lvl w:ilvl="8" w:tplc="4AF4D080">
      <w:numFmt w:val="bullet"/>
      <w:lvlText w:val="•"/>
      <w:lvlJc w:val="left"/>
      <w:pPr>
        <w:ind w:left="4861" w:hanging="284"/>
      </w:pPr>
      <w:rPr>
        <w:rFonts w:hint="default"/>
        <w:lang w:val="en-US" w:eastAsia="en-US" w:bidi="ar-SA"/>
      </w:rPr>
    </w:lvl>
  </w:abstractNum>
  <w:abstractNum w:abstractNumId="1" w15:restartNumberingAfterBreak="0">
    <w:nsid w:val="02AB080C"/>
    <w:multiLevelType w:val="hybridMultilevel"/>
    <w:tmpl w:val="AAC03774"/>
    <w:lvl w:ilvl="0" w:tplc="A6360218">
      <w:numFmt w:val="bullet"/>
      <w:lvlText w:val=""/>
      <w:lvlJc w:val="left"/>
      <w:pPr>
        <w:ind w:left="394" w:hanging="284"/>
      </w:pPr>
      <w:rPr>
        <w:rFonts w:ascii="Wingdings" w:eastAsia="Wingdings" w:hAnsi="Wingdings" w:cs="Wingdings" w:hint="default"/>
        <w:w w:val="99"/>
        <w:sz w:val="20"/>
        <w:szCs w:val="20"/>
        <w:lang w:val="en-US" w:eastAsia="en-US" w:bidi="ar-SA"/>
      </w:rPr>
    </w:lvl>
    <w:lvl w:ilvl="1" w:tplc="C980E396">
      <w:numFmt w:val="bullet"/>
      <w:lvlText w:val="•"/>
      <w:lvlJc w:val="left"/>
      <w:pPr>
        <w:ind w:left="546" w:hanging="284"/>
      </w:pPr>
      <w:rPr>
        <w:rFonts w:hint="default"/>
        <w:lang w:val="en-US" w:eastAsia="en-US" w:bidi="ar-SA"/>
      </w:rPr>
    </w:lvl>
    <w:lvl w:ilvl="2" w:tplc="8F6CB8B0">
      <w:numFmt w:val="bullet"/>
      <w:lvlText w:val="•"/>
      <w:lvlJc w:val="left"/>
      <w:pPr>
        <w:ind w:left="693" w:hanging="284"/>
      </w:pPr>
      <w:rPr>
        <w:rFonts w:hint="default"/>
        <w:lang w:val="en-US" w:eastAsia="en-US" w:bidi="ar-SA"/>
      </w:rPr>
    </w:lvl>
    <w:lvl w:ilvl="3" w:tplc="E84094F4">
      <w:numFmt w:val="bullet"/>
      <w:lvlText w:val="•"/>
      <w:lvlJc w:val="left"/>
      <w:pPr>
        <w:ind w:left="839" w:hanging="284"/>
      </w:pPr>
      <w:rPr>
        <w:rFonts w:hint="default"/>
        <w:lang w:val="en-US" w:eastAsia="en-US" w:bidi="ar-SA"/>
      </w:rPr>
    </w:lvl>
    <w:lvl w:ilvl="4" w:tplc="E0DCED7A">
      <w:numFmt w:val="bullet"/>
      <w:lvlText w:val="•"/>
      <w:lvlJc w:val="left"/>
      <w:pPr>
        <w:ind w:left="986" w:hanging="284"/>
      </w:pPr>
      <w:rPr>
        <w:rFonts w:hint="default"/>
        <w:lang w:val="en-US" w:eastAsia="en-US" w:bidi="ar-SA"/>
      </w:rPr>
    </w:lvl>
    <w:lvl w:ilvl="5" w:tplc="0FCE8D3A">
      <w:numFmt w:val="bullet"/>
      <w:lvlText w:val="•"/>
      <w:lvlJc w:val="left"/>
      <w:pPr>
        <w:ind w:left="1133" w:hanging="284"/>
      </w:pPr>
      <w:rPr>
        <w:rFonts w:hint="default"/>
        <w:lang w:val="en-US" w:eastAsia="en-US" w:bidi="ar-SA"/>
      </w:rPr>
    </w:lvl>
    <w:lvl w:ilvl="6" w:tplc="7708FCFE">
      <w:numFmt w:val="bullet"/>
      <w:lvlText w:val="•"/>
      <w:lvlJc w:val="left"/>
      <w:pPr>
        <w:ind w:left="1279" w:hanging="284"/>
      </w:pPr>
      <w:rPr>
        <w:rFonts w:hint="default"/>
        <w:lang w:val="en-US" w:eastAsia="en-US" w:bidi="ar-SA"/>
      </w:rPr>
    </w:lvl>
    <w:lvl w:ilvl="7" w:tplc="4EAA2AB4">
      <w:numFmt w:val="bullet"/>
      <w:lvlText w:val="•"/>
      <w:lvlJc w:val="left"/>
      <w:pPr>
        <w:ind w:left="1426" w:hanging="284"/>
      </w:pPr>
      <w:rPr>
        <w:rFonts w:hint="default"/>
        <w:lang w:val="en-US" w:eastAsia="en-US" w:bidi="ar-SA"/>
      </w:rPr>
    </w:lvl>
    <w:lvl w:ilvl="8" w:tplc="8878D738">
      <w:numFmt w:val="bullet"/>
      <w:lvlText w:val="•"/>
      <w:lvlJc w:val="left"/>
      <w:pPr>
        <w:ind w:left="1572" w:hanging="284"/>
      </w:pPr>
      <w:rPr>
        <w:rFonts w:hint="default"/>
        <w:lang w:val="en-US" w:eastAsia="en-US" w:bidi="ar-SA"/>
      </w:rPr>
    </w:lvl>
  </w:abstractNum>
  <w:abstractNum w:abstractNumId="2" w15:restartNumberingAfterBreak="0">
    <w:nsid w:val="04E90638"/>
    <w:multiLevelType w:val="hybridMultilevel"/>
    <w:tmpl w:val="80C2F60A"/>
    <w:lvl w:ilvl="0" w:tplc="9A344AEA">
      <w:numFmt w:val="bullet"/>
      <w:lvlText w:val=""/>
      <w:lvlJc w:val="left"/>
      <w:pPr>
        <w:ind w:left="1054" w:hanging="284"/>
      </w:pPr>
      <w:rPr>
        <w:rFonts w:ascii="Symbol" w:eastAsia="Symbol" w:hAnsi="Symbol" w:cs="Symbol" w:hint="default"/>
        <w:w w:val="99"/>
        <w:sz w:val="20"/>
        <w:szCs w:val="20"/>
        <w:lang w:val="en-US" w:eastAsia="en-US" w:bidi="ar-SA"/>
      </w:rPr>
    </w:lvl>
    <w:lvl w:ilvl="1" w:tplc="79F41742">
      <w:numFmt w:val="bullet"/>
      <w:lvlText w:val=""/>
      <w:lvlJc w:val="left"/>
      <w:pPr>
        <w:ind w:left="1820" w:hanging="360"/>
      </w:pPr>
      <w:rPr>
        <w:rFonts w:ascii="Symbol" w:eastAsia="Symbol" w:hAnsi="Symbol" w:cs="Symbol" w:hint="default"/>
        <w:w w:val="100"/>
        <w:sz w:val="22"/>
        <w:szCs w:val="22"/>
        <w:lang w:val="en-US" w:eastAsia="en-US" w:bidi="ar-SA"/>
      </w:rPr>
    </w:lvl>
    <w:lvl w:ilvl="2" w:tplc="8E5CF442">
      <w:numFmt w:val="bullet"/>
      <w:lvlText w:val="•"/>
      <w:lvlJc w:val="left"/>
      <w:pPr>
        <w:ind w:left="2211" w:hanging="360"/>
      </w:pPr>
      <w:rPr>
        <w:rFonts w:hint="default"/>
        <w:lang w:val="en-US" w:eastAsia="en-US" w:bidi="ar-SA"/>
      </w:rPr>
    </w:lvl>
    <w:lvl w:ilvl="3" w:tplc="20BAC6E4">
      <w:numFmt w:val="bullet"/>
      <w:lvlText w:val="•"/>
      <w:lvlJc w:val="left"/>
      <w:pPr>
        <w:ind w:left="2602" w:hanging="360"/>
      </w:pPr>
      <w:rPr>
        <w:rFonts w:hint="default"/>
        <w:lang w:val="en-US" w:eastAsia="en-US" w:bidi="ar-SA"/>
      </w:rPr>
    </w:lvl>
    <w:lvl w:ilvl="4" w:tplc="9864ACE8">
      <w:numFmt w:val="bullet"/>
      <w:lvlText w:val="•"/>
      <w:lvlJc w:val="left"/>
      <w:pPr>
        <w:ind w:left="2993" w:hanging="360"/>
      </w:pPr>
      <w:rPr>
        <w:rFonts w:hint="default"/>
        <w:lang w:val="en-US" w:eastAsia="en-US" w:bidi="ar-SA"/>
      </w:rPr>
    </w:lvl>
    <w:lvl w:ilvl="5" w:tplc="D314652E">
      <w:numFmt w:val="bullet"/>
      <w:lvlText w:val="•"/>
      <w:lvlJc w:val="left"/>
      <w:pPr>
        <w:ind w:left="3384" w:hanging="360"/>
      </w:pPr>
      <w:rPr>
        <w:rFonts w:hint="default"/>
        <w:lang w:val="en-US" w:eastAsia="en-US" w:bidi="ar-SA"/>
      </w:rPr>
    </w:lvl>
    <w:lvl w:ilvl="6" w:tplc="16AAEB26">
      <w:numFmt w:val="bullet"/>
      <w:lvlText w:val="•"/>
      <w:lvlJc w:val="left"/>
      <w:pPr>
        <w:ind w:left="3775" w:hanging="360"/>
      </w:pPr>
      <w:rPr>
        <w:rFonts w:hint="default"/>
        <w:lang w:val="en-US" w:eastAsia="en-US" w:bidi="ar-SA"/>
      </w:rPr>
    </w:lvl>
    <w:lvl w:ilvl="7" w:tplc="C17C686C">
      <w:numFmt w:val="bullet"/>
      <w:lvlText w:val="•"/>
      <w:lvlJc w:val="left"/>
      <w:pPr>
        <w:ind w:left="4166" w:hanging="360"/>
      </w:pPr>
      <w:rPr>
        <w:rFonts w:hint="default"/>
        <w:lang w:val="en-US" w:eastAsia="en-US" w:bidi="ar-SA"/>
      </w:rPr>
    </w:lvl>
    <w:lvl w:ilvl="8" w:tplc="65C6F116">
      <w:numFmt w:val="bullet"/>
      <w:lvlText w:val="•"/>
      <w:lvlJc w:val="left"/>
      <w:pPr>
        <w:ind w:left="4557" w:hanging="360"/>
      </w:pPr>
      <w:rPr>
        <w:rFonts w:hint="default"/>
        <w:lang w:val="en-US" w:eastAsia="en-US" w:bidi="ar-SA"/>
      </w:rPr>
    </w:lvl>
  </w:abstractNum>
  <w:abstractNum w:abstractNumId="3" w15:restartNumberingAfterBreak="0">
    <w:nsid w:val="08D044B5"/>
    <w:multiLevelType w:val="hybridMultilevel"/>
    <w:tmpl w:val="4EC42B94"/>
    <w:lvl w:ilvl="0" w:tplc="275EB2F4">
      <w:numFmt w:val="bullet"/>
      <w:lvlText w:val=""/>
      <w:lvlJc w:val="left"/>
      <w:pPr>
        <w:ind w:left="372" w:hanging="262"/>
      </w:pPr>
      <w:rPr>
        <w:rFonts w:ascii="Wingdings" w:eastAsia="Wingdings" w:hAnsi="Wingdings" w:cs="Wingdings" w:hint="default"/>
        <w:w w:val="99"/>
        <w:sz w:val="20"/>
        <w:szCs w:val="20"/>
        <w:lang w:val="en-US" w:eastAsia="en-US" w:bidi="ar-SA"/>
      </w:rPr>
    </w:lvl>
    <w:lvl w:ilvl="1" w:tplc="ADB43D10">
      <w:numFmt w:val="bullet"/>
      <w:lvlText w:val="•"/>
      <w:lvlJc w:val="left"/>
      <w:pPr>
        <w:ind w:left="526" w:hanging="262"/>
      </w:pPr>
      <w:rPr>
        <w:rFonts w:hint="default"/>
        <w:lang w:val="en-US" w:eastAsia="en-US" w:bidi="ar-SA"/>
      </w:rPr>
    </w:lvl>
    <w:lvl w:ilvl="2" w:tplc="F3FE06AE">
      <w:numFmt w:val="bullet"/>
      <w:lvlText w:val="•"/>
      <w:lvlJc w:val="left"/>
      <w:pPr>
        <w:ind w:left="673" w:hanging="262"/>
      </w:pPr>
      <w:rPr>
        <w:rFonts w:hint="default"/>
        <w:lang w:val="en-US" w:eastAsia="en-US" w:bidi="ar-SA"/>
      </w:rPr>
    </w:lvl>
    <w:lvl w:ilvl="3" w:tplc="BD366AAA">
      <w:numFmt w:val="bullet"/>
      <w:lvlText w:val="•"/>
      <w:lvlJc w:val="left"/>
      <w:pPr>
        <w:ind w:left="819" w:hanging="262"/>
      </w:pPr>
      <w:rPr>
        <w:rFonts w:hint="default"/>
        <w:lang w:val="en-US" w:eastAsia="en-US" w:bidi="ar-SA"/>
      </w:rPr>
    </w:lvl>
    <w:lvl w:ilvl="4" w:tplc="80723C8E">
      <w:numFmt w:val="bullet"/>
      <w:lvlText w:val="•"/>
      <w:lvlJc w:val="left"/>
      <w:pPr>
        <w:ind w:left="966" w:hanging="262"/>
      </w:pPr>
      <w:rPr>
        <w:rFonts w:hint="default"/>
        <w:lang w:val="en-US" w:eastAsia="en-US" w:bidi="ar-SA"/>
      </w:rPr>
    </w:lvl>
    <w:lvl w:ilvl="5" w:tplc="72942574">
      <w:numFmt w:val="bullet"/>
      <w:lvlText w:val="•"/>
      <w:lvlJc w:val="left"/>
      <w:pPr>
        <w:ind w:left="1112" w:hanging="262"/>
      </w:pPr>
      <w:rPr>
        <w:rFonts w:hint="default"/>
        <w:lang w:val="en-US" w:eastAsia="en-US" w:bidi="ar-SA"/>
      </w:rPr>
    </w:lvl>
    <w:lvl w:ilvl="6" w:tplc="45507DEE">
      <w:numFmt w:val="bullet"/>
      <w:lvlText w:val="•"/>
      <w:lvlJc w:val="left"/>
      <w:pPr>
        <w:ind w:left="1259" w:hanging="262"/>
      </w:pPr>
      <w:rPr>
        <w:rFonts w:hint="default"/>
        <w:lang w:val="en-US" w:eastAsia="en-US" w:bidi="ar-SA"/>
      </w:rPr>
    </w:lvl>
    <w:lvl w:ilvl="7" w:tplc="8D7A26B6">
      <w:numFmt w:val="bullet"/>
      <w:lvlText w:val="•"/>
      <w:lvlJc w:val="left"/>
      <w:pPr>
        <w:ind w:left="1405" w:hanging="262"/>
      </w:pPr>
      <w:rPr>
        <w:rFonts w:hint="default"/>
        <w:lang w:val="en-US" w:eastAsia="en-US" w:bidi="ar-SA"/>
      </w:rPr>
    </w:lvl>
    <w:lvl w:ilvl="8" w:tplc="73087DFC">
      <w:numFmt w:val="bullet"/>
      <w:lvlText w:val="•"/>
      <w:lvlJc w:val="left"/>
      <w:pPr>
        <w:ind w:left="1552" w:hanging="262"/>
      </w:pPr>
      <w:rPr>
        <w:rFonts w:hint="default"/>
        <w:lang w:val="en-US" w:eastAsia="en-US" w:bidi="ar-SA"/>
      </w:rPr>
    </w:lvl>
  </w:abstractNum>
  <w:abstractNum w:abstractNumId="4" w15:restartNumberingAfterBreak="0">
    <w:nsid w:val="10B34B16"/>
    <w:multiLevelType w:val="hybridMultilevel"/>
    <w:tmpl w:val="FFFFFFFF"/>
    <w:lvl w:ilvl="0" w:tplc="62B8BA6E">
      <w:start w:val="1"/>
      <w:numFmt w:val="bullet"/>
      <w:lvlText w:val=""/>
      <w:lvlJc w:val="left"/>
      <w:pPr>
        <w:ind w:left="720" w:hanging="360"/>
      </w:pPr>
      <w:rPr>
        <w:rFonts w:ascii="Wingdings" w:hAnsi="Wingdings" w:hint="default"/>
      </w:rPr>
    </w:lvl>
    <w:lvl w:ilvl="1" w:tplc="C73A72BC">
      <w:start w:val="1"/>
      <w:numFmt w:val="bullet"/>
      <w:lvlText w:val="o"/>
      <w:lvlJc w:val="left"/>
      <w:pPr>
        <w:ind w:left="1440" w:hanging="360"/>
      </w:pPr>
      <w:rPr>
        <w:rFonts w:ascii="Courier New" w:hAnsi="Courier New" w:hint="default"/>
      </w:rPr>
    </w:lvl>
    <w:lvl w:ilvl="2" w:tplc="39B8D66A">
      <w:start w:val="1"/>
      <w:numFmt w:val="bullet"/>
      <w:lvlText w:val=""/>
      <w:lvlJc w:val="left"/>
      <w:pPr>
        <w:ind w:left="2160" w:hanging="360"/>
      </w:pPr>
      <w:rPr>
        <w:rFonts w:ascii="Wingdings" w:hAnsi="Wingdings" w:hint="default"/>
      </w:rPr>
    </w:lvl>
    <w:lvl w:ilvl="3" w:tplc="4B3A81BA">
      <w:start w:val="1"/>
      <w:numFmt w:val="bullet"/>
      <w:lvlText w:val=""/>
      <w:lvlJc w:val="left"/>
      <w:pPr>
        <w:ind w:left="2880" w:hanging="360"/>
      </w:pPr>
      <w:rPr>
        <w:rFonts w:ascii="Symbol" w:hAnsi="Symbol" w:hint="default"/>
      </w:rPr>
    </w:lvl>
    <w:lvl w:ilvl="4" w:tplc="48B49022">
      <w:start w:val="1"/>
      <w:numFmt w:val="bullet"/>
      <w:lvlText w:val="o"/>
      <w:lvlJc w:val="left"/>
      <w:pPr>
        <w:ind w:left="3600" w:hanging="360"/>
      </w:pPr>
      <w:rPr>
        <w:rFonts w:ascii="Courier New" w:hAnsi="Courier New" w:hint="default"/>
      </w:rPr>
    </w:lvl>
    <w:lvl w:ilvl="5" w:tplc="026E9DC0">
      <w:start w:val="1"/>
      <w:numFmt w:val="bullet"/>
      <w:lvlText w:val=""/>
      <w:lvlJc w:val="left"/>
      <w:pPr>
        <w:ind w:left="4320" w:hanging="360"/>
      </w:pPr>
      <w:rPr>
        <w:rFonts w:ascii="Wingdings" w:hAnsi="Wingdings" w:hint="default"/>
      </w:rPr>
    </w:lvl>
    <w:lvl w:ilvl="6" w:tplc="69320192">
      <w:start w:val="1"/>
      <w:numFmt w:val="bullet"/>
      <w:lvlText w:val=""/>
      <w:lvlJc w:val="left"/>
      <w:pPr>
        <w:ind w:left="5040" w:hanging="360"/>
      </w:pPr>
      <w:rPr>
        <w:rFonts w:ascii="Symbol" w:hAnsi="Symbol" w:hint="default"/>
      </w:rPr>
    </w:lvl>
    <w:lvl w:ilvl="7" w:tplc="82E04DEC">
      <w:start w:val="1"/>
      <w:numFmt w:val="bullet"/>
      <w:lvlText w:val="o"/>
      <w:lvlJc w:val="left"/>
      <w:pPr>
        <w:ind w:left="5760" w:hanging="360"/>
      </w:pPr>
      <w:rPr>
        <w:rFonts w:ascii="Courier New" w:hAnsi="Courier New" w:hint="default"/>
      </w:rPr>
    </w:lvl>
    <w:lvl w:ilvl="8" w:tplc="D31A15FE">
      <w:start w:val="1"/>
      <w:numFmt w:val="bullet"/>
      <w:lvlText w:val=""/>
      <w:lvlJc w:val="left"/>
      <w:pPr>
        <w:ind w:left="6480" w:hanging="360"/>
      </w:pPr>
      <w:rPr>
        <w:rFonts w:ascii="Wingdings" w:hAnsi="Wingdings" w:hint="default"/>
      </w:rPr>
    </w:lvl>
  </w:abstractNum>
  <w:abstractNum w:abstractNumId="5" w15:restartNumberingAfterBreak="0">
    <w:nsid w:val="19CD15E5"/>
    <w:multiLevelType w:val="hybridMultilevel"/>
    <w:tmpl w:val="6E58B580"/>
    <w:lvl w:ilvl="0" w:tplc="607833DA">
      <w:numFmt w:val="bullet"/>
      <w:lvlText w:val="•"/>
      <w:lvlJc w:val="left"/>
      <w:pPr>
        <w:ind w:left="2180" w:hanging="720"/>
      </w:pPr>
      <w:rPr>
        <w:rFonts w:ascii="Gothic Uralic" w:eastAsia="Gothic Uralic" w:hAnsi="Gothic Uralic" w:cs="Gothic Uralic" w:hint="default"/>
        <w:w w:val="100"/>
        <w:sz w:val="22"/>
        <w:szCs w:val="22"/>
        <w:lang w:val="en-US" w:eastAsia="en-US" w:bidi="ar-SA"/>
      </w:rPr>
    </w:lvl>
    <w:lvl w:ilvl="1" w:tplc="7928545E">
      <w:numFmt w:val="bullet"/>
      <w:lvlText w:val="•"/>
      <w:lvlJc w:val="left"/>
      <w:pPr>
        <w:ind w:left="3048" w:hanging="720"/>
      </w:pPr>
      <w:rPr>
        <w:rFonts w:hint="default"/>
        <w:lang w:val="en-US" w:eastAsia="en-US" w:bidi="ar-SA"/>
      </w:rPr>
    </w:lvl>
    <w:lvl w:ilvl="2" w:tplc="F30A83D0">
      <w:numFmt w:val="bullet"/>
      <w:lvlText w:val="•"/>
      <w:lvlJc w:val="left"/>
      <w:pPr>
        <w:ind w:left="3917" w:hanging="720"/>
      </w:pPr>
      <w:rPr>
        <w:rFonts w:hint="default"/>
        <w:lang w:val="en-US" w:eastAsia="en-US" w:bidi="ar-SA"/>
      </w:rPr>
    </w:lvl>
    <w:lvl w:ilvl="3" w:tplc="42DAF6E6">
      <w:numFmt w:val="bullet"/>
      <w:lvlText w:val="•"/>
      <w:lvlJc w:val="left"/>
      <w:pPr>
        <w:ind w:left="4785" w:hanging="720"/>
      </w:pPr>
      <w:rPr>
        <w:rFonts w:hint="default"/>
        <w:lang w:val="en-US" w:eastAsia="en-US" w:bidi="ar-SA"/>
      </w:rPr>
    </w:lvl>
    <w:lvl w:ilvl="4" w:tplc="A0821A0C">
      <w:numFmt w:val="bullet"/>
      <w:lvlText w:val="•"/>
      <w:lvlJc w:val="left"/>
      <w:pPr>
        <w:ind w:left="5654" w:hanging="720"/>
      </w:pPr>
      <w:rPr>
        <w:rFonts w:hint="default"/>
        <w:lang w:val="en-US" w:eastAsia="en-US" w:bidi="ar-SA"/>
      </w:rPr>
    </w:lvl>
    <w:lvl w:ilvl="5" w:tplc="8E6E7EDA">
      <w:numFmt w:val="bullet"/>
      <w:lvlText w:val="•"/>
      <w:lvlJc w:val="left"/>
      <w:pPr>
        <w:ind w:left="6523" w:hanging="720"/>
      </w:pPr>
      <w:rPr>
        <w:rFonts w:hint="default"/>
        <w:lang w:val="en-US" w:eastAsia="en-US" w:bidi="ar-SA"/>
      </w:rPr>
    </w:lvl>
    <w:lvl w:ilvl="6" w:tplc="F79A7088">
      <w:numFmt w:val="bullet"/>
      <w:lvlText w:val="•"/>
      <w:lvlJc w:val="left"/>
      <w:pPr>
        <w:ind w:left="7391" w:hanging="720"/>
      </w:pPr>
      <w:rPr>
        <w:rFonts w:hint="default"/>
        <w:lang w:val="en-US" w:eastAsia="en-US" w:bidi="ar-SA"/>
      </w:rPr>
    </w:lvl>
    <w:lvl w:ilvl="7" w:tplc="AC50F082">
      <w:numFmt w:val="bullet"/>
      <w:lvlText w:val="•"/>
      <w:lvlJc w:val="left"/>
      <w:pPr>
        <w:ind w:left="8260" w:hanging="720"/>
      </w:pPr>
      <w:rPr>
        <w:rFonts w:hint="default"/>
        <w:lang w:val="en-US" w:eastAsia="en-US" w:bidi="ar-SA"/>
      </w:rPr>
    </w:lvl>
    <w:lvl w:ilvl="8" w:tplc="7130C34E">
      <w:numFmt w:val="bullet"/>
      <w:lvlText w:val="•"/>
      <w:lvlJc w:val="left"/>
      <w:pPr>
        <w:ind w:left="9129" w:hanging="720"/>
      </w:pPr>
      <w:rPr>
        <w:rFonts w:hint="default"/>
        <w:lang w:val="en-US" w:eastAsia="en-US" w:bidi="ar-SA"/>
      </w:rPr>
    </w:lvl>
  </w:abstractNum>
  <w:abstractNum w:abstractNumId="6" w15:restartNumberingAfterBreak="0">
    <w:nsid w:val="1B774BE7"/>
    <w:multiLevelType w:val="hybridMultilevel"/>
    <w:tmpl w:val="2F0EAF10"/>
    <w:lvl w:ilvl="0" w:tplc="6406B356">
      <w:numFmt w:val="bullet"/>
      <w:lvlText w:val=""/>
      <w:lvlJc w:val="left"/>
      <w:pPr>
        <w:ind w:left="289" w:hanging="202"/>
      </w:pPr>
      <w:rPr>
        <w:rFonts w:ascii="Wingdings" w:eastAsia="Wingdings" w:hAnsi="Wingdings" w:cs="Wingdings" w:hint="default"/>
        <w:w w:val="99"/>
        <w:sz w:val="20"/>
        <w:szCs w:val="20"/>
        <w:lang w:val="en-US" w:eastAsia="en-US" w:bidi="ar-SA"/>
      </w:rPr>
    </w:lvl>
    <w:lvl w:ilvl="1" w:tplc="9FEE188C">
      <w:numFmt w:val="bullet"/>
      <w:lvlText w:val="•"/>
      <w:lvlJc w:val="left"/>
      <w:pPr>
        <w:ind w:left="461" w:hanging="202"/>
      </w:pPr>
      <w:rPr>
        <w:rFonts w:hint="default"/>
        <w:lang w:val="en-US" w:eastAsia="en-US" w:bidi="ar-SA"/>
      </w:rPr>
    </w:lvl>
    <w:lvl w:ilvl="2" w:tplc="05DC3192">
      <w:numFmt w:val="bullet"/>
      <w:lvlText w:val="•"/>
      <w:lvlJc w:val="left"/>
      <w:pPr>
        <w:ind w:left="642" w:hanging="202"/>
      </w:pPr>
      <w:rPr>
        <w:rFonts w:hint="default"/>
        <w:lang w:val="en-US" w:eastAsia="en-US" w:bidi="ar-SA"/>
      </w:rPr>
    </w:lvl>
    <w:lvl w:ilvl="3" w:tplc="0260659E">
      <w:numFmt w:val="bullet"/>
      <w:lvlText w:val="•"/>
      <w:lvlJc w:val="left"/>
      <w:pPr>
        <w:ind w:left="824" w:hanging="202"/>
      </w:pPr>
      <w:rPr>
        <w:rFonts w:hint="default"/>
        <w:lang w:val="en-US" w:eastAsia="en-US" w:bidi="ar-SA"/>
      </w:rPr>
    </w:lvl>
    <w:lvl w:ilvl="4" w:tplc="D25ED916">
      <w:numFmt w:val="bullet"/>
      <w:lvlText w:val="•"/>
      <w:lvlJc w:val="left"/>
      <w:pPr>
        <w:ind w:left="1005" w:hanging="202"/>
      </w:pPr>
      <w:rPr>
        <w:rFonts w:hint="default"/>
        <w:lang w:val="en-US" w:eastAsia="en-US" w:bidi="ar-SA"/>
      </w:rPr>
    </w:lvl>
    <w:lvl w:ilvl="5" w:tplc="A39AC916">
      <w:numFmt w:val="bullet"/>
      <w:lvlText w:val="•"/>
      <w:lvlJc w:val="left"/>
      <w:pPr>
        <w:ind w:left="1187" w:hanging="202"/>
      </w:pPr>
      <w:rPr>
        <w:rFonts w:hint="default"/>
        <w:lang w:val="en-US" w:eastAsia="en-US" w:bidi="ar-SA"/>
      </w:rPr>
    </w:lvl>
    <w:lvl w:ilvl="6" w:tplc="0922CFA6">
      <w:numFmt w:val="bullet"/>
      <w:lvlText w:val="•"/>
      <w:lvlJc w:val="left"/>
      <w:pPr>
        <w:ind w:left="1368" w:hanging="202"/>
      </w:pPr>
      <w:rPr>
        <w:rFonts w:hint="default"/>
        <w:lang w:val="en-US" w:eastAsia="en-US" w:bidi="ar-SA"/>
      </w:rPr>
    </w:lvl>
    <w:lvl w:ilvl="7" w:tplc="A4D29010">
      <w:numFmt w:val="bullet"/>
      <w:lvlText w:val="•"/>
      <w:lvlJc w:val="left"/>
      <w:pPr>
        <w:ind w:left="1549" w:hanging="202"/>
      </w:pPr>
      <w:rPr>
        <w:rFonts w:hint="default"/>
        <w:lang w:val="en-US" w:eastAsia="en-US" w:bidi="ar-SA"/>
      </w:rPr>
    </w:lvl>
    <w:lvl w:ilvl="8" w:tplc="2E9C6142">
      <w:numFmt w:val="bullet"/>
      <w:lvlText w:val="•"/>
      <w:lvlJc w:val="left"/>
      <w:pPr>
        <w:ind w:left="1731" w:hanging="202"/>
      </w:pPr>
      <w:rPr>
        <w:rFonts w:hint="default"/>
        <w:lang w:val="en-US" w:eastAsia="en-US" w:bidi="ar-SA"/>
      </w:rPr>
    </w:lvl>
  </w:abstractNum>
  <w:abstractNum w:abstractNumId="7" w15:restartNumberingAfterBreak="0">
    <w:nsid w:val="1E985B98"/>
    <w:multiLevelType w:val="hybridMultilevel"/>
    <w:tmpl w:val="297A97D6"/>
    <w:lvl w:ilvl="0" w:tplc="125E0C88">
      <w:start w:val="1"/>
      <w:numFmt w:val="decimal"/>
      <w:lvlText w:val="%1."/>
      <w:lvlJc w:val="left"/>
      <w:pPr>
        <w:ind w:left="1520" w:hanging="360"/>
      </w:pPr>
      <w:rPr>
        <w:rFonts w:hint="default"/>
      </w:rPr>
    </w:lvl>
    <w:lvl w:ilvl="1" w:tplc="08090019" w:tentative="1">
      <w:start w:val="1"/>
      <w:numFmt w:val="lowerLetter"/>
      <w:lvlText w:val="%2."/>
      <w:lvlJc w:val="left"/>
      <w:pPr>
        <w:ind w:left="2240" w:hanging="360"/>
      </w:pPr>
    </w:lvl>
    <w:lvl w:ilvl="2" w:tplc="0809001B" w:tentative="1">
      <w:start w:val="1"/>
      <w:numFmt w:val="lowerRoman"/>
      <w:lvlText w:val="%3."/>
      <w:lvlJc w:val="right"/>
      <w:pPr>
        <w:ind w:left="2960" w:hanging="180"/>
      </w:pPr>
    </w:lvl>
    <w:lvl w:ilvl="3" w:tplc="0809000F" w:tentative="1">
      <w:start w:val="1"/>
      <w:numFmt w:val="decimal"/>
      <w:lvlText w:val="%4."/>
      <w:lvlJc w:val="left"/>
      <w:pPr>
        <w:ind w:left="3680" w:hanging="360"/>
      </w:pPr>
    </w:lvl>
    <w:lvl w:ilvl="4" w:tplc="08090019" w:tentative="1">
      <w:start w:val="1"/>
      <w:numFmt w:val="lowerLetter"/>
      <w:lvlText w:val="%5."/>
      <w:lvlJc w:val="left"/>
      <w:pPr>
        <w:ind w:left="4400" w:hanging="360"/>
      </w:pPr>
    </w:lvl>
    <w:lvl w:ilvl="5" w:tplc="0809001B" w:tentative="1">
      <w:start w:val="1"/>
      <w:numFmt w:val="lowerRoman"/>
      <w:lvlText w:val="%6."/>
      <w:lvlJc w:val="right"/>
      <w:pPr>
        <w:ind w:left="5120" w:hanging="180"/>
      </w:pPr>
    </w:lvl>
    <w:lvl w:ilvl="6" w:tplc="0809000F" w:tentative="1">
      <w:start w:val="1"/>
      <w:numFmt w:val="decimal"/>
      <w:lvlText w:val="%7."/>
      <w:lvlJc w:val="left"/>
      <w:pPr>
        <w:ind w:left="5840" w:hanging="360"/>
      </w:pPr>
    </w:lvl>
    <w:lvl w:ilvl="7" w:tplc="08090019" w:tentative="1">
      <w:start w:val="1"/>
      <w:numFmt w:val="lowerLetter"/>
      <w:lvlText w:val="%8."/>
      <w:lvlJc w:val="left"/>
      <w:pPr>
        <w:ind w:left="6560" w:hanging="360"/>
      </w:pPr>
    </w:lvl>
    <w:lvl w:ilvl="8" w:tplc="0809001B" w:tentative="1">
      <w:start w:val="1"/>
      <w:numFmt w:val="lowerRoman"/>
      <w:lvlText w:val="%9."/>
      <w:lvlJc w:val="right"/>
      <w:pPr>
        <w:ind w:left="7280" w:hanging="180"/>
      </w:pPr>
    </w:lvl>
  </w:abstractNum>
  <w:abstractNum w:abstractNumId="8" w15:restartNumberingAfterBreak="0">
    <w:nsid w:val="25591397"/>
    <w:multiLevelType w:val="hybridMultilevel"/>
    <w:tmpl w:val="8B00E0B4"/>
    <w:lvl w:ilvl="0" w:tplc="FFFFFFFF">
      <w:start w:val="1"/>
      <w:numFmt w:val="bullet"/>
      <w:lvlText w:val=""/>
      <w:lvlJc w:val="left"/>
      <w:pPr>
        <w:ind w:left="429" w:hanging="360"/>
      </w:pPr>
      <w:rPr>
        <w:rFonts w:ascii="Symbol" w:hAnsi="Symbol" w:hint="default"/>
        <w:w w:val="99"/>
        <w:sz w:val="20"/>
        <w:szCs w:val="20"/>
        <w:lang w:val="en-US" w:eastAsia="en-US" w:bidi="ar-SA"/>
      </w:rPr>
    </w:lvl>
    <w:lvl w:ilvl="1" w:tplc="AF749930">
      <w:numFmt w:val="bullet"/>
      <w:lvlText w:val="•"/>
      <w:lvlJc w:val="left"/>
      <w:pPr>
        <w:ind w:left="562" w:hanging="360"/>
      </w:pPr>
      <w:rPr>
        <w:rFonts w:hint="default"/>
        <w:lang w:val="en-US" w:eastAsia="en-US" w:bidi="ar-SA"/>
      </w:rPr>
    </w:lvl>
    <w:lvl w:ilvl="2" w:tplc="2DBC0434">
      <w:numFmt w:val="bullet"/>
      <w:lvlText w:val="•"/>
      <w:lvlJc w:val="left"/>
      <w:pPr>
        <w:ind w:left="705" w:hanging="360"/>
      </w:pPr>
      <w:rPr>
        <w:rFonts w:hint="default"/>
        <w:lang w:val="en-US" w:eastAsia="en-US" w:bidi="ar-SA"/>
      </w:rPr>
    </w:lvl>
    <w:lvl w:ilvl="3" w:tplc="B8B0EDBC">
      <w:numFmt w:val="bullet"/>
      <w:lvlText w:val="•"/>
      <w:lvlJc w:val="left"/>
      <w:pPr>
        <w:ind w:left="847" w:hanging="360"/>
      </w:pPr>
      <w:rPr>
        <w:rFonts w:hint="default"/>
        <w:lang w:val="en-US" w:eastAsia="en-US" w:bidi="ar-SA"/>
      </w:rPr>
    </w:lvl>
    <w:lvl w:ilvl="4" w:tplc="DA96329A">
      <w:numFmt w:val="bullet"/>
      <w:lvlText w:val="•"/>
      <w:lvlJc w:val="left"/>
      <w:pPr>
        <w:ind w:left="990" w:hanging="360"/>
      </w:pPr>
      <w:rPr>
        <w:rFonts w:hint="default"/>
        <w:lang w:val="en-US" w:eastAsia="en-US" w:bidi="ar-SA"/>
      </w:rPr>
    </w:lvl>
    <w:lvl w:ilvl="5" w:tplc="B9FA5E5A">
      <w:numFmt w:val="bullet"/>
      <w:lvlText w:val="•"/>
      <w:lvlJc w:val="left"/>
      <w:pPr>
        <w:ind w:left="1132" w:hanging="360"/>
      </w:pPr>
      <w:rPr>
        <w:rFonts w:hint="default"/>
        <w:lang w:val="en-US" w:eastAsia="en-US" w:bidi="ar-SA"/>
      </w:rPr>
    </w:lvl>
    <w:lvl w:ilvl="6" w:tplc="F9C0E938">
      <w:numFmt w:val="bullet"/>
      <w:lvlText w:val="•"/>
      <w:lvlJc w:val="left"/>
      <w:pPr>
        <w:ind w:left="1275" w:hanging="360"/>
      </w:pPr>
      <w:rPr>
        <w:rFonts w:hint="default"/>
        <w:lang w:val="en-US" w:eastAsia="en-US" w:bidi="ar-SA"/>
      </w:rPr>
    </w:lvl>
    <w:lvl w:ilvl="7" w:tplc="AB5EC37C">
      <w:numFmt w:val="bullet"/>
      <w:lvlText w:val="•"/>
      <w:lvlJc w:val="left"/>
      <w:pPr>
        <w:ind w:left="1417" w:hanging="360"/>
      </w:pPr>
      <w:rPr>
        <w:rFonts w:hint="default"/>
        <w:lang w:val="en-US" w:eastAsia="en-US" w:bidi="ar-SA"/>
      </w:rPr>
    </w:lvl>
    <w:lvl w:ilvl="8" w:tplc="006EB9CC">
      <w:numFmt w:val="bullet"/>
      <w:lvlText w:val="•"/>
      <w:lvlJc w:val="left"/>
      <w:pPr>
        <w:ind w:left="1560" w:hanging="360"/>
      </w:pPr>
      <w:rPr>
        <w:rFonts w:hint="default"/>
        <w:lang w:val="en-US" w:eastAsia="en-US" w:bidi="ar-SA"/>
      </w:rPr>
    </w:lvl>
  </w:abstractNum>
  <w:abstractNum w:abstractNumId="9" w15:restartNumberingAfterBreak="0">
    <w:nsid w:val="28086F91"/>
    <w:multiLevelType w:val="hybridMultilevel"/>
    <w:tmpl w:val="66F43806"/>
    <w:lvl w:ilvl="0" w:tplc="A9268E1E">
      <w:start w:val="1"/>
      <w:numFmt w:val="decimal"/>
      <w:lvlText w:val="%1."/>
      <w:lvlJc w:val="left"/>
      <w:pPr>
        <w:ind w:left="1460" w:hanging="360"/>
      </w:pPr>
      <w:rPr>
        <w:rFonts w:ascii="Arial" w:eastAsia="Gothic Uralic" w:hAnsi="Arial" w:cs="Arial"/>
      </w:rPr>
    </w:lvl>
    <w:lvl w:ilvl="1" w:tplc="08090019" w:tentative="1">
      <w:start w:val="1"/>
      <w:numFmt w:val="lowerLetter"/>
      <w:lvlText w:val="%2."/>
      <w:lvlJc w:val="left"/>
      <w:pPr>
        <w:ind w:left="2180" w:hanging="360"/>
      </w:pPr>
    </w:lvl>
    <w:lvl w:ilvl="2" w:tplc="0809001B" w:tentative="1">
      <w:start w:val="1"/>
      <w:numFmt w:val="lowerRoman"/>
      <w:lvlText w:val="%3."/>
      <w:lvlJc w:val="right"/>
      <w:pPr>
        <w:ind w:left="2900" w:hanging="180"/>
      </w:pPr>
    </w:lvl>
    <w:lvl w:ilvl="3" w:tplc="0809000F" w:tentative="1">
      <w:start w:val="1"/>
      <w:numFmt w:val="decimal"/>
      <w:lvlText w:val="%4."/>
      <w:lvlJc w:val="left"/>
      <w:pPr>
        <w:ind w:left="3620" w:hanging="360"/>
      </w:pPr>
    </w:lvl>
    <w:lvl w:ilvl="4" w:tplc="08090019" w:tentative="1">
      <w:start w:val="1"/>
      <w:numFmt w:val="lowerLetter"/>
      <w:lvlText w:val="%5."/>
      <w:lvlJc w:val="left"/>
      <w:pPr>
        <w:ind w:left="4340" w:hanging="360"/>
      </w:pPr>
    </w:lvl>
    <w:lvl w:ilvl="5" w:tplc="0809001B" w:tentative="1">
      <w:start w:val="1"/>
      <w:numFmt w:val="lowerRoman"/>
      <w:lvlText w:val="%6."/>
      <w:lvlJc w:val="right"/>
      <w:pPr>
        <w:ind w:left="5060" w:hanging="180"/>
      </w:pPr>
    </w:lvl>
    <w:lvl w:ilvl="6" w:tplc="0809000F" w:tentative="1">
      <w:start w:val="1"/>
      <w:numFmt w:val="decimal"/>
      <w:lvlText w:val="%7."/>
      <w:lvlJc w:val="left"/>
      <w:pPr>
        <w:ind w:left="5780" w:hanging="360"/>
      </w:pPr>
    </w:lvl>
    <w:lvl w:ilvl="7" w:tplc="08090019" w:tentative="1">
      <w:start w:val="1"/>
      <w:numFmt w:val="lowerLetter"/>
      <w:lvlText w:val="%8."/>
      <w:lvlJc w:val="left"/>
      <w:pPr>
        <w:ind w:left="6500" w:hanging="360"/>
      </w:pPr>
    </w:lvl>
    <w:lvl w:ilvl="8" w:tplc="0809001B" w:tentative="1">
      <w:start w:val="1"/>
      <w:numFmt w:val="lowerRoman"/>
      <w:lvlText w:val="%9."/>
      <w:lvlJc w:val="right"/>
      <w:pPr>
        <w:ind w:left="7220" w:hanging="180"/>
      </w:pPr>
    </w:lvl>
  </w:abstractNum>
  <w:abstractNum w:abstractNumId="10" w15:restartNumberingAfterBreak="0">
    <w:nsid w:val="2ADE383D"/>
    <w:multiLevelType w:val="hybridMultilevel"/>
    <w:tmpl w:val="6220E51E"/>
    <w:lvl w:ilvl="0" w:tplc="553AE3D6">
      <w:numFmt w:val="bullet"/>
      <w:lvlText w:val=""/>
      <w:lvlJc w:val="left"/>
      <w:pPr>
        <w:ind w:left="429" w:hanging="284"/>
      </w:pPr>
      <w:rPr>
        <w:rFonts w:ascii="Wingdings" w:eastAsia="Wingdings" w:hAnsi="Wingdings" w:cs="Wingdings" w:hint="default"/>
        <w:w w:val="100"/>
        <w:sz w:val="22"/>
        <w:szCs w:val="22"/>
        <w:lang w:val="en-US" w:eastAsia="en-US" w:bidi="ar-SA"/>
      </w:rPr>
    </w:lvl>
    <w:lvl w:ilvl="1" w:tplc="4E50B9F4">
      <w:numFmt w:val="bullet"/>
      <w:lvlText w:val="•"/>
      <w:lvlJc w:val="left"/>
      <w:pPr>
        <w:ind w:left="975" w:hanging="284"/>
      </w:pPr>
      <w:rPr>
        <w:rFonts w:hint="default"/>
        <w:lang w:val="en-US" w:eastAsia="en-US" w:bidi="ar-SA"/>
      </w:rPr>
    </w:lvl>
    <w:lvl w:ilvl="2" w:tplc="459CD698">
      <w:numFmt w:val="bullet"/>
      <w:lvlText w:val="•"/>
      <w:lvlJc w:val="left"/>
      <w:pPr>
        <w:ind w:left="1530" w:hanging="284"/>
      </w:pPr>
      <w:rPr>
        <w:rFonts w:hint="default"/>
        <w:lang w:val="en-US" w:eastAsia="en-US" w:bidi="ar-SA"/>
      </w:rPr>
    </w:lvl>
    <w:lvl w:ilvl="3" w:tplc="26A275D2">
      <w:numFmt w:val="bullet"/>
      <w:lvlText w:val="•"/>
      <w:lvlJc w:val="left"/>
      <w:pPr>
        <w:ind w:left="2085" w:hanging="284"/>
      </w:pPr>
      <w:rPr>
        <w:rFonts w:hint="default"/>
        <w:lang w:val="en-US" w:eastAsia="en-US" w:bidi="ar-SA"/>
      </w:rPr>
    </w:lvl>
    <w:lvl w:ilvl="4" w:tplc="8F6C9EA0">
      <w:numFmt w:val="bullet"/>
      <w:lvlText w:val="•"/>
      <w:lvlJc w:val="left"/>
      <w:pPr>
        <w:ind w:left="2640" w:hanging="284"/>
      </w:pPr>
      <w:rPr>
        <w:rFonts w:hint="default"/>
        <w:lang w:val="en-US" w:eastAsia="en-US" w:bidi="ar-SA"/>
      </w:rPr>
    </w:lvl>
    <w:lvl w:ilvl="5" w:tplc="CDA00FC6">
      <w:numFmt w:val="bullet"/>
      <w:lvlText w:val="•"/>
      <w:lvlJc w:val="left"/>
      <w:pPr>
        <w:ind w:left="3196" w:hanging="284"/>
      </w:pPr>
      <w:rPr>
        <w:rFonts w:hint="default"/>
        <w:lang w:val="en-US" w:eastAsia="en-US" w:bidi="ar-SA"/>
      </w:rPr>
    </w:lvl>
    <w:lvl w:ilvl="6" w:tplc="86C2230C">
      <w:numFmt w:val="bullet"/>
      <w:lvlText w:val="•"/>
      <w:lvlJc w:val="left"/>
      <w:pPr>
        <w:ind w:left="3751" w:hanging="284"/>
      </w:pPr>
      <w:rPr>
        <w:rFonts w:hint="default"/>
        <w:lang w:val="en-US" w:eastAsia="en-US" w:bidi="ar-SA"/>
      </w:rPr>
    </w:lvl>
    <w:lvl w:ilvl="7" w:tplc="F516DBC8">
      <w:numFmt w:val="bullet"/>
      <w:lvlText w:val="•"/>
      <w:lvlJc w:val="left"/>
      <w:pPr>
        <w:ind w:left="4306" w:hanging="284"/>
      </w:pPr>
      <w:rPr>
        <w:rFonts w:hint="default"/>
        <w:lang w:val="en-US" w:eastAsia="en-US" w:bidi="ar-SA"/>
      </w:rPr>
    </w:lvl>
    <w:lvl w:ilvl="8" w:tplc="3FE6EBB0">
      <w:numFmt w:val="bullet"/>
      <w:lvlText w:val="•"/>
      <w:lvlJc w:val="left"/>
      <w:pPr>
        <w:ind w:left="4861" w:hanging="284"/>
      </w:pPr>
      <w:rPr>
        <w:rFonts w:hint="default"/>
        <w:lang w:val="en-US" w:eastAsia="en-US" w:bidi="ar-SA"/>
      </w:rPr>
    </w:lvl>
  </w:abstractNum>
  <w:abstractNum w:abstractNumId="11" w15:restartNumberingAfterBreak="0">
    <w:nsid w:val="30753A7E"/>
    <w:multiLevelType w:val="hybridMultilevel"/>
    <w:tmpl w:val="74008622"/>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2" w15:restartNumberingAfterBreak="0">
    <w:nsid w:val="31930F9D"/>
    <w:multiLevelType w:val="hybridMultilevel"/>
    <w:tmpl w:val="593CD098"/>
    <w:lvl w:ilvl="0" w:tplc="11FAFA1C">
      <w:numFmt w:val="bullet"/>
      <w:lvlText w:val=""/>
      <w:lvlJc w:val="left"/>
      <w:pPr>
        <w:ind w:left="429" w:hanging="284"/>
      </w:pPr>
      <w:rPr>
        <w:rFonts w:ascii="Wingdings" w:eastAsia="Wingdings" w:hAnsi="Wingdings" w:cs="Wingdings" w:hint="default"/>
        <w:w w:val="100"/>
        <w:sz w:val="22"/>
        <w:szCs w:val="22"/>
        <w:lang w:val="en-US" w:eastAsia="en-US" w:bidi="ar-SA"/>
      </w:rPr>
    </w:lvl>
    <w:lvl w:ilvl="1" w:tplc="A2DA1440">
      <w:numFmt w:val="bullet"/>
      <w:lvlText w:val="•"/>
      <w:lvlJc w:val="left"/>
      <w:pPr>
        <w:ind w:left="975" w:hanging="284"/>
      </w:pPr>
      <w:rPr>
        <w:rFonts w:hint="default"/>
        <w:lang w:val="en-US" w:eastAsia="en-US" w:bidi="ar-SA"/>
      </w:rPr>
    </w:lvl>
    <w:lvl w:ilvl="2" w:tplc="62FA9AD8">
      <w:numFmt w:val="bullet"/>
      <w:lvlText w:val="•"/>
      <w:lvlJc w:val="left"/>
      <w:pPr>
        <w:ind w:left="1530" w:hanging="284"/>
      </w:pPr>
      <w:rPr>
        <w:rFonts w:hint="default"/>
        <w:lang w:val="en-US" w:eastAsia="en-US" w:bidi="ar-SA"/>
      </w:rPr>
    </w:lvl>
    <w:lvl w:ilvl="3" w:tplc="B88090D4">
      <w:numFmt w:val="bullet"/>
      <w:lvlText w:val="•"/>
      <w:lvlJc w:val="left"/>
      <w:pPr>
        <w:ind w:left="2085" w:hanging="284"/>
      </w:pPr>
      <w:rPr>
        <w:rFonts w:hint="default"/>
        <w:lang w:val="en-US" w:eastAsia="en-US" w:bidi="ar-SA"/>
      </w:rPr>
    </w:lvl>
    <w:lvl w:ilvl="4" w:tplc="8530202E">
      <w:numFmt w:val="bullet"/>
      <w:lvlText w:val="•"/>
      <w:lvlJc w:val="left"/>
      <w:pPr>
        <w:ind w:left="2640" w:hanging="284"/>
      </w:pPr>
      <w:rPr>
        <w:rFonts w:hint="default"/>
        <w:lang w:val="en-US" w:eastAsia="en-US" w:bidi="ar-SA"/>
      </w:rPr>
    </w:lvl>
    <w:lvl w:ilvl="5" w:tplc="E78C7FE4">
      <w:numFmt w:val="bullet"/>
      <w:lvlText w:val="•"/>
      <w:lvlJc w:val="left"/>
      <w:pPr>
        <w:ind w:left="3196" w:hanging="284"/>
      </w:pPr>
      <w:rPr>
        <w:rFonts w:hint="default"/>
        <w:lang w:val="en-US" w:eastAsia="en-US" w:bidi="ar-SA"/>
      </w:rPr>
    </w:lvl>
    <w:lvl w:ilvl="6" w:tplc="B8E855F8">
      <w:numFmt w:val="bullet"/>
      <w:lvlText w:val="•"/>
      <w:lvlJc w:val="left"/>
      <w:pPr>
        <w:ind w:left="3751" w:hanging="284"/>
      </w:pPr>
      <w:rPr>
        <w:rFonts w:hint="default"/>
        <w:lang w:val="en-US" w:eastAsia="en-US" w:bidi="ar-SA"/>
      </w:rPr>
    </w:lvl>
    <w:lvl w:ilvl="7" w:tplc="753E5826">
      <w:numFmt w:val="bullet"/>
      <w:lvlText w:val="•"/>
      <w:lvlJc w:val="left"/>
      <w:pPr>
        <w:ind w:left="4306" w:hanging="284"/>
      </w:pPr>
      <w:rPr>
        <w:rFonts w:hint="default"/>
        <w:lang w:val="en-US" w:eastAsia="en-US" w:bidi="ar-SA"/>
      </w:rPr>
    </w:lvl>
    <w:lvl w:ilvl="8" w:tplc="20047ADE">
      <w:numFmt w:val="bullet"/>
      <w:lvlText w:val="•"/>
      <w:lvlJc w:val="left"/>
      <w:pPr>
        <w:ind w:left="4861" w:hanging="284"/>
      </w:pPr>
      <w:rPr>
        <w:rFonts w:hint="default"/>
        <w:lang w:val="en-US" w:eastAsia="en-US" w:bidi="ar-SA"/>
      </w:rPr>
    </w:lvl>
  </w:abstractNum>
  <w:abstractNum w:abstractNumId="13" w15:restartNumberingAfterBreak="0">
    <w:nsid w:val="39DC6F26"/>
    <w:multiLevelType w:val="hybridMultilevel"/>
    <w:tmpl w:val="83746578"/>
    <w:lvl w:ilvl="0" w:tplc="3250A524">
      <w:numFmt w:val="bullet"/>
      <w:lvlText w:val=""/>
      <w:lvlJc w:val="left"/>
      <w:pPr>
        <w:ind w:left="446" w:hanging="336"/>
      </w:pPr>
      <w:rPr>
        <w:rFonts w:ascii="Wingdings" w:eastAsia="Wingdings" w:hAnsi="Wingdings" w:cs="Wingdings" w:hint="default"/>
        <w:w w:val="99"/>
        <w:sz w:val="20"/>
        <w:szCs w:val="20"/>
        <w:lang w:val="en-US" w:eastAsia="en-US" w:bidi="ar-SA"/>
      </w:rPr>
    </w:lvl>
    <w:lvl w:ilvl="1" w:tplc="EC181988">
      <w:numFmt w:val="bullet"/>
      <w:lvlText w:val="•"/>
      <w:lvlJc w:val="left"/>
      <w:pPr>
        <w:ind w:left="580" w:hanging="336"/>
      </w:pPr>
      <w:rPr>
        <w:rFonts w:hint="default"/>
        <w:lang w:val="en-US" w:eastAsia="en-US" w:bidi="ar-SA"/>
      </w:rPr>
    </w:lvl>
    <w:lvl w:ilvl="2" w:tplc="F7E847F2">
      <w:numFmt w:val="bullet"/>
      <w:lvlText w:val="•"/>
      <w:lvlJc w:val="left"/>
      <w:pPr>
        <w:ind w:left="721" w:hanging="336"/>
      </w:pPr>
      <w:rPr>
        <w:rFonts w:hint="default"/>
        <w:lang w:val="en-US" w:eastAsia="en-US" w:bidi="ar-SA"/>
      </w:rPr>
    </w:lvl>
    <w:lvl w:ilvl="3" w:tplc="90940978">
      <w:numFmt w:val="bullet"/>
      <w:lvlText w:val="•"/>
      <w:lvlJc w:val="left"/>
      <w:pPr>
        <w:ind w:left="861" w:hanging="336"/>
      </w:pPr>
      <w:rPr>
        <w:rFonts w:hint="default"/>
        <w:lang w:val="en-US" w:eastAsia="en-US" w:bidi="ar-SA"/>
      </w:rPr>
    </w:lvl>
    <w:lvl w:ilvl="4" w:tplc="B8B455EA">
      <w:numFmt w:val="bullet"/>
      <w:lvlText w:val="•"/>
      <w:lvlJc w:val="left"/>
      <w:pPr>
        <w:ind w:left="1002" w:hanging="336"/>
      </w:pPr>
      <w:rPr>
        <w:rFonts w:hint="default"/>
        <w:lang w:val="en-US" w:eastAsia="en-US" w:bidi="ar-SA"/>
      </w:rPr>
    </w:lvl>
    <w:lvl w:ilvl="5" w:tplc="5B100EB0">
      <w:numFmt w:val="bullet"/>
      <w:lvlText w:val="•"/>
      <w:lvlJc w:val="left"/>
      <w:pPr>
        <w:ind w:left="1142" w:hanging="336"/>
      </w:pPr>
      <w:rPr>
        <w:rFonts w:hint="default"/>
        <w:lang w:val="en-US" w:eastAsia="en-US" w:bidi="ar-SA"/>
      </w:rPr>
    </w:lvl>
    <w:lvl w:ilvl="6" w:tplc="F3245194">
      <w:numFmt w:val="bullet"/>
      <w:lvlText w:val="•"/>
      <w:lvlJc w:val="left"/>
      <w:pPr>
        <w:ind w:left="1283" w:hanging="336"/>
      </w:pPr>
      <w:rPr>
        <w:rFonts w:hint="default"/>
        <w:lang w:val="en-US" w:eastAsia="en-US" w:bidi="ar-SA"/>
      </w:rPr>
    </w:lvl>
    <w:lvl w:ilvl="7" w:tplc="233884B2">
      <w:numFmt w:val="bullet"/>
      <w:lvlText w:val="•"/>
      <w:lvlJc w:val="left"/>
      <w:pPr>
        <w:ind w:left="1423" w:hanging="336"/>
      </w:pPr>
      <w:rPr>
        <w:rFonts w:hint="default"/>
        <w:lang w:val="en-US" w:eastAsia="en-US" w:bidi="ar-SA"/>
      </w:rPr>
    </w:lvl>
    <w:lvl w:ilvl="8" w:tplc="0FCA0F26">
      <w:numFmt w:val="bullet"/>
      <w:lvlText w:val="•"/>
      <w:lvlJc w:val="left"/>
      <w:pPr>
        <w:ind w:left="1564" w:hanging="336"/>
      </w:pPr>
      <w:rPr>
        <w:rFonts w:hint="default"/>
        <w:lang w:val="en-US" w:eastAsia="en-US" w:bidi="ar-SA"/>
      </w:rPr>
    </w:lvl>
  </w:abstractNum>
  <w:abstractNum w:abstractNumId="14" w15:restartNumberingAfterBreak="0">
    <w:nsid w:val="3D563CFA"/>
    <w:multiLevelType w:val="hybridMultilevel"/>
    <w:tmpl w:val="206AF014"/>
    <w:lvl w:ilvl="0" w:tplc="E6F601CE">
      <w:numFmt w:val="bullet"/>
      <w:lvlText w:val=""/>
      <w:lvlJc w:val="left"/>
      <w:pPr>
        <w:ind w:left="346" w:hanging="284"/>
      </w:pPr>
      <w:rPr>
        <w:rFonts w:ascii="Wingdings" w:eastAsia="Wingdings" w:hAnsi="Wingdings" w:cs="Wingdings" w:hint="default"/>
        <w:w w:val="99"/>
        <w:sz w:val="20"/>
        <w:szCs w:val="20"/>
        <w:lang w:val="en-US" w:eastAsia="en-US" w:bidi="ar-SA"/>
      </w:rPr>
    </w:lvl>
    <w:lvl w:ilvl="1" w:tplc="B5E00230">
      <w:numFmt w:val="bullet"/>
      <w:lvlText w:val="•"/>
      <w:lvlJc w:val="left"/>
      <w:pPr>
        <w:ind w:left="492" w:hanging="284"/>
      </w:pPr>
      <w:rPr>
        <w:rFonts w:hint="default"/>
        <w:lang w:val="en-US" w:eastAsia="en-US" w:bidi="ar-SA"/>
      </w:rPr>
    </w:lvl>
    <w:lvl w:ilvl="2" w:tplc="64405AF4">
      <w:numFmt w:val="bullet"/>
      <w:lvlText w:val="•"/>
      <w:lvlJc w:val="left"/>
      <w:pPr>
        <w:ind w:left="645" w:hanging="284"/>
      </w:pPr>
      <w:rPr>
        <w:rFonts w:hint="default"/>
        <w:lang w:val="en-US" w:eastAsia="en-US" w:bidi="ar-SA"/>
      </w:rPr>
    </w:lvl>
    <w:lvl w:ilvl="3" w:tplc="BF2A48DC">
      <w:numFmt w:val="bullet"/>
      <w:lvlText w:val="•"/>
      <w:lvlJc w:val="left"/>
      <w:pPr>
        <w:ind w:left="797" w:hanging="284"/>
      </w:pPr>
      <w:rPr>
        <w:rFonts w:hint="default"/>
        <w:lang w:val="en-US" w:eastAsia="en-US" w:bidi="ar-SA"/>
      </w:rPr>
    </w:lvl>
    <w:lvl w:ilvl="4" w:tplc="AF9A399C">
      <w:numFmt w:val="bullet"/>
      <w:lvlText w:val="•"/>
      <w:lvlJc w:val="left"/>
      <w:pPr>
        <w:ind w:left="950" w:hanging="284"/>
      </w:pPr>
      <w:rPr>
        <w:rFonts w:hint="default"/>
        <w:lang w:val="en-US" w:eastAsia="en-US" w:bidi="ar-SA"/>
      </w:rPr>
    </w:lvl>
    <w:lvl w:ilvl="5" w:tplc="904C47FA">
      <w:numFmt w:val="bullet"/>
      <w:lvlText w:val="•"/>
      <w:lvlJc w:val="left"/>
      <w:pPr>
        <w:ind w:left="1103" w:hanging="284"/>
      </w:pPr>
      <w:rPr>
        <w:rFonts w:hint="default"/>
        <w:lang w:val="en-US" w:eastAsia="en-US" w:bidi="ar-SA"/>
      </w:rPr>
    </w:lvl>
    <w:lvl w:ilvl="6" w:tplc="D116CECA">
      <w:numFmt w:val="bullet"/>
      <w:lvlText w:val="•"/>
      <w:lvlJc w:val="left"/>
      <w:pPr>
        <w:ind w:left="1255" w:hanging="284"/>
      </w:pPr>
      <w:rPr>
        <w:rFonts w:hint="default"/>
        <w:lang w:val="en-US" w:eastAsia="en-US" w:bidi="ar-SA"/>
      </w:rPr>
    </w:lvl>
    <w:lvl w:ilvl="7" w:tplc="DB9C757A">
      <w:numFmt w:val="bullet"/>
      <w:lvlText w:val="•"/>
      <w:lvlJc w:val="left"/>
      <w:pPr>
        <w:ind w:left="1408" w:hanging="284"/>
      </w:pPr>
      <w:rPr>
        <w:rFonts w:hint="default"/>
        <w:lang w:val="en-US" w:eastAsia="en-US" w:bidi="ar-SA"/>
      </w:rPr>
    </w:lvl>
    <w:lvl w:ilvl="8" w:tplc="53A0ACBC">
      <w:numFmt w:val="bullet"/>
      <w:lvlText w:val="•"/>
      <w:lvlJc w:val="left"/>
      <w:pPr>
        <w:ind w:left="1560" w:hanging="284"/>
      </w:pPr>
      <w:rPr>
        <w:rFonts w:hint="default"/>
        <w:lang w:val="en-US" w:eastAsia="en-US" w:bidi="ar-SA"/>
      </w:rPr>
    </w:lvl>
  </w:abstractNum>
  <w:abstractNum w:abstractNumId="15" w15:restartNumberingAfterBreak="0">
    <w:nsid w:val="41201EB6"/>
    <w:multiLevelType w:val="hybridMultilevel"/>
    <w:tmpl w:val="ACCC7910"/>
    <w:lvl w:ilvl="0" w:tplc="0809000B">
      <w:start w:val="1"/>
      <w:numFmt w:val="bullet"/>
      <w:lvlText w:val=""/>
      <w:lvlJc w:val="left"/>
      <w:pPr>
        <w:ind w:left="355" w:hanging="248"/>
      </w:pPr>
      <w:rPr>
        <w:rFonts w:ascii="Wingdings" w:hAnsi="Wingdings" w:hint="default"/>
        <w:w w:val="99"/>
        <w:lang w:val="en-US" w:eastAsia="en-US" w:bidi="ar-SA"/>
      </w:rPr>
    </w:lvl>
    <w:lvl w:ilvl="1" w:tplc="8732EC8C">
      <w:numFmt w:val="bullet"/>
      <w:lvlText w:val="•"/>
      <w:lvlJc w:val="left"/>
      <w:pPr>
        <w:ind w:left="530" w:hanging="248"/>
      </w:pPr>
      <w:rPr>
        <w:rFonts w:hint="default"/>
        <w:lang w:val="en-US" w:eastAsia="en-US" w:bidi="ar-SA"/>
      </w:rPr>
    </w:lvl>
    <w:lvl w:ilvl="2" w:tplc="621C6A80">
      <w:numFmt w:val="bullet"/>
      <w:lvlText w:val="•"/>
      <w:lvlJc w:val="left"/>
      <w:pPr>
        <w:ind w:left="701" w:hanging="248"/>
      </w:pPr>
      <w:rPr>
        <w:rFonts w:hint="default"/>
        <w:lang w:val="en-US" w:eastAsia="en-US" w:bidi="ar-SA"/>
      </w:rPr>
    </w:lvl>
    <w:lvl w:ilvl="3" w:tplc="274E4398">
      <w:numFmt w:val="bullet"/>
      <w:lvlText w:val="•"/>
      <w:lvlJc w:val="left"/>
      <w:pPr>
        <w:ind w:left="872" w:hanging="248"/>
      </w:pPr>
      <w:rPr>
        <w:rFonts w:hint="default"/>
        <w:lang w:val="en-US" w:eastAsia="en-US" w:bidi="ar-SA"/>
      </w:rPr>
    </w:lvl>
    <w:lvl w:ilvl="4" w:tplc="744277F4">
      <w:numFmt w:val="bullet"/>
      <w:lvlText w:val="•"/>
      <w:lvlJc w:val="left"/>
      <w:pPr>
        <w:ind w:left="1043" w:hanging="248"/>
      </w:pPr>
      <w:rPr>
        <w:rFonts w:hint="default"/>
        <w:lang w:val="en-US" w:eastAsia="en-US" w:bidi="ar-SA"/>
      </w:rPr>
    </w:lvl>
    <w:lvl w:ilvl="5" w:tplc="406CCDF4">
      <w:numFmt w:val="bullet"/>
      <w:lvlText w:val="•"/>
      <w:lvlJc w:val="left"/>
      <w:pPr>
        <w:ind w:left="1214" w:hanging="248"/>
      </w:pPr>
      <w:rPr>
        <w:rFonts w:hint="default"/>
        <w:lang w:val="en-US" w:eastAsia="en-US" w:bidi="ar-SA"/>
      </w:rPr>
    </w:lvl>
    <w:lvl w:ilvl="6" w:tplc="9902839E">
      <w:numFmt w:val="bullet"/>
      <w:lvlText w:val="•"/>
      <w:lvlJc w:val="left"/>
      <w:pPr>
        <w:ind w:left="1384" w:hanging="248"/>
      </w:pPr>
      <w:rPr>
        <w:rFonts w:hint="default"/>
        <w:lang w:val="en-US" w:eastAsia="en-US" w:bidi="ar-SA"/>
      </w:rPr>
    </w:lvl>
    <w:lvl w:ilvl="7" w:tplc="BAFABA0C">
      <w:numFmt w:val="bullet"/>
      <w:lvlText w:val="•"/>
      <w:lvlJc w:val="left"/>
      <w:pPr>
        <w:ind w:left="1555" w:hanging="248"/>
      </w:pPr>
      <w:rPr>
        <w:rFonts w:hint="default"/>
        <w:lang w:val="en-US" w:eastAsia="en-US" w:bidi="ar-SA"/>
      </w:rPr>
    </w:lvl>
    <w:lvl w:ilvl="8" w:tplc="D408CCA2">
      <w:numFmt w:val="bullet"/>
      <w:lvlText w:val="•"/>
      <w:lvlJc w:val="left"/>
      <w:pPr>
        <w:ind w:left="1726" w:hanging="248"/>
      </w:pPr>
      <w:rPr>
        <w:rFonts w:hint="default"/>
        <w:lang w:val="en-US" w:eastAsia="en-US" w:bidi="ar-SA"/>
      </w:rPr>
    </w:lvl>
  </w:abstractNum>
  <w:abstractNum w:abstractNumId="16" w15:restartNumberingAfterBreak="0">
    <w:nsid w:val="424D5718"/>
    <w:multiLevelType w:val="hybridMultilevel"/>
    <w:tmpl w:val="D8941CEA"/>
    <w:lvl w:ilvl="0" w:tplc="BA4A5BA2">
      <w:numFmt w:val="bullet"/>
      <w:lvlText w:val=""/>
      <w:lvlJc w:val="left"/>
      <w:pPr>
        <w:ind w:left="1213" w:hanging="284"/>
      </w:pPr>
      <w:rPr>
        <w:rFonts w:hint="default"/>
        <w:w w:val="99"/>
        <w:lang w:val="en-US" w:eastAsia="en-US" w:bidi="ar-SA"/>
      </w:rPr>
    </w:lvl>
    <w:lvl w:ilvl="1" w:tplc="D9DA017E">
      <w:numFmt w:val="bullet"/>
      <w:lvlText w:val="•"/>
      <w:lvlJc w:val="left"/>
      <w:pPr>
        <w:ind w:left="1582" w:hanging="284"/>
      </w:pPr>
      <w:rPr>
        <w:rFonts w:hint="default"/>
        <w:lang w:val="en-US" w:eastAsia="en-US" w:bidi="ar-SA"/>
      </w:rPr>
    </w:lvl>
    <w:lvl w:ilvl="2" w:tplc="9CEA4A02">
      <w:numFmt w:val="bullet"/>
      <w:lvlText w:val="•"/>
      <w:lvlJc w:val="left"/>
      <w:pPr>
        <w:ind w:left="1944" w:hanging="284"/>
      </w:pPr>
      <w:rPr>
        <w:rFonts w:hint="default"/>
        <w:lang w:val="en-US" w:eastAsia="en-US" w:bidi="ar-SA"/>
      </w:rPr>
    </w:lvl>
    <w:lvl w:ilvl="3" w:tplc="AC526978">
      <w:numFmt w:val="bullet"/>
      <w:lvlText w:val="•"/>
      <w:lvlJc w:val="left"/>
      <w:pPr>
        <w:ind w:left="2306" w:hanging="284"/>
      </w:pPr>
      <w:rPr>
        <w:rFonts w:hint="default"/>
        <w:lang w:val="en-US" w:eastAsia="en-US" w:bidi="ar-SA"/>
      </w:rPr>
    </w:lvl>
    <w:lvl w:ilvl="4" w:tplc="B1F486C8">
      <w:numFmt w:val="bullet"/>
      <w:lvlText w:val="•"/>
      <w:lvlJc w:val="left"/>
      <w:pPr>
        <w:ind w:left="2668" w:hanging="284"/>
      </w:pPr>
      <w:rPr>
        <w:rFonts w:hint="default"/>
        <w:lang w:val="en-US" w:eastAsia="en-US" w:bidi="ar-SA"/>
      </w:rPr>
    </w:lvl>
    <w:lvl w:ilvl="5" w:tplc="2D34A866">
      <w:numFmt w:val="bullet"/>
      <w:lvlText w:val="•"/>
      <w:lvlJc w:val="left"/>
      <w:pPr>
        <w:ind w:left="3031" w:hanging="284"/>
      </w:pPr>
      <w:rPr>
        <w:rFonts w:hint="default"/>
        <w:lang w:val="en-US" w:eastAsia="en-US" w:bidi="ar-SA"/>
      </w:rPr>
    </w:lvl>
    <w:lvl w:ilvl="6" w:tplc="F2926948">
      <w:numFmt w:val="bullet"/>
      <w:lvlText w:val="•"/>
      <w:lvlJc w:val="left"/>
      <w:pPr>
        <w:ind w:left="3393" w:hanging="284"/>
      </w:pPr>
      <w:rPr>
        <w:rFonts w:hint="default"/>
        <w:lang w:val="en-US" w:eastAsia="en-US" w:bidi="ar-SA"/>
      </w:rPr>
    </w:lvl>
    <w:lvl w:ilvl="7" w:tplc="46AC84F6">
      <w:numFmt w:val="bullet"/>
      <w:lvlText w:val="•"/>
      <w:lvlJc w:val="left"/>
      <w:pPr>
        <w:ind w:left="3755" w:hanging="284"/>
      </w:pPr>
      <w:rPr>
        <w:rFonts w:hint="default"/>
        <w:lang w:val="en-US" w:eastAsia="en-US" w:bidi="ar-SA"/>
      </w:rPr>
    </w:lvl>
    <w:lvl w:ilvl="8" w:tplc="75BE939E">
      <w:numFmt w:val="bullet"/>
      <w:lvlText w:val="•"/>
      <w:lvlJc w:val="left"/>
      <w:pPr>
        <w:ind w:left="4117" w:hanging="284"/>
      </w:pPr>
      <w:rPr>
        <w:rFonts w:hint="default"/>
        <w:lang w:val="en-US" w:eastAsia="en-US" w:bidi="ar-SA"/>
      </w:rPr>
    </w:lvl>
  </w:abstractNum>
  <w:abstractNum w:abstractNumId="17" w15:restartNumberingAfterBreak="0">
    <w:nsid w:val="44047EFD"/>
    <w:multiLevelType w:val="hybridMultilevel"/>
    <w:tmpl w:val="1C58D5F4"/>
    <w:lvl w:ilvl="0" w:tplc="69C4F054">
      <w:numFmt w:val="bullet"/>
      <w:lvlText w:val=""/>
      <w:lvlJc w:val="left"/>
      <w:pPr>
        <w:ind w:left="289" w:hanging="180"/>
      </w:pPr>
      <w:rPr>
        <w:rFonts w:ascii="Wingdings" w:eastAsia="Wingdings" w:hAnsi="Wingdings" w:cs="Wingdings" w:hint="default"/>
        <w:spacing w:val="21"/>
        <w:w w:val="99"/>
        <w:sz w:val="20"/>
        <w:szCs w:val="20"/>
        <w:lang w:val="en-US" w:eastAsia="en-US" w:bidi="ar-SA"/>
      </w:rPr>
    </w:lvl>
    <w:lvl w:ilvl="1" w:tplc="66F4F844">
      <w:numFmt w:val="bullet"/>
      <w:lvlText w:val="•"/>
      <w:lvlJc w:val="left"/>
      <w:pPr>
        <w:ind w:left="461" w:hanging="180"/>
      </w:pPr>
      <w:rPr>
        <w:rFonts w:hint="default"/>
        <w:lang w:val="en-US" w:eastAsia="en-US" w:bidi="ar-SA"/>
      </w:rPr>
    </w:lvl>
    <w:lvl w:ilvl="2" w:tplc="EB82622A">
      <w:numFmt w:val="bullet"/>
      <w:lvlText w:val="•"/>
      <w:lvlJc w:val="left"/>
      <w:pPr>
        <w:ind w:left="642" w:hanging="180"/>
      </w:pPr>
      <w:rPr>
        <w:rFonts w:hint="default"/>
        <w:lang w:val="en-US" w:eastAsia="en-US" w:bidi="ar-SA"/>
      </w:rPr>
    </w:lvl>
    <w:lvl w:ilvl="3" w:tplc="604CB41E">
      <w:numFmt w:val="bullet"/>
      <w:lvlText w:val="•"/>
      <w:lvlJc w:val="left"/>
      <w:pPr>
        <w:ind w:left="824" w:hanging="180"/>
      </w:pPr>
      <w:rPr>
        <w:rFonts w:hint="default"/>
        <w:lang w:val="en-US" w:eastAsia="en-US" w:bidi="ar-SA"/>
      </w:rPr>
    </w:lvl>
    <w:lvl w:ilvl="4" w:tplc="6EA2AE0E">
      <w:numFmt w:val="bullet"/>
      <w:lvlText w:val="•"/>
      <w:lvlJc w:val="left"/>
      <w:pPr>
        <w:ind w:left="1005" w:hanging="180"/>
      </w:pPr>
      <w:rPr>
        <w:rFonts w:hint="default"/>
        <w:lang w:val="en-US" w:eastAsia="en-US" w:bidi="ar-SA"/>
      </w:rPr>
    </w:lvl>
    <w:lvl w:ilvl="5" w:tplc="F07A1B56">
      <w:numFmt w:val="bullet"/>
      <w:lvlText w:val="•"/>
      <w:lvlJc w:val="left"/>
      <w:pPr>
        <w:ind w:left="1187" w:hanging="180"/>
      </w:pPr>
      <w:rPr>
        <w:rFonts w:hint="default"/>
        <w:lang w:val="en-US" w:eastAsia="en-US" w:bidi="ar-SA"/>
      </w:rPr>
    </w:lvl>
    <w:lvl w:ilvl="6" w:tplc="1400AC64">
      <w:numFmt w:val="bullet"/>
      <w:lvlText w:val="•"/>
      <w:lvlJc w:val="left"/>
      <w:pPr>
        <w:ind w:left="1368" w:hanging="180"/>
      </w:pPr>
      <w:rPr>
        <w:rFonts w:hint="default"/>
        <w:lang w:val="en-US" w:eastAsia="en-US" w:bidi="ar-SA"/>
      </w:rPr>
    </w:lvl>
    <w:lvl w:ilvl="7" w:tplc="2AB0E834">
      <w:numFmt w:val="bullet"/>
      <w:lvlText w:val="•"/>
      <w:lvlJc w:val="left"/>
      <w:pPr>
        <w:ind w:left="1549" w:hanging="180"/>
      </w:pPr>
      <w:rPr>
        <w:rFonts w:hint="default"/>
        <w:lang w:val="en-US" w:eastAsia="en-US" w:bidi="ar-SA"/>
      </w:rPr>
    </w:lvl>
    <w:lvl w:ilvl="8" w:tplc="990E38C2">
      <w:numFmt w:val="bullet"/>
      <w:lvlText w:val="•"/>
      <w:lvlJc w:val="left"/>
      <w:pPr>
        <w:ind w:left="1731" w:hanging="180"/>
      </w:pPr>
      <w:rPr>
        <w:rFonts w:hint="default"/>
        <w:lang w:val="en-US" w:eastAsia="en-US" w:bidi="ar-SA"/>
      </w:rPr>
    </w:lvl>
  </w:abstractNum>
  <w:abstractNum w:abstractNumId="18" w15:restartNumberingAfterBreak="0">
    <w:nsid w:val="44DA31DD"/>
    <w:multiLevelType w:val="hybridMultilevel"/>
    <w:tmpl w:val="4EA46EE2"/>
    <w:lvl w:ilvl="0" w:tplc="6C240898">
      <w:numFmt w:val="bullet"/>
      <w:lvlText w:val=""/>
      <w:lvlJc w:val="left"/>
      <w:pPr>
        <w:ind w:left="380" w:hanging="284"/>
      </w:pPr>
      <w:rPr>
        <w:rFonts w:ascii="Wingdings" w:eastAsia="Wingdings" w:hAnsi="Wingdings" w:cs="Wingdings" w:hint="default"/>
        <w:w w:val="99"/>
        <w:sz w:val="20"/>
        <w:szCs w:val="20"/>
        <w:lang w:val="en-US" w:eastAsia="en-US" w:bidi="ar-SA"/>
      </w:rPr>
    </w:lvl>
    <w:lvl w:ilvl="1" w:tplc="2C340E18">
      <w:numFmt w:val="bullet"/>
      <w:lvlText w:val="•"/>
      <w:lvlJc w:val="left"/>
      <w:pPr>
        <w:ind w:left="551" w:hanging="284"/>
      </w:pPr>
      <w:rPr>
        <w:rFonts w:hint="default"/>
        <w:lang w:val="en-US" w:eastAsia="en-US" w:bidi="ar-SA"/>
      </w:rPr>
    </w:lvl>
    <w:lvl w:ilvl="2" w:tplc="0CEAC06C">
      <w:numFmt w:val="bullet"/>
      <w:lvlText w:val="•"/>
      <w:lvlJc w:val="left"/>
      <w:pPr>
        <w:ind w:left="722" w:hanging="284"/>
      </w:pPr>
      <w:rPr>
        <w:rFonts w:hint="default"/>
        <w:lang w:val="en-US" w:eastAsia="en-US" w:bidi="ar-SA"/>
      </w:rPr>
    </w:lvl>
    <w:lvl w:ilvl="3" w:tplc="7D34CFC4">
      <w:numFmt w:val="bullet"/>
      <w:lvlText w:val="•"/>
      <w:lvlJc w:val="left"/>
      <w:pPr>
        <w:ind w:left="894" w:hanging="284"/>
      </w:pPr>
      <w:rPr>
        <w:rFonts w:hint="default"/>
        <w:lang w:val="en-US" w:eastAsia="en-US" w:bidi="ar-SA"/>
      </w:rPr>
    </w:lvl>
    <w:lvl w:ilvl="4" w:tplc="52B41314">
      <w:numFmt w:val="bullet"/>
      <w:lvlText w:val="•"/>
      <w:lvlJc w:val="left"/>
      <w:pPr>
        <w:ind w:left="1065" w:hanging="284"/>
      </w:pPr>
      <w:rPr>
        <w:rFonts w:hint="default"/>
        <w:lang w:val="en-US" w:eastAsia="en-US" w:bidi="ar-SA"/>
      </w:rPr>
    </w:lvl>
    <w:lvl w:ilvl="5" w:tplc="450A21E4">
      <w:numFmt w:val="bullet"/>
      <w:lvlText w:val="•"/>
      <w:lvlJc w:val="left"/>
      <w:pPr>
        <w:ind w:left="1237" w:hanging="284"/>
      </w:pPr>
      <w:rPr>
        <w:rFonts w:hint="default"/>
        <w:lang w:val="en-US" w:eastAsia="en-US" w:bidi="ar-SA"/>
      </w:rPr>
    </w:lvl>
    <w:lvl w:ilvl="6" w:tplc="7374B2E0">
      <w:numFmt w:val="bullet"/>
      <w:lvlText w:val="•"/>
      <w:lvlJc w:val="left"/>
      <w:pPr>
        <w:ind w:left="1408" w:hanging="284"/>
      </w:pPr>
      <w:rPr>
        <w:rFonts w:hint="default"/>
        <w:lang w:val="en-US" w:eastAsia="en-US" w:bidi="ar-SA"/>
      </w:rPr>
    </w:lvl>
    <w:lvl w:ilvl="7" w:tplc="ED50CC70">
      <w:numFmt w:val="bullet"/>
      <w:lvlText w:val="•"/>
      <w:lvlJc w:val="left"/>
      <w:pPr>
        <w:ind w:left="1579" w:hanging="284"/>
      </w:pPr>
      <w:rPr>
        <w:rFonts w:hint="default"/>
        <w:lang w:val="en-US" w:eastAsia="en-US" w:bidi="ar-SA"/>
      </w:rPr>
    </w:lvl>
    <w:lvl w:ilvl="8" w:tplc="9F283C24">
      <w:numFmt w:val="bullet"/>
      <w:lvlText w:val="•"/>
      <w:lvlJc w:val="left"/>
      <w:pPr>
        <w:ind w:left="1751" w:hanging="284"/>
      </w:pPr>
      <w:rPr>
        <w:rFonts w:hint="default"/>
        <w:lang w:val="en-US" w:eastAsia="en-US" w:bidi="ar-SA"/>
      </w:rPr>
    </w:lvl>
  </w:abstractNum>
  <w:abstractNum w:abstractNumId="19" w15:restartNumberingAfterBreak="0">
    <w:nsid w:val="502B48FA"/>
    <w:multiLevelType w:val="hybridMultilevel"/>
    <w:tmpl w:val="08667090"/>
    <w:lvl w:ilvl="0" w:tplc="0ED2D8B4">
      <w:numFmt w:val="bullet"/>
      <w:lvlText w:val=""/>
      <w:lvlJc w:val="left"/>
      <w:pPr>
        <w:ind w:left="411" w:hanging="361"/>
      </w:pPr>
      <w:rPr>
        <w:rFonts w:ascii="Wingdings" w:eastAsia="Wingdings" w:hAnsi="Wingdings" w:cs="Wingdings" w:hint="default"/>
        <w:w w:val="99"/>
        <w:sz w:val="20"/>
        <w:szCs w:val="20"/>
        <w:lang w:val="en-US" w:eastAsia="en-US" w:bidi="ar-SA"/>
      </w:rPr>
    </w:lvl>
    <w:lvl w:ilvl="1" w:tplc="24AE8A1A">
      <w:numFmt w:val="bullet"/>
      <w:lvlText w:val="•"/>
      <w:lvlJc w:val="left"/>
      <w:pPr>
        <w:ind w:left="584" w:hanging="361"/>
      </w:pPr>
      <w:rPr>
        <w:rFonts w:hint="default"/>
        <w:lang w:val="en-US" w:eastAsia="en-US" w:bidi="ar-SA"/>
      </w:rPr>
    </w:lvl>
    <w:lvl w:ilvl="2" w:tplc="779645D0">
      <w:numFmt w:val="bullet"/>
      <w:lvlText w:val="•"/>
      <w:lvlJc w:val="left"/>
      <w:pPr>
        <w:ind w:left="749" w:hanging="361"/>
      </w:pPr>
      <w:rPr>
        <w:rFonts w:hint="default"/>
        <w:lang w:val="en-US" w:eastAsia="en-US" w:bidi="ar-SA"/>
      </w:rPr>
    </w:lvl>
    <w:lvl w:ilvl="3" w:tplc="AF32A3E0">
      <w:numFmt w:val="bullet"/>
      <w:lvlText w:val="•"/>
      <w:lvlJc w:val="left"/>
      <w:pPr>
        <w:ind w:left="914" w:hanging="361"/>
      </w:pPr>
      <w:rPr>
        <w:rFonts w:hint="default"/>
        <w:lang w:val="en-US" w:eastAsia="en-US" w:bidi="ar-SA"/>
      </w:rPr>
    </w:lvl>
    <w:lvl w:ilvl="4" w:tplc="42F88A08">
      <w:numFmt w:val="bullet"/>
      <w:lvlText w:val="•"/>
      <w:lvlJc w:val="left"/>
      <w:pPr>
        <w:ind w:left="1079" w:hanging="361"/>
      </w:pPr>
      <w:rPr>
        <w:rFonts w:hint="default"/>
        <w:lang w:val="en-US" w:eastAsia="en-US" w:bidi="ar-SA"/>
      </w:rPr>
    </w:lvl>
    <w:lvl w:ilvl="5" w:tplc="CD0A83BC">
      <w:numFmt w:val="bullet"/>
      <w:lvlText w:val="•"/>
      <w:lvlJc w:val="left"/>
      <w:pPr>
        <w:ind w:left="1244" w:hanging="361"/>
      </w:pPr>
      <w:rPr>
        <w:rFonts w:hint="default"/>
        <w:lang w:val="en-US" w:eastAsia="en-US" w:bidi="ar-SA"/>
      </w:rPr>
    </w:lvl>
    <w:lvl w:ilvl="6" w:tplc="69A69BF6">
      <w:numFmt w:val="bullet"/>
      <w:lvlText w:val="•"/>
      <w:lvlJc w:val="left"/>
      <w:pPr>
        <w:ind w:left="1408" w:hanging="361"/>
      </w:pPr>
      <w:rPr>
        <w:rFonts w:hint="default"/>
        <w:lang w:val="en-US" w:eastAsia="en-US" w:bidi="ar-SA"/>
      </w:rPr>
    </w:lvl>
    <w:lvl w:ilvl="7" w:tplc="AC8036A0">
      <w:numFmt w:val="bullet"/>
      <w:lvlText w:val="•"/>
      <w:lvlJc w:val="left"/>
      <w:pPr>
        <w:ind w:left="1573" w:hanging="361"/>
      </w:pPr>
      <w:rPr>
        <w:rFonts w:hint="default"/>
        <w:lang w:val="en-US" w:eastAsia="en-US" w:bidi="ar-SA"/>
      </w:rPr>
    </w:lvl>
    <w:lvl w:ilvl="8" w:tplc="F6327466">
      <w:numFmt w:val="bullet"/>
      <w:lvlText w:val="•"/>
      <w:lvlJc w:val="left"/>
      <w:pPr>
        <w:ind w:left="1738" w:hanging="361"/>
      </w:pPr>
      <w:rPr>
        <w:rFonts w:hint="default"/>
        <w:lang w:val="en-US" w:eastAsia="en-US" w:bidi="ar-SA"/>
      </w:rPr>
    </w:lvl>
  </w:abstractNum>
  <w:abstractNum w:abstractNumId="20" w15:restartNumberingAfterBreak="0">
    <w:nsid w:val="534F39F0"/>
    <w:multiLevelType w:val="hybridMultilevel"/>
    <w:tmpl w:val="D4323406"/>
    <w:lvl w:ilvl="0" w:tplc="3D64B172">
      <w:numFmt w:val="bullet"/>
      <w:lvlText w:val=""/>
      <w:lvlJc w:val="left"/>
      <w:pPr>
        <w:ind w:left="1218" w:hanging="425"/>
      </w:pPr>
      <w:rPr>
        <w:rFonts w:ascii="Wingdings" w:eastAsia="Wingdings" w:hAnsi="Wingdings" w:cs="Wingdings" w:hint="default"/>
        <w:w w:val="99"/>
        <w:sz w:val="20"/>
        <w:szCs w:val="20"/>
        <w:lang w:val="en-US" w:eastAsia="en-US" w:bidi="ar-SA"/>
      </w:rPr>
    </w:lvl>
    <w:lvl w:ilvl="1" w:tplc="072EA8E0">
      <w:numFmt w:val="bullet"/>
      <w:lvlText w:val="•"/>
      <w:lvlJc w:val="left"/>
      <w:pPr>
        <w:ind w:left="1594" w:hanging="425"/>
      </w:pPr>
      <w:rPr>
        <w:rFonts w:hint="default"/>
        <w:lang w:val="en-US" w:eastAsia="en-US" w:bidi="ar-SA"/>
      </w:rPr>
    </w:lvl>
    <w:lvl w:ilvl="2" w:tplc="2194B178">
      <w:numFmt w:val="bullet"/>
      <w:lvlText w:val="•"/>
      <w:lvlJc w:val="left"/>
      <w:pPr>
        <w:ind w:left="1968" w:hanging="425"/>
      </w:pPr>
      <w:rPr>
        <w:rFonts w:hint="default"/>
        <w:lang w:val="en-US" w:eastAsia="en-US" w:bidi="ar-SA"/>
      </w:rPr>
    </w:lvl>
    <w:lvl w:ilvl="3" w:tplc="E38E848C">
      <w:numFmt w:val="bullet"/>
      <w:lvlText w:val="•"/>
      <w:lvlJc w:val="left"/>
      <w:pPr>
        <w:ind w:left="2342" w:hanging="425"/>
      </w:pPr>
      <w:rPr>
        <w:rFonts w:hint="default"/>
        <w:lang w:val="en-US" w:eastAsia="en-US" w:bidi="ar-SA"/>
      </w:rPr>
    </w:lvl>
    <w:lvl w:ilvl="4" w:tplc="4D66A636">
      <w:numFmt w:val="bullet"/>
      <w:lvlText w:val="•"/>
      <w:lvlJc w:val="left"/>
      <w:pPr>
        <w:ind w:left="2716" w:hanging="425"/>
      </w:pPr>
      <w:rPr>
        <w:rFonts w:hint="default"/>
        <w:lang w:val="en-US" w:eastAsia="en-US" w:bidi="ar-SA"/>
      </w:rPr>
    </w:lvl>
    <w:lvl w:ilvl="5" w:tplc="015EDF9E">
      <w:numFmt w:val="bullet"/>
      <w:lvlText w:val="•"/>
      <w:lvlJc w:val="left"/>
      <w:pPr>
        <w:ind w:left="3090" w:hanging="425"/>
      </w:pPr>
      <w:rPr>
        <w:rFonts w:hint="default"/>
        <w:lang w:val="en-US" w:eastAsia="en-US" w:bidi="ar-SA"/>
      </w:rPr>
    </w:lvl>
    <w:lvl w:ilvl="6" w:tplc="6A0A9D90">
      <w:numFmt w:val="bullet"/>
      <w:lvlText w:val="•"/>
      <w:lvlJc w:val="left"/>
      <w:pPr>
        <w:ind w:left="3464" w:hanging="425"/>
      </w:pPr>
      <w:rPr>
        <w:rFonts w:hint="default"/>
        <w:lang w:val="en-US" w:eastAsia="en-US" w:bidi="ar-SA"/>
      </w:rPr>
    </w:lvl>
    <w:lvl w:ilvl="7" w:tplc="0F966794">
      <w:numFmt w:val="bullet"/>
      <w:lvlText w:val="•"/>
      <w:lvlJc w:val="left"/>
      <w:pPr>
        <w:ind w:left="3839" w:hanging="425"/>
      </w:pPr>
      <w:rPr>
        <w:rFonts w:hint="default"/>
        <w:lang w:val="en-US" w:eastAsia="en-US" w:bidi="ar-SA"/>
      </w:rPr>
    </w:lvl>
    <w:lvl w:ilvl="8" w:tplc="35DCA38C">
      <w:numFmt w:val="bullet"/>
      <w:lvlText w:val="•"/>
      <w:lvlJc w:val="left"/>
      <w:pPr>
        <w:ind w:left="4213" w:hanging="425"/>
      </w:pPr>
      <w:rPr>
        <w:rFonts w:hint="default"/>
        <w:lang w:val="en-US" w:eastAsia="en-US" w:bidi="ar-SA"/>
      </w:rPr>
    </w:lvl>
  </w:abstractNum>
  <w:abstractNum w:abstractNumId="21" w15:restartNumberingAfterBreak="0">
    <w:nsid w:val="5B3602F7"/>
    <w:multiLevelType w:val="hybridMultilevel"/>
    <w:tmpl w:val="BD6A336A"/>
    <w:lvl w:ilvl="0" w:tplc="D6AC2ED4">
      <w:numFmt w:val="bullet"/>
      <w:lvlText w:val=""/>
      <w:lvlJc w:val="left"/>
      <w:pPr>
        <w:ind w:left="389" w:hanging="361"/>
      </w:pPr>
      <w:rPr>
        <w:rFonts w:ascii="Wingdings" w:eastAsia="Wingdings" w:hAnsi="Wingdings" w:cs="Wingdings" w:hint="default"/>
        <w:w w:val="99"/>
        <w:sz w:val="20"/>
        <w:szCs w:val="20"/>
        <w:lang w:val="en-US" w:eastAsia="en-US" w:bidi="ar-SA"/>
      </w:rPr>
    </w:lvl>
    <w:lvl w:ilvl="1" w:tplc="DBEA27E4">
      <w:numFmt w:val="bullet"/>
      <w:lvlText w:val="•"/>
      <w:lvlJc w:val="left"/>
      <w:pPr>
        <w:ind w:left="548" w:hanging="361"/>
      </w:pPr>
      <w:rPr>
        <w:rFonts w:hint="default"/>
        <w:lang w:val="en-US" w:eastAsia="en-US" w:bidi="ar-SA"/>
      </w:rPr>
    </w:lvl>
    <w:lvl w:ilvl="2" w:tplc="C70EF56C">
      <w:numFmt w:val="bullet"/>
      <w:lvlText w:val="•"/>
      <w:lvlJc w:val="left"/>
      <w:pPr>
        <w:ind w:left="717" w:hanging="361"/>
      </w:pPr>
      <w:rPr>
        <w:rFonts w:hint="default"/>
        <w:lang w:val="en-US" w:eastAsia="en-US" w:bidi="ar-SA"/>
      </w:rPr>
    </w:lvl>
    <w:lvl w:ilvl="3" w:tplc="EAE28FA0">
      <w:numFmt w:val="bullet"/>
      <w:lvlText w:val="•"/>
      <w:lvlJc w:val="left"/>
      <w:pPr>
        <w:ind w:left="886" w:hanging="361"/>
      </w:pPr>
      <w:rPr>
        <w:rFonts w:hint="default"/>
        <w:lang w:val="en-US" w:eastAsia="en-US" w:bidi="ar-SA"/>
      </w:rPr>
    </w:lvl>
    <w:lvl w:ilvl="4" w:tplc="67E43746">
      <w:numFmt w:val="bullet"/>
      <w:lvlText w:val="•"/>
      <w:lvlJc w:val="left"/>
      <w:pPr>
        <w:ind w:left="1055" w:hanging="361"/>
      </w:pPr>
      <w:rPr>
        <w:rFonts w:hint="default"/>
        <w:lang w:val="en-US" w:eastAsia="en-US" w:bidi="ar-SA"/>
      </w:rPr>
    </w:lvl>
    <w:lvl w:ilvl="5" w:tplc="E2543E9C">
      <w:numFmt w:val="bullet"/>
      <w:lvlText w:val="•"/>
      <w:lvlJc w:val="left"/>
      <w:pPr>
        <w:ind w:left="1224" w:hanging="361"/>
      </w:pPr>
      <w:rPr>
        <w:rFonts w:hint="default"/>
        <w:lang w:val="en-US" w:eastAsia="en-US" w:bidi="ar-SA"/>
      </w:rPr>
    </w:lvl>
    <w:lvl w:ilvl="6" w:tplc="32986978">
      <w:numFmt w:val="bullet"/>
      <w:lvlText w:val="•"/>
      <w:lvlJc w:val="left"/>
      <w:pPr>
        <w:ind w:left="1392" w:hanging="361"/>
      </w:pPr>
      <w:rPr>
        <w:rFonts w:hint="default"/>
        <w:lang w:val="en-US" w:eastAsia="en-US" w:bidi="ar-SA"/>
      </w:rPr>
    </w:lvl>
    <w:lvl w:ilvl="7" w:tplc="9D427B28">
      <w:numFmt w:val="bullet"/>
      <w:lvlText w:val="•"/>
      <w:lvlJc w:val="left"/>
      <w:pPr>
        <w:ind w:left="1561" w:hanging="361"/>
      </w:pPr>
      <w:rPr>
        <w:rFonts w:hint="default"/>
        <w:lang w:val="en-US" w:eastAsia="en-US" w:bidi="ar-SA"/>
      </w:rPr>
    </w:lvl>
    <w:lvl w:ilvl="8" w:tplc="18B407EE">
      <w:numFmt w:val="bullet"/>
      <w:lvlText w:val="•"/>
      <w:lvlJc w:val="left"/>
      <w:pPr>
        <w:ind w:left="1730" w:hanging="361"/>
      </w:pPr>
      <w:rPr>
        <w:rFonts w:hint="default"/>
        <w:lang w:val="en-US" w:eastAsia="en-US" w:bidi="ar-SA"/>
      </w:rPr>
    </w:lvl>
  </w:abstractNum>
  <w:abstractNum w:abstractNumId="22" w15:restartNumberingAfterBreak="0">
    <w:nsid w:val="5C51550B"/>
    <w:multiLevelType w:val="hybridMultilevel"/>
    <w:tmpl w:val="B6183020"/>
    <w:lvl w:ilvl="0" w:tplc="0809000B">
      <w:start w:val="1"/>
      <w:numFmt w:val="bullet"/>
      <w:lvlText w:val=""/>
      <w:lvlJc w:val="left"/>
      <w:pPr>
        <w:ind w:left="430" w:hanging="284"/>
      </w:pPr>
      <w:rPr>
        <w:rFonts w:ascii="Wingdings" w:hAnsi="Wingdings" w:hint="default"/>
        <w:w w:val="99"/>
        <w:lang w:val="en-US" w:eastAsia="en-US" w:bidi="ar-SA"/>
      </w:rPr>
    </w:lvl>
    <w:lvl w:ilvl="1" w:tplc="505E821C">
      <w:numFmt w:val="bullet"/>
      <w:lvlText w:val="•"/>
      <w:lvlJc w:val="left"/>
      <w:pPr>
        <w:ind w:left="582" w:hanging="284"/>
      </w:pPr>
      <w:rPr>
        <w:rFonts w:hint="default"/>
        <w:lang w:val="en-US" w:eastAsia="en-US" w:bidi="ar-SA"/>
      </w:rPr>
    </w:lvl>
    <w:lvl w:ilvl="2" w:tplc="F08E24DE">
      <w:numFmt w:val="bullet"/>
      <w:lvlText w:val="•"/>
      <w:lvlJc w:val="left"/>
      <w:pPr>
        <w:ind w:left="725" w:hanging="284"/>
      </w:pPr>
      <w:rPr>
        <w:rFonts w:hint="default"/>
        <w:lang w:val="en-US" w:eastAsia="en-US" w:bidi="ar-SA"/>
      </w:rPr>
    </w:lvl>
    <w:lvl w:ilvl="3" w:tplc="B1F0E4C8">
      <w:numFmt w:val="bullet"/>
      <w:lvlText w:val="•"/>
      <w:lvlJc w:val="left"/>
      <w:pPr>
        <w:ind w:left="867" w:hanging="284"/>
      </w:pPr>
      <w:rPr>
        <w:rFonts w:hint="default"/>
        <w:lang w:val="en-US" w:eastAsia="en-US" w:bidi="ar-SA"/>
      </w:rPr>
    </w:lvl>
    <w:lvl w:ilvl="4" w:tplc="8F789A16">
      <w:numFmt w:val="bullet"/>
      <w:lvlText w:val="•"/>
      <w:lvlJc w:val="left"/>
      <w:pPr>
        <w:ind w:left="1010" w:hanging="284"/>
      </w:pPr>
      <w:rPr>
        <w:rFonts w:hint="default"/>
        <w:lang w:val="en-US" w:eastAsia="en-US" w:bidi="ar-SA"/>
      </w:rPr>
    </w:lvl>
    <w:lvl w:ilvl="5" w:tplc="D96802F0">
      <w:numFmt w:val="bullet"/>
      <w:lvlText w:val="•"/>
      <w:lvlJc w:val="left"/>
      <w:pPr>
        <w:ind w:left="1153" w:hanging="284"/>
      </w:pPr>
      <w:rPr>
        <w:rFonts w:hint="default"/>
        <w:lang w:val="en-US" w:eastAsia="en-US" w:bidi="ar-SA"/>
      </w:rPr>
    </w:lvl>
    <w:lvl w:ilvl="6" w:tplc="ED06834A">
      <w:numFmt w:val="bullet"/>
      <w:lvlText w:val="•"/>
      <w:lvlJc w:val="left"/>
      <w:pPr>
        <w:ind w:left="1295" w:hanging="284"/>
      </w:pPr>
      <w:rPr>
        <w:rFonts w:hint="default"/>
        <w:lang w:val="en-US" w:eastAsia="en-US" w:bidi="ar-SA"/>
      </w:rPr>
    </w:lvl>
    <w:lvl w:ilvl="7" w:tplc="2EF83F12">
      <w:numFmt w:val="bullet"/>
      <w:lvlText w:val="•"/>
      <w:lvlJc w:val="left"/>
      <w:pPr>
        <w:ind w:left="1438" w:hanging="284"/>
      </w:pPr>
      <w:rPr>
        <w:rFonts w:hint="default"/>
        <w:lang w:val="en-US" w:eastAsia="en-US" w:bidi="ar-SA"/>
      </w:rPr>
    </w:lvl>
    <w:lvl w:ilvl="8" w:tplc="1F4865B0">
      <w:numFmt w:val="bullet"/>
      <w:lvlText w:val="•"/>
      <w:lvlJc w:val="left"/>
      <w:pPr>
        <w:ind w:left="1580" w:hanging="284"/>
      </w:pPr>
      <w:rPr>
        <w:rFonts w:hint="default"/>
        <w:lang w:val="en-US" w:eastAsia="en-US" w:bidi="ar-SA"/>
      </w:rPr>
    </w:lvl>
  </w:abstractNum>
  <w:abstractNum w:abstractNumId="23" w15:restartNumberingAfterBreak="0">
    <w:nsid w:val="619CE3FC"/>
    <w:multiLevelType w:val="hybridMultilevel"/>
    <w:tmpl w:val="FFFFFFFF"/>
    <w:lvl w:ilvl="0" w:tplc="6522688A">
      <w:start w:val="1"/>
      <w:numFmt w:val="bullet"/>
      <w:lvlText w:val=""/>
      <w:lvlJc w:val="left"/>
      <w:pPr>
        <w:ind w:left="789" w:hanging="360"/>
      </w:pPr>
      <w:rPr>
        <w:rFonts w:ascii="Wingdings" w:hAnsi="Wingdings" w:hint="default"/>
      </w:rPr>
    </w:lvl>
    <w:lvl w:ilvl="1" w:tplc="E318BA18">
      <w:start w:val="1"/>
      <w:numFmt w:val="bullet"/>
      <w:lvlText w:val="o"/>
      <w:lvlJc w:val="left"/>
      <w:pPr>
        <w:ind w:left="1509" w:hanging="360"/>
      </w:pPr>
      <w:rPr>
        <w:rFonts w:ascii="Courier New" w:hAnsi="Courier New" w:hint="default"/>
      </w:rPr>
    </w:lvl>
    <w:lvl w:ilvl="2" w:tplc="BB9492C8">
      <w:start w:val="1"/>
      <w:numFmt w:val="bullet"/>
      <w:lvlText w:val=""/>
      <w:lvlJc w:val="left"/>
      <w:pPr>
        <w:ind w:left="2229" w:hanging="360"/>
      </w:pPr>
      <w:rPr>
        <w:rFonts w:ascii="Wingdings" w:hAnsi="Wingdings" w:hint="default"/>
      </w:rPr>
    </w:lvl>
    <w:lvl w:ilvl="3" w:tplc="88580DBA">
      <w:start w:val="1"/>
      <w:numFmt w:val="bullet"/>
      <w:lvlText w:val=""/>
      <w:lvlJc w:val="left"/>
      <w:pPr>
        <w:ind w:left="2949" w:hanging="360"/>
      </w:pPr>
      <w:rPr>
        <w:rFonts w:ascii="Symbol" w:hAnsi="Symbol" w:hint="default"/>
      </w:rPr>
    </w:lvl>
    <w:lvl w:ilvl="4" w:tplc="18D29904">
      <w:start w:val="1"/>
      <w:numFmt w:val="bullet"/>
      <w:lvlText w:val="o"/>
      <w:lvlJc w:val="left"/>
      <w:pPr>
        <w:ind w:left="3669" w:hanging="360"/>
      </w:pPr>
      <w:rPr>
        <w:rFonts w:ascii="Courier New" w:hAnsi="Courier New" w:hint="default"/>
      </w:rPr>
    </w:lvl>
    <w:lvl w:ilvl="5" w:tplc="C8781658">
      <w:start w:val="1"/>
      <w:numFmt w:val="bullet"/>
      <w:lvlText w:val=""/>
      <w:lvlJc w:val="left"/>
      <w:pPr>
        <w:ind w:left="4389" w:hanging="360"/>
      </w:pPr>
      <w:rPr>
        <w:rFonts w:ascii="Wingdings" w:hAnsi="Wingdings" w:hint="default"/>
      </w:rPr>
    </w:lvl>
    <w:lvl w:ilvl="6" w:tplc="89FE7D26">
      <w:start w:val="1"/>
      <w:numFmt w:val="bullet"/>
      <w:lvlText w:val=""/>
      <w:lvlJc w:val="left"/>
      <w:pPr>
        <w:ind w:left="5109" w:hanging="360"/>
      </w:pPr>
      <w:rPr>
        <w:rFonts w:ascii="Symbol" w:hAnsi="Symbol" w:hint="default"/>
      </w:rPr>
    </w:lvl>
    <w:lvl w:ilvl="7" w:tplc="8FFAE4E6">
      <w:start w:val="1"/>
      <w:numFmt w:val="bullet"/>
      <w:lvlText w:val="o"/>
      <w:lvlJc w:val="left"/>
      <w:pPr>
        <w:ind w:left="5829" w:hanging="360"/>
      </w:pPr>
      <w:rPr>
        <w:rFonts w:ascii="Courier New" w:hAnsi="Courier New" w:hint="default"/>
      </w:rPr>
    </w:lvl>
    <w:lvl w:ilvl="8" w:tplc="FC7816E0">
      <w:start w:val="1"/>
      <w:numFmt w:val="bullet"/>
      <w:lvlText w:val=""/>
      <w:lvlJc w:val="left"/>
      <w:pPr>
        <w:ind w:left="6549" w:hanging="360"/>
      </w:pPr>
      <w:rPr>
        <w:rFonts w:ascii="Wingdings" w:hAnsi="Wingdings" w:hint="default"/>
      </w:rPr>
    </w:lvl>
  </w:abstractNum>
  <w:abstractNum w:abstractNumId="24" w15:restartNumberingAfterBreak="0">
    <w:nsid w:val="644F7874"/>
    <w:multiLevelType w:val="hybridMultilevel"/>
    <w:tmpl w:val="AC3A9E72"/>
    <w:lvl w:ilvl="0" w:tplc="1A1264F2">
      <w:numFmt w:val="bullet"/>
      <w:lvlText w:val=""/>
      <w:lvlJc w:val="left"/>
      <w:pPr>
        <w:ind w:left="429" w:hanging="284"/>
      </w:pPr>
      <w:rPr>
        <w:rFonts w:ascii="Wingdings" w:eastAsia="Wingdings" w:hAnsi="Wingdings" w:cs="Wingdings" w:hint="default"/>
        <w:w w:val="100"/>
        <w:sz w:val="22"/>
        <w:szCs w:val="22"/>
        <w:lang w:val="en-US" w:eastAsia="en-US" w:bidi="ar-SA"/>
      </w:rPr>
    </w:lvl>
    <w:lvl w:ilvl="1" w:tplc="1B8C4F0C">
      <w:numFmt w:val="bullet"/>
      <w:lvlText w:val="•"/>
      <w:lvlJc w:val="left"/>
      <w:pPr>
        <w:ind w:left="975" w:hanging="284"/>
      </w:pPr>
      <w:rPr>
        <w:rFonts w:hint="default"/>
        <w:lang w:val="en-US" w:eastAsia="en-US" w:bidi="ar-SA"/>
      </w:rPr>
    </w:lvl>
    <w:lvl w:ilvl="2" w:tplc="D68AF800">
      <w:numFmt w:val="bullet"/>
      <w:lvlText w:val="•"/>
      <w:lvlJc w:val="left"/>
      <w:pPr>
        <w:ind w:left="1530" w:hanging="284"/>
      </w:pPr>
      <w:rPr>
        <w:rFonts w:hint="default"/>
        <w:lang w:val="en-US" w:eastAsia="en-US" w:bidi="ar-SA"/>
      </w:rPr>
    </w:lvl>
    <w:lvl w:ilvl="3" w:tplc="E340B9D4">
      <w:numFmt w:val="bullet"/>
      <w:lvlText w:val="•"/>
      <w:lvlJc w:val="left"/>
      <w:pPr>
        <w:ind w:left="2085" w:hanging="284"/>
      </w:pPr>
      <w:rPr>
        <w:rFonts w:hint="default"/>
        <w:lang w:val="en-US" w:eastAsia="en-US" w:bidi="ar-SA"/>
      </w:rPr>
    </w:lvl>
    <w:lvl w:ilvl="4" w:tplc="692E7C40">
      <w:numFmt w:val="bullet"/>
      <w:lvlText w:val="•"/>
      <w:lvlJc w:val="left"/>
      <w:pPr>
        <w:ind w:left="2640" w:hanging="284"/>
      </w:pPr>
      <w:rPr>
        <w:rFonts w:hint="default"/>
        <w:lang w:val="en-US" w:eastAsia="en-US" w:bidi="ar-SA"/>
      </w:rPr>
    </w:lvl>
    <w:lvl w:ilvl="5" w:tplc="3FA61716">
      <w:numFmt w:val="bullet"/>
      <w:lvlText w:val="•"/>
      <w:lvlJc w:val="left"/>
      <w:pPr>
        <w:ind w:left="3196" w:hanging="284"/>
      </w:pPr>
      <w:rPr>
        <w:rFonts w:hint="default"/>
        <w:lang w:val="en-US" w:eastAsia="en-US" w:bidi="ar-SA"/>
      </w:rPr>
    </w:lvl>
    <w:lvl w:ilvl="6" w:tplc="F13AD26E">
      <w:numFmt w:val="bullet"/>
      <w:lvlText w:val="•"/>
      <w:lvlJc w:val="left"/>
      <w:pPr>
        <w:ind w:left="3751" w:hanging="284"/>
      </w:pPr>
      <w:rPr>
        <w:rFonts w:hint="default"/>
        <w:lang w:val="en-US" w:eastAsia="en-US" w:bidi="ar-SA"/>
      </w:rPr>
    </w:lvl>
    <w:lvl w:ilvl="7" w:tplc="3D7651B8">
      <w:numFmt w:val="bullet"/>
      <w:lvlText w:val="•"/>
      <w:lvlJc w:val="left"/>
      <w:pPr>
        <w:ind w:left="4306" w:hanging="284"/>
      </w:pPr>
      <w:rPr>
        <w:rFonts w:hint="default"/>
        <w:lang w:val="en-US" w:eastAsia="en-US" w:bidi="ar-SA"/>
      </w:rPr>
    </w:lvl>
    <w:lvl w:ilvl="8" w:tplc="71EE3EA8">
      <w:numFmt w:val="bullet"/>
      <w:lvlText w:val="•"/>
      <w:lvlJc w:val="left"/>
      <w:pPr>
        <w:ind w:left="4861" w:hanging="284"/>
      </w:pPr>
      <w:rPr>
        <w:rFonts w:hint="default"/>
        <w:lang w:val="en-US" w:eastAsia="en-US" w:bidi="ar-SA"/>
      </w:rPr>
    </w:lvl>
  </w:abstractNum>
  <w:abstractNum w:abstractNumId="25" w15:restartNumberingAfterBreak="0">
    <w:nsid w:val="7B6F49EB"/>
    <w:multiLevelType w:val="hybridMultilevel"/>
    <w:tmpl w:val="FFFFFFFF"/>
    <w:lvl w:ilvl="0" w:tplc="0E88C90E">
      <w:start w:val="1"/>
      <w:numFmt w:val="decimal"/>
      <w:lvlText w:val="%1."/>
      <w:lvlJc w:val="left"/>
      <w:pPr>
        <w:ind w:left="467" w:hanging="360"/>
      </w:pPr>
    </w:lvl>
    <w:lvl w:ilvl="1" w:tplc="D3B080F0">
      <w:start w:val="1"/>
      <w:numFmt w:val="lowerLetter"/>
      <w:lvlText w:val="%2."/>
      <w:lvlJc w:val="left"/>
      <w:pPr>
        <w:ind w:left="1187" w:hanging="360"/>
      </w:pPr>
    </w:lvl>
    <w:lvl w:ilvl="2" w:tplc="1DD24734">
      <w:start w:val="1"/>
      <w:numFmt w:val="lowerRoman"/>
      <w:lvlText w:val="%3."/>
      <w:lvlJc w:val="right"/>
      <w:pPr>
        <w:ind w:left="1907" w:hanging="180"/>
      </w:pPr>
    </w:lvl>
    <w:lvl w:ilvl="3" w:tplc="EA566942">
      <w:start w:val="1"/>
      <w:numFmt w:val="decimal"/>
      <w:lvlText w:val="%4."/>
      <w:lvlJc w:val="left"/>
      <w:pPr>
        <w:ind w:left="2627" w:hanging="360"/>
      </w:pPr>
    </w:lvl>
    <w:lvl w:ilvl="4" w:tplc="9C9CAEC4">
      <w:start w:val="1"/>
      <w:numFmt w:val="lowerLetter"/>
      <w:lvlText w:val="%5."/>
      <w:lvlJc w:val="left"/>
      <w:pPr>
        <w:ind w:left="3347" w:hanging="360"/>
      </w:pPr>
    </w:lvl>
    <w:lvl w:ilvl="5" w:tplc="30626B3E">
      <w:start w:val="1"/>
      <w:numFmt w:val="lowerRoman"/>
      <w:lvlText w:val="%6."/>
      <w:lvlJc w:val="right"/>
      <w:pPr>
        <w:ind w:left="4067" w:hanging="180"/>
      </w:pPr>
    </w:lvl>
    <w:lvl w:ilvl="6" w:tplc="95649D04">
      <w:start w:val="1"/>
      <w:numFmt w:val="decimal"/>
      <w:lvlText w:val="%7."/>
      <w:lvlJc w:val="left"/>
      <w:pPr>
        <w:ind w:left="4787" w:hanging="360"/>
      </w:pPr>
    </w:lvl>
    <w:lvl w:ilvl="7" w:tplc="1E3088B8">
      <w:start w:val="1"/>
      <w:numFmt w:val="lowerLetter"/>
      <w:lvlText w:val="%8."/>
      <w:lvlJc w:val="left"/>
      <w:pPr>
        <w:ind w:left="5507" w:hanging="360"/>
      </w:pPr>
    </w:lvl>
    <w:lvl w:ilvl="8" w:tplc="A2E24EE0">
      <w:start w:val="1"/>
      <w:numFmt w:val="lowerRoman"/>
      <w:lvlText w:val="%9."/>
      <w:lvlJc w:val="right"/>
      <w:pPr>
        <w:ind w:left="6227" w:hanging="180"/>
      </w:pPr>
    </w:lvl>
  </w:abstractNum>
  <w:num w:numId="1" w16cid:durableId="322048955">
    <w:abstractNumId w:val="25"/>
  </w:num>
  <w:num w:numId="2" w16cid:durableId="294602464">
    <w:abstractNumId w:val="4"/>
  </w:num>
  <w:num w:numId="3" w16cid:durableId="58014772">
    <w:abstractNumId w:val="23"/>
  </w:num>
  <w:num w:numId="4" w16cid:durableId="1621035350">
    <w:abstractNumId w:val="11"/>
  </w:num>
  <w:num w:numId="5" w16cid:durableId="615217330">
    <w:abstractNumId w:val="13"/>
  </w:num>
  <w:num w:numId="6" w16cid:durableId="157963468">
    <w:abstractNumId w:val="17"/>
  </w:num>
  <w:num w:numId="7" w16cid:durableId="1334799841">
    <w:abstractNumId w:val="1"/>
  </w:num>
  <w:num w:numId="8" w16cid:durableId="609120648">
    <w:abstractNumId w:val="3"/>
  </w:num>
  <w:num w:numId="9" w16cid:durableId="731543277">
    <w:abstractNumId w:val="18"/>
  </w:num>
  <w:num w:numId="10" w16cid:durableId="401490142">
    <w:abstractNumId w:val="21"/>
  </w:num>
  <w:num w:numId="11" w16cid:durableId="1131358537">
    <w:abstractNumId w:val="14"/>
  </w:num>
  <w:num w:numId="12" w16cid:durableId="1095710094">
    <w:abstractNumId w:val="8"/>
  </w:num>
  <w:num w:numId="13" w16cid:durableId="801534246">
    <w:abstractNumId w:val="6"/>
  </w:num>
  <w:num w:numId="14" w16cid:durableId="430711474">
    <w:abstractNumId w:val="19"/>
  </w:num>
  <w:num w:numId="15" w16cid:durableId="1079712640">
    <w:abstractNumId w:val="2"/>
  </w:num>
  <w:num w:numId="16" w16cid:durableId="1398044789">
    <w:abstractNumId w:val="16"/>
  </w:num>
  <w:num w:numId="17" w16cid:durableId="1379744873">
    <w:abstractNumId w:val="20"/>
  </w:num>
  <w:num w:numId="18" w16cid:durableId="1511487656">
    <w:abstractNumId w:val="24"/>
  </w:num>
  <w:num w:numId="19" w16cid:durableId="1699892356">
    <w:abstractNumId w:val="0"/>
  </w:num>
  <w:num w:numId="20" w16cid:durableId="17658997">
    <w:abstractNumId w:val="10"/>
  </w:num>
  <w:num w:numId="21" w16cid:durableId="179396267">
    <w:abstractNumId w:val="12"/>
  </w:num>
  <w:num w:numId="22" w16cid:durableId="1878155643">
    <w:abstractNumId w:val="5"/>
  </w:num>
  <w:num w:numId="23" w16cid:durableId="1577205646">
    <w:abstractNumId w:val="7"/>
  </w:num>
  <w:num w:numId="24" w16cid:durableId="119226576">
    <w:abstractNumId w:val="9"/>
  </w:num>
  <w:num w:numId="25" w16cid:durableId="399644577">
    <w:abstractNumId w:val="15"/>
  </w:num>
  <w:num w:numId="26" w16cid:durableId="2008940686">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D08"/>
    <w:rsid w:val="00007638"/>
    <w:rsid w:val="00022BFF"/>
    <w:rsid w:val="00036CFE"/>
    <w:rsid w:val="00046AE3"/>
    <w:rsid w:val="000527F0"/>
    <w:rsid w:val="000663F5"/>
    <w:rsid w:val="00075FD0"/>
    <w:rsid w:val="000902FB"/>
    <w:rsid w:val="000B4514"/>
    <w:rsid w:val="000C0013"/>
    <w:rsid w:val="000E3DED"/>
    <w:rsid w:val="001316CB"/>
    <w:rsid w:val="0016477B"/>
    <w:rsid w:val="00171621"/>
    <w:rsid w:val="0017307B"/>
    <w:rsid w:val="00183C4B"/>
    <w:rsid w:val="001B0D4B"/>
    <w:rsid w:val="001D035A"/>
    <w:rsid w:val="001D3A4E"/>
    <w:rsid w:val="001E5B9F"/>
    <w:rsid w:val="00206FB3"/>
    <w:rsid w:val="002161B9"/>
    <w:rsid w:val="00283AAF"/>
    <w:rsid w:val="002A7F41"/>
    <w:rsid w:val="002C7BE6"/>
    <w:rsid w:val="002D3EB4"/>
    <w:rsid w:val="002E6EAD"/>
    <w:rsid w:val="00306090"/>
    <w:rsid w:val="00306356"/>
    <w:rsid w:val="00307919"/>
    <w:rsid w:val="0036196D"/>
    <w:rsid w:val="003743B4"/>
    <w:rsid w:val="00394738"/>
    <w:rsid w:val="003B6D08"/>
    <w:rsid w:val="00406172"/>
    <w:rsid w:val="00424320"/>
    <w:rsid w:val="00451EDE"/>
    <w:rsid w:val="004529AA"/>
    <w:rsid w:val="00454CB9"/>
    <w:rsid w:val="004570A8"/>
    <w:rsid w:val="004702A7"/>
    <w:rsid w:val="004771E4"/>
    <w:rsid w:val="00490D51"/>
    <w:rsid w:val="00492978"/>
    <w:rsid w:val="004934A5"/>
    <w:rsid w:val="004A1909"/>
    <w:rsid w:val="004C1F8A"/>
    <w:rsid w:val="00520F31"/>
    <w:rsid w:val="00525DAA"/>
    <w:rsid w:val="005448F7"/>
    <w:rsid w:val="00547209"/>
    <w:rsid w:val="00566266"/>
    <w:rsid w:val="00574AA6"/>
    <w:rsid w:val="005A1952"/>
    <w:rsid w:val="005C0657"/>
    <w:rsid w:val="0061182E"/>
    <w:rsid w:val="00636D8A"/>
    <w:rsid w:val="006418FF"/>
    <w:rsid w:val="00641A1E"/>
    <w:rsid w:val="00643D78"/>
    <w:rsid w:val="00650EE5"/>
    <w:rsid w:val="00670782"/>
    <w:rsid w:val="00672AE5"/>
    <w:rsid w:val="00686851"/>
    <w:rsid w:val="006A393A"/>
    <w:rsid w:val="006A44E7"/>
    <w:rsid w:val="006B3452"/>
    <w:rsid w:val="006B7542"/>
    <w:rsid w:val="006C765D"/>
    <w:rsid w:val="006D00E8"/>
    <w:rsid w:val="006D2430"/>
    <w:rsid w:val="006D5A01"/>
    <w:rsid w:val="006D69D9"/>
    <w:rsid w:val="006F651F"/>
    <w:rsid w:val="00730C2C"/>
    <w:rsid w:val="00733520"/>
    <w:rsid w:val="007421F7"/>
    <w:rsid w:val="00761C9C"/>
    <w:rsid w:val="00813E39"/>
    <w:rsid w:val="00844205"/>
    <w:rsid w:val="0086388D"/>
    <w:rsid w:val="0087142C"/>
    <w:rsid w:val="008B4E64"/>
    <w:rsid w:val="008D1118"/>
    <w:rsid w:val="008D6D4C"/>
    <w:rsid w:val="009136D4"/>
    <w:rsid w:val="00915D5B"/>
    <w:rsid w:val="00921CF5"/>
    <w:rsid w:val="00923F54"/>
    <w:rsid w:val="00940752"/>
    <w:rsid w:val="00965BB7"/>
    <w:rsid w:val="009825C2"/>
    <w:rsid w:val="00982718"/>
    <w:rsid w:val="009A18B4"/>
    <w:rsid w:val="009A49E5"/>
    <w:rsid w:val="009B1F67"/>
    <w:rsid w:val="009B7E3A"/>
    <w:rsid w:val="009E010E"/>
    <w:rsid w:val="009F27D6"/>
    <w:rsid w:val="00A02FBA"/>
    <w:rsid w:val="00A03104"/>
    <w:rsid w:val="00A15AE2"/>
    <w:rsid w:val="00A349FE"/>
    <w:rsid w:val="00A564FD"/>
    <w:rsid w:val="00A60374"/>
    <w:rsid w:val="00AC1DE5"/>
    <w:rsid w:val="00AF2FAF"/>
    <w:rsid w:val="00B0145A"/>
    <w:rsid w:val="00B016F2"/>
    <w:rsid w:val="00B54B4A"/>
    <w:rsid w:val="00B63AEA"/>
    <w:rsid w:val="00B65B3C"/>
    <w:rsid w:val="00B82E18"/>
    <w:rsid w:val="00B84401"/>
    <w:rsid w:val="00B86F98"/>
    <w:rsid w:val="00B90B17"/>
    <w:rsid w:val="00B93B96"/>
    <w:rsid w:val="00BA2225"/>
    <w:rsid w:val="00BD0DE9"/>
    <w:rsid w:val="00BD717D"/>
    <w:rsid w:val="00BE3494"/>
    <w:rsid w:val="00C93188"/>
    <w:rsid w:val="00CE203C"/>
    <w:rsid w:val="00CE498A"/>
    <w:rsid w:val="00CF6CF9"/>
    <w:rsid w:val="00CF6F0E"/>
    <w:rsid w:val="00CF711F"/>
    <w:rsid w:val="00D07F62"/>
    <w:rsid w:val="00D171F9"/>
    <w:rsid w:val="00D24E69"/>
    <w:rsid w:val="00D65538"/>
    <w:rsid w:val="00D90D5D"/>
    <w:rsid w:val="00DA4257"/>
    <w:rsid w:val="00DD7AF6"/>
    <w:rsid w:val="00E15F52"/>
    <w:rsid w:val="00E47C42"/>
    <w:rsid w:val="00E756E5"/>
    <w:rsid w:val="00E914DA"/>
    <w:rsid w:val="00E922AD"/>
    <w:rsid w:val="00E975A3"/>
    <w:rsid w:val="00EA337A"/>
    <w:rsid w:val="00EB1C73"/>
    <w:rsid w:val="00EB218B"/>
    <w:rsid w:val="00ED2451"/>
    <w:rsid w:val="00F1060F"/>
    <w:rsid w:val="00F80AAA"/>
    <w:rsid w:val="00FB7F89"/>
    <w:rsid w:val="00FD2A10"/>
    <w:rsid w:val="00FE480B"/>
    <w:rsid w:val="0133D554"/>
    <w:rsid w:val="02FB6BE1"/>
    <w:rsid w:val="032141EF"/>
    <w:rsid w:val="0493F1DB"/>
    <w:rsid w:val="04BBDE30"/>
    <w:rsid w:val="04C531E5"/>
    <w:rsid w:val="0544FDB4"/>
    <w:rsid w:val="0ADAF2CC"/>
    <w:rsid w:val="0B7C66D0"/>
    <w:rsid w:val="0B873863"/>
    <w:rsid w:val="0C1D6B3E"/>
    <w:rsid w:val="0CEFF80D"/>
    <w:rsid w:val="0E10775B"/>
    <w:rsid w:val="0FD8E94C"/>
    <w:rsid w:val="0FE84968"/>
    <w:rsid w:val="102D56BD"/>
    <w:rsid w:val="117185DE"/>
    <w:rsid w:val="12F3F88D"/>
    <w:rsid w:val="162EE7FA"/>
    <w:rsid w:val="191E0B87"/>
    <w:rsid w:val="1B8D4804"/>
    <w:rsid w:val="1C24292A"/>
    <w:rsid w:val="1CD81071"/>
    <w:rsid w:val="1D805AD2"/>
    <w:rsid w:val="21E0768B"/>
    <w:rsid w:val="233A163C"/>
    <w:rsid w:val="236A2501"/>
    <w:rsid w:val="2392B344"/>
    <w:rsid w:val="23C3F541"/>
    <w:rsid w:val="249BB263"/>
    <w:rsid w:val="25070903"/>
    <w:rsid w:val="25FFCDA9"/>
    <w:rsid w:val="280998D8"/>
    <w:rsid w:val="2942D8F9"/>
    <w:rsid w:val="29AC9330"/>
    <w:rsid w:val="29E599D5"/>
    <w:rsid w:val="2AD8642A"/>
    <w:rsid w:val="2BFB1FF8"/>
    <w:rsid w:val="2C7A7CBB"/>
    <w:rsid w:val="2F3D11FD"/>
    <w:rsid w:val="2F6CDB47"/>
    <w:rsid w:val="2FE25956"/>
    <w:rsid w:val="30C65E91"/>
    <w:rsid w:val="312A8258"/>
    <w:rsid w:val="330D5E63"/>
    <w:rsid w:val="3518712E"/>
    <w:rsid w:val="3588AEA9"/>
    <w:rsid w:val="36736E1B"/>
    <w:rsid w:val="37704946"/>
    <w:rsid w:val="382BE3B2"/>
    <w:rsid w:val="399DA9D3"/>
    <w:rsid w:val="39A58664"/>
    <w:rsid w:val="39CF364F"/>
    <w:rsid w:val="3BDA9544"/>
    <w:rsid w:val="3D6EAA1A"/>
    <w:rsid w:val="3D7E8326"/>
    <w:rsid w:val="3DBB5A87"/>
    <w:rsid w:val="3F4E3031"/>
    <w:rsid w:val="44568376"/>
    <w:rsid w:val="46CC1D50"/>
    <w:rsid w:val="4B470885"/>
    <w:rsid w:val="4C13AE1E"/>
    <w:rsid w:val="4DC3DDE4"/>
    <w:rsid w:val="514616C2"/>
    <w:rsid w:val="514F145B"/>
    <w:rsid w:val="5237557A"/>
    <w:rsid w:val="543284AA"/>
    <w:rsid w:val="5471E73F"/>
    <w:rsid w:val="551D3FD7"/>
    <w:rsid w:val="5717C69E"/>
    <w:rsid w:val="578B67BB"/>
    <w:rsid w:val="579B0C0C"/>
    <w:rsid w:val="583DEDBF"/>
    <w:rsid w:val="58EA00D0"/>
    <w:rsid w:val="5D4BCBA2"/>
    <w:rsid w:val="5D981F11"/>
    <w:rsid w:val="5E20D051"/>
    <w:rsid w:val="6028E6DC"/>
    <w:rsid w:val="60907BC0"/>
    <w:rsid w:val="60B3F0DA"/>
    <w:rsid w:val="62BDBDAE"/>
    <w:rsid w:val="641C1F97"/>
    <w:rsid w:val="64EE5ABF"/>
    <w:rsid w:val="659BDEC4"/>
    <w:rsid w:val="65F986D8"/>
    <w:rsid w:val="682099D6"/>
    <w:rsid w:val="6A3B4A3E"/>
    <w:rsid w:val="6A925A04"/>
    <w:rsid w:val="6DB027DB"/>
    <w:rsid w:val="6E92C55E"/>
    <w:rsid w:val="6F3967FB"/>
    <w:rsid w:val="75B503BE"/>
    <w:rsid w:val="7914C58C"/>
    <w:rsid w:val="7936FEF6"/>
    <w:rsid w:val="79502B85"/>
    <w:rsid w:val="7B71D0D4"/>
    <w:rsid w:val="7BCE57A5"/>
    <w:rsid w:val="7DC2C9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8fed8"/>
    </o:shapedefaults>
    <o:shapelayout v:ext="edit">
      <o:idmap v:ext="edit" data="1"/>
    </o:shapelayout>
  </w:shapeDefaults>
  <w:decimalSymbol w:val="."/>
  <w:listSeparator w:val=","/>
  <w14:docId w14:val="745E8396"/>
  <w15:chartTrackingRefBased/>
  <w15:docId w15:val="{DCF8A4A2-EDAB-48E0-8E92-AE0DADCE6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4CB9"/>
    <w:pPr>
      <w:widowControl w:val="0"/>
      <w:autoSpaceDE w:val="0"/>
      <w:autoSpaceDN w:val="0"/>
      <w:ind w:left="1100"/>
      <w:outlineLvl w:val="0"/>
    </w:pPr>
    <w:rPr>
      <w:rFonts w:ascii="Gothic Uralic" w:eastAsia="Gothic Uralic" w:hAnsi="Gothic Uralic" w:cs="Gothic Uralic"/>
      <w:b/>
      <w:bCs/>
      <w:sz w:val="24"/>
      <w:szCs w:val="24"/>
      <w:lang w:val="en-US" w:eastAsia="en-US"/>
    </w:rPr>
  </w:style>
  <w:style w:type="paragraph" w:styleId="Heading2">
    <w:name w:val="heading 2"/>
    <w:basedOn w:val="Normal"/>
    <w:link w:val="Heading2Char"/>
    <w:uiPriority w:val="9"/>
    <w:unhideWhenUsed/>
    <w:qFormat/>
    <w:rsid w:val="00454CB9"/>
    <w:pPr>
      <w:widowControl w:val="0"/>
      <w:autoSpaceDE w:val="0"/>
      <w:autoSpaceDN w:val="0"/>
      <w:ind w:left="1100"/>
      <w:outlineLvl w:val="1"/>
    </w:pPr>
    <w:rPr>
      <w:rFonts w:ascii="Gothic Uralic" w:eastAsia="Gothic Uralic" w:hAnsi="Gothic Uralic" w:cs="Gothic Uralic"/>
      <w:b/>
      <w:bCs/>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75FD0"/>
    <w:pPr>
      <w:ind w:left="720"/>
    </w:pPr>
  </w:style>
  <w:style w:type="character" w:styleId="Hyperlink">
    <w:name w:val="Hyperlink"/>
    <w:uiPriority w:val="99"/>
    <w:unhideWhenUsed/>
    <w:rsid w:val="00643D78"/>
    <w:rPr>
      <w:color w:val="0563C1"/>
      <w:u w:val="single"/>
    </w:rPr>
  </w:style>
  <w:style w:type="character" w:styleId="UnresolvedMention">
    <w:name w:val="Unresolved Mention"/>
    <w:uiPriority w:val="99"/>
    <w:semiHidden/>
    <w:unhideWhenUsed/>
    <w:rsid w:val="00643D78"/>
    <w:rPr>
      <w:color w:val="605E5C"/>
      <w:shd w:val="clear" w:color="auto" w:fill="E1DFDD"/>
    </w:rPr>
  </w:style>
  <w:style w:type="character" w:customStyle="1" w:styleId="Heading1Char">
    <w:name w:val="Heading 1 Char"/>
    <w:basedOn w:val="DefaultParagraphFont"/>
    <w:link w:val="Heading1"/>
    <w:uiPriority w:val="9"/>
    <w:rsid w:val="00454CB9"/>
    <w:rPr>
      <w:rFonts w:ascii="Gothic Uralic" w:eastAsia="Gothic Uralic" w:hAnsi="Gothic Uralic" w:cs="Gothic Uralic"/>
      <w:b/>
      <w:bCs/>
      <w:sz w:val="24"/>
      <w:szCs w:val="24"/>
      <w:lang w:val="en-US" w:eastAsia="en-US"/>
    </w:rPr>
  </w:style>
  <w:style w:type="character" w:customStyle="1" w:styleId="Heading2Char">
    <w:name w:val="Heading 2 Char"/>
    <w:basedOn w:val="DefaultParagraphFont"/>
    <w:link w:val="Heading2"/>
    <w:uiPriority w:val="9"/>
    <w:rsid w:val="00454CB9"/>
    <w:rPr>
      <w:rFonts w:ascii="Gothic Uralic" w:eastAsia="Gothic Uralic" w:hAnsi="Gothic Uralic" w:cs="Gothic Uralic"/>
      <w:b/>
      <w:bCs/>
      <w:sz w:val="22"/>
      <w:szCs w:val="22"/>
      <w:lang w:val="en-US" w:eastAsia="en-US"/>
    </w:rPr>
  </w:style>
  <w:style w:type="paragraph" w:styleId="BodyText">
    <w:name w:val="Body Text"/>
    <w:basedOn w:val="Normal"/>
    <w:link w:val="BodyTextChar"/>
    <w:uiPriority w:val="1"/>
    <w:qFormat/>
    <w:rsid w:val="00454CB9"/>
    <w:pPr>
      <w:widowControl w:val="0"/>
      <w:autoSpaceDE w:val="0"/>
      <w:autoSpaceDN w:val="0"/>
    </w:pPr>
    <w:rPr>
      <w:rFonts w:ascii="Gothic Uralic" w:eastAsia="Gothic Uralic" w:hAnsi="Gothic Uralic" w:cs="Gothic Uralic"/>
      <w:sz w:val="22"/>
      <w:szCs w:val="22"/>
      <w:lang w:val="en-US" w:eastAsia="en-US"/>
    </w:rPr>
  </w:style>
  <w:style w:type="character" w:customStyle="1" w:styleId="BodyTextChar">
    <w:name w:val="Body Text Char"/>
    <w:basedOn w:val="DefaultParagraphFont"/>
    <w:link w:val="BodyText"/>
    <w:uiPriority w:val="1"/>
    <w:rsid w:val="00454CB9"/>
    <w:rPr>
      <w:rFonts w:ascii="Gothic Uralic" w:eastAsia="Gothic Uralic" w:hAnsi="Gothic Uralic" w:cs="Gothic Uralic"/>
      <w:sz w:val="22"/>
      <w:szCs w:val="22"/>
      <w:lang w:val="en-US" w:eastAsia="en-US"/>
    </w:rPr>
  </w:style>
  <w:style w:type="paragraph" w:styleId="Title">
    <w:name w:val="Title"/>
    <w:basedOn w:val="Normal"/>
    <w:link w:val="TitleChar"/>
    <w:uiPriority w:val="10"/>
    <w:qFormat/>
    <w:rsid w:val="00454CB9"/>
    <w:pPr>
      <w:widowControl w:val="0"/>
      <w:autoSpaceDE w:val="0"/>
      <w:autoSpaceDN w:val="0"/>
      <w:spacing w:before="82"/>
      <w:ind w:left="3045" w:right="571" w:hanging="920"/>
    </w:pPr>
    <w:rPr>
      <w:rFonts w:ascii="Gothic Uralic" w:eastAsia="Gothic Uralic" w:hAnsi="Gothic Uralic" w:cs="Gothic Uralic"/>
      <w:b/>
      <w:bCs/>
      <w:sz w:val="28"/>
      <w:szCs w:val="28"/>
      <w:lang w:val="en-US" w:eastAsia="en-US"/>
    </w:rPr>
  </w:style>
  <w:style w:type="character" w:customStyle="1" w:styleId="TitleChar">
    <w:name w:val="Title Char"/>
    <w:basedOn w:val="DefaultParagraphFont"/>
    <w:link w:val="Title"/>
    <w:uiPriority w:val="10"/>
    <w:rsid w:val="00454CB9"/>
    <w:rPr>
      <w:rFonts w:ascii="Gothic Uralic" w:eastAsia="Gothic Uralic" w:hAnsi="Gothic Uralic" w:cs="Gothic Uralic"/>
      <w:b/>
      <w:bCs/>
      <w:sz w:val="28"/>
      <w:szCs w:val="28"/>
      <w:lang w:val="en-US" w:eastAsia="en-US"/>
    </w:rPr>
  </w:style>
  <w:style w:type="paragraph" w:customStyle="1" w:styleId="TableParagraph">
    <w:name w:val="Table Paragraph"/>
    <w:basedOn w:val="Normal"/>
    <w:uiPriority w:val="1"/>
    <w:qFormat/>
    <w:rsid w:val="00454CB9"/>
    <w:pPr>
      <w:widowControl w:val="0"/>
      <w:autoSpaceDE w:val="0"/>
      <w:autoSpaceDN w:val="0"/>
      <w:ind w:left="380" w:hanging="284"/>
    </w:pPr>
    <w:rPr>
      <w:rFonts w:ascii="Gothic Uralic" w:eastAsia="Gothic Uralic" w:hAnsi="Gothic Uralic" w:cs="Gothic Uralic"/>
      <w:sz w:val="22"/>
      <w:szCs w:val="22"/>
      <w:lang w:val="en-US" w:eastAsia="en-US"/>
    </w:rPr>
  </w:style>
  <w:style w:type="paragraph" w:styleId="Footer">
    <w:name w:val="footer"/>
    <w:basedOn w:val="Normal"/>
    <w:link w:val="FooterChar"/>
    <w:uiPriority w:val="99"/>
    <w:unhideWhenUsed/>
    <w:rsid w:val="00454CB9"/>
    <w:pPr>
      <w:widowControl w:val="0"/>
      <w:tabs>
        <w:tab w:val="center" w:pos="4513"/>
        <w:tab w:val="right" w:pos="9026"/>
      </w:tabs>
      <w:autoSpaceDE w:val="0"/>
      <w:autoSpaceDN w:val="0"/>
    </w:pPr>
    <w:rPr>
      <w:rFonts w:ascii="Gothic Uralic" w:eastAsia="Gothic Uralic" w:hAnsi="Gothic Uralic" w:cs="Gothic Uralic"/>
      <w:sz w:val="22"/>
      <w:szCs w:val="22"/>
      <w:lang w:val="en-US" w:eastAsia="en-US"/>
    </w:rPr>
  </w:style>
  <w:style w:type="character" w:customStyle="1" w:styleId="FooterChar">
    <w:name w:val="Footer Char"/>
    <w:basedOn w:val="DefaultParagraphFont"/>
    <w:link w:val="Footer"/>
    <w:uiPriority w:val="99"/>
    <w:rsid w:val="00454CB9"/>
    <w:rPr>
      <w:rFonts w:ascii="Gothic Uralic" w:eastAsia="Gothic Uralic" w:hAnsi="Gothic Uralic" w:cs="Gothic Uralic"/>
      <w:sz w:val="22"/>
      <w:szCs w:val="22"/>
      <w:lang w:val="en-US" w:eastAsia="en-US"/>
    </w:rPr>
  </w:style>
  <w:style w:type="paragraph" w:styleId="Header">
    <w:name w:val="header"/>
    <w:basedOn w:val="Normal"/>
    <w:link w:val="HeaderChar"/>
    <w:uiPriority w:val="99"/>
    <w:semiHidden/>
    <w:unhideWhenUsed/>
    <w:rsid w:val="00923F54"/>
    <w:pPr>
      <w:tabs>
        <w:tab w:val="center" w:pos="4680"/>
        <w:tab w:val="right" w:pos="9360"/>
      </w:tabs>
    </w:pPr>
  </w:style>
  <w:style w:type="character" w:customStyle="1" w:styleId="HeaderChar">
    <w:name w:val="Header Char"/>
    <w:basedOn w:val="DefaultParagraphFont"/>
    <w:link w:val="Header"/>
    <w:uiPriority w:val="99"/>
    <w:semiHidden/>
    <w:rsid w:val="00923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ew.devon.gov.uk/educationandfamilies/special-educational-needs-and-disability-send-local-off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ew.devon.gov.uk/educationandfamilies/special-educational-needs-and-disability-send-local-off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7A5AC.31367750" TargetMode="External"/><Relationship Id="rId5" Type="http://schemas.openxmlformats.org/officeDocument/2006/relationships/styles" Target="styles.xml"/><Relationship Id="rId15" Type="http://schemas.openxmlformats.org/officeDocument/2006/relationships/hyperlink" Target="mailto:devonias@devon.gov.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evonia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1B974E9B42DF42A6DCCCB579A3E4C6" ma:contentTypeVersion="8" ma:contentTypeDescription="Create a new document." ma:contentTypeScope="" ma:versionID="ced09aeeba73ddcf8e88e12f304549e1">
  <xsd:schema xmlns:xsd="http://www.w3.org/2001/XMLSchema" xmlns:xs="http://www.w3.org/2001/XMLSchema" xmlns:p="http://schemas.microsoft.com/office/2006/metadata/properties" xmlns:ns2="f6dbf1d6-2ce5-40df-9cc9-9bb34b01c2e0" xmlns:ns3="9ad13610-ae9a-4e71-a8d9-9480d9997d77" targetNamespace="http://schemas.microsoft.com/office/2006/metadata/properties" ma:root="true" ma:fieldsID="25fc3afc2eae1528bbe241755fb5e230" ns2:_="" ns3:_="">
    <xsd:import namespace="f6dbf1d6-2ce5-40df-9cc9-9bb34b01c2e0"/>
    <xsd:import namespace="9ad13610-ae9a-4e71-a8d9-9480d9997d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bf1d6-2ce5-40df-9cc9-9bb34b01c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d13610-ae9a-4e71-a8d9-9480d9997d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5937F3-DD2D-4521-9180-443B43ACC1C6}">
  <ds:schemaRefs>
    <ds:schemaRef ds:uri="http://schemas.microsoft.com/office/2006/metadata/properties"/>
    <ds:schemaRef ds:uri="http://schemas.microsoft.com/office/infopath/2007/PartnerControls"/>
    <ds:schemaRef ds:uri="64797637-dd99-485c-9826-1568f5e37f35"/>
    <ds:schemaRef ds:uri="efc0e97e-ef37-4573-b5ae-f55c3d66c053"/>
  </ds:schemaRefs>
</ds:datastoreItem>
</file>

<file path=customXml/itemProps2.xml><?xml version="1.0" encoding="utf-8"?>
<ds:datastoreItem xmlns:ds="http://schemas.openxmlformats.org/officeDocument/2006/customXml" ds:itemID="{DEE46FD8-7792-4A36-8D02-2D2CB81A6483}"/>
</file>

<file path=customXml/itemProps3.xml><?xml version="1.0" encoding="utf-8"?>
<ds:datastoreItem xmlns:ds="http://schemas.openxmlformats.org/officeDocument/2006/customXml" ds:itemID="{1F936C29-A7CB-41A0-8651-AF967F7A10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9</Pages>
  <Words>3054</Words>
  <Characters>17409</Characters>
  <Application>Microsoft Office Word</Application>
  <DocSecurity>0</DocSecurity>
  <Lines>145</Lines>
  <Paragraphs>40</Paragraphs>
  <ScaleCrop>false</ScaleCrop>
  <Company>Education South West</Company>
  <LinksUpToDate>false</LinksUpToDate>
  <CharactersWithSpaces>20423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DURANT</dc:creator>
  <cp:keywords/>
  <cp:lastModifiedBy>Liz DURANT</cp:lastModifiedBy>
  <cp:revision>80</cp:revision>
  <cp:lastPrinted>2025-08-22T14:42:00Z</cp:lastPrinted>
  <dcterms:created xsi:type="dcterms:W3CDTF">2025-01-16T18:30:00Z</dcterms:created>
  <dcterms:modified xsi:type="dcterms:W3CDTF">2025-09-25T16:29:00Z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0x010100D41B974E9B42DF42A6DCCCB579A3E4C6</vt:lpwstr>
  </property>
  <property fmtid="{D5CDD505-2E9C-101B-9397-08002B2CF9AE}" pid="3" name="Order">
    <vt:r8>1993600</vt:r8>
  </property>
  <property fmtid="{D5CDD505-2E9C-101B-9397-08002B2CF9AE}" pid="4" name="Staff Category">
    <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Staff_x0020_Category">
    <vt:lpwstr/>
  </property>
  <property fmtid="{D5CDD505-2E9C-101B-9397-08002B2CF9AE}" pid="12" name="MediaServiceImageTags">
    <vt:lpwstr/>
  </property>
</Properties>
</file>