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475"/>
        <w:gridCol w:w="3672"/>
        <w:gridCol w:w="3815"/>
        <w:gridCol w:w="3671"/>
        <w:gridCol w:w="3386"/>
      </w:tblGrid>
      <w:tr w:rsidR="00C53462" w:rsidRPr="00C53462" w14:paraId="2CD64426" w14:textId="77777777" w:rsidTr="00584D69">
        <w:trPr>
          <w:trHeight w:val="466"/>
        </w:trPr>
        <w:tc>
          <w:tcPr>
            <w:tcW w:w="16019" w:type="dxa"/>
            <w:gridSpan w:val="5"/>
          </w:tcPr>
          <w:p w14:paraId="56F269EB" w14:textId="77777777" w:rsidR="00C53462" w:rsidRPr="00C53462" w:rsidRDefault="00C53462" w:rsidP="005046B2">
            <w:pPr>
              <w:ind w:right="2535"/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                 </w:t>
            </w:r>
            <w:r w:rsidRPr="00C53462">
              <w:rPr>
                <w:rFonts w:ascii="SassoonPrimaryInfant" w:hAnsi="SassoonPrimaryInfant"/>
                <w:b/>
                <w:sz w:val="36"/>
              </w:rPr>
              <w:t>Art Topics Overview</w:t>
            </w:r>
          </w:p>
        </w:tc>
      </w:tr>
      <w:tr w:rsidR="005046B2" w:rsidRPr="00C53462" w14:paraId="6CA0ED88" w14:textId="77777777" w:rsidTr="00C53462">
        <w:trPr>
          <w:trHeight w:val="512"/>
        </w:trPr>
        <w:tc>
          <w:tcPr>
            <w:tcW w:w="1475" w:type="dxa"/>
          </w:tcPr>
          <w:p w14:paraId="33012F3C" w14:textId="77777777" w:rsidR="005046B2" w:rsidRPr="00C53462" w:rsidRDefault="005046B2" w:rsidP="00E11B2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Class</w:t>
            </w:r>
          </w:p>
        </w:tc>
        <w:tc>
          <w:tcPr>
            <w:tcW w:w="3672" w:type="dxa"/>
          </w:tcPr>
          <w:p w14:paraId="4F7DEAEF" w14:textId="77777777" w:rsidR="005046B2" w:rsidRPr="00C53462" w:rsidRDefault="005046B2" w:rsidP="00413DC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 xml:space="preserve">Autumn </w:t>
            </w:r>
          </w:p>
        </w:tc>
        <w:tc>
          <w:tcPr>
            <w:tcW w:w="3815" w:type="dxa"/>
          </w:tcPr>
          <w:p w14:paraId="2CAAC05F" w14:textId="77777777" w:rsidR="005046B2" w:rsidRPr="00C53462" w:rsidRDefault="005046B2" w:rsidP="00413DC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Spring</w:t>
            </w:r>
          </w:p>
        </w:tc>
        <w:tc>
          <w:tcPr>
            <w:tcW w:w="3671" w:type="dxa"/>
          </w:tcPr>
          <w:p w14:paraId="2DA2C56B" w14:textId="77777777" w:rsidR="005046B2" w:rsidRPr="00C53462" w:rsidRDefault="005046B2" w:rsidP="00E11B2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Summer</w:t>
            </w:r>
          </w:p>
          <w:p w14:paraId="587C6998" w14:textId="77777777" w:rsidR="005046B2" w:rsidRPr="00C53462" w:rsidRDefault="005046B2" w:rsidP="00413DC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3386" w:type="dxa"/>
          </w:tcPr>
          <w:p w14:paraId="37EBD040" w14:textId="77777777" w:rsidR="005046B2" w:rsidRPr="00C53462" w:rsidRDefault="005046B2" w:rsidP="00E11B2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 xml:space="preserve">Arts Week unit </w:t>
            </w:r>
          </w:p>
        </w:tc>
      </w:tr>
      <w:tr w:rsidR="005046B2" w:rsidRPr="00C53462" w14:paraId="23117A10" w14:textId="77777777" w:rsidTr="00C53462">
        <w:trPr>
          <w:trHeight w:val="1125"/>
        </w:trPr>
        <w:tc>
          <w:tcPr>
            <w:tcW w:w="1475" w:type="dxa"/>
          </w:tcPr>
          <w:p w14:paraId="74C562C7" w14:textId="77777777"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Reception</w:t>
            </w:r>
          </w:p>
        </w:tc>
        <w:tc>
          <w:tcPr>
            <w:tcW w:w="3672" w:type="dxa"/>
          </w:tcPr>
          <w:p w14:paraId="536B6D8B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14:paraId="5B565412" w14:textId="77777777" w:rsidR="005046B2" w:rsidRPr="00744A61" w:rsidRDefault="00744A61" w:rsidP="00F11493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 w:rsidRPr="00744A61"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14:paraId="19E429EE" w14:textId="77777777" w:rsidR="00744A61" w:rsidRPr="00C53462" w:rsidRDefault="00744A61" w:rsidP="00F11493">
            <w:pPr>
              <w:jc w:val="center"/>
              <w:rPr>
                <w:rFonts w:ascii="SassoonPrimaryInfant" w:hAnsi="SassoonPrimaryInfant"/>
              </w:rPr>
            </w:pPr>
            <w:r w:rsidRPr="00744A61">
              <w:rPr>
                <w:rFonts w:ascii="SassoonPrimaryInfant" w:hAnsi="SassoonPrimaryInfant"/>
                <w:b/>
                <w:color w:val="FF0000"/>
              </w:rPr>
              <w:t>Marvellous marks</w:t>
            </w:r>
          </w:p>
        </w:tc>
        <w:tc>
          <w:tcPr>
            <w:tcW w:w="3815" w:type="dxa"/>
          </w:tcPr>
          <w:p w14:paraId="61295ECF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14:paraId="0B2712C1" w14:textId="77777777" w:rsidR="005046B2" w:rsidRDefault="00744A61" w:rsidP="00F11493">
            <w:pPr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14:paraId="75072AA3" w14:textId="77777777" w:rsidR="00744A61" w:rsidRPr="00744A61" w:rsidRDefault="00744A61" w:rsidP="00F11493">
            <w:pPr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744A61">
              <w:rPr>
                <w:rFonts w:ascii="SassoonPrimaryInfant" w:hAnsi="SassoonPrimaryInfant"/>
                <w:b/>
                <w:color w:val="1F497D" w:themeColor="text2"/>
              </w:rPr>
              <w:t>Paint my world</w:t>
            </w:r>
          </w:p>
          <w:p w14:paraId="2EFB95B8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3671" w:type="dxa"/>
          </w:tcPr>
          <w:p w14:paraId="04AB79E8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  <w:b/>
              </w:rPr>
            </w:pPr>
          </w:p>
          <w:p w14:paraId="41706663" w14:textId="77777777" w:rsidR="005046B2" w:rsidRPr="00744A61" w:rsidRDefault="00744A61" w:rsidP="00F11493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744A61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14:paraId="1014CB25" w14:textId="77777777" w:rsidR="00744A61" w:rsidRPr="00744A61" w:rsidRDefault="00744A61" w:rsidP="00F11493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744A61">
              <w:rPr>
                <w:rFonts w:ascii="SassoonPrimaryInfant" w:hAnsi="SassoonPrimaryInfant"/>
                <w:b/>
                <w:color w:val="00B050"/>
              </w:rPr>
              <w:t>Creation Station</w:t>
            </w:r>
          </w:p>
          <w:p w14:paraId="08C2027E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3386" w:type="dxa"/>
          </w:tcPr>
          <w:p w14:paraId="15E64A28" w14:textId="77777777" w:rsidR="005D77C8" w:rsidRDefault="005D77C8" w:rsidP="005D77C8">
            <w:pPr>
              <w:pStyle w:val="ListParagraph"/>
              <w:ind w:left="384"/>
              <w:jc w:val="center"/>
              <w:rPr>
                <w:rFonts w:ascii="SassoonPrimary" w:hAnsi="SassoonPrimary"/>
                <w:b/>
              </w:rPr>
            </w:pPr>
          </w:p>
          <w:p w14:paraId="3EB7A4B7" w14:textId="77777777" w:rsidR="005046B2" w:rsidRDefault="00744A61" w:rsidP="00744A61">
            <w:pPr>
              <w:pStyle w:val="ListParagraph"/>
              <w:ind w:left="384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Craft and Design:</w:t>
            </w:r>
          </w:p>
          <w:p w14:paraId="2636E590" w14:textId="77777777" w:rsidR="00744A61" w:rsidRPr="00C53462" w:rsidRDefault="00744A61" w:rsidP="00744A61">
            <w:pPr>
              <w:pStyle w:val="ListParagraph"/>
              <w:ind w:left="384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Let’s get crafty</w:t>
            </w:r>
          </w:p>
        </w:tc>
      </w:tr>
      <w:tr w:rsidR="005046B2" w:rsidRPr="00C53462" w14:paraId="04BBB999" w14:textId="77777777" w:rsidTr="00C53462">
        <w:trPr>
          <w:trHeight w:val="1396"/>
        </w:trPr>
        <w:tc>
          <w:tcPr>
            <w:tcW w:w="1475" w:type="dxa"/>
          </w:tcPr>
          <w:p w14:paraId="70848CDA" w14:textId="77777777"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1</w:t>
            </w:r>
          </w:p>
        </w:tc>
        <w:tc>
          <w:tcPr>
            <w:tcW w:w="3672" w:type="dxa"/>
          </w:tcPr>
          <w:p w14:paraId="281C8D9E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14:paraId="6A71BB24" w14:textId="77777777" w:rsidR="00E063E3" w:rsidRDefault="00E063E3" w:rsidP="00D40FD6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14:paraId="28253EA1" w14:textId="70034E17" w:rsidR="00300B77" w:rsidRPr="00C53462" w:rsidRDefault="00E063E3" w:rsidP="00D40FD6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 xml:space="preserve"> </w:t>
            </w:r>
            <w:r w:rsidR="009B1D78">
              <w:rPr>
                <w:rFonts w:ascii="SassoonPrimaryInfant" w:hAnsi="SassoonPrimaryInfant"/>
                <w:b/>
                <w:color w:val="FF0000"/>
              </w:rPr>
              <w:t>Exploring line and shape</w:t>
            </w:r>
          </w:p>
        </w:tc>
        <w:tc>
          <w:tcPr>
            <w:tcW w:w="3815" w:type="dxa"/>
          </w:tcPr>
          <w:p w14:paraId="37E06534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14:paraId="36975701" w14:textId="77777777" w:rsidR="00D40FD6" w:rsidRPr="00E063E3" w:rsidRDefault="00E063E3" w:rsidP="00E16C53">
            <w:pPr>
              <w:pStyle w:val="ListParagraph"/>
              <w:ind w:left="34"/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14:paraId="66F19668" w14:textId="77777777" w:rsidR="00E063E3" w:rsidRPr="00C53462" w:rsidRDefault="00E063E3" w:rsidP="00E16C53">
            <w:pPr>
              <w:pStyle w:val="ListParagraph"/>
              <w:ind w:left="34"/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Colour splash</w:t>
            </w:r>
          </w:p>
        </w:tc>
        <w:tc>
          <w:tcPr>
            <w:tcW w:w="3671" w:type="dxa"/>
          </w:tcPr>
          <w:p w14:paraId="5D23F3D6" w14:textId="77777777" w:rsidR="005046B2" w:rsidRPr="00C53462" w:rsidRDefault="005046B2" w:rsidP="00F11493">
            <w:pPr>
              <w:pStyle w:val="ListParagraph"/>
              <w:jc w:val="center"/>
              <w:rPr>
                <w:rFonts w:ascii="SassoonPrimaryInfant" w:hAnsi="SassoonPrimaryInfant"/>
              </w:rPr>
            </w:pPr>
          </w:p>
          <w:p w14:paraId="474E53B3" w14:textId="77777777" w:rsidR="00D40FD6" w:rsidRPr="00E063E3" w:rsidRDefault="00E063E3" w:rsidP="0089131A">
            <w:pPr>
              <w:pStyle w:val="ListParagraph"/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14:paraId="22EDD6A4" w14:textId="77777777" w:rsidR="00E063E3" w:rsidRPr="00C53462" w:rsidRDefault="00E063E3" w:rsidP="0089131A">
            <w:pPr>
              <w:pStyle w:val="ListParagraph"/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Paper play</w:t>
            </w:r>
          </w:p>
        </w:tc>
        <w:tc>
          <w:tcPr>
            <w:tcW w:w="3386" w:type="dxa"/>
          </w:tcPr>
          <w:p w14:paraId="1950188A" w14:textId="77777777" w:rsidR="005046B2" w:rsidRPr="00C53462" w:rsidRDefault="005046B2" w:rsidP="00F11493">
            <w:pPr>
              <w:pStyle w:val="ListParagraph"/>
              <w:jc w:val="center"/>
              <w:rPr>
                <w:rFonts w:ascii="SassoonPrimaryInfant" w:hAnsi="SassoonPrimaryInfant"/>
              </w:rPr>
            </w:pPr>
          </w:p>
          <w:p w14:paraId="30CA1A22" w14:textId="77777777" w:rsidR="00E063E3" w:rsidRDefault="00E063E3" w:rsidP="00E063E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Craft and Design:</w:t>
            </w:r>
          </w:p>
          <w:p w14:paraId="54596670" w14:textId="6B9B6C22" w:rsidR="00E063E3" w:rsidRPr="00E063E3" w:rsidRDefault="009B1D78" w:rsidP="00E063E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Woven wonders</w:t>
            </w:r>
          </w:p>
        </w:tc>
      </w:tr>
      <w:tr w:rsidR="005046B2" w:rsidRPr="00C53462" w14:paraId="65D4F05E" w14:textId="77777777" w:rsidTr="00C53462">
        <w:trPr>
          <w:trHeight w:val="1396"/>
        </w:trPr>
        <w:tc>
          <w:tcPr>
            <w:tcW w:w="1475" w:type="dxa"/>
          </w:tcPr>
          <w:p w14:paraId="30CBCD11" w14:textId="77777777"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2</w:t>
            </w:r>
          </w:p>
        </w:tc>
        <w:tc>
          <w:tcPr>
            <w:tcW w:w="3672" w:type="dxa"/>
          </w:tcPr>
          <w:p w14:paraId="1586DEA5" w14:textId="77777777" w:rsidR="005046B2" w:rsidRPr="00C53462" w:rsidRDefault="005046B2" w:rsidP="00F11493">
            <w:pPr>
              <w:pStyle w:val="ListParagraph"/>
              <w:ind w:left="384"/>
              <w:jc w:val="center"/>
              <w:rPr>
                <w:rFonts w:ascii="SassoonPrimaryInfant" w:hAnsi="SassoonPrimaryInfant"/>
              </w:rPr>
            </w:pPr>
          </w:p>
          <w:p w14:paraId="7B968C12" w14:textId="77777777" w:rsidR="00E063E3" w:rsidRDefault="00E063E3" w:rsidP="009B1D78">
            <w:pPr>
              <w:pStyle w:val="ListParagraph"/>
              <w:ind w:left="384"/>
              <w:jc w:val="center"/>
              <w:rPr>
                <w:rFonts w:ascii="SassoonPrimaryInfant" w:hAnsi="SassoonPrimaryInfant"/>
                <w:b/>
                <w:color w:val="FF0000"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14:paraId="1FFB8990" w14:textId="5FB3390A" w:rsidR="009B1D78" w:rsidRPr="009B1D78" w:rsidRDefault="009B1D78" w:rsidP="009B1D78">
            <w:pPr>
              <w:pStyle w:val="ListParagraph"/>
              <w:ind w:left="384"/>
              <w:jc w:val="center"/>
              <w:rPr>
                <w:rFonts w:ascii="SassoonPrimaryInfant" w:hAnsi="SassoonPrimaryInfant"/>
                <w:b/>
                <w:color w:val="FF0000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>Understanding tone and texture</w:t>
            </w:r>
          </w:p>
        </w:tc>
        <w:tc>
          <w:tcPr>
            <w:tcW w:w="3815" w:type="dxa"/>
          </w:tcPr>
          <w:p w14:paraId="0FD925AB" w14:textId="77777777" w:rsidR="005046B2" w:rsidRPr="00C53462" w:rsidRDefault="005046B2" w:rsidP="00F11493">
            <w:pPr>
              <w:pStyle w:val="ListParagraph"/>
              <w:ind w:left="342"/>
              <w:jc w:val="center"/>
              <w:rPr>
                <w:rFonts w:ascii="SassoonPrimaryInfant" w:hAnsi="SassoonPrimaryInfant"/>
              </w:rPr>
            </w:pPr>
          </w:p>
          <w:p w14:paraId="4068C6AF" w14:textId="77777777" w:rsidR="00E063E3" w:rsidRDefault="00E063E3" w:rsidP="009B1D78">
            <w:pPr>
              <w:pStyle w:val="ListParagraph"/>
              <w:ind w:left="342"/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14:paraId="05B80D2E" w14:textId="5A4DEA8D" w:rsidR="009B1D78" w:rsidRPr="009B1D78" w:rsidRDefault="009B1D78" w:rsidP="009B1D78">
            <w:pPr>
              <w:pStyle w:val="ListParagraph"/>
              <w:ind w:left="342"/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>
              <w:rPr>
                <w:rFonts w:ascii="SassoonPrimaryInfant" w:hAnsi="SassoonPrimaryInfant"/>
                <w:b/>
                <w:color w:val="1F497D" w:themeColor="text2"/>
              </w:rPr>
              <w:t>Life in colour</w:t>
            </w:r>
          </w:p>
        </w:tc>
        <w:tc>
          <w:tcPr>
            <w:tcW w:w="3671" w:type="dxa"/>
          </w:tcPr>
          <w:p w14:paraId="00DE4EDE" w14:textId="77777777" w:rsidR="005046B2" w:rsidRPr="00C53462" w:rsidRDefault="005046B2" w:rsidP="00F11493">
            <w:pPr>
              <w:pStyle w:val="ListParagraph"/>
              <w:jc w:val="center"/>
              <w:rPr>
                <w:rFonts w:ascii="SassoonPrimaryInfant" w:hAnsi="SassoonPrimaryInfant"/>
              </w:rPr>
            </w:pPr>
          </w:p>
          <w:p w14:paraId="6B84541E" w14:textId="77777777" w:rsidR="00D40FD6" w:rsidRPr="00E063E3" w:rsidRDefault="00E063E3" w:rsidP="00C53462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14:paraId="4E9BE8F4" w14:textId="77777777" w:rsidR="00E063E3" w:rsidRPr="00C53462" w:rsidRDefault="00E063E3" w:rsidP="00C53462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Clay houses</w:t>
            </w:r>
          </w:p>
        </w:tc>
        <w:tc>
          <w:tcPr>
            <w:tcW w:w="3386" w:type="dxa"/>
          </w:tcPr>
          <w:p w14:paraId="4E44A6CA" w14:textId="77777777" w:rsidR="00C53462" w:rsidRPr="00C53462" w:rsidRDefault="00C53462" w:rsidP="00F11493">
            <w:pPr>
              <w:pStyle w:val="ListParagraph"/>
              <w:jc w:val="center"/>
              <w:rPr>
                <w:rFonts w:ascii="SassoonPrimaryInfant" w:hAnsi="SassoonPrimaryInfant"/>
                <w:b/>
              </w:rPr>
            </w:pPr>
          </w:p>
          <w:p w14:paraId="3ABF7E88" w14:textId="77777777" w:rsidR="00D75FD7" w:rsidRDefault="00E063E3" w:rsidP="00C53462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Craft and Design:</w:t>
            </w:r>
          </w:p>
          <w:p w14:paraId="5F65F781" w14:textId="77777777" w:rsidR="00E063E3" w:rsidRPr="00E063E3" w:rsidRDefault="00E063E3" w:rsidP="00C53462">
            <w:pPr>
              <w:jc w:val="center"/>
              <w:rPr>
                <w:rFonts w:ascii="SassoonPrimaryInfant" w:hAnsi="SassoonPrimaryInfant"/>
                <w:b/>
              </w:rPr>
            </w:pPr>
            <w:r w:rsidRPr="00E063E3">
              <w:rPr>
                <w:rFonts w:ascii="SassoonPrimaryInfant" w:hAnsi="SassoonPrimaryInfant"/>
                <w:b/>
              </w:rPr>
              <w:t>Map it out</w:t>
            </w:r>
          </w:p>
        </w:tc>
      </w:tr>
      <w:tr w:rsidR="005046B2" w:rsidRPr="00C53462" w14:paraId="41DCA125" w14:textId="77777777" w:rsidTr="00C53462">
        <w:trPr>
          <w:trHeight w:val="1125"/>
        </w:trPr>
        <w:tc>
          <w:tcPr>
            <w:tcW w:w="1475" w:type="dxa"/>
          </w:tcPr>
          <w:p w14:paraId="3516448E" w14:textId="77777777"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3</w:t>
            </w:r>
          </w:p>
        </w:tc>
        <w:tc>
          <w:tcPr>
            <w:tcW w:w="3672" w:type="dxa"/>
          </w:tcPr>
          <w:p w14:paraId="432B3CBD" w14:textId="77777777" w:rsidR="00E063E3" w:rsidRDefault="00E063E3" w:rsidP="009B1D78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14:paraId="5ECE4E29" w14:textId="791B50BC" w:rsidR="009B1D78" w:rsidRPr="009B1D78" w:rsidRDefault="009B1D78" w:rsidP="009B1D78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>Developing drawing skills</w:t>
            </w:r>
          </w:p>
        </w:tc>
        <w:tc>
          <w:tcPr>
            <w:tcW w:w="3815" w:type="dxa"/>
          </w:tcPr>
          <w:p w14:paraId="2B99667E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14:paraId="36FDC352" w14:textId="77777777" w:rsidR="005046B2" w:rsidRPr="00E063E3" w:rsidRDefault="00E063E3" w:rsidP="005046B2">
            <w:pPr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14:paraId="403AE892" w14:textId="77777777" w:rsidR="00E063E3" w:rsidRPr="00C53462" w:rsidRDefault="00E063E3" w:rsidP="005046B2">
            <w:pPr>
              <w:jc w:val="center"/>
              <w:rPr>
                <w:rFonts w:ascii="SassoonPrimaryInfant" w:hAnsi="SassoonPrimaryInfant"/>
                <w:b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Prehistoric painting</w:t>
            </w:r>
          </w:p>
        </w:tc>
        <w:tc>
          <w:tcPr>
            <w:tcW w:w="3671" w:type="dxa"/>
          </w:tcPr>
          <w:p w14:paraId="2EF90354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14:paraId="220182A3" w14:textId="77777777" w:rsidR="00D75FD7" w:rsidRPr="00E063E3" w:rsidRDefault="00E063E3" w:rsidP="00F11493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14:paraId="2EFD67E1" w14:textId="77777777" w:rsidR="00E063E3" w:rsidRPr="00C53462" w:rsidRDefault="00E063E3" w:rsidP="00F11493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Abstract shape and space</w:t>
            </w:r>
          </w:p>
        </w:tc>
        <w:tc>
          <w:tcPr>
            <w:tcW w:w="3386" w:type="dxa"/>
          </w:tcPr>
          <w:p w14:paraId="4A86F336" w14:textId="77777777" w:rsidR="00C53462" w:rsidRDefault="00C53462" w:rsidP="00F11493">
            <w:pPr>
              <w:jc w:val="center"/>
              <w:rPr>
                <w:rFonts w:ascii="SassoonPrimaryInfant" w:hAnsi="SassoonPrimaryInfant"/>
                <w:b/>
              </w:rPr>
            </w:pPr>
          </w:p>
          <w:p w14:paraId="362D3B9B" w14:textId="77777777" w:rsidR="00C53462" w:rsidRDefault="005046B2" w:rsidP="00E063E3">
            <w:pPr>
              <w:jc w:val="center"/>
              <w:rPr>
                <w:rFonts w:ascii="SassoonPrimaryInfant" w:hAnsi="SassoonPrimaryInfant"/>
                <w:b/>
              </w:rPr>
            </w:pPr>
            <w:r w:rsidRPr="00C53462">
              <w:rPr>
                <w:rFonts w:ascii="SassoonPrimaryInfant" w:hAnsi="SassoonPrimaryInfant"/>
                <w:b/>
              </w:rPr>
              <w:t>Craft</w:t>
            </w:r>
            <w:r w:rsidR="00E063E3">
              <w:rPr>
                <w:rFonts w:ascii="SassoonPrimaryInfant" w:hAnsi="SassoonPrimaryInfant"/>
                <w:b/>
              </w:rPr>
              <w:t xml:space="preserve"> and Design:</w:t>
            </w:r>
          </w:p>
          <w:p w14:paraId="00546CC0" w14:textId="77777777" w:rsidR="00E063E3" w:rsidRPr="00E063E3" w:rsidRDefault="00E063E3" w:rsidP="00E063E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Ancient Egyptian scrolls</w:t>
            </w:r>
          </w:p>
        </w:tc>
      </w:tr>
      <w:tr w:rsidR="005046B2" w:rsidRPr="00C53462" w14:paraId="01F72599" w14:textId="77777777" w:rsidTr="00C53462">
        <w:trPr>
          <w:trHeight w:val="1105"/>
        </w:trPr>
        <w:tc>
          <w:tcPr>
            <w:tcW w:w="1475" w:type="dxa"/>
          </w:tcPr>
          <w:p w14:paraId="481EE667" w14:textId="77777777"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4</w:t>
            </w:r>
          </w:p>
        </w:tc>
        <w:tc>
          <w:tcPr>
            <w:tcW w:w="3672" w:type="dxa"/>
          </w:tcPr>
          <w:p w14:paraId="6479DD19" w14:textId="77777777" w:rsidR="005046B2" w:rsidRPr="00C53462" w:rsidRDefault="005046B2" w:rsidP="00F11493">
            <w:pPr>
              <w:pStyle w:val="ListParagraph"/>
              <w:ind w:left="384"/>
              <w:jc w:val="center"/>
              <w:rPr>
                <w:rFonts w:ascii="SassoonPrimaryInfant" w:hAnsi="SassoonPrimaryInfant"/>
              </w:rPr>
            </w:pPr>
          </w:p>
          <w:p w14:paraId="6AC7181F" w14:textId="77777777" w:rsidR="00E063E3" w:rsidRDefault="00E063E3" w:rsidP="009B1D78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14:paraId="2B1C8D2B" w14:textId="50CA8F12" w:rsidR="009B1D78" w:rsidRPr="009B1D78" w:rsidRDefault="009B1D78" w:rsidP="009B1D78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>Exploring tone, texture and proportion</w:t>
            </w:r>
          </w:p>
        </w:tc>
        <w:tc>
          <w:tcPr>
            <w:tcW w:w="3815" w:type="dxa"/>
          </w:tcPr>
          <w:p w14:paraId="01606FB6" w14:textId="77777777" w:rsidR="005046B2" w:rsidRPr="00C53462" w:rsidRDefault="005046B2" w:rsidP="00F11493">
            <w:pPr>
              <w:pStyle w:val="ListParagraph"/>
              <w:ind w:left="342"/>
              <w:jc w:val="center"/>
              <w:rPr>
                <w:rFonts w:ascii="SassoonPrimaryInfant" w:hAnsi="SassoonPrimaryInfant"/>
              </w:rPr>
            </w:pPr>
          </w:p>
          <w:p w14:paraId="6BAA385C" w14:textId="77777777" w:rsidR="00D75FD7" w:rsidRPr="00E063E3" w:rsidRDefault="00E063E3" w:rsidP="00C53462">
            <w:pPr>
              <w:pStyle w:val="ListParagraph"/>
              <w:ind w:hanging="378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14:paraId="7C4117CE" w14:textId="77777777" w:rsidR="00E063E3" w:rsidRPr="00C53462" w:rsidRDefault="00E063E3" w:rsidP="00E063E3">
            <w:pPr>
              <w:pStyle w:val="ListParagraph"/>
              <w:ind w:hanging="378"/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Light and dark</w:t>
            </w:r>
          </w:p>
        </w:tc>
        <w:tc>
          <w:tcPr>
            <w:tcW w:w="3671" w:type="dxa"/>
          </w:tcPr>
          <w:p w14:paraId="683B4546" w14:textId="77777777" w:rsidR="005046B2" w:rsidRPr="00C53462" w:rsidRDefault="005046B2" w:rsidP="00F11493">
            <w:pPr>
              <w:pStyle w:val="ListParagraph"/>
              <w:ind w:left="440"/>
              <w:jc w:val="center"/>
              <w:rPr>
                <w:rFonts w:ascii="SassoonPrimaryInfant" w:hAnsi="SassoonPrimaryInfant"/>
              </w:rPr>
            </w:pPr>
          </w:p>
          <w:p w14:paraId="44DD8FFB" w14:textId="77777777" w:rsidR="00C53462" w:rsidRPr="00E063E3" w:rsidRDefault="00E063E3" w:rsidP="0000384E">
            <w:pPr>
              <w:pStyle w:val="ListParagraph"/>
              <w:ind w:left="440"/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14:paraId="02E96C33" w14:textId="77777777" w:rsidR="00E063E3" w:rsidRPr="00C53462" w:rsidRDefault="00E063E3" w:rsidP="0000384E">
            <w:pPr>
              <w:pStyle w:val="ListParagraph"/>
              <w:ind w:left="440"/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Mega materials</w:t>
            </w:r>
          </w:p>
        </w:tc>
        <w:tc>
          <w:tcPr>
            <w:tcW w:w="3386" w:type="dxa"/>
          </w:tcPr>
          <w:p w14:paraId="4FE8961A" w14:textId="77777777" w:rsidR="00B34110" w:rsidRDefault="00B34110" w:rsidP="00F11493">
            <w:pPr>
              <w:pStyle w:val="ListParagraph"/>
              <w:ind w:left="440"/>
              <w:jc w:val="center"/>
              <w:rPr>
                <w:rFonts w:ascii="SassoonPrimaryInfant" w:hAnsi="SassoonPrimaryInfant"/>
                <w:b/>
              </w:rPr>
            </w:pPr>
          </w:p>
          <w:p w14:paraId="28D3386B" w14:textId="77777777" w:rsidR="00D75FD7" w:rsidRDefault="00E063E3" w:rsidP="00D75FD7">
            <w:pPr>
              <w:pStyle w:val="ListParagraph"/>
              <w:ind w:left="440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Craft and Design:</w:t>
            </w:r>
          </w:p>
          <w:p w14:paraId="4A282A9A" w14:textId="77777777" w:rsidR="00E063E3" w:rsidRPr="00E063E3" w:rsidRDefault="00E063E3" w:rsidP="00D75FD7">
            <w:pPr>
              <w:pStyle w:val="ListParagraph"/>
              <w:ind w:left="440"/>
              <w:jc w:val="center"/>
              <w:rPr>
                <w:rFonts w:ascii="SassoonPrimaryInfant" w:hAnsi="SassoonPrimaryInfant"/>
                <w:b/>
              </w:rPr>
            </w:pPr>
            <w:r w:rsidRPr="00E063E3">
              <w:rPr>
                <w:rFonts w:ascii="SassoonPrimaryInfant" w:hAnsi="SassoonPrimaryInfant"/>
                <w:b/>
              </w:rPr>
              <w:t>Fabric of nature</w:t>
            </w:r>
          </w:p>
        </w:tc>
      </w:tr>
      <w:tr w:rsidR="005046B2" w:rsidRPr="00C53462" w14:paraId="692C9C20" w14:textId="77777777" w:rsidTr="00C53462">
        <w:trPr>
          <w:trHeight w:val="1105"/>
        </w:trPr>
        <w:tc>
          <w:tcPr>
            <w:tcW w:w="1475" w:type="dxa"/>
          </w:tcPr>
          <w:p w14:paraId="016A1549" w14:textId="77777777"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5</w:t>
            </w:r>
          </w:p>
        </w:tc>
        <w:tc>
          <w:tcPr>
            <w:tcW w:w="3672" w:type="dxa"/>
          </w:tcPr>
          <w:p w14:paraId="5DBF3590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14:paraId="0B76ADF3" w14:textId="77777777" w:rsidR="00E063E3" w:rsidRDefault="00E063E3" w:rsidP="00E063E3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14:paraId="62FC0570" w14:textId="036CD973" w:rsidR="00E063E3" w:rsidRPr="00E063E3" w:rsidRDefault="009B1D78" w:rsidP="00E063E3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>Depth, emotion and movement</w:t>
            </w:r>
          </w:p>
        </w:tc>
        <w:tc>
          <w:tcPr>
            <w:tcW w:w="3815" w:type="dxa"/>
          </w:tcPr>
          <w:p w14:paraId="7969826F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14:paraId="5FBDD9FA" w14:textId="77777777" w:rsidR="00D75FD7" w:rsidRPr="00E063E3" w:rsidRDefault="00E063E3" w:rsidP="00D75FD7">
            <w:pPr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14:paraId="11603D31" w14:textId="77777777" w:rsidR="00E063E3" w:rsidRPr="00C53462" w:rsidRDefault="00E063E3" w:rsidP="00D75FD7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Portraits</w:t>
            </w:r>
          </w:p>
        </w:tc>
        <w:tc>
          <w:tcPr>
            <w:tcW w:w="3671" w:type="dxa"/>
          </w:tcPr>
          <w:p w14:paraId="34182D76" w14:textId="77777777"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14:paraId="1E94C53C" w14:textId="77777777" w:rsidR="00D75FD7" w:rsidRPr="00E063E3" w:rsidRDefault="00E063E3" w:rsidP="00F11493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14:paraId="4C5F5F92" w14:textId="77777777" w:rsidR="00E063E3" w:rsidRPr="00C53462" w:rsidRDefault="00E063E3" w:rsidP="00F11493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Interactive installation</w:t>
            </w:r>
          </w:p>
        </w:tc>
        <w:tc>
          <w:tcPr>
            <w:tcW w:w="3386" w:type="dxa"/>
          </w:tcPr>
          <w:p w14:paraId="01E2368A" w14:textId="77777777" w:rsidR="00B34110" w:rsidRDefault="00B34110" w:rsidP="00F11493">
            <w:pPr>
              <w:jc w:val="center"/>
              <w:rPr>
                <w:rFonts w:ascii="SassoonPrimaryInfant" w:hAnsi="SassoonPrimaryInfant"/>
                <w:b/>
              </w:rPr>
            </w:pPr>
          </w:p>
          <w:p w14:paraId="5E52FF15" w14:textId="77777777" w:rsidR="005046B2" w:rsidRDefault="00E063E3" w:rsidP="00F1149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Craft and Design:</w:t>
            </w:r>
          </w:p>
          <w:p w14:paraId="3110B641" w14:textId="77777777" w:rsidR="00E063E3" w:rsidRPr="00B34110" w:rsidRDefault="00E063E3" w:rsidP="00F1149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 xml:space="preserve">Architecture </w:t>
            </w:r>
          </w:p>
        </w:tc>
      </w:tr>
      <w:tr w:rsidR="005046B2" w:rsidRPr="00C53462" w14:paraId="7105A9A5" w14:textId="77777777" w:rsidTr="00C53462">
        <w:trPr>
          <w:trHeight w:val="1125"/>
        </w:trPr>
        <w:tc>
          <w:tcPr>
            <w:tcW w:w="1475" w:type="dxa"/>
          </w:tcPr>
          <w:p w14:paraId="6F6E6086" w14:textId="77777777"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6</w:t>
            </w:r>
          </w:p>
        </w:tc>
        <w:tc>
          <w:tcPr>
            <w:tcW w:w="3672" w:type="dxa"/>
          </w:tcPr>
          <w:p w14:paraId="7879D9E8" w14:textId="77777777" w:rsidR="00B34110" w:rsidRDefault="00B34110" w:rsidP="00D62EB0">
            <w:pPr>
              <w:jc w:val="center"/>
              <w:rPr>
                <w:rFonts w:ascii="SassoonPrimaryInfant" w:hAnsi="SassoonPrimaryInfant"/>
                <w:b/>
              </w:rPr>
            </w:pPr>
          </w:p>
          <w:p w14:paraId="4E7A8C58" w14:textId="77777777" w:rsidR="00E063E3" w:rsidRDefault="00E063E3" w:rsidP="009B1D78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14:paraId="02FCA3A1" w14:textId="7AEE0C79" w:rsidR="009B1D78" w:rsidRPr="009B1D78" w:rsidRDefault="009B1D78" w:rsidP="009B1D78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>Drawing and expressing ideas</w:t>
            </w:r>
          </w:p>
        </w:tc>
        <w:tc>
          <w:tcPr>
            <w:tcW w:w="3815" w:type="dxa"/>
          </w:tcPr>
          <w:p w14:paraId="311E14DB" w14:textId="77777777" w:rsidR="005046B2" w:rsidRPr="00E063E3" w:rsidRDefault="005046B2" w:rsidP="00D62EB0">
            <w:pPr>
              <w:pStyle w:val="ListParagraph"/>
              <w:ind w:left="342"/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</w:p>
          <w:p w14:paraId="6A12E655" w14:textId="77777777" w:rsidR="00D75FD7" w:rsidRPr="00E063E3" w:rsidRDefault="00E063E3" w:rsidP="00D62EB0">
            <w:pPr>
              <w:pStyle w:val="ListParagraph"/>
              <w:ind w:left="342"/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14:paraId="721B3460" w14:textId="77777777" w:rsidR="00E063E3" w:rsidRPr="00C53462" w:rsidRDefault="00E063E3" w:rsidP="00D62EB0">
            <w:pPr>
              <w:pStyle w:val="ListParagraph"/>
              <w:ind w:left="342"/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Artist study</w:t>
            </w:r>
          </w:p>
        </w:tc>
        <w:tc>
          <w:tcPr>
            <w:tcW w:w="3671" w:type="dxa"/>
          </w:tcPr>
          <w:p w14:paraId="18B53D7D" w14:textId="77777777" w:rsidR="005046B2" w:rsidRPr="00C53462" w:rsidRDefault="005046B2" w:rsidP="00D62EB0">
            <w:pPr>
              <w:pStyle w:val="ListParagraph"/>
              <w:jc w:val="center"/>
              <w:rPr>
                <w:rFonts w:ascii="SassoonPrimaryInfant" w:hAnsi="SassoonPrimaryInfant"/>
              </w:rPr>
            </w:pPr>
          </w:p>
          <w:p w14:paraId="7C04AC90" w14:textId="77777777" w:rsidR="00D75FD7" w:rsidRPr="00E063E3" w:rsidRDefault="00E063E3" w:rsidP="00B34110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14:paraId="5A5D0D71" w14:textId="77777777" w:rsidR="00E063E3" w:rsidRPr="00B34110" w:rsidRDefault="00E063E3" w:rsidP="00B34110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Making memories</w:t>
            </w:r>
          </w:p>
        </w:tc>
        <w:tc>
          <w:tcPr>
            <w:tcW w:w="3386" w:type="dxa"/>
          </w:tcPr>
          <w:p w14:paraId="3ED98F14" w14:textId="77777777" w:rsidR="00D75FD7" w:rsidRPr="00E063E3" w:rsidRDefault="00E063E3" w:rsidP="00B34110">
            <w:pPr>
              <w:jc w:val="center"/>
              <w:rPr>
                <w:rFonts w:ascii="SassoonPrimaryInfant" w:hAnsi="SassoonPrimaryInfant"/>
                <w:b/>
              </w:rPr>
            </w:pPr>
            <w:r w:rsidRPr="00E063E3">
              <w:rPr>
                <w:rFonts w:ascii="SassoonPrimaryInfant" w:hAnsi="SassoonPrimaryInfant"/>
                <w:b/>
              </w:rPr>
              <w:t>Craft and Design:</w:t>
            </w:r>
          </w:p>
          <w:p w14:paraId="3B52C2BD" w14:textId="77777777" w:rsidR="00E063E3" w:rsidRPr="00B34110" w:rsidRDefault="00E063E3" w:rsidP="00B34110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</w:rPr>
              <w:t>Photo opportunity</w:t>
            </w:r>
          </w:p>
        </w:tc>
      </w:tr>
    </w:tbl>
    <w:p w14:paraId="014A08BF" w14:textId="77777777" w:rsidR="00E063E3" w:rsidRDefault="00E063E3">
      <w:pPr>
        <w:rPr>
          <w:rFonts w:ascii="SassoonPrimaryInfant" w:hAnsi="SassoonPrimaryInfant"/>
          <w:sz w:val="32"/>
          <w:u w:val="single"/>
        </w:rPr>
      </w:pPr>
    </w:p>
    <w:p w14:paraId="103E26C9" w14:textId="77777777" w:rsidR="00D94C3F" w:rsidRDefault="00D94C3F">
      <w:pPr>
        <w:rPr>
          <w:rFonts w:ascii="SassoonPrimaryInfant" w:hAnsi="SassoonPrimaryInfant"/>
          <w:sz w:val="32"/>
          <w:u w:val="single"/>
        </w:rPr>
      </w:pPr>
    </w:p>
    <w:p w14:paraId="3B62A49E" w14:textId="77777777" w:rsidR="00D94C3F" w:rsidRDefault="00D94C3F">
      <w:pPr>
        <w:rPr>
          <w:rFonts w:ascii="SassoonPrimaryInfant" w:hAnsi="SassoonPrimaryInfant"/>
          <w:sz w:val="32"/>
          <w:u w:val="single"/>
        </w:rPr>
      </w:pPr>
    </w:p>
    <w:p w14:paraId="52521E32" w14:textId="77777777" w:rsidR="00E063E3" w:rsidRDefault="00E063E3">
      <w:pPr>
        <w:rPr>
          <w:rFonts w:ascii="SassoonPrimaryInfant" w:hAnsi="SassoonPrimaryInfant"/>
          <w:sz w:val="32"/>
          <w:u w:val="single"/>
        </w:rPr>
      </w:pPr>
    </w:p>
    <w:p w14:paraId="335D4FC3" w14:textId="77777777" w:rsidR="0049085E" w:rsidRPr="00C53462" w:rsidRDefault="0049085E">
      <w:pPr>
        <w:rPr>
          <w:rFonts w:ascii="SassoonPrimaryInfant" w:hAnsi="SassoonPrimaryInfant"/>
          <w:sz w:val="32"/>
          <w:u w:val="single"/>
        </w:rPr>
      </w:pPr>
      <w:r w:rsidRPr="00C53462">
        <w:rPr>
          <w:rFonts w:ascii="SassoonPrimaryInfant" w:hAnsi="SassoonPrimaryInfant"/>
          <w:sz w:val="32"/>
          <w:u w:val="single"/>
        </w:rPr>
        <w:t>Knowledge</w:t>
      </w:r>
    </w:p>
    <w:p w14:paraId="1DC9BF63" w14:textId="77777777" w:rsidR="0049085E" w:rsidRPr="00C53462" w:rsidRDefault="0049085E">
      <w:p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 xml:space="preserve">To know about great artists, craft makers and designers, understand historical and cultural development of their art forms. This is taught throughout school by following the Art overview </w:t>
      </w:r>
      <w:r w:rsidR="005D77C8">
        <w:rPr>
          <w:rFonts w:ascii="SassoonPrimaryInfant" w:hAnsi="SassoonPrimaryInfant"/>
          <w:sz w:val="32"/>
        </w:rPr>
        <w:t xml:space="preserve">and the Kapow scheme of work </w:t>
      </w:r>
      <w:r w:rsidRPr="00C53462">
        <w:rPr>
          <w:rFonts w:ascii="SassoonPrimaryInfant" w:hAnsi="SassoonPrimaryInfant"/>
          <w:sz w:val="32"/>
        </w:rPr>
        <w:t>for each year group above. In each Key Stage the children look at an artis</w:t>
      </w:r>
      <w:r w:rsidR="005D77C8">
        <w:rPr>
          <w:rFonts w:ascii="SassoonPrimaryInfant" w:hAnsi="SassoonPrimaryInfant"/>
          <w:sz w:val="32"/>
        </w:rPr>
        <w:t>t, formal elements, Art and Design skills and Sculpture.</w:t>
      </w:r>
      <w:r w:rsidRPr="00C53462">
        <w:rPr>
          <w:rFonts w:ascii="SassoonPrimaryInfant" w:hAnsi="SassoonPrimaryInfant"/>
          <w:sz w:val="32"/>
        </w:rPr>
        <w:t xml:space="preserve"> This progresses as the children move up through the school. </w:t>
      </w:r>
    </w:p>
    <w:p w14:paraId="5FC000BF" w14:textId="77777777" w:rsidR="0049085E" w:rsidRPr="00C53462" w:rsidRDefault="0049085E">
      <w:pPr>
        <w:rPr>
          <w:rFonts w:ascii="SassoonPrimaryInfant" w:hAnsi="SassoonPrimaryInfant"/>
          <w:sz w:val="32"/>
        </w:rPr>
      </w:pPr>
    </w:p>
    <w:p w14:paraId="63E979AC" w14:textId="77777777" w:rsidR="0049085E" w:rsidRDefault="005D77C8">
      <w:pPr>
        <w:rPr>
          <w:rFonts w:ascii="SassoonPrimaryInfant" w:hAnsi="SassoonPrimaryInfant"/>
          <w:sz w:val="32"/>
          <w:u w:val="single"/>
        </w:rPr>
      </w:pPr>
      <w:r w:rsidRPr="005D77C8">
        <w:rPr>
          <w:rFonts w:ascii="SassoonPrimaryInfant" w:hAnsi="SassoonPrimaryInfant"/>
          <w:sz w:val="32"/>
          <w:u w:val="single"/>
        </w:rPr>
        <w:t xml:space="preserve">Formal Elements </w:t>
      </w:r>
    </w:p>
    <w:p w14:paraId="0EEDB6F8" w14:textId="77777777" w:rsidR="005D77C8" w:rsidRPr="0018564D" w:rsidRDefault="0018564D" w:rsidP="005D77C8">
      <w:pPr>
        <w:pStyle w:val="ListParagraph"/>
        <w:numPr>
          <w:ilvl w:val="0"/>
          <w:numId w:val="7"/>
        </w:numPr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Shape</w:t>
      </w:r>
    </w:p>
    <w:p w14:paraId="509108C2" w14:textId="77777777"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Line</w:t>
      </w:r>
    </w:p>
    <w:p w14:paraId="6709CAF3" w14:textId="77777777"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Colour</w:t>
      </w:r>
    </w:p>
    <w:p w14:paraId="7DBBA943" w14:textId="77777777"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Pattern</w:t>
      </w:r>
    </w:p>
    <w:p w14:paraId="23595924" w14:textId="77777777"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Texture</w:t>
      </w:r>
    </w:p>
    <w:p w14:paraId="35BD7FD6" w14:textId="77777777"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Tone</w:t>
      </w:r>
    </w:p>
    <w:p w14:paraId="41DE12B4" w14:textId="77777777"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Form</w:t>
      </w:r>
    </w:p>
    <w:p w14:paraId="7F8054AF" w14:textId="77777777" w:rsidR="0018564D" w:rsidRPr="0018564D" w:rsidRDefault="0018564D" w:rsidP="0018564D">
      <w:pPr>
        <w:pStyle w:val="ListParagraph"/>
        <w:jc w:val="both"/>
        <w:rPr>
          <w:rFonts w:ascii="SassoonPrimaryInfant" w:hAnsi="SassoonPrimaryInfant"/>
          <w:sz w:val="32"/>
          <w:u w:val="single"/>
        </w:rPr>
      </w:pPr>
    </w:p>
    <w:p w14:paraId="793DC0D8" w14:textId="77777777" w:rsidR="0049085E" w:rsidRPr="00C53462" w:rsidRDefault="0049085E">
      <w:pPr>
        <w:rPr>
          <w:rFonts w:ascii="SassoonPrimaryInfant" w:hAnsi="SassoonPrimaryInfant"/>
          <w:sz w:val="32"/>
          <w:u w:val="single"/>
        </w:rPr>
      </w:pPr>
      <w:r w:rsidRPr="00C53462">
        <w:rPr>
          <w:rFonts w:ascii="SassoonPrimaryInfant" w:hAnsi="SassoonPrimaryInfant"/>
          <w:sz w:val="32"/>
          <w:u w:val="single"/>
        </w:rPr>
        <w:t>Skills</w:t>
      </w:r>
    </w:p>
    <w:p w14:paraId="511C27A9" w14:textId="77777777" w:rsidR="0049085E" w:rsidRPr="00C53462" w:rsidRDefault="0049085E">
      <w:p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 xml:space="preserve">Depending on the </w:t>
      </w:r>
      <w:r w:rsidR="005D77C8">
        <w:rPr>
          <w:rFonts w:ascii="SassoonPrimaryInfant" w:hAnsi="SassoonPrimaryInfant"/>
          <w:sz w:val="32"/>
        </w:rPr>
        <w:t>unit</w:t>
      </w:r>
      <w:r w:rsidRPr="00C53462">
        <w:rPr>
          <w:rFonts w:ascii="SassoonPrimaryInfant" w:hAnsi="SassoonPrimaryInfant"/>
          <w:sz w:val="32"/>
        </w:rPr>
        <w:t xml:space="preserve"> being taught</w:t>
      </w:r>
      <w:r w:rsidR="005D77C8">
        <w:rPr>
          <w:rFonts w:ascii="SassoonPrimaryInfant" w:hAnsi="SassoonPrimaryInfant"/>
          <w:sz w:val="32"/>
        </w:rPr>
        <w:t>,</w:t>
      </w:r>
      <w:r w:rsidRPr="00C53462">
        <w:rPr>
          <w:rFonts w:ascii="SassoonPrimaryInfant" w:hAnsi="SassoonPrimaryInfant"/>
          <w:sz w:val="32"/>
        </w:rPr>
        <w:t xml:space="preserve"> children will be taught the following skills:</w:t>
      </w:r>
    </w:p>
    <w:p w14:paraId="402A6EB6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Drawing</w:t>
      </w:r>
    </w:p>
    <w:p w14:paraId="36E620AC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Sketching</w:t>
      </w:r>
    </w:p>
    <w:p w14:paraId="3580372F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Mark making</w:t>
      </w:r>
    </w:p>
    <w:p w14:paraId="12D1D19B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Painting</w:t>
      </w:r>
    </w:p>
    <w:p w14:paraId="1662DE62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Mixing colours</w:t>
      </w:r>
    </w:p>
    <w:p w14:paraId="69FA1C7B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Sewing</w:t>
      </w:r>
    </w:p>
    <w:p w14:paraId="3B239471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Collage</w:t>
      </w:r>
    </w:p>
    <w:p w14:paraId="5F029342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Batik</w:t>
      </w:r>
    </w:p>
    <w:p w14:paraId="00D82D83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Printing</w:t>
      </w:r>
    </w:p>
    <w:p w14:paraId="0056A89A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lastRenderedPageBreak/>
        <w:t xml:space="preserve">Graffiti </w:t>
      </w:r>
    </w:p>
    <w:p w14:paraId="178EBD4B" w14:textId="77777777" w:rsidR="0049085E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Shading</w:t>
      </w:r>
    </w:p>
    <w:p w14:paraId="5A009EB4" w14:textId="77777777" w:rsidR="001454E8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>Weaving</w:t>
      </w:r>
    </w:p>
    <w:p w14:paraId="64D53329" w14:textId="77777777" w:rsidR="001454E8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>Print making</w:t>
      </w:r>
    </w:p>
    <w:p w14:paraId="62188894" w14:textId="77777777" w:rsidR="001454E8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>Tie dying</w:t>
      </w:r>
    </w:p>
    <w:p w14:paraId="623C8A0D" w14:textId="77777777" w:rsidR="001454E8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>Mathematical proportion</w:t>
      </w:r>
    </w:p>
    <w:p w14:paraId="47891154" w14:textId="77777777" w:rsidR="001454E8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>Repeat patterns</w:t>
      </w:r>
    </w:p>
    <w:p w14:paraId="706A9FF9" w14:textId="77777777" w:rsidR="001454E8" w:rsidRPr="00C53462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 xml:space="preserve">Photomontage </w:t>
      </w:r>
    </w:p>
    <w:p w14:paraId="45881934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Observational drawing</w:t>
      </w:r>
    </w:p>
    <w:p w14:paraId="113BC293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2d/3d work</w:t>
      </w:r>
    </w:p>
    <w:p w14:paraId="3CA43D58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Record observations</w:t>
      </w:r>
    </w:p>
    <w:p w14:paraId="03D23ECD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Evaluating</w:t>
      </w:r>
    </w:p>
    <w:p w14:paraId="33BFEC2E" w14:textId="77777777"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Analysing</w:t>
      </w:r>
    </w:p>
    <w:p w14:paraId="64D472E8" w14:textId="77777777" w:rsidR="0049085E" w:rsidRPr="00C53462" w:rsidRDefault="0049085E" w:rsidP="0049085E">
      <w:pPr>
        <w:ind w:left="360"/>
        <w:rPr>
          <w:rFonts w:ascii="SassoonPrimaryInfant" w:hAnsi="SassoonPrimaryInfant"/>
          <w:sz w:val="32"/>
        </w:rPr>
      </w:pPr>
    </w:p>
    <w:p w14:paraId="45491216" w14:textId="77777777" w:rsidR="0049085E" w:rsidRPr="00C53462" w:rsidRDefault="0049085E" w:rsidP="0049085E">
      <w:pPr>
        <w:ind w:left="360"/>
        <w:rPr>
          <w:rFonts w:ascii="SassoonPrimaryInfant" w:hAnsi="SassoonPrimaryInfant"/>
          <w:sz w:val="32"/>
        </w:rPr>
      </w:pPr>
    </w:p>
    <w:p w14:paraId="1F47ADBC" w14:textId="77777777" w:rsidR="0049085E" w:rsidRPr="00C53462" w:rsidRDefault="0049085E">
      <w:pPr>
        <w:rPr>
          <w:rFonts w:ascii="SassoonPrimaryInfant" w:hAnsi="SassoonPrimaryInfant"/>
          <w:sz w:val="32"/>
        </w:rPr>
      </w:pPr>
    </w:p>
    <w:p w14:paraId="1BE0D3AD" w14:textId="77777777" w:rsidR="002029BC" w:rsidRPr="00C53462" w:rsidRDefault="0049085E">
      <w:pPr>
        <w:rPr>
          <w:rFonts w:ascii="SassoonPrimaryInfant" w:hAnsi="SassoonPrimaryInfant"/>
        </w:rPr>
      </w:pPr>
      <w:r w:rsidRPr="00C53462">
        <w:rPr>
          <w:rFonts w:ascii="SassoonPrimaryInfant" w:hAnsi="SassoonPrimaryInfant"/>
        </w:rPr>
        <w:t xml:space="preserve"> </w:t>
      </w:r>
    </w:p>
    <w:sectPr w:rsidR="002029BC" w:rsidRPr="00C53462" w:rsidSect="00413DC4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A47"/>
    <w:multiLevelType w:val="hybridMultilevel"/>
    <w:tmpl w:val="0C021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77BA"/>
    <w:multiLevelType w:val="hybridMultilevel"/>
    <w:tmpl w:val="D1B24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C5CF2"/>
    <w:multiLevelType w:val="hybridMultilevel"/>
    <w:tmpl w:val="E71E2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6C9"/>
    <w:multiLevelType w:val="hybridMultilevel"/>
    <w:tmpl w:val="C9BA6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6177E"/>
    <w:multiLevelType w:val="hybridMultilevel"/>
    <w:tmpl w:val="FD62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6FB9"/>
    <w:multiLevelType w:val="hybridMultilevel"/>
    <w:tmpl w:val="C1F8E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56F07"/>
    <w:multiLevelType w:val="hybridMultilevel"/>
    <w:tmpl w:val="D5A83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64367">
    <w:abstractNumId w:val="0"/>
  </w:num>
  <w:num w:numId="2" w16cid:durableId="1354765038">
    <w:abstractNumId w:val="4"/>
  </w:num>
  <w:num w:numId="3" w16cid:durableId="1045446813">
    <w:abstractNumId w:val="6"/>
  </w:num>
  <w:num w:numId="4" w16cid:durableId="1051153294">
    <w:abstractNumId w:val="5"/>
  </w:num>
  <w:num w:numId="5" w16cid:durableId="1634825155">
    <w:abstractNumId w:val="3"/>
  </w:num>
  <w:num w:numId="6" w16cid:durableId="1416392444">
    <w:abstractNumId w:val="2"/>
  </w:num>
  <w:num w:numId="7" w16cid:durableId="60962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B2B"/>
    <w:rsid w:val="0000384E"/>
    <w:rsid w:val="00055BF8"/>
    <w:rsid w:val="000B7D08"/>
    <w:rsid w:val="001454E8"/>
    <w:rsid w:val="00172C1D"/>
    <w:rsid w:val="00183884"/>
    <w:rsid w:val="0018564D"/>
    <w:rsid w:val="002029BC"/>
    <w:rsid w:val="0020519F"/>
    <w:rsid w:val="0025401A"/>
    <w:rsid w:val="002821DA"/>
    <w:rsid w:val="002E5DEF"/>
    <w:rsid w:val="00300B77"/>
    <w:rsid w:val="0034038F"/>
    <w:rsid w:val="003834A6"/>
    <w:rsid w:val="00413DC4"/>
    <w:rsid w:val="004472D5"/>
    <w:rsid w:val="0049085E"/>
    <w:rsid w:val="005046B2"/>
    <w:rsid w:val="00563E20"/>
    <w:rsid w:val="005B3D5D"/>
    <w:rsid w:val="005D77C8"/>
    <w:rsid w:val="00620598"/>
    <w:rsid w:val="007160DE"/>
    <w:rsid w:val="00744A61"/>
    <w:rsid w:val="00787DD7"/>
    <w:rsid w:val="007A6D93"/>
    <w:rsid w:val="00813CD3"/>
    <w:rsid w:val="00826256"/>
    <w:rsid w:val="00832A6B"/>
    <w:rsid w:val="0089131A"/>
    <w:rsid w:val="00933062"/>
    <w:rsid w:val="009870D0"/>
    <w:rsid w:val="009B1D78"/>
    <w:rsid w:val="009B665B"/>
    <w:rsid w:val="009D1478"/>
    <w:rsid w:val="00A00F00"/>
    <w:rsid w:val="00A35FC9"/>
    <w:rsid w:val="00AC7CFE"/>
    <w:rsid w:val="00B34110"/>
    <w:rsid w:val="00C2547D"/>
    <w:rsid w:val="00C53462"/>
    <w:rsid w:val="00CE0A27"/>
    <w:rsid w:val="00D234C3"/>
    <w:rsid w:val="00D40FD6"/>
    <w:rsid w:val="00D62EB0"/>
    <w:rsid w:val="00D75FD7"/>
    <w:rsid w:val="00D94C3F"/>
    <w:rsid w:val="00E063E3"/>
    <w:rsid w:val="00E11B2B"/>
    <w:rsid w:val="00E16C53"/>
    <w:rsid w:val="00E775FD"/>
    <w:rsid w:val="00F11493"/>
    <w:rsid w:val="00F57521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D7D2"/>
  <w15:docId w15:val="{9A53116F-BAAE-4416-AED8-F4E03982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B2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13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Year 4</dc:creator>
  <cp:lastModifiedBy>Emma Wardle</cp:lastModifiedBy>
  <cp:revision>2</cp:revision>
  <dcterms:created xsi:type="dcterms:W3CDTF">2026-01-11T13:54:00Z</dcterms:created>
  <dcterms:modified xsi:type="dcterms:W3CDTF">2026-01-11T13:54:00Z</dcterms:modified>
</cp:coreProperties>
</file>