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94BF" w14:textId="77777777" w:rsidR="007E3E40" w:rsidRDefault="00993414" w:rsidP="007E3E40">
      <w:r>
        <w:rPr>
          <w:noProof/>
          <w:lang w:eastAsia="en-GB"/>
        </w:rPr>
        <mc:AlternateContent>
          <mc:Choice Requires="wps">
            <w:drawing>
              <wp:anchor distT="0" distB="0" distL="114300" distR="114300" simplePos="0" relativeHeight="251671552" behindDoc="0" locked="0" layoutInCell="1" allowOverlap="1" wp14:anchorId="03E0467B" wp14:editId="4DFCA01E">
                <wp:simplePos x="0" y="0"/>
                <wp:positionH relativeFrom="column">
                  <wp:posOffset>7419975</wp:posOffset>
                </wp:positionH>
                <wp:positionV relativeFrom="paragraph">
                  <wp:posOffset>-320040</wp:posOffset>
                </wp:positionV>
                <wp:extent cx="80391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77F673" w14:textId="77777777" w:rsidR="00772414" w:rsidRPr="00944B18" w:rsidRDefault="00772414" w:rsidP="007E3E40">
                            <w:pPr>
                              <w:rPr>
                                <w:b/>
                                <w:sz w:val="28"/>
                              </w:rPr>
                            </w:pPr>
                            <w:r>
                              <w:rPr>
                                <w:b/>
                                <w:sz w:val="28"/>
                              </w:rPr>
                              <w:t>Year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3E0467B" id="_x0000_t202" coordsize="21600,21600" o:spt="202" path="m,l,21600r21600,l21600,xe">
                <v:stroke joinstyle="miter"/>
                <v:path gradientshapeok="t" o:connecttype="rect"/>
              </v:shapetype>
              <v:shape id="Text Box 293" o:spid="_x0000_s1026" type="#_x0000_t202" style="position:absolute;margin-left:584.25pt;margin-top:-25.2pt;width:63.3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" fillcolor="white [3201]" strokeweight=".5pt">
                <v:path arrowok="t"/>
                <v:textbox>
                  <w:txbxContent>
                    <w:p w14:paraId="7A77F673" w14:textId="77777777" w:rsidR="00772414" w:rsidRPr="00944B18" w:rsidRDefault="00772414" w:rsidP="007E3E40">
                      <w:pPr>
                        <w:rPr>
                          <w:b/>
                          <w:sz w:val="28"/>
                        </w:rPr>
                      </w:pPr>
                      <w:r>
                        <w:rPr>
                          <w:b/>
                          <w:sz w:val="28"/>
                        </w:rPr>
                        <w:t>Year 11</w:t>
                      </w:r>
                    </w:p>
                  </w:txbxContent>
                </v:textbox>
              </v:shape>
            </w:pict>
          </mc:Fallback>
        </mc:AlternateContent>
      </w:r>
      <w:r w:rsidR="00060E4D">
        <w:rPr>
          <w:noProof/>
          <w:lang w:eastAsia="en-GB"/>
        </w:rPr>
        <w:drawing>
          <wp:anchor distT="0" distB="0" distL="114300" distR="114300" simplePos="0" relativeHeight="251659264" behindDoc="0" locked="0" layoutInCell="1" allowOverlap="1" wp14:anchorId="6F978B04" wp14:editId="23BD1CC7">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Pr>
          <w:noProof/>
          <w:lang w:eastAsia="en-GB"/>
        </w:rPr>
        <w:drawing>
          <wp:anchor distT="0" distB="0" distL="114300" distR="114300" simplePos="0" relativeHeight="251656192" behindDoc="0" locked="0" layoutInCell="1" allowOverlap="1" wp14:anchorId="2905CFBE" wp14:editId="6F8A8CCB">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Pr>
          <w:noProof/>
          <w:lang w:eastAsia="en-GB"/>
        </w:rPr>
        <mc:AlternateContent>
          <mc:Choice Requires="wps">
            <w:drawing>
              <wp:anchor distT="0" distB="0" distL="114300" distR="114300" simplePos="0" relativeHeight="251670528" behindDoc="0" locked="0" layoutInCell="1" allowOverlap="1" wp14:anchorId="088C05D2" wp14:editId="7EC7ED8D">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330BF762" w14:textId="77777777" w:rsidR="00772414" w:rsidRPr="00944B18" w:rsidRDefault="00772414" w:rsidP="007E3E40">
                            <w:pPr>
                              <w:jc w:val="center"/>
                              <w:rPr>
                                <w:b/>
                                <w:sz w:val="28"/>
                              </w:rPr>
                            </w:pPr>
                            <w:r w:rsidRPr="00944B18">
                              <w:rPr>
                                <w:b/>
                                <w:sz w:val="28"/>
                              </w:rPr>
                              <w:t>Wigston Academy</w:t>
                            </w:r>
                          </w:p>
                          <w:p w14:paraId="6D1E4C75" w14:textId="77777777" w:rsidR="00772414" w:rsidRPr="00944B18" w:rsidRDefault="00772414" w:rsidP="007E3E40">
                            <w:pPr>
                              <w:jc w:val="center"/>
                              <w:rPr>
                                <w:b/>
                                <w:color w:val="00CCFF"/>
                                <w:sz w:val="24"/>
                              </w:rPr>
                            </w:pPr>
                            <w:r w:rsidRPr="00944B18">
                              <w:rPr>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C05D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330BF762" w14:textId="77777777" w:rsidR="00772414" w:rsidRPr="00944B18" w:rsidRDefault="00772414" w:rsidP="007E3E40">
                      <w:pPr>
                        <w:jc w:val="center"/>
                        <w:rPr>
                          <w:b/>
                          <w:sz w:val="28"/>
                        </w:rPr>
                      </w:pPr>
                      <w:r w:rsidRPr="00944B18">
                        <w:rPr>
                          <w:b/>
                          <w:sz w:val="28"/>
                        </w:rPr>
                        <w:t>Wigston Academy</w:t>
                      </w:r>
                    </w:p>
                    <w:p w14:paraId="6D1E4C75" w14:textId="77777777" w:rsidR="00772414" w:rsidRPr="00944B18" w:rsidRDefault="00772414" w:rsidP="007E3E40">
                      <w:pPr>
                        <w:jc w:val="center"/>
                        <w:rPr>
                          <w:b/>
                          <w:color w:val="00CCFF"/>
                          <w:sz w:val="24"/>
                        </w:rPr>
                      </w:pPr>
                      <w:r w:rsidRPr="00944B18">
                        <w:rPr>
                          <w:b/>
                          <w:color w:val="00CCFF"/>
                          <w:sz w:val="24"/>
                        </w:rPr>
                        <w:t>Responsibility      Ambition      Resilience    Engagement     Respect</w:t>
                      </w:r>
                    </w:p>
                  </w:txbxContent>
                </v:textbox>
              </v:shape>
            </w:pict>
          </mc:Fallback>
        </mc:AlternateContent>
      </w:r>
    </w:p>
    <w:p w14:paraId="11652301" w14:textId="77777777" w:rsidR="007A38A6" w:rsidRDefault="00993414">
      <w:r>
        <w:rPr>
          <w:noProof/>
          <w:lang w:eastAsia="en-GB"/>
        </w:rPr>
        <mc:AlternateContent>
          <mc:Choice Requires="wps">
            <w:drawing>
              <wp:anchor distT="0" distB="0" distL="114300" distR="114300" simplePos="0" relativeHeight="251672576" behindDoc="0" locked="0" layoutInCell="1" allowOverlap="1" wp14:anchorId="56F13721" wp14:editId="7EDCBF08">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37DCF8F9" w14:textId="77777777" w:rsidR="00772414" w:rsidRDefault="00772414" w:rsidP="007E3E40">
                            <w:r>
                              <w:t xml:space="preserve">Use this table to look up the assigned subject for the week you are absent from School. You can then go to either National Oak Academy, BBC Bitesize, </w:t>
                            </w:r>
                            <w:proofErr w:type="spellStart"/>
                            <w:proofErr w:type="gramStart"/>
                            <w:r>
                              <w:t>MyMaths</w:t>
                            </w:r>
                            <w:proofErr w:type="spellEnd"/>
                            <w:r>
                              <w:t>,  Seneca</w:t>
                            </w:r>
                            <w:proofErr w:type="gramEnd"/>
                            <w:r>
                              <w:t xml:space="preserve"> learning or </w:t>
                            </w:r>
                            <w:proofErr w:type="spellStart"/>
                            <w:r>
                              <w:t>Everlearner</w:t>
                            </w:r>
                            <w:proofErr w:type="spellEnd"/>
                            <w:r>
                              <w:t xml:space="preserve"> to complete the lesson. All work must be completed in your exercise book. You must also ensure that you complete any Home Learning activities set via </w:t>
                            </w:r>
                            <w:proofErr w:type="spellStart"/>
                            <w:proofErr w:type="gramStart"/>
                            <w:r>
                              <w:t>Satchel:One</w:t>
                            </w:r>
                            <w:proofErr w:type="spellEnd"/>
                            <w:proofErr w:type="gramEnd"/>
                            <w:r>
                              <w:t xml:space="preserve"> PSHCE and Global Citizenship work will be set on </w:t>
                            </w:r>
                            <w:proofErr w:type="spellStart"/>
                            <w:r>
                              <w:t>Satchel:One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13721"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37DCF8F9" w14:textId="77777777" w:rsidR="00772414" w:rsidRDefault="00772414"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v:textbox>
                <w10:wrap anchorx="margin"/>
              </v:shape>
            </w:pict>
          </mc:Fallback>
        </mc:AlternateContent>
      </w:r>
    </w:p>
    <w:p w14:paraId="6FFC9901" w14:textId="77777777" w:rsidR="00EC62CC" w:rsidRDefault="00EC62CC"/>
    <w:p w14:paraId="4886ABAE" w14:textId="77777777" w:rsidR="00944B18" w:rsidRDefault="00944B18"/>
    <w:p w14:paraId="717516D6" w14:textId="77777777" w:rsidR="00060E4D" w:rsidRDefault="00060E4D"/>
    <w:tbl>
      <w:tblPr>
        <w:tblStyle w:val="TableGrid"/>
        <w:tblW w:w="15255" w:type="dxa"/>
        <w:tblInd w:w="-289" w:type="dxa"/>
        <w:tblLayout w:type="fixed"/>
        <w:tblLook w:val="04A0" w:firstRow="1" w:lastRow="0" w:firstColumn="1" w:lastColumn="0" w:noHBand="0" w:noVBand="1"/>
      </w:tblPr>
      <w:tblGrid>
        <w:gridCol w:w="3231"/>
        <w:gridCol w:w="1503"/>
        <w:gridCol w:w="1503"/>
        <w:gridCol w:w="1503"/>
        <w:gridCol w:w="1503"/>
        <w:gridCol w:w="1503"/>
        <w:gridCol w:w="1503"/>
        <w:gridCol w:w="1503"/>
        <w:gridCol w:w="1503"/>
      </w:tblGrid>
      <w:tr w:rsidR="00153C20" w14:paraId="30696FA6" w14:textId="7B10414E" w:rsidTr="006048E4">
        <w:tc>
          <w:tcPr>
            <w:tcW w:w="3231" w:type="dxa"/>
          </w:tcPr>
          <w:p w14:paraId="33FA0DC6" w14:textId="77777777" w:rsidR="00153C20" w:rsidRPr="00CE024E" w:rsidRDefault="00153C20" w:rsidP="00153C20">
            <w:pPr>
              <w:rPr>
                <w:rFonts w:cstheme="minorHAnsi"/>
                <w:b/>
                <w:sz w:val="20"/>
                <w:szCs w:val="20"/>
              </w:rPr>
            </w:pPr>
          </w:p>
        </w:tc>
        <w:tc>
          <w:tcPr>
            <w:tcW w:w="1503" w:type="dxa"/>
          </w:tcPr>
          <w:p w14:paraId="1AEF2C7D" w14:textId="7CA93A5A" w:rsidR="00153C20" w:rsidRPr="0077035D" w:rsidRDefault="00153C20" w:rsidP="00153C20">
            <w:pPr>
              <w:jc w:val="center"/>
              <w:rPr>
                <w:rFonts w:cstheme="minorHAnsi"/>
                <w:b/>
              </w:rPr>
            </w:pPr>
            <w:r w:rsidRPr="0077035D">
              <w:rPr>
                <w:rFonts w:cstheme="minorHAnsi"/>
                <w:b/>
              </w:rPr>
              <w:t>27.10.25</w:t>
            </w:r>
          </w:p>
        </w:tc>
        <w:tc>
          <w:tcPr>
            <w:tcW w:w="1503" w:type="dxa"/>
          </w:tcPr>
          <w:p w14:paraId="648A7CCB" w14:textId="7ADDE8BE" w:rsidR="00153C20" w:rsidRPr="0077035D" w:rsidRDefault="00153C20" w:rsidP="00153C20">
            <w:pPr>
              <w:jc w:val="center"/>
              <w:rPr>
                <w:rFonts w:cstheme="minorHAnsi"/>
                <w:b/>
              </w:rPr>
            </w:pPr>
            <w:r w:rsidRPr="0077035D">
              <w:rPr>
                <w:rFonts w:cstheme="minorHAnsi"/>
                <w:b/>
              </w:rPr>
              <w:t>03.11.25</w:t>
            </w:r>
          </w:p>
        </w:tc>
        <w:tc>
          <w:tcPr>
            <w:tcW w:w="1503" w:type="dxa"/>
          </w:tcPr>
          <w:p w14:paraId="2FE2593B" w14:textId="030D7471" w:rsidR="00153C20" w:rsidRPr="0077035D" w:rsidRDefault="00153C20" w:rsidP="00153C20">
            <w:pPr>
              <w:jc w:val="center"/>
              <w:rPr>
                <w:rFonts w:cstheme="minorHAnsi"/>
                <w:b/>
              </w:rPr>
            </w:pPr>
            <w:r w:rsidRPr="0077035D">
              <w:rPr>
                <w:rFonts w:cstheme="minorHAnsi"/>
                <w:b/>
              </w:rPr>
              <w:t>10.11.25</w:t>
            </w:r>
          </w:p>
        </w:tc>
        <w:tc>
          <w:tcPr>
            <w:tcW w:w="1503" w:type="dxa"/>
          </w:tcPr>
          <w:p w14:paraId="1985EBFA" w14:textId="3875F9A0" w:rsidR="00153C20" w:rsidRPr="0077035D" w:rsidRDefault="00153C20" w:rsidP="00153C20">
            <w:pPr>
              <w:jc w:val="center"/>
              <w:rPr>
                <w:rFonts w:cstheme="minorHAnsi"/>
                <w:b/>
              </w:rPr>
            </w:pPr>
            <w:r w:rsidRPr="0077035D">
              <w:rPr>
                <w:rFonts w:cstheme="minorHAnsi"/>
                <w:b/>
              </w:rPr>
              <w:t>17.11.25</w:t>
            </w:r>
          </w:p>
        </w:tc>
        <w:tc>
          <w:tcPr>
            <w:tcW w:w="1503" w:type="dxa"/>
          </w:tcPr>
          <w:p w14:paraId="41BA8A7F" w14:textId="24DB2C13" w:rsidR="00153C20" w:rsidRPr="0077035D" w:rsidRDefault="00153C20" w:rsidP="00153C20">
            <w:pPr>
              <w:jc w:val="center"/>
              <w:rPr>
                <w:rFonts w:cstheme="minorHAnsi"/>
                <w:b/>
              </w:rPr>
            </w:pPr>
            <w:r w:rsidRPr="0077035D">
              <w:rPr>
                <w:rFonts w:cstheme="minorHAnsi"/>
                <w:b/>
              </w:rPr>
              <w:t>27.11.25</w:t>
            </w:r>
          </w:p>
        </w:tc>
        <w:tc>
          <w:tcPr>
            <w:tcW w:w="1503" w:type="dxa"/>
          </w:tcPr>
          <w:p w14:paraId="2C5FF837" w14:textId="55849B98" w:rsidR="00153C20" w:rsidRPr="0077035D" w:rsidRDefault="00153C20" w:rsidP="00153C20">
            <w:pPr>
              <w:jc w:val="center"/>
              <w:rPr>
                <w:rFonts w:cstheme="minorHAnsi"/>
                <w:b/>
              </w:rPr>
            </w:pPr>
            <w:r w:rsidRPr="0077035D">
              <w:rPr>
                <w:rFonts w:cstheme="minorHAnsi"/>
                <w:b/>
              </w:rPr>
              <w:t>01.12.25</w:t>
            </w:r>
          </w:p>
        </w:tc>
        <w:tc>
          <w:tcPr>
            <w:tcW w:w="1503" w:type="dxa"/>
          </w:tcPr>
          <w:p w14:paraId="78C213CB" w14:textId="735BEB22" w:rsidR="00153C20" w:rsidRPr="0077035D" w:rsidRDefault="00153C20" w:rsidP="00153C20">
            <w:pPr>
              <w:jc w:val="center"/>
              <w:rPr>
                <w:rFonts w:cstheme="minorHAnsi"/>
                <w:b/>
              </w:rPr>
            </w:pPr>
            <w:r w:rsidRPr="0077035D">
              <w:rPr>
                <w:rFonts w:cstheme="minorHAnsi"/>
                <w:b/>
              </w:rPr>
              <w:t>08.12.25</w:t>
            </w:r>
          </w:p>
        </w:tc>
        <w:tc>
          <w:tcPr>
            <w:tcW w:w="1503" w:type="dxa"/>
          </w:tcPr>
          <w:p w14:paraId="39A651A7" w14:textId="635CE670" w:rsidR="00153C20" w:rsidRPr="0077035D" w:rsidRDefault="00153C20" w:rsidP="00153C20">
            <w:pPr>
              <w:jc w:val="center"/>
              <w:rPr>
                <w:rFonts w:cstheme="minorHAnsi"/>
                <w:b/>
              </w:rPr>
            </w:pPr>
            <w:r w:rsidRPr="0077035D">
              <w:rPr>
                <w:rFonts w:cstheme="minorHAnsi"/>
                <w:b/>
              </w:rPr>
              <w:t>15.12.25</w:t>
            </w:r>
          </w:p>
        </w:tc>
      </w:tr>
      <w:tr w:rsidR="00E32F21" w14:paraId="698BCC5B" w14:textId="3C9735D5" w:rsidTr="00F174CE">
        <w:trPr>
          <w:trHeight w:val="1421"/>
        </w:trPr>
        <w:tc>
          <w:tcPr>
            <w:tcW w:w="3231" w:type="dxa"/>
          </w:tcPr>
          <w:p w14:paraId="57ED0EDE" w14:textId="77777777" w:rsidR="00E32F21" w:rsidRPr="00EB03DD" w:rsidRDefault="00E32F21" w:rsidP="00E32F21">
            <w:pPr>
              <w:rPr>
                <w:rFonts w:cstheme="minorHAnsi"/>
                <w:b/>
              </w:rPr>
            </w:pPr>
            <w:r w:rsidRPr="00EB03DD">
              <w:rPr>
                <w:rFonts w:cstheme="minorHAnsi"/>
                <w:b/>
              </w:rPr>
              <w:t>Maths</w:t>
            </w:r>
          </w:p>
          <w:p w14:paraId="24F3F627" w14:textId="77777777" w:rsidR="00E32F21" w:rsidRPr="00450FBD" w:rsidRDefault="00C1459C" w:rsidP="00E32F21">
            <w:pPr>
              <w:spacing w:after="160" w:line="259" w:lineRule="auto"/>
              <w:rPr>
                <w:rFonts w:ascii="Calibri" w:eastAsia="Calibri" w:hAnsi="Calibri" w:cs="Times New Roman"/>
                <w:sz w:val="20"/>
              </w:rPr>
            </w:pPr>
            <w:hyperlink r:id="rId10" w:history="1">
              <w:r w:rsidR="00E32F21" w:rsidRPr="00450FBD">
                <w:rPr>
                  <w:rFonts w:ascii="Calibri" w:eastAsia="Calibri" w:hAnsi="Calibri" w:cs="Times New Roman"/>
                  <w:color w:val="0563C1"/>
                  <w:sz w:val="20"/>
                  <w:u w:val="single"/>
                </w:rPr>
                <w:t>Oak National Academy</w:t>
              </w:r>
            </w:hyperlink>
          </w:p>
          <w:p w14:paraId="3E36EAB1" w14:textId="77777777" w:rsidR="00E32F21" w:rsidRPr="00450FBD" w:rsidRDefault="00E32F21" w:rsidP="00E32F21">
            <w:pPr>
              <w:spacing w:after="160" w:line="259" w:lineRule="auto"/>
              <w:rPr>
                <w:rFonts w:ascii="Calibri" w:eastAsia="Calibri" w:hAnsi="Calibri" w:cs="Times New Roman"/>
                <w:sz w:val="20"/>
              </w:rPr>
            </w:pPr>
          </w:p>
          <w:p w14:paraId="5BD66ECD" w14:textId="77777777" w:rsidR="00E32F21" w:rsidRPr="00450FBD" w:rsidRDefault="00C1459C" w:rsidP="00E32F21">
            <w:pPr>
              <w:spacing w:after="160" w:line="259" w:lineRule="auto"/>
              <w:rPr>
                <w:rFonts w:ascii="Calibri" w:eastAsia="Calibri" w:hAnsi="Calibri" w:cs="Times New Roman"/>
                <w:sz w:val="20"/>
              </w:rPr>
            </w:pPr>
            <w:hyperlink r:id="rId11" w:history="1">
              <w:proofErr w:type="spellStart"/>
              <w:r w:rsidR="00E32F21" w:rsidRPr="00450FBD">
                <w:rPr>
                  <w:rFonts w:ascii="Calibri" w:eastAsia="Calibri" w:hAnsi="Calibri" w:cs="Times New Roman"/>
                  <w:color w:val="0563C1"/>
                  <w:sz w:val="20"/>
                  <w:u w:val="single"/>
                </w:rPr>
                <w:t>Sparx</w:t>
              </w:r>
              <w:proofErr w:type="spellEnd"/>
              <w:r w:rsidR="00E32F21" w:rsidRPr="00450FBD">
                <w:rPr>
                  <w:rFonts w:ascii="Calibri" w:eastAsia="Calibri" w:hAnsi="Calibri" w:cs="Times New Roman"/>
                  <w:color w:val="0563C1"/>
                  <w:sz w:val="20"/>
                  <w:u w:val="single"/>
                </w:rPr>
                <w:t xml:space="preserve"> Maths</w:t>
              </w:r>
            </w:hyperlink>
          </w:p>
          <w:p w14:paraId="5196B369" w14:textId="634B38E5" w:rsidR="00E32F21" w:rsidRPr="00EB03DD" w:rsidRDefault="00E32F21" w:rsidP="00E32F21">
            <w:pPr>
              <w:rPr>
                <w:rFonts w:cstheme="minorHAnsi"/>
                <w:b/>
              </w:rPr>
            </w:pPr>
          </w:p>
        </w:tc>
        <w:tc>
          <w:tcPr>
            <w:tcW w:w="1503" w:type="dxa"/>
          </w:tcPr>
          <w:p w14:paraId="758B800F" w14:textId="77777777" w:rsidR="00E32F21" w:rsidRPr="0077035D" w:rsidRDefault="00C1459C" w:rsidP="00E32F21">
            <w:pPr>
              <w:rPr>
                <w:rFonts w:cstheme="minorHAnsi"/>
              </w:rPr>
            </w:pPr>
            <w:hyperlink r:id="rId12" w:history="1">
              <w:r w:rsidR="00E32F21" w:rsidRPr="0077035D">
                <w:rPr>
                  <w:rStyle w:val="Hyperlink"/>
                  <w:rFonts w:cstheme="minorHAnsi"/>
                </w:rPr>
                <w:t>Percentages</w:t>
              </w:r>
            </w:hyperlink>
          </w:p>
          <w:p w14:paraId="03BCB025" w14:textId="77777777" w:rsidR="00E32F21" w:rsidRPr="0077035D" w:rsidRDefault="00E32F21" w:rsidP="00E32F21">
            <w:pPr>
              <w:rPr>
                <w:rFonts w:cstheme="minorHAnsi"/>
              </w:rPr>
            </w:pPr>
            <w:r w:rsidRPr="0077035D">
              <w:rPr>
                <w:rFonts w:cstheme="minorHAnsi"/>
              </w:rPr>
              <w:t xml:space="preserve">Lessons 1 – 4 </w:t>
            </w:r>
          </w:p>
          <w:p w14:paraId="78BE361B" w14:textId="77777777" w:rsidR="00E32F21" w:rsidRPr="0077035D" w:rsidRDefault="00E32F21" w:rsidP="00E32F21">
            <w:pPr>
              <w:rPr>
                <w:rFonts w:cstheme="minorHAnsi"/>
              </w:rPr>
            </w:pPr>
          </w:p>
          <w:p w14:paraId="342EB2A1" w14:textId="77777777" w:rsidR="00E32F21" w:rsidRPr="0077035D" w:rsidRDefault="00E32F21" w:rsidP="00E32F21">
            <w:pPr>
              <w:rPr>
                <w:rFonts w:cstheme="minorHAnsi"/>
              </w:rPr>
            </w:pPr>
          </w:p>
          <w:p w14:paraId="7E879809" w14:textId="77777777" w:rsidR="00E32F21" w:rsidRPr="0077035D" w:rsidRDefault="00E32F21" w:rsidP="00E32F21">
            <w:pPr>
              <w:rPr>
                <w:rFonts w:cstheme="minorHAnsi"/>
              </w:rPr>
            </w:pPr>
          </w:p>
          <w:p w14:paraId="32E09166" w14:textId="77777777" w:rsidR="00E32F21" w:rsidRPr="0077035D" w:rsidRDefault="00E32F21" w:rsidP="00E32F21">
            <w:pPr>
              <w:rPr>
                <w:rFonts w:cstheme="minorHAnsi"/>
              </w:rPr>
            </w:pPr>
            <w:r w:rsidRPr="0077035D">
              <w:rPr>
                <w:rFonts w:cstheme="minorHAnsi"/>
              </w:rPr>
              <w:t>Independent learning:</w:t>
            </w:r>
          </w:p>
          <w:p w14:paraId="6C36C0E8" w14:textId="77777777" w:rsidR="00E32F21" w:rsidRPr="0077035D" w:rsidRDefault="00E32F21" w:rsidP="00E32F21">
            <w:pPr>
              <w:rPr>
                <w:rFonts w:cstheme="minorHAnsi"/>
              </w:rPr>
            </w:pPr>
          </w:p>
          <w:p w14:paraId="0B936FBB" w14:textId="77777777" w:rsidR="00E32F21" w:rsidRPr="0077035D" w:rsidRDefault="00E32F21" w:rsidP="00E32F21">
            <w:pPr>
              <w:rPr>
                <w:rFonts w:cstheme="minorHAnsi"/>
              </w:rPr>
            </w:pPr>
            <w:r w:rsidRPr="0077035D">
              <w:rPr>
                <w:rFonts w:cstheme="minorHAnsi"/>
                <w:b/>
              </w:rPr>
              <w:t>Algebra:</w:t>
            </w:r>
          </w:p>
          <w:p w14:paraId="32321EB1" w14:textId="77777777" w:rsidR="00E32F21" w:rsidRPr="0077035D" w:rsidRDefault="00E32F21" w:rsidP="00E32F21">
            <w:pPr>
              <w:rPr>
                <w:rFonts w:cstheme="minorHAnsi"/>
              </w:rPr>
            </w:pPr>
            <w:r w:rsidRPr="0077035D">
              <w:rPr>
                <w:rFonts w:cstheme="minorHAnsi"/>
              </w:rPr>
              <w:t>Simultaneous Equations</w:t>
            </w:r>
          </w:p>
          <w:p w14:paraId="3620F320" w14:textId="77777777" w:rsidR="00E32F21" w:rsidRPr="0077035D" w:rsidRDefault="00E32F21" w:rsidP="00E32F21">
            <w:pPr>
              <w:rPr>
                <w:rFonts w:cstheme="minorHAnsi"/>
              </w:rPr>
            </w:pPr>
          </w:p>
          <w:p w14:paraId="10B94665" w14:textId="2E09B52A" w:rsidR="00E32F21" w:rsidRPr="0077035D" w:rsidRDefault="00E32F21" w:rsidP="00E32F21">
            <w:pPr>
              <w:rPr>
                <w:rFonts w:cstheme="minorHAnsi"/>
                <w:bCs/>
              </w:rPr>
            </w:pPr>
          </w:p>
        </w:tc>
        <w:tc>
          <w:tcPr>
            <w:tcW w:w="1503" w:type="dxa"/>
          </w:tcPr>
          <w:p w14:paraId="291BF575" w14:textId="77777777" w:rsidR="00E32F21" w:rsidRPr="0077035D" w:rsidRDefault="00C1459C" w:rsidP="00E32F21">
            <w:pPr>
              <w:rPr>
                <w:rFonts w:cstheme="minorHAnsi"/>
              </w:rPr>
            </w:pPr>
            <w:hyperlink r:id="rId13" w:history="1">
              <w:r w:rsidR="00E32F21" w:rsidRPr="0077035D">
                <w:rPr>
                  <w:rStyle w:val="Hyperlink"/>
                  <w:rFonts w:cstheme="minorHAnsi"/>
                </w:rPr>
                <w:t>Percentages</w:t>
              </w:r>
            </w:hyperlink>
          </w:p>
          <w:p w14:paraId="30A45362" w14:textId="77777777" w:rsidR="00E32F21" w:rsidRPr="0077035D" w:rsidRDefault="00E32F21" w:rsidP="00E32F21">
            <w:pPr>
              <w:rPr>
                <w:rFonts w:cstheme="minorHAnsi"/>
              </w:rPr>
            </w:pPr>
            <w:r w:rsidRPr="0077035D">
              <w:rPr>
                <w:rFonts w:cstheme="minorHAnsi"/>
              </w:rPr>
              <w:t xml:space="preserve">Lessons 5-7 </w:t>
            </w:r>
          </w:p>
          <w:p w14:paraId="2B1FB430" w14:textId="77777777" w:rsidR="00E32F21" w:rsidRPr="0077035D" w:rsidRDefault="00E32F21" w:rsidP="00E32F21">
            <w:pPr>
              <w:rPr>
                <w:rFonts w:cstheme="minorHAnsi"/>
              </w:rPr>
            </w:pPr>
          </w:p>
          <w:p w14:paraId="7A506A41" w14:textId="77777777" w:rsidR="00E32F21" w:rsidRPr="0077035D" w:rsidRDefault="00E32F21" w:rsidP="00E32F21">
            <w:pPr>
              <w:rPr>
                <w:rFonts w:cstheme="minorHAnsi"/>
              </w:rPr>
            </w:pPr>
          </w:p>
          <w:p w14:paraId="7A093120" w14:textId="77777777" w:rsidR="00E32F21" w:rsidRPr="0077035D" w:rsidRDefault="00E32F21" w:rsidP="00E32F21">
            <w:pPr>
              <w:rPr>
                <w:rFonts w:cstheme="minorHAnsi"/>
              </w:rPr>
            </w:pPr>
          </w:p>
          <w:p w14:paraId="4DAEA005" w14:textId="77777777" w:rsidR="00E32F21" w:rsidRPr="0077035D" w:rsidRDefault="00E32F21" w:rsidP="00E32F21">
            <w:pPr>
              <w:rPr>
                <w:rFonts w:cstheme="minorHAnsi"/>
              </w:rPr>
            </w:pPr>
            <w:r w:rsidRPr="0077035D">
              <w:rPr>
                <w:rFonts w:cstheme="minorHAnsi"/>
              </w:rPr>
              <w:t>Independent learning:</w:t>
            </w:r>
          </w:p>
          <w:p w14:paraId="3F3DC259" w14:textId="77777777" w:rsidR="00E32F21" w:rsidRPr="0077035D" w:rsidRDefault="00E32F21" w:rsidP="00E32F21">
            <w:pPr>
              <w:rPr>
                <w:rFonts w:cstheme="minorHAnsi"/>
              </w:rPr>
            </w:pPr>
          </w:p>
          <w:p w14:paraId="3F55A4B4" w14:textId="77777777" w:rsidR="00E32F21" w:rsidRPr="0077035D" w:rsidRDefault="00E32F21" w:rsidP="00E32F21">
            <w:pPr>
              <w:rPr>
                <w:rFonts w:cstheme="minorHAnsi"/>
              </w:rPr>
            </w:pPr>
            <w:r w:rsidRPr="0077035D">
              <w:rPr>
                <w:rFonts w:cstheme="minorHAnsi"/>
                <w:b/>
              </w:rPr>
              <w:t>Geometry:</w:t>
            </w:r>
          </w:p>
          <w:p w14:paraId="539C5519" w14:textId="77777777" w:rsidR="00E32F21" w:rsidRPr="0077035D" w:rsidRDefault="00E32F21" w:rsidP="00E32F21">
            <w:pPr>
              <w:rPr>
                <w:rFonts w:cstheme="minorHAnsi"/>
              </w:rPr>
            </w:pPr>
            <w:r w:rsidRPr="0077035D">
              <w:rPr>
                <w:rFonts w:cstheme="minorHAnsi"/>
              </w:rPr>
              <w:t>Angles</w:t>
            </w:r>
          </w:p>
          <w:p w14:paraId="3BBDA469" w14:textId="293D4195" w:rsidR="00E32F21" w:rsidRPr="0077035D" w:rsidRDefault="00E32F21" w:rsidP="00E32F21">
            <w:pPr>
              <w:rPr>
                <w:rFonts w:cstheme="minorHAnsi"/>
              </w:rPr>
            </w:pPr>
          </w:p>
        </w:tc>
        <w:tc>
          <w:tcPr>
            <w:tcW w:w="1503" w:type="dxa"/>
          </w:tcPr>
          <w:p w14:paraId="2F797367" w14:textId="77777777" w:rsidR="00E32F21" w:rsidRPr="0077035D" w:rsidRDefault="00C1459C" w:rsidP="00E32F21">
            <w:pPr>
              <w:rPr>
                <w:rFonts w:cstheme="minorHAnsi"/>
              </w:rPr>
            </w:pPr>
            <w:hyperlink r:id="rId14" w:history="1">
              <w:r w:rsidR="00E32F21" w:rsidRPr="0077035D">
                <w:rPr>
                  <w:rStyle w:val="Hyperlink"/>
                  <w:rFonts w:cstheme="minorHAnsi"/>
                </w:rPr>
                <w:t>Percentages</w:t>
              </w:r>
            </w:hyperlink>
          </w:p>
          <w:p w14:paraId="614D0FA8" w14:textId="77777777" w:rsidR="00E32F21" w:rsidRPr="0077035D" w:rsidRDefault="00E32F21" w:rsidP="00E32F21">
            <w:pPr>
              <w:rPr>
                <w:rFonts w:cstheme="minorHAnsi"/>
              </w:rPr>
            </w:pPr>
            <w:r w:rsidRPr="0077035D">
              <w:rPr>
                <w:rFonts w:cstheme="minorHAnsi"/>
              </w:rPr>
              <w:t>Lessons 8-10</w:t>
            </w:r>
          </w:p>
          <w:p w14:paraId="645E86AE" w14:textId="77777777" w:rsidR="00E32F21" w:rsidRPr="0077035D" w:rsidRDefault="00E32F21" w:rsidP="00E32F21">
            <w:pPr>
              <w:rPr>
                <w:rFonts w:cstheme="minorHAnsi"/>
              </w:rPr>
            </w:pPr>
          </w:p>
          <w:p w14:paraId="1961BB92" w14:textId="77777777" w:rsidR="00E32F21" w:rsidRPr="0077035D" w:rsidRDefault="00E32F21" w:rsidP="00E32F21">
            <w:pPr>
              <w:rPr>
                <w:rFonts w:cstheme="minorHAnsi"/>
              </w:rPr>
            </w:pPr>
          </w:p>
          <w:p w14:paraId="55659B44" w14:textId="77777777" w:rsidR="00E32F21" w:rsidRPr="0077035D" w:rsidRDefault="00E32F21" w:rsidP="00E32F21">
            <w:pPr>
              <w:rPr>
                <w:rFonts w:cstheme="minorHAnsi"/>
              </w:rPr>
            </w:pPr>
          </w:p>
          <w:p w14:paraId="360267A1" w14:textId="77777777" w:rsidR="00E32F21" w:rsidRPr="0077035D" w:rsidRDefault="00E32F21" w:rsidP="00E32F21">
            <w:pPr>
              <w:rPr>
                <w:rFonts w:cstheme="minorHAnsi"/>
              </w:rPr>
            </w:pPr>
            <w:r w:rsidRPr="0077035D">
              <w:rPr>
                <w:rFonts w:cstheme="minorHAnsi"/>
              </w:rPr>
              <w:t>Independent learning:</w:t>
            </w:r>
          </w:p>
          <w:p w14:paraId="154E62DC" w14:textId="77777777" w:rsidR="00E32F21" w:rsidRPr="0077035D" w:rsidRDefault="00E32F21" w:rsidP="00E32F21">
            <w:pPr>
              <w:rPr>
                <w:rFonts w:cstheme="minorHAnsi"/>
              </w:rPr>
            </w:pPr>
          </w:p>
          <w:p w14:paraId="7B333D74" w14:textId="77777777" w:rsidR="00E32F21" w:rsidRPr="0077035D" w:rsidRDefault="00E32F21" w:rsidP="00E32F21">
            <w:pPr>
              <w:rPr>
                <w:rFonts w:cstheme="minorHAnsi"/>
              </w:rPr>
            </w:pPr>
            <w:r w:rsidRPr="0077035D">
              <w:rPr>
                <w:rFonts w:cstheme="minorHAnsi"/>
                <w:b/>
              </w:rPr>
              <w:t>Geometry:</w:t>
            </w:r>
          </w:p>
          <w:p w14:paraId="77C9796F" w14:textId="77777777" w:rsidR="00E32F21" w:rsidRPr="0077035D" w:rsidRDefault="00E32F21" w:rsidP="00E32F21">
            <w:pPr>
              <w:rPr>
                <w:rFonts w:cstheme="minorHAnsi"/>
              </w:rPr>
            </w:pPr>
            <w:r w:rsidRPr="0077035D">
              <w:rPr>
                <w:rFonts w:cstheme="minorHAnsi"/>
              </w:rPr>
              <w:t>Angles</w:t>
            </w:r>
          </w:p>
          <w:p w14:paraId="7A6CE60A" w14:textId="260F04F0" w:rsidR="00E32F21" w:rsidRPr="0077035D" w:rsidRDefault="00E32F21" w:rsidP="00E32F21">
            <w:pPr>
              <w:rPr>
                <w:rFonts w:cstheme="minorHAnsi"/>
                <w:bCs/>
              </w:rPr>
            </w:pPr>
          </w:p>
        </w:tc>
        <w:tc>
          <w:tcPr>
            <w:tcW w:w="1503" w:type="dxa"/>
          </w:tcPr>
          <w:p w14:paraId="07447F8E" w14:textId="77777777" w:rsidR="00E32F21" w:rsidRPr="0077035D" w:rsidRDefault="00C1459C" w:rsidP="00E32F21">
            <w:pPr>
              <w:rPr>
                <w:rFonts w:cstheme="minorHAnsi"/>
              </w:rPr>
            </w:pPr>
            <w:hyperlink r:id="rId15" w:history="1">
              <w:r w:rsidR="00E32F21" w:rsidRPr="0077035D">
                <w:rPr>
                  <w:rStyle w:val="Hyperlink"/>
                  <w:rFonts w:cstheme="minorHAnsi"/>
                </w:rPr>
                <w:t>Index</w:t>
              </w:r>
            </w:hyperlink>
            <w:r w:rsidR="00E32F21" w:rsidRPr="0077035D">
              <w:rPr>
                <w:rStyle w:val="Hyperlink"/>
                <w:rFonts w:cstheme="minorHAnsi"/>
              </w:rPr>
              <w:t xml:space="preserve"> laws</w:t>
            </w:r>
          </w:p>
          <w:p w14:paraId="69DE112C" w14:textId="77777777" w:rsidR="00E32F21" w:rsidRPr="0077035D" w:rsidRDefault="00E32F21" w:rsidP="00E32F21">
            <w:pPr>
              <w:rPr>
                <w:rFonts w:cstheme="minorHAnsi"/>
              </w:rPr>
            </w:pPr>
            <w:r w:rsidRPr="0077035D">
              <w:rPr>
                <w:rFonts w:cstheme="minorHAnsi"/>
              </w:rPr>
              <w:t xml:space="preserve">Lessons 1 – 4 </w:t>
            </w:r>
          </w:p>
          <w:p w14:paraId="0745B3BB" w14:textId="77777777" w:rsidR="00E32F21" w:rsidRPr="0077035D" w:rsidRDefault="00E32F21" w:rsidP="00E32F21">
            <w:pPr>
              <w:rPr>
                <w:rFonts w:cstheme="minorHAnsi"/>
              </w:rPr>
            </w:pPr>
          </w:p>
          <w:p w14:paraId="180CD23F" w14:textId="77777777" w:rsidR="00E32F21" w:rsidRPr="0077035D" w:rsidRDefault="00E32F21" w:rsidP="00E32F21">
            <w:pPr>
              <w:rPr>
                <w:rFonts w:cstheme="minorHAnsi"/>
              </w:rPr>
            </w:pPr>
          </w:p>
          <w:p w14:paraId="3EEA6F0A" w14:textId="77777777" w:rsidR="00E32F21" w:rsidRPr="0077035D" w:rsidRDefault="00E32F21" w:rsidP="00E32F21">
            <w:pPr>
              <w:rPr>
                <w:rFonts w:cstheme="minorHAnsi"/>
              </w:rPr>
            </w:pPr>
          </w:p>
          <w:p w14:paraId="42B2964B" w14:textId="77777777" w:rsidR="00E32F21" w:rsidRPr="0077035D" w:rsidRDefault="00E32F21" w:rsidP="00E32F21">
            <w:pPr>
              <w:rPr>
                <w:rFonts w:cstheme="minorHAnsi"/>
              </w:rPr>
            </w:pPr>
            <w:r w:rsidRPr="0077035D">
              <w:rPr>
                <w:rFonts w:cstheme="minorHAnsi"/>
              </w:rPr>
              <w:t>Independent learning:</w:t>
            </w:r>
          </w:p>
          <w:p w14:paraId="583C95E8" w14:textId="77777777" w:rsidR="00E32F21" w:rsidRPr="0077035D" w:rsidRDefault="00E32F21" w:rsidP="00E32F21">
            <w:pPr>
              <w:rPr>
                <w:rFonts w:cstheme="minorHAnsi"/>
              </w:rPr>
            </w:pPr>
          </w:p>
          <w:p w14:paraId="274FDD3E" w14:textId="77777777" w:rsidR="00E32F21" w:rsidRPr="0077035D" w:rsidRDefault="00E32F21" w:rsidP="00E32F21">
            <w:pPr>
              <w:rPr>
                <w:rFonts w:cstheme="minorHAnsi"/>
              </w:rPr>
            </w:pPr>
            <w:r w:rsidRPr="0077035D">
              <w:rPr>
                <w:rFonts w:cstheme="minorHAnsi"/>
                <w:b/>
              </w:rPr>
              <w:t>Geometry:</w:t>
            </w:r>
          </w:p>
          <w:p w14:paraId="3DE765F2" w14:textId="77777777" w:rsidR="00E32F21" w:rsidRPr="0077035D" w:rsidRDefault="00E32F21" w:rsidP="00E32F21">
            <w:pPr>
              <w:rPr>
                <w:rFonts w:cstheme="minorHAnsi"/>
              </w:rPr>
            </w:pPr>
            <w:r w:rsidRPr="0077035D">
              <w:rPr>
                <w:rFonts w:cstheme="minorHAnsi"/>
              </w:rPr>
              <w:t>Bearings</w:t>
            </w:r>
          </w:p>
          <w:p w14:paraId="36F28CF9" w14:textId="0B931EBE" w:rsidR="00E32F21" w:rsidRPr="0077035D" w:rsidRDefault="00E32F21" w:rsidP="00E32F21">
            <w:pPr>
              <w:rPr>
                <w:rFonts w:cstheme="minorHAnsi"/>
              </w:rPr>
            </w:pPr>
          </w:p>
        </w:tc>
        <w:tc>
          <w:tcPr>
            <w:tcW w:w="1503" w:type="dxa"/>
          </w:tcPr>
          <w:p w14:paraId="713EC742" w14:textId="77777777" w:rsidR="00E32F21" w:rsidRPr="0077035D" w:rsidRDefault="00C1459C" w:rsidP="00E32F21">
            <w:pPr>
              <w:rPr>
                <w:rFonts w:cstheme="minorHAnsi"/>
              </w:rPr>
            </w:pPr>
            <w:hyperlink r:id="rId16" w:history="1">
              <w:r w:rsidR="00E32F21" w:rsidRPr="0077035D">
                <w:rPr>
                  <w:rStyle w:val="Hyperlink"/>
                  <w:rFonts w:cstheme="minorHAnsi"/>
                </w:rPr>
                <w:t>Index</w:t>
              </w:r>
            </w:hyperlink>
            <w:r w:rsidR="00E32F21" w:rsidRPr="0077035D">
              <w:rPr>
                <w:rStyle w:val="Hyperlink"/>
                <w:rFonts w:cstheme="minorHAnsi"/>
              </w:rPr>
              <w:t xml:space="preserve"> laws</w:t>
            </w:r>
          </w:p>
          <w:p w14:paraId="106F20B9" w14:textId="77777777" w:rsidR="00E32F21" w:rsidRPr="0077035D" w:rsidRDefault="00E32F21" w:rsidP="00E32F21">
            <w:pPr>
              <w:rPr>
                <w:rFonts w:cstheme="minorHAnsi"/>
              </w:rPr>
            </w:pPr>
            <w:r w:rsidRPr="0077035D">
              <w:rPr>
                <w:rFonts w:cstheme="minorHAnsi"/>
              </w:rPr>
              <w:t xml:space="preserve">Lessons 5-8 </w:t>
            </w:r>
          </w:p>
          <w:p w14:paraId="1247027F" w14:textId="77777777" w:rsidR="00E32F21" w:rsidRPr="0077035D" w:rsidRDefault="00E32F21" w:rsidP="00E32F21">
            <w:pPr>
              <w:rPr>
                <w:rFonts w:cstheme="minorHAnsi"/>
              </w:rPr>
            </w:pPr>
          </w:p>
          <w:p w14:paraId="493778D6" w14:textId="77777777" w:rsidR="00E32F21" w:rsidRPr="0077035D" w:rsidRDefault="00E32F21" w:rsidP="00E32F21">
            <w:pPr>
              <w:rPr>
                <w:rFonts w:cstheme="minorHAnsi"/>
              </w:rPr>
            </w:pPr>
          </w:p>
          <w:p w14:paraId="70237425" w14:textId="77777777" w:rsidR="00E32F21" w:rsidRPr="0077035D" w:rsidRDefault="00E32F21" w:rsidP="00E32F21">
            <w:pPr>
              <w:rPr>
                <w:rFonts w:cstheme="minorHAnsi"/>
              </w:rPr>
            </w:pPr>
          </w:p>
          <w:p w14:paraId="1B2B9772" w14:textId="77777777" w:rsidR="00E32F21" w:rsidRPr="0077035D" w:rsidRDefault="00E32F21" w:rsidP="00E32F21">
            <w:pPr>
              <w:rPr>
                <w:rFonts w:cstheme="minorHAnsi"/>
              </w:rPr>
            </w:pPr>
            <w:r w:rsidRPr="0077035D">
              <w:rPr>
                <w:rFonts w:cstheme="minorHAnsi"/>
              </w:rPr>
              <w:t>Independent learning:</w:t>
            </w:r>
          </w:p>
          <w:p w14:paraId="725DA862" w14:textId="77777777" w:rsidR="00E32F21" w:rsidRPr="0077035D" w:rsidRDefault="00E32F21" w:rsidP="00E32F21">
            <w:pPr>
              <w:rPr>
                <w:rFonts w:cstheme="minorHAnsi"/>
              </w:rPr>
            </w:pPr>
          </w:p>
          <w:p w14:paraId="0E11ABBE" w14:textId="77777777" w:rsidR="00E32F21" w:rsidRPr="0077035D" w:rsidRDefault="00E32F21" w:rsidP="00E32F21">
            <w:pPr>
              <w:rPr>
                <w:rFonts w:cstheme="minorHAnsi"/>
              </w:rPr>
            </w:pPr>
            <w:r w:rsidRPr="0077035D">
              <w:rPr>
                <w:rFonts w:cstheme="minorHAnsi"/>
                <w:b/>
              </w:rPr>
              <w:t>Geometry:</w:t>
            </w:r>
          </w:p>
          <w:p w14:paraId="56F6607A" w14:textId="77777777" w:rsidR="00E32F21" w:rsidRPr="0077035D" w:rsidRDefault="00E32F21" w:rsidP="00E32F21">
            <w:pPr>
              <w:rPr>
                <w:rFonts w:cstheme="minorHAnsi"/>
              </w:rPr>
            </w:pPr>
            <w:r w:rsidRPr="0077035D">
              <w:rPr>
                <w:rFonts w:cstheme="minorHAnsi"/>
              </w:rPr>
              <w:t>Circles</w:t>
            </w:r>
          </w:p>
          <w:p w14:paraId="1434B301" w14:textId="5654BAE7" w:rsidR="00E32F21" w:rsidRPr="0077035D" w:rsidRDefault="00E32F21" w:rsidP="00E32F21">
            <w:pPr>
              <w:rPr>
                <w:rFonts w:cstheme="minorHAnsi"/>
              </w:rPr>
            </w:pPr>
          </w:p>
        </w:tc>
        <w:tc>
          <w:tcPr>
            <w:tcW w:w="1503" w:type="dxa"/>
          </w:tcPr>
          <w:p w14:paraId="44E01AF6" w14:textId="77777777" w:rsidR="00E32F21" w:rsidRPr="0077035D" w:rsidRDefault="00C1459C" w:rsidP="00E32F21">
            <w:pPr>
              <w:rPr>
                <w:rFonts w:cstheme="minorHAnsi"/>
              </w:rPr>
            </w:pPr>
            <w:hyperlink r:id="rId17" w:history="1">
              <w:r w:rsidR="00E32F21" w:rsidRPr="0077035D">
                <w:rPr>
                  <w:rStyle w:val="Hyperlink"/>
                  <w:rFonts w:cstheme="minorHAnsi"/>
                </w:rPr>
                <w:t>Index</w:t>
              </w:r>
            </w:hyperlink>
            <w:r w:rsidR="00E32F21" w:rsidRPr="0077035D">
              <w:rPr>
                <w:rStyle w:val="Hyperlink"/>
                <w:rFonts w:cstheme="minorHAnsi"/>
              </w:rPr>
              <w:t xml:space="preserve"> laws</w:t>
            </w:r>
          </w:p>
          <w:p w14:paraId="647725C2" w14:textId="77777777" w:rsidR="00E32F21" w:rsidRPr="0077035D" w:rsidRDefault="00E32F21" w:rsidP="00E32F21">
            <w:pPr>
              <w:rPr>
                <w:rFonts w:cstheme="minorHAnsi"/>
              </w:rPr>
            </w:pPr>
            <w:r w:rsidRPr="0077035D">
              <w:rPr>
                <w:rFonts w:cstheme="minorHAnsi"/>
              </w:rPr>
              <w:t xml:space="preserve">Lessons 9-11 </w:t>
            </w:r>
          </w:p>
          <w:p w14:paraId="49F06DE0" w14:textId="77777777" w:rsidR="00E32F21" w:rsidRPr="0077035D" w:rsidRDefault="00E32F21" w:rsidP="00E32F21">
            <w:pPr>
              <w:rPr>
                <w:rFonts w:cstheme="minorHAnsi"/>
              </w:rPr>
            </w:pPr>
          </w:p>
          <w:p w14:paraId="27B40185" w14:textId="77777777" w:rsidR="00E32F21" w:rsidRPr="0077035D" w:rsidRDefault="00E32F21" w:rsidP="00E32F21">
            <w:pPr>
              <w:rPr>
                <w:rFonts w:cstheme="minorHAnsi"/>
              </w:rPr>
            </w:pPr>
          </w:p>
          <w:p w14:paraId="3FAB084F" w14:textId="77777777" w:rsidR="00E32F21" w:rsidRPr="0077035D" w:rsidRDefault="00E32F21" w:rsidP="00E32F21">
            <w:pPr>
              <w:rPr>
                <w:rFonts w:cstheme="minorHAnsi"/>
              </w:rPr>
            </w:pPr>
          </w:p>
          <w:p w14:paraId="1F6A92FF" w14:textId="77777777" w:rsidR="00E32F21" w:rsidRPr="0077035D" w:rsidRDefault="00E32F21" w:rsidP="00E32F21">
            <w:pPr>
              <w:rPr>
                <w:rFonts w:cstheme="minorHAnsi"/>
              </w:rPr>
            </w:pPr>
            <w:r w:rsidRPr="0077035D">
              <w:rPr>
                <w:rFonts w:cstheme="minorHAnsi"/>
              </w:rPr>
              <w:t>Independent learning:</w:t>
            </w:r>
          </w:p>
          <w:p w14:paraId="56960160" w14:textId="77777777" w:rsidR="00E32F21" w:rsidRPr="0077035D" w:rsidRDefault="00E32F21" w:rsidP="00E32F21">
            <w:pPr>
              <w:rPr>
                <w:rFonts w:cstheme="minorHAnsi"/>
              </w:rPr>
            </w:pPr>
          </w:p>
          <w:p w14:paraId="53BF9751" w14:textId="77777777" w:rsidR="00E32F21" w:rsidRPr="0077035D" w:rsidRDefault="00E32F21" w:rsidP="00E32F21">
            <w:pPr>
              <w:rPr>
                <w:rFonts w:cstheme="minorHAnsi"/>
              </w:rPr>
            </w:pPr>
            <w:r w:rsidRPr="0077035D">
              <w:rPr>
                <w:rFonts w:cstheme="minorHAnsi"/>
                <w:b/>
              </w:rPr>
              <w:t>Geometry:</w:t>
            </w:r>
          </w:p>
          <w:p w14:paraId="781CD74A" w14:textId="77777777" w:rsidR="00E32F21" w:rsidRPr="0077035D" w:rsidRDefault="00E32F21" w:rsidP="00E32F21">
            <w:pPr>
              <w:rPr>
                <w:rFonts w:cstheme="minorHAnsi"/>
              </w:rPr>
            </w:pPr>
            <w:r w:rsidRPr="0077035D">
              <w:rPr>
                <w:rFonts w:cstheme="minorHAnsi"/>
              </w:rPr>
              <w:t>Circles</w:t>
            </w:r>
          </w:p>
          <w:p w14:paraId="2D302044" w14:textId="708C6D94" w:rsidR="00E32F21" w:rsidRPr="0077035D" w:rsidRDefault="00E32F21" w:rsidP="00E32F21">
            <w:pPr>
              <w:rPr>
                <w:rFonts w:cstheme="minorHAnsi"/>
                <w:bCs/>
              </w:rPr>
            </w:pPr>
          </w:p>
        </w:tc>
        <w:tc>
          <w:tcPr>
            <w:tcW w:w="1503" w:type="dxa"/>
          </w:tcPr>
          <w:p w14:paraId="057C1C0F" w14:textId="77777777" w:rsidR="00E32F21" w:rsidRPr="0077035D" w:rsidRDefault="00C1459C" w:rsidP="00E32F21">
            <w:pPr>
              <w:rPr>
                <w:rFonts w:cstheme="minorHAnsi"/>
              </w:rPr>
            </w:pPr>
            <w:hyperlink r:id="rId18" w:history="1">
              <w:r w:rsidR="00E32F21" w:rsidRPr="0077035D">
                <w:rPr>
                  <w:rStyle w:val="Hyperlink"/>
                  <w:rFonts w:cstheme="minorHAnsi"/>
                </w:rPr>
                <w:t>Standard</w:t>
              </w:r>
            </w:hyperlink>
            <w:r w:rsidR="00E32F21" w:rsidRPr="0077035D">
              <w:rPr>
                <w:rStyle w:val="Hyperlink"/>
                <w:rFonts w:cstheme="minorHAnsi"/>
              </w:rPr>
              <w:t xml:space="preserve"> form calculations</w:t>
            </w:r>
          </w:p>
          <w:p w14:paraId="054D2DC4" w14:textId="77777777" w:rsidR="00E32F21" w:rsidRPr="0077035D" w:rsidRDefault="00E32F21" w:rsidP="00E32F21">
            <w:pPr>
              <w:rPr>
                <w:rFonts w:cstheme="minorHAnsi"/>
              </w:rPr>
            </w:pPr>
            <w:r w:rsidRPr="0077035D">
              <w:rPr>
                <w:rFonts w:cstheme="minorHAnsi"/>
              </w:rPr>
              <w:t xml:space="preserve">Lessons 1 – 4 </w:t>
            </w:r>
          </w:p>
          <w:p w14:paraId="7CE16229" w14:textId="77777777" w:rsidR="00E32F21" w:rsidRPr="0077035D" w:rsidRDefault="00E32F21" w:rsidP="00E32F21">
            <w:pPr>
              <w:rPr>
                <w:rFonts w:cstheme="minorHAnsi"/>
              </w:rPr>
            </w:pPr>
          </w:p>
          <w:p w14:paraId="6D7FB44E" w14:textId="77777777" w:rsidR="00E32F21" w:rsidRPr="0077035D" w:rsidRDefault="00E32F21" w:rsidP="00E32F21">
            <w:pPr>
              <w:rPr>
                <w:rFonts w:cstheme="minorHAnsi"/>
              </w:rPr>
            </w:pPr>
          </w:p>
          <w:p w14:paraId="57350673" w14:textId="77777777" w:rsidR="00E32F21" w:rsidRPr="0077035D" w:rsidRDefault="00E32F21" w:rsidP="00E32F21">
            <w:pPr>
              <w:rPr>
                <w:rFonts w:cstheme="minorHAnsi"/>
              </w:rPr>
            </w:pPr>
          </w:p>
          <w:p w14:paraId="28455C32" w14:textId="77777777" w:rsidR="00E32F21" w:rsidRPr="0077035D" w:rsidRDefault="00E32F21" w:rsidP="00E32F21">
            <w:pPr>
              <w:rPr>
                <w:rFonts w:cstheme="minorHAnsi"/>
              </w:rPr>
            </w:pPr>
            <w:r w:rsidRPr="0077035D">
              <w:rPr>
                <w:rFonts w:cstheme="minorHAnsi"/>
              </w:rPr>
              <w:t>Independent learning:</w:t>
            </w:r>
          </w:p>
          <w:p w14:paraId="07EEABA8" w14:textId="77777777" w:rsidR="00E32F21" w:rsidRPr="0077035D" w:rsidRDefault="00E32F21" w:rsidP="00E32F21">
            <w:pPr>
              <w:rPr>
                <w:rFonts w:cstheme="minorHAnsi"/>
              </w:rPr>
            </w:pPr>
          </w:p>
          <w:p w14:paraId="6A3BF610" w14:textId="77777777" w:rsidR="00E32F21" w:rsidRPr="0077035D" w:rsidRDefault="00E32F21" w:rsidP="00E32F21">
            <w:pPr>
              <w:rPr>
                <w:rFonts w:cstheme="minorHAnsi"/>
              </w:rPr>
            </w:pPr>
            <w:r w:rsidRPr="0077035D">
              <w:rPr>
                <w:rFonts w:cstheme="minorHAnsi"/>
                <w:b/>
              </w:rPr>
              <w:t>Geometry:</w:t>
            </w:r>
          </w:p>
          <w:p w14:paraId="195BC032" w14:textId="77777777" w:rsidR="00E32F21" w:rsidRPr="0077035D" w:rsidRDefault="00E32F21" w:rsidP="00E32F21">
            <w:pPr>
              <w:rPr>
                <w:rFonts w:cstheme="minorHAnsi"/>
              </w:rPr>
            </w:pPr>
            <w:r w:rsidRPr="0077035D">
              <w:rPr>
                <w:rFonts w:cstheme="minorHAnsi"/>
              </w:rPr>
              <w:t>Vectors</w:t>
            </w:r>
          </w:p>
          <w:p w14:paraId="3D8E28E3" w14:textId="451C7A4B" w:rsidR="00E32F21" w:rsidRPr="0077035D" w:rsidRDefault="00E32F21" w:rsidP="00E32F21">
            <w:pPr>
              <w:rPr>
                <w:rFonts w:cstheme="minorHAnsi"/>
              </w:rPr>
            </w:pPr>
          </w:p>
        </w:tc>
        <w:tc>
          <w:tcPr>
            <w:tcW w:w="1503" w:type="dxa"/>
          </w:tcPr>
          <w:p w14:paraId="6FE905B8" w14:textId="77777777" w:rsidR="00E32F21" w:rsidRPr="0077035D" w:rsidRDefault="00C1459C" w:rsidP="00E32F21">
            <w:pPr>
              <w:rPr>
                <w:rFonts w:cstheme="minorHAnsi"/>
              </w:rPr>
            </w:pPr>
            <w:hyperlink r:id="rId19" w:history="1">
              <w:r w:rsidR="00E32F21" w:rsidRPr="0077035D">
                <w:rPr>
                  <w:rStyle w:val="Hyperlink"/>
                  <w:rFonts w:cstheme="minorHAnsi"/>
                </w:rPr>
                <w:t>Standard</w:t>
              </w:r>
            </w:hyperlink>
            <w:r w:rsidR="00E32F21" w:rsidRPr="0077035D">
              <w:rPr>
                <w:rStyle w:val="Hyperlink"/>
                <w:rFonts w:cstheme="minorHAnsi"/>
              </w:rPr>
              <w:t xml:space="preserve"> form calculations</w:t>
            </w:r>
          </w:p>
          <w:p w14:paraId="598D4F97" w14:textId="77777777" w:rsidR="00E32F21" w:rsidRPr="0077035D" w:rsidRDefault="00E32F21" w:rsidP="00E32F21">
            <w:pPr>
              <w:rPr>
                <w:rFonts w:cstheme="minorHAnsi"/>
              </w:rPr>
            </w:pPr>
            <w:r w:rsidRPr="0077035D">
              <w:rPr>
                <w:rFonts w:cstheme="minorHAnsi"/>
              </w:rPr>
              <w:t xml:space="preserve">Lessons 5-7 </w:t>
            </w:r>
          </w:p>
          <w:p w14:paraId="1D33357D" w14:textId="77777777" w:rsidR="00E32F21" w:rsidRPr="0077035D" w:rsidRDefault="00E32F21" w:rsidP="00E32F21">
            <w:pPr>
              <w:rPr>
                <w:rFonts w:cstheme="minorHAnsi"/>
              </w:rPr>
            </w:pPr>
          </w:p>
          <w:p w14:paraId="5097C9E3" w14:textId="77777777" w:rsidR="00E32F21" w:rsidRPr="0077035D" w:rsidRDefault="00E32F21" w:rsidP="00E32F21">
            <w:pPr>
              <w:rPr>
                <w:rFonts w:cstheme="minorHAnsi"/>
              </w:rPr>
            </w:pPr>
          </w:p>
          <w:p w14:paraId="6A28DC42" w14:textId="77777777" w:rsidR="00E32F21" w:rsidRPr="0077035D" w:rsidRDefault="00E32F21" w:rsidP="00E32F21">
            <w:pPr>
              <w:rPr>
                <w:rFonts w:cstheme="minorHAnsi"/>
              </w:rPr>
            </w:pPr>
            <w:r w:rsidRPr="0077035D">
              <w:rPr>
                <w:rFonts w:cstheme="minorHAnsi"/>
              </w:rPr>
              <w:t>Independent learning:</w:t>
            </w:r>
          </w:p>
          <w:p w14:paraId="3C96C52A" w14:textId="77777777" w:rsidR="00E32F21" w:rsidRPr="0077035D" w:rsidRDefault="00E32F21" w:rsidP="00E32F21">
            <w:pPr>
              <w:rPr>
                <w:rFonts w:cstheme="minorHAnsi"/>
              </w:rPr>
            </w:pPr>
          </w:p>
          <w:p w14:paraId="7F16B964" w14:textId="77777777" w:rsidR="00E32F21" w:rsidRPr="0077035D" w:rsidRDefault="00E32F21" w:rsidP="00E32F21">
            <w:pPr>
              <w:rPr>
                <w:rFonts w:cstheme="minorHAnsi"/>
              </w:rPr>
            </w:pPr>
            <w:r w:rsidRPr="0077035D">
              <w:rPr>
                <w:rFonts w:cstheme="minorHAnsi"/>
                <w:b/>
              </w:rPr>
              <w:t>Geometry:</w:t>
            </w:r>
          </w:p>
          <w:p w14:paraId="25D32911" w14:textId="77777777" w:rsidR="00E32F21" w:rsidRPr="0077035D" w:rsidRDefault="00E32F21" w:rsidP="00E32F21">
            <w:pPr>
              <w:rPr>
                <w:rFonts w:cstheme="minorHAnsi"/>
              </w:rPr>
            </w:pPr>
            <w:r w:rsidRPr="0077035D">
              <w:rPr>
                <w:rFonts w:cstheme="minorHAnsi"/>
              </w:rPr>
              <w:t>Vectors</w:t>
            </w:r>
          </w:p>
          <w:p w14:paraId="0FF8EEC5" w14:textId="6FE1D104" w:rsidR="00E32F21" w:rsidRPr="0077035D" w:rsidRDefault="00E32F21" w:rsidP="00E32F21">
            <w:pPr>
              <w:rPr>
                <w:rFonts w:cstheme="minorHAnsi"/>
              </w:rPr>
            </w:pPr>
          </w:p>
        </w:tc>
      </w:tr>
      <w:tr w:rsidR="009A5040" w14:paraId="600C2280" w14:textId="74800921" w:rsidTr="00A02FA4">
        <w:tc>
          <w:tcPr>
            <w:tcW w:w="3231" w:type="dxa"/>
          </w:tcPr>
          <w:p w14:paraId="5CCD59E0" w14:textId="77777777" w:rsidR="009A5040" w:rsidRPr="00EB03DD" w:rsidRDefault="009A5040" w:rsidP="009A5040">
            <w:pPr>
              <w:rPr>
                <w:rFonts w:cstheme="minorHAnsi"/>
                <w:b/>
              </w:rPr>
            </w:pPr>
            <w:r w:rsidRPr="00EB03DD">
              <w:rPr>
                <w:rFonts w:cstheme="minorHAnsi"/>
                <w:b/>
              </w:rPr>
              <w:t>English</w:t>
            </w:r>
          </w:p>
          <w:p w14:paraId="4CFDCFA6" w14:textId="77777777" w:rsidR="009A5040" w:rsidRPr="00EB03DD" w:rsidRDefault="009A5040" w:rsidP="009A5040">
            <w:pPr>
              <w:rPr>
                <w:rFonts w:cstheme="minorHAnsi"/>
              </w:rPr>
            </w:pP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6538D491"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normaltextrun"/>
                <w:rFonts w:asciiTheme="minorHAnsi" w:hAnsiTheme="minorHAnsi" w:cstheme="minorHAnsi"/>
                <w:sz w:val="22"/>
                <w:szCs w:val="22"/>
              </w:rPr>
              <w:t>A Christmas Carol AQA: Plot Summary:</w:t>
            </w:r>
            <w:r w:rsidRPr="0077035D">
              <w:rPr>
                <w:rStyle w:val="eop"/>
                <w:rFonts w:asciiTheme="minorHAnsi" w:hAnsiTheme="minorHAnsi" w:cstheme="minorHAnsi"/>
                <w:sz w:val="22"/>
                <w:szCs w:val="22"/>
              </w:rPr>
              <w:t> </w:t>
            </w:r>
          </w:p>
          <w:p w14:paraId="345A5FA6"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0A143F52" w14:textId="7016F566" w:rsidR="009A5040" w:rsidRPr="0077035D" w:rsidRDefault="00C1459C" w:rsidP="009A5040">
            <w:pPr>
              <w:pStyle w:val="paragraph"/>
              <w:spacing w:before="0" w:beforeAutospacing="0" w:after="0" w:afterAutospacing="0"/>
              <w:textAlignment w:val="baseline"/>
              <w:rPr>
                <w:rFonts w:asciiTheme="minorHAnsi" w:hAnsiTheme="minorHAnsi" w:cstheme="minorHAnsi"/>
                <w:sz w:val="22"/>
                <w:szCs w:val="22"/>
              </w:rPr>
            </w:pPr>
            <w:hyperlink r:id="rId20" w:history="1">
              <w:r w:rsidR="009A5040" w:rsidRPr="0077035D">
                <w:rPr>
                  <w:rStyle w:val="Hyperlink"/>
                  <w:rFonts w:asciiTheme="minorHAnsi" w:hAnsiTheme="minorHAnsi" w:cstheme="minorHAnsi"/>
                  <w:sz w:val="22"/>
                  <w:szCs w:val="22"/>
                </w:rPr>
                <w:t>Revise/Video/Test </w:t>
              </w:r>
            </w:hyperlink>
          </w:p>
          <w:p w14:paraId="45CDE25D"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4B0DD56A" w14:textId="46E77AF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6CC11314"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36C102E2" w14:textId="4605E2B9" w:rsidR="009A5040" w:rsidRPr="0077035D" w:rsidRDefault="009A5040" w:rsidP="009A5040">
            <w:pPr>
              <w:jc w:val="center"/>
              <w:rPr>
                <w:rFonts w:cstheme="minorHAnsi"/>
                <w:highlight w:val="yellow"/>
              </w:rPr>
            </w:pPr>
            <w:r w:rsidRPr="0077035D">
              <w:rPr>
                <w:rStyle w:val="eop"/>
                <w:rFonts w:cstheme="minorHAns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6AD7A1CE"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normaltextrun"/>
                <w:rFonts w:asciiTheme="minorHAnsi" w:hAnsiTheme="minorHAnsi" w:cstheme="minorHAnsi"/>
                <w:sz w:val="22"/>
                <w:szCs w:val="22"/>
              </w:rPr>
              <w:t>Revise/Video/Test</w:t>
            </w:r>
            <w:r w:rsidRPr="0077035D">
              <w:rPr>
                <w:rStyle w:val="eop"/>
                <w:rFonts w:asciiTheme="minorHAnsi" w:hAnsiTheme="minorHAnsi" w:cstheme="minorHAnsi"/>
                <w:sz w:val="22"/>
                <w:szCs w:val="22"/>
              </w:rPr>
              <w:t> </w:t>
            </w:r>
          </w:p>
          <w:p w14:paraId="6D674A6D"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normaltextrun"/>
                <w:rFonts w:asciiTheme="minorHAnsi" w:hAnsiTheme="minorHAnsi" w:cstheme="minorHAnsi"/>
                <w:sz w:val="22"/>
                <w:szCs w:val="22"/>
              </w:rPr>
              <w:t>A Christmas Carol: Characters:</w:t>
            </w:r>
            <w:r w:rsidRPr="0077035D">
              <w:rPr>
                <w:rStyle w:val="eop"/>
                <w:rFonts w:asciiTheme="minorHAnsi" w:hAnsiTheme="minorHAnsi" w:cstheme="minorHAnsi"/>
                <w:sz w:val="22"/>
                <w:szCs w:val="22"/>
              </w:rPr>
              <w:t> </w:t>
            </w:r>
          </w:p>
          <w:p w14:paraId="064D1805" w14:textId="74B72434"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569F2F0A" w14:textId="5318AD24" w:rsidR="009A5040" w:rsidRPr="0077035D" w:rsidRDefault="00C1459C" w:rsidP="009A5040">
            <w:pPr>
              <w:pStyle w:val="paragraph"/>
              <w:spacing w:before="0" w:beforeAutospacing="0" w:after="0" w:afterAutospacing="0"/>
              <w:textAlignment w:val="baseline"/>
              <w:rPr>
                <w:rFonts w:asciiTheme="minorHAnsi" w:hAnsiTheme="minorHAnsi" w:cstheme="minorHAnsi"/>
                <w:sz w:val="22"/>
                <w:szCs w:val="22"/>
              </w:rPr>
            </w:pPr>
            <w:hyperlink r:id="rId21" w:history="1">
              <w:r w:rsidR="009A5040" w:rsidRPr="0077035D">
                <w:rPr>
                  <w:rStyle w:val="Hyperlink"/>
                  <w:rFonts w:asciiTheme="minorHAnsi" w:hAnsiTheme="minorHAnsi" w:cstheme="minorHAnsi"/>
                  <w:sz w:val="22"/>
                  <w:szCs w:val="22"/>
                </w:rPr>
                <w:t>Revise/Video/Test </w:t>
              </w:r>
            </w:hyperlink>
          </w:p>
          <w:p w14:paraId="3A2BCE51" w14:textId="33DC6774" w:rsidR="009A5040" w:rsidRPr="0077035D" w:rsidRDefault="009A5040" w:rsidP="009A5040">
            <w:pPr>
              <w:rPr>
                <w:rFonts w:cstheme="minorHAnsi"/>
              </w:rPr>
            </w:pPr>
            <w:r w:rsidRPr="0077035D">
              <w:rPr>
                <w:rStyle w:val="eop"/>
                <w:rFonts w:cstheme="minorHAns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2979984C"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normaltextrun"/>
                <w:rFonts w:asciiTheme="minorHAnsi" w:hAnsiTheme="minorHAnsi" w:cstheme="minorHAnsi"/>
                <w:sz w:val="22"/>
                <w:szCs w:val="22"/>
              </w:rPr>
              <w:t>A Christmas Carol: Themes</w:t>
            </w:r>
            <w:r w:rsidRPr="0077035D">
              <w:rPr>
                <w:rStyle w:val="eop"/>
                <w:rFonts w:asciiTheme="minorHAnsi" w:hAnsiTheme="minorHAnsi" w:cstheme="minorHAnsi"/>
                <w:sz w:val="22"/>
                <w:szCs w:val="22"/>
              </w:rPr>
              <w:t> </w:t>
            </w:r>
          </w:p>
          <w:p w14:paraId="38D45634"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408FBA4B" w14:textId="0ECE1679"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hyperlink r:id="rId22" w:history="1">
              <w:r w:rsidRPr="0077035D">
                <w:rPr>
                  <w:rStyle w:val="Hyperlink"/>
                  <w:rFonts w:asciiTheme="minorHAnsi" w:hAnsiTheme="minorHAnsi" w:cstheme="minorHAnsi"/>
                  <w:sz w:val="22"/>
                  <w:szCs w:val="22"/>
                </w:rPr>
                <w:t>Revise/Video/Test </w:t>
              </w:r>
            </w:hyperlink>
          </w:p>
          <w:p w14:paraId="64EAA5B6"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18E4287D"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2F1E83BD" w14:textId="4DCCEED3" w:rsidR="009A5040" w:rsidRPr="0077035D" w:rsidRDefault="009A5040" w:rsidP="009A5040">
            <w:pPr>
              <w:rPr>
                <w:rFonts w:cstheme="minorHAnsi"/>
              </w:rPr>
            </w:pPr>
          </w:p>
        </w:tc>
        <w:tc>
          <w:tcPr>
            <w:tcW w:w="1503" w:type="dxa"/>
          </w:tcPr>
          <w:p w14:paraId="03F1F012"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normaltextrun"/>
                <w:rFonts w:asciiTheme="minorHAnsi" w:hAnsiTheme="minorHAnsi" w:cstheme="minorHAnsi"/>
                <w:sz w:val="22"/>
                <w:szCs w:val="22"/>
              </w:rPr>
              <w:t>A Christmas Carol: Form, Structure and Language</w:t>
            </w:r>
            <w:r w:rsidRPr="0077035D">
              <w:rPr>
                <w:rStyle w:val="eop"/>
                <w:rFonts w:asciiTheme="minorHAnsi" w:hAnsiTheme="minorHAnsi" w:cstheme="minorHAnsi"/>
                <w:sz w:val="22"/>
                <w:szCs w:val="22"/>
              </w:rPr>
              <w:t> </w:t>
            </w:r>
          </w:p>
          <w:p w14:paraId="73939FE7" w14:textId="77777777" w:rsidR="009A5040" w:rsidRDefault="009A5040" w:rsidP="009A5040">
            <w:pPr>
              <w:pStyle w:val="paragraph"/>
              <w:spacing w:before="0" w:beforeAutospacing="0" w:after="0" w:afterAutospacing="0"/>
              <w:textAlignment w:val="baseline"/>
              <w:rPr>
                <w:rStyle w:val="eop"/>
                <w:rFonts w:asciiTheme="minorHAnsi" w:hAnsiTheme="minorHAnsi" w:cstheme="minorHAnsi"/>
                <w:sz w:val="22"/>
                <w:szCs w:val="22"/>
              </w:rPr>
            </w:pPr>
            <w:r w:rsidRPr="0077035D">
              <w:rPr>
                <w:rStyle w:val="eop"/>
                <w:rFonts w:asciiTheme="minorHAnsi" w:hAnsiTheme="minorHAnsi" w:cstheme="minorHAnsi"/>
                <w:sz w:val="22"/>
                <w:szCs w:val="22"/>
              </w:rPr>
              <w:t> </w:t>
            </w:r>
          </w:p>
          <w:p w14:paraId="3BF018FC" w14:textId="1FE3AB30" w:rsidR="0077035D" w:rsidRPr="0077035D" w:rsidRDefault="00C1459C" w:rsidP="009A5040">
            <w:pPr>
              <w:pStyle w:val="paragraph"/>
              <w:spacing w:before="0" w:beforeAutospacing="0" w:after="0" w:afterAutospacing="0"/>
              <w:textAlignment w:val="baseline"/>
              <w:rPr>
                <w:rFonts w:asciiTheme="minorHAnsi" w:hAnsiTheme="minorHAnsi" w:cstheme="minorHAnsi"/>
                <w:sz w:val="22"/>
                <w:szCs w:val="22"/>
              </w:rPr>
            </w:pPr>
            <w:hyperlink r:id="rId23" w:history="1">
              <w:r w:rsidR="0077035D" w:rsidRPr="0077035D">
                <w:rPr>
                  <w:rStyle w:val="Hyperlink"/>
                  <w:rFonts w:asciiTheme="minorHAnsi" w:hAnsiTheme="minorHAnsi" w:cstheme="minorHAnsi"/>
                  <w:sz w:val="22"/>
                  <w:szCs w:val="22"/>
                </w:rPr>
                <w:t>Revise</w:t>
              </w:r>
            </w:hyperlink>
          </w:p>
          <w:p w14:paraId="6F3F8EB8" w14:textId="3927FACA" w:rsidR="009A5040" w:rsidRPr="0077035D" w:rsidRDefault="009A5040" w:rsidP="0077035D">
            <w:pPr>
              <w:pStyle w:val="paragraph"/>
              <w:spacing w:before="0" w:beforeAutospacing="0" w:after="0" w:afterAutospacing="0"/>
              <w:textAlignment w:val="baseline"/>
              <w:rPr>
                <w:rFonts w:asciiTheme="minorHAnsi" w:hAnsiTheme="minorHAnsi" w:cstheme="minorHAnsi"/>
                <w:sz w:val="22"/>
                <w:szCs w:val="22"/>
              </w:rPr>
            </w:pPr>
          </w:p>
        </w:tc>
        <w:tc>
          <w:tcPr>
            <w:tcW w:w="1503" w:type="dxa"/>
          </w:tcPr>
          <w:p w14:paraId="67C0E3BB" w14:textId="146C2084"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normaltextrun"/>
                <w:rFonts w:asciiTheme="minorHAnsi" w:hAnsiTheme="minorHAnsi" w:cstheme="minorHAnsi"/>
                <w:sz w:val="22"/>
                <w:szCs w:val="22"/>
              </w:rPr>
              <w:t xml:space="preserve">A Christmas Carol: Mr </w:t>
            </w:r>
            <w:proofErr w:type="spellStart"/>
            <w:r w:rsidRPr="0077035D">
              <w:rPr>
                <w:rStyle w:val="normaltextrun"/>
                <w:rFonts w:asciiTheme="minorHAnsi" w:hAnsiTheme="minorHAnsi" w:cstheme="minorHAnsi"/>
                <w:sz w:val="22"/>
                <w:szCs w:val="22"/>
              </w:rPr>
              <w:t>Bruff</w:t>
            </w:r>
            <w:proofErr w:type="spellEnd"/>
            <w:r w:rsidRPr="0077035D">
              <w:rPr>
                <w:rStyle w:val="normaltextrun"/>
                <w:rFonts w:asciiTheme="minorHAnsi" w:hAnsiTheme="minorHAnsi" w:cstheme="minorHAnsi"/>
                <w:sz w:val="22"/>
                <w:szCs w:val="22"/>
              </w:rPr>
              <w:t xml:space="preserve"> Top Set </w:t>
            </w:r>
            <w:hyperlink r:id="rId24" w:history="1">
              <w:r w:rsidRPr="0077035D">
                <w:rPr>
                  <w:rStyle w:val="Hyperlink"/>
                  <w:rFonts w:asciiTheme="minorHAnsi" w:hAnsiTheme="minorHAnsi" w:cstheme="minorHAnsi"/>
                  <w:sz w:val="22"/>
                  <w:szCs w:val="22"/>
                </w:rPr>
                <w:t>Analysis:  </w:t>
              </w:r>
            </w:hyperlink>
          </w:p>
          <w:p w14:paraId="6DED642F" w14:textId="77777777" w:rsidR="009A5040" w:rsidRPr="0077035D" w:rsidRDefault="009A5040" w:rsidP="009A5040">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6E23A066" w14:textId="1B27C3D3" w:rsidR="009A5040" w:rsidRPr="0077035D" w:rsidRDefault="009A5040" w:rsidP="009A5040">
            <w:pPr>
              <w:rPr>
                <w:rFonts w:cstheme="minorHAnsi"/>
              </w:rPr>
            </w:pPr>
          </w:p>
        </w:tc>
        <w:tc>
          <w:tcPr>
            <w:tcW w:w="1503" w:type="dxa"/>
          </w:tcPr>
          <w:p w14:paraId="21FB8DD3" w14:textId="0ADAC201" w:rsidR="00335F92" w:rsidRDefault="009A5040" w:rsidP="009A5040">
            <w:pPr>
              <w:pStyle w:val="paragraph"/>
              <w:spacing w:before="0" w:beforeAutospacing="0" w:after="0" w:afterAutospacing="0"/>
              <w:textAlignment w:val="baseline"/>
              <w:rPr>
                <w:rStyle w:val="eop"/>
                <w:rFonts w:asciiTheme="minorHAnsi" w:hAnsiTheme="minorHAnsi" w:cstheme="minorHAnsi"/>
                <w:sz w:val="22"/>
                <w:szCs w:val="22"/>
              </w:rPr>
            </w:pPr>
            <w:r w:rsidRPr="0077035D">
              <w:rPr>
                <w:rStyle w:val="normaltextrun"/>
                <w:rFonts w:asciiTheme="minorHAnsi" w:hAnsiTheme="minorHAnsi" w:cstheme="minorHAnsi"/>
                <w:sz w:val="22"/>
                <w:szCs w:val="22"/>
              </w:rPr>
              <w:t>Romeo and Juliet: A sample Exam Question</w:t>
            </w:r>
            <w:r w:rsidRPr="0077035D">
              <w:rPr>
                <w:rStyle w:val="eop"/>
                <w:rFonts w:asciiTheme="minorHAnsi" w:hAnsiTheme="minorHAnsi" w:cstheme="minorHAnsi"/>
                <w:sz w:val="22"/>
                <w:szCs w:val="22"/>
              </w:rPr>
              <w:t> </w:t>
            </w:r>
          </w:p>
          <w:p w14:paraId="60552959" w14:textId="77777777" w:rsidR="00335F92" w:rsidRDefault="00335F92" w:rsidP="009A5040">
            <w:pPr>
              <w:pStyle w:val="paragraph"/>
              <w:spacing w:before="0" w:beforeAutospacing="0" w:after="0" w:afterAutospacing="0"/>
              <w:textAlignment w:val="baseline"/>
              <w:rPr>
                <w:rStyle w:val="eop"/>
                <w:rFonts w:asciiTheme="minorHAnsi" w:hAnsiTheme="minorHAnsi" w:cstheme="minorHAnsi"/>
                <w:sz w:val="22"/>
                <w:szCs w:val="22"/>
              </w:rPr>
            </w:pPr>
          </w:p>
          <w:p w14:paraId="1ECD50F7" w14:textId="57C6D565" w:rsidR="00335F92" w:rsidRPr="00335F92" w:rsidRDefault="00C1459C" w:rsidP="009A5040">
            <w:pPr>
              <w:pStyle w:val="paragraph"/>
              <w:spacing w:before="0" w:beforeAutospacing="0" w:after="0" w:afterAutospacing="0"/>
              <w:textAlignment w:val="baseline"/>
              <w:rPr>
                <w:rFonts w:asciiTheme="minorHAnsi" w:hAnsiTheme="minorHAnsi" w:cstheme="minorHAnsi"/>
                <w:sz w:val="22"/>
                <w:szCs w:val="22"/>
              </w:rPr>
            </w:pPr>
            <w:hyperlink r:id="rId25" w:history="1">
              <w:r w:rsidR="00335F92" w:rsidRPr="00335F92">
                <w:rPr>
                  <w:rStyle w:val="Hyperlink"/>
                  <w:rFonts w:asciiTheme="minorHAnsi" w:hAnsiTheme="minorHAnsi" w:cstheme="minorHAnsi"/>
                  <w:sz w:val="22"/>
                  <w:szCs w:val="22"/>
                </w:rPr>
                <w:t>Revise</w:t>
              </w:r>
            </w:hyperlink>
          </w:p>
          <w:p w14:paraId="3BA022B6" w14:textId="5E95F2DD" w:rsidR="009A5040" w:rsidRPr="0077035D" w:rsidRDefault="009A5040" w:rsidP="009A5040">
            <w:pPr>
              <w:rPr>
                <w:rFonts w:cstheme="minorHAnsi"/>
              </w:rPr>
            </w:pPr>
          </w:p>
        </w:tc>
        <w:tc>
          <w:tcPr>
            <w:tcW w:w="1503" w:type="dxa"/>
          </w:tcPr>
          <w:p w14:paraId="6BB3FF0B" w14:textId="20612A34" w:rsidR="009A5040" w:rsidRPr="0077035D" w:rsidRDefault="00C1459C" w:rsidP="009A5040">
            <w:pPr>
              <w:rPr>
                <w:rFonts w:cstheme="minorHAnsi"/>
              </w:rPr>
            </w:pPr>
            <w:hyperlink r:id="rId26" w:tgtFrame="_blank" w:history="1">
              <w:r w:rsidR="009A5040" w:rsidRPr="0077035D">
                <w:rPr>
                  <w:rStyle w:val="normaltextrun"/>
                  <w:rFonts w:cstheme="minorHAnsi"/>
                  <w:color w:val="0000FF"/>
                  <w:u w:val="single"/>
                  <w:shd w:val="clear" w:color="auto" w:fill="FFFFFF"/>
                </w:rPr>
                <w:t>Language - Language and structure - AQA - GCSE English Language Revision - AQA - BBC Bitesize</w:t>
              </w:r>
            </w:hyperlink>
            <w:r w:rsidR="009A5040" w:rsidRPr="0077035D">
              <w:rPr>
                <w:rStyle w:val="eop"/>
                <w:rFonts w:cstheme="minorHAnsi"/>
                <w:color w:val="000000"/>
                <w:shd w:val="clear" w:color="auto" w:fill="FFFFFF"/>
              </w:rPr>
              <w:t> </w:t>
            </w:r>
          </w:p>
        </w:tc>
        <w:tc>
          <w:tcPr>
            <w:tcW w:w="1503" w:type="dxa"/>
          </w:tcPr>
          <w:p w14:paraId="6EEB335E" w14:textId="4A9CD280" w:rsidR="009A5040" w:rsidRPr="0077035D" w:rsidRDefault="00C1459C" w:rsidP="009A5040">
            <w:pPr>
              <w:rPr>
                <w:rFonts w:cstheme="minorHAnsi"/>
              </w:rPr>
            </w:pPr>
            <w:hyperlink r:id="rId27" w:tgtFrame="_blank" w:history="1">
              <w:r w:rsidR="009A5040" w:rsidRPr="0077035D">
                <w:rPr>
                  <w:rStyle w:val="normaltextrun"/>
                  <w:rFonts w:cstheme="minorHAnsi"/>
                  <w:color w:val="0000FF"/>
                  <w:u w:val="single"/>
                  <w:shd w:val="clear" w:color="auto" w:fill="FFFFFF"/>
                </w:rPr>
                <w:t>Identifying themes and ideas - Themes - AQA - GCSE English Language Revision - AQA - BBC Bitesize</w:t>
              </w:r>
            </w:hyperlink>
            <w:r w:rsidR="009A5040" w:rsidRPr="0077035D">
              <w:rPr>
                <w:rStyle w:val="eop"/>
                <w:rFonts w:cstheme="minorHAnsi"/>
                <w:color w:val="000000"/>
                <w:shd w:val="clear" w:color="auto" w:fill="FFFFFF"/>
              </w:rPr>
              <w:t> </w:t>
            </w:r>
          </w:p>
        </w:tc>
      </w:tr>
      <w:tr w:rsidR="0077035D" w14:paraId="7C8B0950" w14:textId="501E8B11" w:rsidTr="00772414">
        <w:tc>
          <w:tcPr>
            <w:tcW w:w="3231" w:type="dxa"/>
          </w:tcPr>
          <w:p w14:paraId="4C9474FF" w14:textId="77777777" w:rsidR="0077035D" w:rsidRPr="00EB03DD" w:rsidRDefault="0077035D" w:rsidP="0077035D">
            <w:pPr>
              <w:rPr>
                <w:rFonts w:cstheme="minorHAnsi"/>
                <w:b/>
              </w:rPr>
            </w:pPr>
            <w:r w:rsidRPr="00EB03DD">
              <w:rPr>
                <w:rFonts w:cstheme="minorHAnsi"/>
                <w:b/>
              </w:rPr>
              <w:lastRenderedPageBreak/>
              <w:t>Science</w:t>
            </w:r>
          </w:p>
        </w:tc>
        <w:tc>
          <w:tcPr>
            <w:tcW w:w="1503" w:type="dxa"/>
          </w:tcPr>
          <w:p w14:paraId="2282AE08" w14:textId="77777777" w:rsidR="0077035D" w:rsidRPr="0077035D" w:rsidRDefault="00C1459C" w:rsidP="0077035D">
            <w:pPr>
              <w:rPr>
                <w:rFonts w:cstheme="minorHAnsi"/>
              </w:rPr>
            </w:pPr>
            <w:hyperlink r:id="rId28" w:history="1">
              <w:r w:rsidR="0077035D" w:rsidRPr="0077035D">
                <w:rPr>
                  <w:rStyle w:val="Hyperlink"/>
                  <w:rFonts w:cstheme="minorHAnsi"/>
                </w:rPr>
                <w:t>Halogen Reactivity</w:t>
              </w:r>
            </w:hyperlink>
          </w:p>
          <w:p w14:paraId="0A5B1B30" w14:textId="77777777" w:rsidR="0077035D" w:rsidRPr="0077035D" w:rsidRDefault="0077035D" w:rsidP="0077035D">
            <w:pPr>
              <w:rPr>
                <w:rFonts w:cstheme="minorHAnsi"/>
              </w:rPr>
            </w:pPr>
          </w:p>
          <w:p w14:paraId="5F31D99B" w14:textId="642EAF57" w:rsidR="0077035D" w:rsidRPr="0077035D" w:rsidRDefault="00C1459C" w:rsidP="0077035D">
            <w:pPr>
              <w:rPr>
                <w:rFonts w:cstheme="minorHAnsi"/>
              </w:rPr>
            </w:pPr>
            <w:hyperlink r:id="rId29" w:history="1">
              <w:r w:rsidR="0077035D" w:rsidRPr="0077035D">
                <w:rPr>
                  <w:rStyle w:val="Hyperlink"/>
                  <w:rFonts w:cstheme="minorHAnsi"/>
                </w:rPr>
                <w:t>Magnetic fields</w:t>
              </w:r>
            </w:hyperlink>
          </w:p>
        </w:tc>
        <w:tc>
          <w:tcPr>
            <w:tcW w:w="1503" w:type="dxa"/>
          </w:tcPr>
          <w:p w14:paraId="6E099191" w14:textId="77777777" w:rsidR="0077035D" w:rsidRPr="0077035D" w:rsidRDefault="00C1459C" w:rsidP="0077035D">
            <w:pPr>
              <w:rPr>
                <w:rFonts w:cstheme="minorHAnsi"/>
              </w:rPr>
            </w:pPr>
            <w:hyperlink r:id="rId30" w:history="1">
              <w:r w:rsidR="0077035D" w:rsidRPr="0077035D">
                <w:rPr>
                  <w:rStyle w:val="Hyperlink"/>
                  <w:rFonts w:cstheme="minorHAnsi"/>
                </w:rPr>
                <w:t>Group 0- Nobel gases</w:t>
              </w:r>
            </w:hyperlink>
          </w:p>
          <w:p w14:paraId="00225646" w14:textId="77777777" w:rsidR="0077035D" w:rsidRPr="0077035D" w:rsidRDefault="0077035D" w:rsidP="0077035D">
            <w:pPr>
              <w:rPr>
                <w:rFonts w:cstheme="minorHAnsi"/>
              </w:rPr>
            </w:pPr>
          </w:p>
          <w:p w14:paraId="5DE663D7" w14:textId="405472CD" w:rsidR="0077035D" w:rsidRPr="0077035D" w:rsidRDefault="00C1459C" w:rsidP="0077035D">
            <w:pPr>
              <w:rPr>
                <w:rFonts w:cstheme="minorHAnsi"/>
              </w:rPr>
            </w:pPr>
            <w:hyperlink r:id="rId31" w:history="1">
              <w:r w:rsidR="0077035D" w:rsidRPr="0077035D">
                <w:rPr>
                  <w:rStyle w:val="Hyperlink"/>
                  <w:rFonts w:cstheme="minorHAnsi"/>
                </w:rPr>
                <w:t>Electromagnetism</w:t>
              </w:r>
            </w:hyperlink>
          </w:p>
        </w:tc>
        <w:tc>
          <w:tcPr>
            <w:tcW w:w="1503" w:type="dxa"/>
          </w:tcPr>
          <w:p w14:paraId="02C5053C" w14:textId="77777777" w:rsidR="0077035D" w:rsidRPr="0077035D" w:rsidRDefault="0077035D" w:rsidP="0077035D">
            <w:pPr>
              <w:rPr>
                <w:rStyle w:val="Hyperlink"/>
                <w:rFonts w:cstheme="minorHAnsi"/>
              </w:rPr>
            </w:pPr>
            <w:r w:rsidRPr="0077035D">
              <w:rPr>
                <w:rFonts w:cstheme="minorHAnsi"/>
              </w:rPr>
              <w:fldChar w:fldCharType="begin"/>
            </w:r>
            <w:r w:rsidRPr="0077035D">
              <w:rPr>
                <w:rFonts w:cstheme="minorHAnsi"/>
              </w:rPr>
              <w:instrText xml:space="preserve"> HYPERLINK "https://app.senecalearning.com/classroom/course/fb972db0-1d78-11e8-9b0a-5126ebbfbb74/section/419abbd0-1d7c-11e8-b9fe-2124e56e5aff?mode=default" </w:instrText>
            </w:r>
            <w:r w:rsidRPr="0077035D">
              <w:rPr>
                <w:rFonts w:cstheme="minorHAnsi"/>
              </w:rPr>
            </w:r>
            <w:r w:rsidRPr="0077035D">
              <w:rPr>
                <w:rFonts w:cstheme="minorHAnsi"/>
              </w:rPr>
              <w:fldChar w:fldCharType="separate"/>
            </w:r>
            <w:r w:rsidRPr="0077035D">
              <w:rPr>
                <w:rStyle w:val="Hyperlink"/>
                <w:rFonts w:cstheme="minorHAnsi"/>
              </w:rPr>
              <w:t>Rates of Reaction</w:t>
            </w:r>
          </w:p>
          <w:p w14:paraId="5B6679BB" w14:textId="77777777" w:rsidR="0077035D" w:rsidRPr="0077035D" w:rsidRDefault="0077035D" w:rsidP="0077035D">
            <w:pPr>
              <w:rPr>
                <w:rFonts w:cstheme="minorHAnsi"/>
              </w:rPr>
            </w:pPr>
            <w:r w:rsidRPr="0077035D">
              <w:rPr>
                <w:rFonts w:cstheme="minorHAnsi"/>
              </w:rPr>
              <w:fldChar w:fldCharType="end"/>
            </w:r>
          </w:p>
          <w:p w14:paraId="0558D7DA" w14:textId="77777777" w:rsidR="0077035D" w:rsidRPr="0077035D" w:rsidRDefault="0077035D" w:rsidP="0077035D">
            <w:pPr>
              <w:rPr>
                <w:rFonts w:cstheme="minorHAnsi"/>
              </w:rPr>
            </w:pPr>
          </w:p>
          <w:p w14:paraId="6D74FA78" w14:textId="3C5D734D" w:rsidR="0077035D" w:rsidRPr="0077035D" w:rsidRDefault="00C1459C" w:rsidP="0077035D">
            <w:pPr>
              <w:rPr>
                <w:rFonts w:cstheme="minorHAnsi"/>
              </w:rPr>
            </w:pPr>
            <w:hyperlink r:id="rId32" w:history="1">
              <w:r w:rsidR="0077035D" w:rsidRPr="0077035D">
                <w:rPr>
                  <w:rStyle w:val="Hyperlink"/>
                  <w:rFonts w:cstheme="minorHAnsi"/>
                </w:rPr>
                <w:t>The Motor effect</w:t>
              </w:r>
            </w:hyperlink>
          </w:p>
        </w:tc>
        <w:tc>
          <w:tcPr>
            <w:tcW w:w="1503" w:type="dxa"/>
          </w:tcPr>
          <w:p w14:paraId="681D3826" w14:textId="77777777" w:rsidR="0077035D" w:rsidRPr="0077035D" w:rsidRDefault="00C1459C" w:rsidP="0077035D">
            <w:pPr>
              <w:rPr>
                <w:rFonts w:cstheme="minorHAnsi"/>
              </w:rPr>
            </w:pPr>
            <w:hyperlink r:id="rId33" w:history="1">
              <w:r w:rsidR="0077035D" w:rsidRPr="0077035D">
                <w:rPr>
                  <w:rStyle w:val="Hyperlink"/>
                  <w:rFonts w:cstheme="minorHAnsi"/>
                </w:rPr>
                <w:t>Factors Affecting rates of reaction</w:t>
              </w:r>
            </w:hyperlink>
          </w:p>
          <w:p w14:paraId="43FFE837" w14:textId="77777777" w:rsidR="0077035D" w:rsidRPr="0077035D" w:rsidRDefault="0077035D" w:rsidP="0077035D">
            <w:pPr>
              <w:rPr>
                <w:rFonts w:cstheme="minorHAnsi"/>
              </w:rPr>
            </w:pPr>
          </w:p>
          <w:p w14:paraId="713FE533" w14:textId="4B7C5AB9" w:rsidR="0077035D" w:rsidRPr="0077035D" w:rsidRDefault="00C1459C" w:rsidP="0077035D">
            <w:pPr>
              <w:rPr>
                <w:rFonts w:cstheme="minorHAnsi"/>
              </w:rPr>
            </w:pPr>
            <w:hyperlink r:id="rId34" w:history="1">
              <w:r w:rsidR="0077035D" w:rsidRPr="0077035D">
                <w:rPr>
                  <w:rStyle w:val="Hyperlink"/>
                  <w:rFonts w:cstheme="minorHAnsi"/>
                </w:rPr>
                <w:t>More on the Motor Effect</w:t>
              </w:r>
            </w:hyperlink>
          </w:p>
        </w:tc>
        <w:tc>
          <w:tcPr>
            <w:tcW w:w="1503" w:type="dxa"/>
          </w:tcPr>
          <w:p w14:paraId="7CB155C0" w14:textId="77777777" w:rsidR="0077035D" w:rsidRPr="0077035D" w:rsidRDefault="0077035D" w:rsidP="0077035D">
            <w:pPr>
              <w:rPr>
                <w:rStyle w:val="Hyperlink"/>
                <w:rFonts w:cstheme="minorHAnsi"/>
              </w:rPr>
            </w:pPr>
            <w:r w:rsidRPr="0077035D">
              <w:rPr>
                <w:rFonts w:cstheme="minorHAnsi"/>
              </w:rPr>
              <w:fldChar w:fldCharType="begin"/>
            </w:r>
            <w:r w:rsidRPr="0077035D">
              <w:rPr>
                <w:rFonts w:cstheme="minorHAnsi"/>
              </w:rPr>
              <w:instrText xml:space="preserve"> HYPERLINK "https://app.senecalearning.com/classroom/course/fb972db0-1d78-11e8-9b0a-5126ebbfbb74/section/4c6c3430-1d7c-11e8-b9fe-2124e56e5aff?mode=default" </w:instrText>
            </w:r>
            <w:r w:rsidRPr="0077035D">
              <w:rPr>
                <w:rFonts w:cstheme="minorHAnsi"/>
              </w:rPr>
            </w:r>
            <w:r w:rsidRPr="0077035D">
              <w:rPr>
                <w:rFonts w:cstheme="minorHAnsi"/>
              </w:rPr>
              <w:fldChar w:fldCharType="separate"/>
            </w:r>
            <w:r w:rsidRPr="0077035D">
              <w:rPr>
                <w:rStyle w:val="Hyperlink"/>
                <w:rFonts w:cstheme="minorHAnsi"/>
              </w:rPr>
              <w:t>Reaction Rate Core Practical</w:t>
            </w:r>
          </w:p>
          <w:p w14:paraId="3A33B231" w14:textId="77777777" w:rsidR="0077035D" w:rsidRPr="0077035D" w:rsidRDefault="0077035D" w:rsidP="0077035D">
            <w:pPr>
              <w:rPr>
                <w:rFonts w:cstheme="minorHAnsi"/>
              </w:rPr>
            </w:pPr>
            <w:r w:rsidRPr="0077035D">
              <w:rPr>
                <w:rFonts w:cstheme="minorHAnsi"/>
              </w:rPr>
              <w:fldChar w:fldCharType="end"/>
            </w:r>
          </w:p>
          <w:p w14:paraId="3B7A5FCD" w14:textId="6C47DCFC" w:rsidR="0077035D" w:rsidRPr="0077035D" w:rsidRDefault="00C1459C" w:rsidP="0077035D">
            <w:pPr>
              <w:rPr>
                <w:rFonts w:cstheme="minorHAnsi"/>
              </w:rPr>
            </w:pPr>
            <w:hyperlink r:id="rId35" w:history="1">
              <w:r w:rsidR="0077035D" w:rsidRPr="0077035D">
                <w:rPr>
                  <w:rStyle w:val="Hyperlink"/>
                  <w:rFonts w:cstheme="minorHAnsi"/>
                </w:rPr>
                <w:t>Magnetic Fields Practice questions</w:t>
              </w:r>
            </w:hyperlink>
          </w:p>
        </w:tc>
        <w:tc>
          <w:tcPr>
            <w:tcW w:w="1503" w:type="dxa"/>
          </w:tcPr>
          <w:p w14:paraId="1BF5B1ED" w14:textId="77777777" w:rsidR="0077035D" w:rsidRPr="0077035D" w:rsidRDefault="00C1459C" w:rsidP="0077035D">
            <w:pPr>
              <w:rPr>
                <w:rFonts w:cstheme="minorHAnsi"/>
              </w:rPr>
            </w:pPr>
            <w:hyperlink r:id="rId36" w:history="1">
              <w:r w:rsidR="0077035D" w:rsidRPr="0077035D">
                <w:rPr>
                  <w:rStyle w:val="Hyperlink"/>
                  <w:rFonts w:cstheme="minorHAnsi"/>
                </w:rPr>
                <w:t>Exothermic and endothermic reactions</w:t>
              </w:r>
            </w:hyperlink>
          </w:p>
          <w:p w14:paraId="3BB786AC" w14:textId="77777777" w:rsidR="0077035D" w:rsidRPr="0077035D" w:rsidRDefault="0077035D" w:rsidP="0077035D">
            <w:pPr>
              <w:rPr>
                <w:rFonts w:cstheme="minorHAnsi"/>
              </w:rPr>
            </w:pPr>
          </w:p>
          <w:p w14:paraId="24A5953E" w14:textId="0AB64975" w:rsidR="0077035D" w:rsidRPr="0077035D" w:rsidRDefault="00C1459C" w:rsidP="0077035D">
            <w:pPr>
              <w:rPr>
                <w:rFonts w:cstheme="minorHAnsi"/>
              </w:rPr>
            </w:pPr>
            <w:hyperlink r:id="rId37" w:history="1">
              <w:r w:rsidR="0077035D" w:rsidRPr="0077035D">
                <w:rPr>
                  <w:rStyle w:val="Hyperlink"/>
                  <w:rFonts w:cstheme="minorHAnsi"/>
                </w:rPr>
                <w:t>Magnetic Fields test</w:t>
              </w:r>
            </w:hyperlink>
          </w:p>
        </w:tc>
        <w:tc>
          <w:tcPr>
            <w:tcW w:w="1503" w:type="dxa"/>
          </w:tcPr>
          <w:p w14:paraId="328F4DBB" w14:textId="0E2CC03C" w:rsidR="0077035D" w:rsidRPr="0077035D" w:rsidRDefault="00C1459C" w:rsidP="0077035D">
            <w:pPr>
              <w:rPr>
                <w:rFonts w:cstheme="minorHAnsi"/>
              </w:rPr>
            </w:pPr>
            <w:hyperlink r:id="rId38" w:history="1">
              <w:r w:rsidR="0077035D" w:rsidRPr="0077035D">
                <w:rPr>
                  <w:rStyle w:val="Hyperlink"/>
                  <w:rFonts w:cstheme="minorHAnsi"/>
                </w:rPr>
                <w:t>Energy Changes in reactions</w:t>
              </w:r>
            </w:hyperlink>
          </w:p>
        </w:tc>
        <w:tc>
          <w:tcPr>
            <w:tcW w:w="1503" w:type="dxa"/>
          </w:tcPr>
          <w:p w14:paraId="65D77026" w14:textId="77777777" w:rsidR="0077035D" w:rsidRPr="0077035D" w:rsidRDefault="00C1459C" w:rsidP="0077035D">
            <w:pPr>
              <w:rPr>
                <w:rFonts w:cstheme="minorHAnsi"/>
              </w:rPr>
            </w:pPr>
            <w:hyperlink r:id="rId39" w:history="1">
              <w:r w:rsidR="0077035D" w:rsidRPr="0077035D">
                <w:rPr>
                  <w:rStyle w:val="Hyperlink"/>
                  <w:rFonts w:cstheme="minorHAnsi"/>
                </w:rPr>
                <w:t>Hydrocarbons</w:t>
              </w:r>
            </w:hyperlink>
          </w:p>
          <w:p w14:paraId="14F63E0B" w14:textId="77777777" w:rsidR="0077035D" w:rsidRPr="0077035D" w:rsidRDefault="0077035D" w:rsidP="0077035D">
            <w:pPr>
              <w:rPr>
                <w:rFonts w:cstheme="minorHAnsi"/>
              </w:rPr>
            </w:pPr>
          </w:p>
          <w:p w14:paraId="45B6F67A" w14:textId="77777777" w:rsidR="0077035D" w:rsidRPr="0077035D" w:rsidRDefault="00C1459C" w:rsidP="0077035D">
            <w:pPr>
              <w:rPr>
                <w:rFonts w:cstheme="minorHAnsi"/>
              </w:rPr>
            </w:pPr>
            <w:hyperlink r:id="rId40" w:history="1">
              <w:r w:rsidR="0077035D" w:rsidRPr="0077035D">
                <w:rPr>
                  <w:rStyle w:val="Hyperlink"/>
                  <w:rFonts w:cstheme="minorHAnsi"/>
                </w:rPr>
                <w:t>Reproductive Hormones 2</w:t>
              </w:r>
            </w:hyperlink>
          </w:p>
          <w:p w14:paraId="171A6EEE" w14:textId="77777777" w:rsidR="0077035D" w:rsidRPr="0077035D" w:rsidRDefault="0077035D" w:rsidP="0077035D">
            <w:pPr>
              <w:rPr>
                <w:rFonts w:cstheme="minorHAnsi"/>
              </w:rPr>
            </w:pPr>
          </w:p>
          <w:p w14:paraId="3EC9F6FF" w14:textId="6C1E544F" w:rsidR="0077035D" w:rsidRPr="0077035D" w:rsidRDefault="00C1459C" w:rsidP="0077035D">
            <w:pPr>
              <w:rPr>
                <w:rFonts w:cstheme="minorHAnsi"/>
              </w:rPr>
            </w:pPr>
            <w:hyperlink r:id="rId41" w:history="1">
              <w:r w:rsidR="0077035D" w:rsidRPr="0077035D">
                <w:rPr>
                  <w:rStyle w:val="Hyperlink"/>
                  <w:rFonts w:cstheme="minorHAnsi"/>
                </w:rPr>
                <w:t>Contraception</w:t>
              </w:r>
            </w:hyperlink>
          </w:p>
        </w:tc>
      </w:tr>
      <w:tr w:rsidR="0077035D" w14:paraId="4BF9E430" w14:textId="65157D16" w:rsidTr="008F27E8">
        <w:tc>
          <w:tcPr>
            <w:tcW w:w="3231" w:type="dxa"/>
          </w:tcPr>
          <w:p w14:paraId="7CF139F2" w14:textId="77777777" w:rsidR="0077035D" w:rsidRPr="00EB03DD" w:rsidRDefault="0077035D" w:rsidP="0077035D">
            <w:pPr>
              <w:rPr>
                <w:rFonts w:cstheme="minorHAnsi"/>
                <w:b/>
              </w:rPr>
            </w:pPr>
            <w:r w:rsidRPr="00EB03DD">
              <w:rPr>
                <w:rFonts w:cstheme="minorHAnsi"/>
                <w:b/>
              </w:rPr>
              <w:t>Languages - French</w:t>
            </w:r>
          </w:p>
        </w:tc>
        <w:tc>
          <w:tcPr>
            <w:tcW w:w="1503" w:type="dxa"/>
          </w:tcPr>
          <w:p w14:paraId="4D7D41EC" w14:textId="1EA7A8C6" w:rsidR="0077035D" w:rsidRPr="0077035D" w:rsidRDefault="00C1459C" w:rsidP="0077035D">
            <w:pPr>
              <w:rPr>
                <w:rFonts w:cstheme="minorHAnsi"/>
              </w:rPr>
            </w:pPr>
            <w:hyperlink r:id="rId42" w:history="1">
              <w:r w:rsidR="00335F92">
                <w:rPr>
                  <w:rStyle w:val="Hyperlink"/>
                  <w:rFonts w:cstheme="minorHAnsi"/>
                </w:rPr>
                <w:t>Saying what you did in holiday - Part 4</w:t>
              </w:r>
            </w:hyperlink>
            <w:r w:rsidR="0077035D" w:rsidRPr="0077035D">
              <w:rPr>
                <w:rFonts w:cstheme="minorHAnsi"/>
              </w:rPr>
              <w:t xml:space="preserve"> </w:t>
            </w:r>
          </w:p>
          <w:p w14:paraId="5956CCB4" w14:textId="77777777" w:rsidR="0077035D" w:rsidRPr="0077035D" w:rsidRDefault="0077035D" w:rsidP="0077035D">
            <w:pPr>
              <w:rPr>
                <w:rFonts w:cstheme="minorHAnsi"/>
              </w:rPr>
            </w:pPr>
          </w:p>
          <w:p w14:paraId="71F80AA7" w14:textId="73B7C736" w:rsidR="0077035D" w:rsidRPr="0077035D" w:rsidRDefault="00C1459C" w:rsidP="0077035D">
            <w:pPr>
              <w:rPr>
                <w:rFonts w:cstheme="minorHAnsi"/>
              </w:rPr>
            </w:pPr>
            <w:hyperlink r:id="rId43" w:history="1">
              <w:r w:rsidR="00335F92">
                <w:rPr>
                  <w:rStyle w:val="Hyperlink"/>
                  <w:rFonts w:cstheme="minorHAnsi"/>
                </w:rPr>
                <w:t>Talking about an ideal holiday - Part 1</w:t>
              </w:r>
            </w:hyperlink>
          </w:p>
          <w:p w14:paraId="53BD8CC5" w14:textId="77777777" w:rsidR="0077035D" w:rsidRPr="0077035D" w:rsidRDefault="0077035D" w:rsidP="0077035D">
            <w:pPr>
              <w:rPr>
                <w:rFonts w:cstheme="minorHAnsi"/>
              </w:rPr>
            </w:pPr>
          </w:p>
          <w:p w14:paraId="29CE552F" w14:textId="77777777" w:rsidR="0077035D" w:rsidRPr="0077035D" w:rsidRDefault="00C1459C" w:rsidP="0077035D">
            <w:pPr>
              <w:rPr>
                <w:rFonts w:cstheme="minorHAnsi"/>
              </w:rPr>
            </w:pPr>
            <w:hyperlink r:id="rId44" w:history="1">
              <w:r w:rsidR="0077035D" w:rsidRPr="0077035D">
                <w:rPr>
                  <w:rStyle w:val="Hyperlink"/>
                  <w:rFonts w:cstheme="minorHAnsi"/>
                </w:rPr>
                <w:t>Talking about an ideal holiday Part 2</w:t>
              </w:r>
            </w:hyperlink>
          </w:p>
          <w:p w14:paraId="6F005FA4" w14:textId="77777777" w:rsidR="0077035D" w:rsidRPr="0077035D" w:rsidRDefault="0077035D" w:rsidP="0077035D">
            <w:pPr>
              <w:rPr>
                <w:rFonts w:cstheme="minorHAnsi"/>
              </w:rPr>
            </w:pPr>
          </w:p>
        </w:tc>
        <w:tc>
          <w:tcPr>
            <w:tcW w:w="1503" w:type="dxa"/>
          </w:tcPr>
          <w:p w14:paraId="6BA6A9F6" w14:textId="77777777" w:rsidR="0077035D" w:rsidRPr="00335F92" w:rsidRDefault="0077035D" w:rsidP="0077035D">
            <w:pPr>
              <w:rPr>
                <w:rFonts w:cstheme="minorHAnsi"/>
                <w:bCs/>
                <w:u w:val="single"/>
              </w:rPr>
            </w:pPr>
            <w:r w:rsidRPr="00335F92">
              <w:rPr>
                <w:rFonts w:cstheme="minorHAnsi"/>
                <w:bCs/>
              </w:rPr>
              <w:t>PPEs</w:t>
            </w:r>
          </w:p>
          <w:p w14:paraId="73D343EA" w14:textId="77777777" w:rsidR="0077035D" w:rsidRPr="00335F92" w:rsidRDefault="0077035D" w:rsidP="0077035D">
            <w:pPr>
              <w:rPr>
                <w:rFonts w:cstheme="minorHAnsi"/>
                <w:bCs/>
                <w:u w:val="single"/>
              </w:rPr>
            </w:pPr>
            <w:r w:rsidRPr="00335F92">
              <w:rPr>
                <w:rFonts w:cstheme="minorHAnsi"/>
                <w:bCs/>
                <w:u w:val="single"/>
              </w:rPr>
              <w:t xml:space="preserve">Revision – </w:t>
            </w:r>
          </w:p>
          <w:p w14:paraId="0AE16A76" w14:textId="77777777" w:rsidR="0077035D" w:rsidRPr="00335F92" w:rsidRDefault="0077035D" w:rsidP="0077035D">
            <w:pPr>
              <w:rPr>
                <w:rFonts w:cstheme="minorHAnsi"/>
                <w:bCs/>
                <w:u w:val="single"/>
              </w:rPr>
            </w:pPr>
            <w:r w:rsidRPr="00335F92">
              <w:rPr>
                <w:rFonts w:cstheme="minorHAnsi"/>
                <w:bCs/>
                <w:u w:val="single"/>
              </w:rPr>
              <w:t>Developing skills</w:t>
            </w:r>
          </w:p>
          <w:p w14:paraId="04BDED7D" w14:textId="77777777" w:rsidR="0077035D" w:rsidRPr="0077035D" w:rsidRDefault="0077035D" w:rsidP="0077035D">
            <w:pPr>
              <w:rPr>
                <w:rFonts w:cstheme="minorHAnsi"/>
                <w:bCs/>
              </w:rPr>
            </w:pPr>
          </w:p>
          <w:p w14:paraId="054C85DE" w14:textId="77777777" w:rsidR="0077035D" w:rsidRPr="0077035D" w:rsidRDefault="00C1459C" w:rsidP="0077035D">
            <w:pPr>
              <w:rPr>
                <w:rStyle w:val="Hyperlink"/>
                <w:rFonts w:cstheme="minorHAnsi"/>
                <w:bCs/>
              </w:rPr>
            </w:pPr>
            <w:hyperlink r:id="rId45" w:history="1">
              <w:r w:rsidR="0077035D" w:rsidRPr="0077035D">
                <w:rPr>
                  <w:rStyle w:val="Hyperlink"/>
                  <w:rFonts w:cstheme="minorHAnsi"/>
                  <w:bCs/>
                </w:rPr>
                <w:t>Home, Town and Shopping</w:t>
              </w:r>
            </w:hyperlink>
          </w:p>
          <w:p w14:paraId="2276C2BB" w14:textId="77777777" w:rsidR="00335F92" w:rsidRDefault="00335F92" w:rsidP="0077035D">
            <w:pPr>
              <w:rPr>
                <w:rFonts w:cstheme="minorHAnsi"/>
              </w:rPr>
            </w:pPr>
          </w:p>
          <w:p w14:paraId="63B844A0" w14:textId="329F4069" w:rsidR="0077035D" w:rsidRPr="00335F92" w:rsidRDefault="00C1459C" w:rsidP="0077035D">
            <w:pPr>
              <w:rPr>
                <w:rFonts w:cstheme="minorHAnsi"/>
                <w:u w:val="single"/>
              </w:rPr>
            </w:pPr>
            <w:hyperlink r:id="rId46" w:history="1">
              <w:r w:rsidR="0077035D" w:rsidRPr="00335F92">
                <w:rPr>
                  <w:rStyle w:val="Hyperlink"/>
                  <w:rFonts w:cstheme="minorHAnsi"/>
                  <w:color w:val="auto"/>
                </w:rPr>
                <w:t>Guided writing: Talking about family and friends - Foundation</w:t>
              </w:r>
            </w:hyperlink>
          </w:p>
          <w:p w14:paraId="2F2DAA0F" w14:textId="77777777" w:rsidR="0077035D" w:rsidRPr="0077035D" w:rsidRDefault="0077035D" w:rsidP="0077035D">
            <w:pPr>
              <w:rPr>
                <w:rFonts w:cstheme="minorHAnsi"/>
              </w:rPr>
            </w:pPr>
          </w:p>
          <w:p w14:paraId="05E1C590" w14:textId="77777777" w:rsidR="0077035D" w:rsidRPr="00335F92" w:rsidRDefault="00C1459C" w:rsidP="0077035D">
            <w:pPr>
              <w:rPr>
                <w:rStyle w:val="Hyperlink"/>
                <w:rFonts w:cstheme="minorHAnsi"/>
              </w:rPr>
            </w:pPr>
            <w:hyperlink r:id="rId47" w:history="1">
              <w:r w:rsidR="0077035D" w:rsidRPr="00335F92">
                <w:rPr>
                  <w:rStyle w:val="Hyperlink"/>
                  <w:rFonts w:cstheme="minorHAnsi"/>
                </w:rPr>
                <w:t>Guided writing: Talking about family and friends - Higher</w:t>
              </w:r>
            </w:hyperlink>
          </w:p>
          <w:p w14:paraId="6ACE2A3B" w14:textId="77777777" w:rsidR="0077035D" w:rsidRPr="0077035D" w:rsidRDefault="0077035D" w:rsidP="0077035D">
            <w:pPr>
              <w:rPr>
                <w:rFonts w:cstheme="minorHAnsi"/>
              </w:rPr>
            </w:pPr>
          </w:p>
        </w:tc>
        <w:tc>
          <w:tcPr>
            <w:tcW w:w="1503" w:type="dxa"/>
          </w:tcPr>
          <w:p w14:paraId="6073793E" w14:textId="77777777" w:rsidR="0077035D" w:rsidRPr="00335F92" w:rsidRDefault="0077035D" w:rsidP="0077035D">
            <w:pPr>
              <w:rPr>
                <w:rFonts w:cstheme="minorHAnsi"/>
                <w:bCs/>
                <w:u w:val="single"/>
              </w:rPr>
            </w:pPr>
            <w:r w:rsidRPr="00335F92">
              <w:rPr>
                <w:rFonts w:cstheme="minorHAnsi"/>
                <w:bCs/>
              </w:rPr>
              <w:t>PPEs</w:t>
            </w:r>
          </w:p>
          <w:p w14:paraId="48FF231A" w14:textId="77777777" w:rsidR="0077035D" w:rsidRPr="00335F92" w:rsidRDefault="0077035D" w:rsidP="0077035D">
            <w:pPr>
              <w:rPr>
                <w:rFonts w:cstheme="minorHAnsi"/>
                <w:bCs/>
                <w:u w:val="single"/>
              </w:rPr>
            </w:pPr>
            <w:r w:rsidRPr="00335F92">
              <w:rPr>
                <w:rFonts w:cstheme="minorHAnsi"/>
                <w:bCs/>
                <w:u w:val="single"/>
              </w:rPr>
              <w:t xml:space="preserve">Revision – </w:t>
            </w:r>
          </w:p>
          <w:p w14:paraId="7EF285A4" w14:textId="77777777" w:rsidR="0077035D" w:rsidRPr="00335F92" w:rsidRDefault="0077035D" w:rsidP="0077035D">
            <w:pPr>
              <w:rPr>
                <w:rFonts w:cstheme="minorHAnsi"/>
                <w:bCs/>
                <w:u w:val="single"/>
              </w:rPr>
            </w:pPr>
            <w:r w:rsidRPr="00335F92">
              <w:rPr>
                <w:rFonts w:cstheme="minorHAnsi"/>
                <w:bCs/>
                <w:u w:val="single"/>
              </w:rPr>
              <w:t>Developing skills</w:t>
            </w:r>
          </w:p>
          <w:p w14:paraId="38FDE5AE" w14:textId="77777777" w:rsidR="0077035D" w:rsidRPr="0077035D" w:rsidRDefault="0077035D" w:rsidP="0077035D">
            <w:pPr>
              <w:rPr>
                <w:rFonts w:cstheme="minorHAnsi"/>
              </w:rPr>
            </w:pPr>
          </w:p>
          <w:p w14:paraId="7F611CD9" w14:textId="77777777" w:rsidR="0077035D" w:rsidRPr="0077035D" w:rsidRDefault="00C1459C" w:rsidP="0077035D">
            <w:pPr>
              <w:rPr>
                <w:rStyle w:val="Hyperlink"/>
                <w:rFonts w:cstheme="minorHAnsi"/>
              </w:rPr>
            </w:pPr>
            <w:hyperlink r:id="rId48" w:history="1">
              <w:r w:rsidR="0077035D" w:rsidRPr="0077035D">
                <w:rPr>
                  <w:rStyle w:val="Hyperlink"/>
                  <w:rFonts w:cstheme="minorHAnsi"/>
                </w:rPr>
                <w:t>AQA Past exam papers</w:t>
              </w:r>
            </w:hyperlink>
          </w:p>
          <w:p w14:paraId="4B9CAC77" w14:textId="77777777" w:rsidR="0077035D" w:rsidRPr="0077035D" w:rsidRDefault="0077035D" w:rsidP="0077035D">
            <w:pPr>
              <w:rPr>
                <w:rStyle w:val="Hyperlink"/>
                <w:rFonts w:cstheme="minorHAnsi"/>
              </w:rPr>
            </w:pPr>
          </w:p>
          <w:p w14:paraId="54911FFB" w14:textId="77777777" w:rsidR="0077035D" w:rsidRPr="00335F92" w:rsidRDefault="0077035D" w:rsidP="0077035D">
            <w:pPr>
              <w:rPr>
                <w:rFonts w:cstheme="minorHAnsi"/>
                <w:bCs/>
              </w:rPr>
            </w:pPr>
            <w:r w:rsidRPr="00335F92">
              <w:rPr>
                <w:rFonts w:cstheme="minorHAnsi"/>
                <w:bCs/>
              </w:rPr>
              <w:t xml:space="preserve">Quizlet / Seneca / </w:t>
            </w:r>
            <w:proofErr w:type="spellStart"/>
            <w:r w:rsidRPr="00335F92">
              <w:rPr>
                <w:rFonts w:cstheme="minorHAnsi"/>
                <w:bCs/>
              </w:rPr>
              <w:t>Memrise</w:t>
            </w:r>
            <w:proofErr w:type="spellEnd"/>
          </w:p>
          <w:p w14:paraId="0ACD6FEB" w14:textId="77777777" w:rsidR="0077035D" w:rsidRPr="0077035D" w:rsidRDefault="0077035D" w:rsidP="0077035D">
            <w:pPr>
              <w:rPr>
                <w:rFonts w:cstheme="minorHAnsi"/>
              </w:rPr>
            </w:pPr>
          </w:p>
        </w:tc>
        <w:tc>
          <w:tcPr>
            <w:tcW w:w="1503" w:type="dxa"/>
          </w:tcPr>
          <w:p w14:paraId="5E84B659" w14:textId="77777777" w:rsidR="0077035D" w:rsidRPr="0077035D" w:rsidRDefault="00C1459C" w:rsidP="0077035D">
            <w:pPr>
              <w:rPr>
                <w:rFonts w:cstheme="minorHAnsi"/>
                <w:bCs/>
                <w:u w:val="single"/>
              </w:rPr>
            </w:pPr>
            <w:hyperlink r:id="rId49" w:history="1">
              <w:r w:rsidR="0077035D" w:rsidRPr="0077035D">
                <w:rPr>
                  <w:rStyle w:val="Hyperlink"/>
                  <w:rFonts w:cstheme="minorHAnsi"/>
                  <w:bCs/>
                </w:rPr>
                <w:t>Talking about a disastrous holiday Part 1</w:t>
              </w:r>
            </w:hyperlink>
          </w:p>
          <w:p w14:paraId="24547031" w14:textId="77777777" w:rsidR="0077035D" w:rsidRPr="0077035D" w:rsidRDefault="0077035D" w:rsidP="0077035D">
            <w:pPr>
              <w:rPr>
                <w:rFonts w:cstheme="minorHAnsi"/>
              </w:rPr>
            </w:pPr>
          </w:p>
          <w:p w14:paraId="5660C4F1" w14:textId="77777777" w:rsidR="0077035D" w:rsidRPr="0077035D" w:rsidRDefault="00C1459C" w:rsidP="0077035D">
            <w:pPr>
              <w:rPr>
                <w:rFonts w:cstheme="minorHAnsi"/>
                <w:bCs/>
                <w:u w:val="single"/>
              </w:rPr>
            </w:pPr>
            <w:hyperlink r:id="rId50" w:history="1">
              <w:r w:rsidR="0077035D" w:rsidRPr="0077035D">
                <w:rPr>
                  <w:rStyle w:val="Hyperlink"/>
                  <w:rFonts w:cstheme="minorHAnsi"/>
                  <w:bCs/>
                </w:rPr>
                <w:t>Talking about a disastrous holiday Part 2</w:t>
              </w:r>
            </w:hyperlink>
          </w:p>
          <w:p w14:paraId="597033C8" w14:textId="77777777" w:rsidR="0077035D" w:rsidRPr="0077035D" w:rsidRDefault="0077035D" w:rsidP="0077035D">
            <w:pPr>
              <w:rPr>
                <w:rFonts w:cstheme="minorHAnsi"/>
                <w:bCs/>
                <w:u w:val="single"/>
              </w:rPr>
            </w:pPr>
          </w:p>
          <w:p w14:paraId="407F5E84" w14:textId="77777777" w:rsidR="0077035D" w:rsidRPr="0077035D" w:rsidRDefault="00C1459C" w:rsidP="0077035D">
            <w:pPr>
              <w:rPr>
                <w:rFonts w:cstheme="minorHAnsi"/>
                <w:bCs/>
                <w:u w:val="single"/>
              </w:rPr>
            </w:pPr>
            <w:hyperlink r:id="rId51" w:history="1">
              <w:r w:rsidR="0077035D" w:rsidRPr="0077035D">
                <w:rPr>
                  <w:rStyle w:val="Hyperlink"/>
                  <w:rFonts w:cstheme="minorHAnsi"/>
                  <w:bCs/>
                </w:rPr>
                <w:t>Talking about a disastrous holiday Part 3</w:t>
              </w:r>
            </w:hyperlink>
          </w:p>
          <w:p w14:paraId="7159C624" w14:textId="77777777" w:rsidR="0077035D" w:rsidRPr="0077035D" w:rsidRDefault="0077035D" w:rsidP="0077035D">
            <w:pPr>
              <w:rPr>
                <w:rFonts w:cstheme="minorHAnsi"/>
                <w:bCs/>
                <w:u w:val="single"/>
              </w:rPr>
            </w:pPr>
          </w:p>
          <w:p w14:paraId="1C134B44" w14:textId="77777777" w:rsidR="0077035D" w:rsidRPr="0077035D" w:rsidRDefault="00C1459C" w:rsidP="0077035D">
            <w:pPr>
              <w:rPr>
                <w:rFonts w:cstheme="minorHAnsi"/>
                <w:bCs/>
                <w:u w:val="single"/>
              </w:rPr>
            </w:pPr>
            <w:hyperlink r:id="rId52" w:history="1">
              <w:r w:rsidR="0077035D" w:rsidRPr="0077035D">
                <w:rPr>
                  <w:rStyle w:val="Hyperlink"/>
                  <w:rFonts w:cstheme="minorHAnsi"/>
                  <w:bCs/>
                </w:rPr>
                <w:t>Guided writing: Holiday (Foundation)</w:t>
              </w:r>
            </w:hyperlink>
          </w:p>
          <w:p w14:paraId="2B3B30AB" w14:textId="77777777" w:rsidR="0077035D" w:rsidRPr="0077035D" w:rsidRDefault="0077035D" w:rsidP="0077035D">
            <w:pPr>
              <w:rPr>
                <w:rFonts w:cstheme="minorHAnsi"/>
                <w:bCs/>
                <w:u w:val="single"/>
              </w:rPr>
            </w:pPr>
          </w:p>
          <w:p w14:paraId="3851AE4C" w14:textId="18C6D61B" w:rsidR="0077035D" w:rsidRPr="0077035D" w:rsidRDefault="00C1459C" w:rsidP="0077035D">
            <w:pPr>
              <w:rPr>
                <w:rFonts w:cstheme="minorHAnsi"/>
              </w:rPr>
            </w:pPr>
            <w:hyperlink r:id="rId53" w:history="1">
              <w:r w:rsidR="0077035D" w:rsidRPr="0077035D">
                <w:rPr>
                  <w:rStyle w:val="Hyperlink"/>
                  <w:rFonts w:cstheme="minorHAnsi"/>
                  <w:bCs/>
                </w:rPr>
                <w:t>Guided writing: Holiday (Higher)</w:t>
              </w:r>
            </w:hyperlink>
          </w:p>
        </w:tc>
        <w:tc>
          <w:tcPr>
            <w:tcW w:w="1503" w:type="dxa"/>
          </w:tcPr>
          <w:p w14:paraId="1F109650" w14:textId="77777777" w:rsidR="0077035D" w:rsidRPr="0077035D" w:rsidRDefault="00C1459C" w:rsidP="0077035D">
            <w:pPr>
              <w:rPr>
                <w:rFonts w:cstheme="minorHAnsi"/>
                <w:bCs/>
                <w:u w:val="single"/>
              </w:rPr>
            </w:pPr>
            <w:hyperlink r:id="rId54" w:history="1">
              <w:r w:rsidR="0077035D" w:rsidRPr="0077035D">
                <w:rPr>
                  <w:rStyle w:val="Hyperlink"/>
                  <w:rFonts w:cstheme="minorHAnsi"/>
                  <w:bCs/>
                </w:rPr>
                <w:t>Booking Hotel Part 1</w:t>
              </w:r>
            </w:hyperlink>
          </w:p>
          <w:p w14:paraId="5A633FFF" w14:textId="77777777" w:rsidR="0077035D" w:rsidRPr="0077035D" w:rsidRDefault="0077035D" w:rsidP="0077035D">
            <w:pPr>
              <w:rPr>
                <w:rFonts w:cstheme="minorHAnsi"/>
                <w:bCs/>
                <w:u w:val="single"/>
              </w:rPr>
            </w:pPr>
          </w:p>
          <w:p w14:paraId="2C9AF7AC" w14:textId="77777777" w:rsidR="0077035D" w:rsidRPr="0077035D" w:rsidRDefault="00C1459C" w:rsidP="0077035D">
            <w:pPr>
              <w:rPr>
                <w:rFonts w:cstheme="minorHAnsi"/>
                <w:bCs/>
                <w:u w:val="single"/>
              </w:rPr>
            </w:pPr>
            <w:hyperlink r:id="rId55" w:history="1">
              <w:r w:rsidR="0077035D" w:rsidRPr="0077035D">
                <w:rPr>
                  <w:rStyle w:val="Hyperlink"/>
                  <w:rFonts w:cstheme="minorHAnsi"/>
                  <w:bCs/>
                </w:rPr>
                <w:t>Booking Hotel Part 2</w:t>
              </w:r>
            </w:hyperlink>
          </w:p>
          <w:p w14:paraId="501C59C0" w14:textId="77777777" w:rsidR="0077035D" w:rsidRPr="0077035D" w:rsidRDefault="0077035D" w:rsidP="0077035D">
            <w:pPr>
              <w:rPr>
                <w:rFonts w:cstheme="minorHAnsi"/>
                <w:bCs/>
                <w:u w:val="single"/>
              </w:rPr>
            </w:pPr>
          </w:p>
          <w:p w14:paraId="6AABF38A" w14:textId="77777777" w:rsidR="0077035D" w:rsidRPr="0077035D" w:rsidRDefault="00C1459C" w:rsidP="0077035D">
            <w:pPr>
              <w:rPr>
                <w:rFonts w:cstheme="minorHAnsi"/>
                <w:bCs/>
                <w:u w:val="single"/>
              </w:rPr>
            </w:pPr>
            <w:hyperlink r:id="rId56" w:history="1">
              <w:r w:rsidR="0077035D" w:rsidRPr="0077035D">
                <w:rPr>
                  <w:rStyle w:val="Hyperlink"/>
                  <w:rFonts w:cstheme="minorHAnsi"/>
                  <w:bCs/>
                </w:rPr>
                <w:t>At the train station</w:t>
              </w:r>
            </w:hyperlink>
            <w:r w:rsidR="0077035D" w:rsidRPr="0077035D">
              <w:rPr>
                <w:rFonts w:cstheme="minorHAnsi"/>
                <w:bCs/>
                <w:u w:val="single"/>
              </w:rPr>
              <w:t xml:space="preserve"> </w:t>
            </w:r>
          </w:p>
          <w:p w14:paraId="61AAD856" w14:textId="77777777" w:rsidR="0077035D" w:rsidRPr="0077035D" w:rsidRDefault="0077035D" w:rsidP="0077035D">
            <w:pPr>
              <w:rPr>
                <w:rFonts w:cstheme="minorHAnsi"/>
                <w:bCs/>
                <w:u w:val="single"/>
              </w:rPr>
            </w:pPr>
          </w:p>
          <w:p w14:paraId="723A47F6" w14:textId="77777777" w:rsidR="0077035D" w:rsidRPr="0077035D" w:rsidRDefault="00C1459C" w:rsidP="0077035D">
            <w:pPr>
              <w:rPr>
                <w:rFonts w:cstheme="minorHAnsi"/>
                <w:bCs/>
                <w:u w:val="single"/>
              </w:rPr>
            </w:pPr>
            <w:hyperlink r:id="rId57" w:history="1">
              <w:r w:rsidR="0077035D" w:rsidRPr="0077035D">
                <w:rPr>
                  <w:rStyle w:val="Hyperlink"/>
                  <w:rFonts w:cstheme="minorHAnsi"/>
                  <w:bCs/>
                </w:rPr>
                <w:t>Ordering at the restaurant Part 1</w:t>
              </w:r>
            </w:hyperlink>
          </w:p>
          <w:p w14:paraId="40E797B6" w14:textId="77777777" w:rsidR="0077035D" w:rsidRPr="0077035D" w:rsidRDefault="0077035D" w:rsidP="0077035D">
            <w:pPr>
              <w:rPr>
                <w:rFonts w:cstheme="minorHAnsi"/>
                <w:bCs/>
                <w:u w:val="single"/>
              </w:rPr>
            </w:pPr>
          </w:p>
          <w:p w14:paraId="0FB3F7F6" w14:textId="77777777" w:rsidR="0077035D" w:rsidRPr="0077035D" w:rsidRDefault="00C1459C" w:rsidP="0077035D">
            <w:pPr>
              <w:rPr>
                <w:rFonts w:cstheme="minorHAnsi"/>
                <w:bCs/>
                <w:u w:val="single"/>
              </w:rPr>
            </w:pPr>
            <w:hyperlink r:id="rId58" w:history="1">
              <w:r w:rsidR="0077035D" w:rsidRPr="0077035D">
                <w:rPr>
                  <w:rStyle w:val="Hyperlink"/>
                  <w:rFonts w:cstheme="minorHAnsi"/>
                  <w:bCs/>
                </w:rPr>
                <w:t>Ordering at the restaurant Part 2</w:t>
              </w:r>
            </w:hyperlink>
          </w:p>
          <w:p w14:paraId="063C5FDA" w14:textId="77777777" w:rsidR="0077035D" w:rsidRPr="0077035D" w:rsidRDefault="0077035D" w:rsidP="0077035D">
            <w:pPr>
              <w:rPr>
                <w:rFonts w:cstheme="minorHAnsi"/>
                <w:bCs/>
                <w:u w:val="single"/>
              </w:rPr>
            </w:pPr>
          </w:p>
          <w:p w14:paraId="5535EC9C" w14:textId="77777777" w:rsidR="0077035D" w:rsidRPr="0077035D" w:rsidRDefault="00C1459C" w:rsidP="0077035D">
            <w:pPr>
              <w:rPr>
                <w:rStyle w:val="Hyperlink"/>
                <w:rFonts w:cstheme="minorHAnsi"/>
                <w:bCs/>
              </w:rPr>
            </w:pPr>
            <w:hyperlink r:id="rId59" w:history="1">
              <w:r w:rsidR="0077035D" w:rsidRPr="0077035D">
                <w:rPr>
                  <w:rStyle w:val="Hyperlink"/>
                  <w:rFonts w:cstheme="minorHAnsi"/>
                  <w:bCs/>
                </w:rPr>
                <w:t>Reviewing a restaurant</w:t>
              </w:r>
            </w:hyperlink>
          </w:p>
          <w:p w14:paraId="04831736" w14:textId="3DFD6CF3" w:rsidR="0077035D" w:rsidRPr="0077035D" w:rsidRDefault="0077035D" w:rsidP="0077035D">
            <w:pPr>
              <w:rPr>
                <w:rFonts w:cstheme="minorHAnsi"/>
                <w:color w:val="0000FF" w:themeColor="hyperlink"/>
                <w:u w:val="single"/>
              </w:rPr>
            </w:pPr>
          </w:p>
        </w:tc>
        <w:tc>
          <w:tcPr>
            <w:tcW w:w="1503" w:type="dxa"/>
          </w:tcPr>
          <w:p w14:paraId="10C30247" w14:textId="77777777" w:rsidR="0077035D" w:rsidRPr="00335F92" w:rsidRDefault="0077035D" w:rsidP="0077035D">
            <w:pPr>
              <w:rPr>
                <w:rFonts w:cstheme="minorHAnsi"/>
              </w:rPr>
            </w:pPr>
            <w:r w:rsidRPr="00335F92">
              <w:rPr>
                <w:rFonts w:cstheme="minorHAnsi"/>
              </w:rPr>
              <w:t>Prepare for the Speaking PPEs</w:t>
            </w:r>
          </w:p>
          <w:p w14:paraId="243B1CF6" w14:textId="77777777" w:rsidR="0077035D" w:rsidRPr="0077035D" w:rsidRDefault="0077035D" w:rsidP="0077035D">
            <w:pPr>
              <w:rPr>
                <w:rFonts w:cstheme="minorHAnsi"/>
                <w:b/>
                <w:bCs/>
              </w:rPr>
            </w:pPr>
          </w:p>
          <w:p w14:paraId="0AD2C191" w14:textId="77777777" w:rsidR="0077035D" w:rsidRPr="0077035D" w:rsidRDefault="0077035D" w:rsidP="0077035D">
            <w:pPr>
              <w:rPr>
                <w:rFonts w:cstheme="minorHAnsi"/>
              </w:rPr>
            </w:pPr>
            <w:r w:rsidRPr="0077035D">
              <w:rPr>
                <w:rFonts w:cstheme="minorHAnsi"/>
              </w:rPr>
              <w:t>Reading Aloud practice</w:t>
            </w:r>
          </w:p>
          <w:p w14:paraId="525893FE" w14:textId="77777777" w:rsidR="0077035D" w:rsidRPr="0077035D" w:rsidRDefault="0077035D" w:rsidP="0077035D">
            <w:pPr>
              <w:rPr>
                <w:rFonts w:cstheme="minorHAnsi"/>
              </w:rPr>
            </w:pPr>
          </w:p>
          <w:p w14:paraId="2B325995" w14:textId="77777777" w:rsidR="0077035D" w:rsidRPr="0077035D" w:rsidRDefault="0077035D" w:rsidP="0077035D">
            <w:pPr>
              <w:rPr>
                <w:rFonts w:cstheme="minorHAnsi"/>
              </w:rPr>
            </w:pPr>
            <w:r w:rsidRPr="0077035D">
              <w:rPr>
                <w:rFonts w:cstheme="minorHAnsi"/>
              </w:rPr>
              <w:t>Role-Play practice</w:t>
            </w:r>
          </w:p>
          <w:p w14:paraId="45A36898" w14:textId="77777777" w:rsidR="0077035D" w:rsidRPr="0077035D" w:rsidRDefault="0077035D" w:rsidP="0077035D">
            <w:pPr>
              <w:rPr>
                <w:rFonts w:cstheme="minorHAnsi"/>
              </w:rPr>
            </w:pPr>
          </w:p>
          <w:p w14:paraId="28F0634A" w14:textId="77777777" w:rsidR="0077035D" w:rsidRPr="0077035D" w:rsidRDefault="0077035D" w:rsidP="0077035D">
            <w:pPr>
              <w:rPr>
                <w:rFonts w:cstheme="minorHAnsi"/>
              </w:rPr>
            </w:pPr>
            <w:r w:rsidRPr="0077035D">
              <w:rPr>
                <w:rFonts w:cstheme="minorHAnsi"/>
              </w:rPr>
              <w:t>Photo-card and Conversation practice</w:t>
            </w:r>
          </w:p>
          <w:p w14:paraId="63F4CA37" w14:textId="77777777" w:rsidR="0077035D" w:rsidRPr="0077035D" w:rsidRDefault="0077035D" w:rsidP="0077035D">
            <w:pPr>
              <w:rPr>
                <w:rFonts w:cstheme="minorHAnsi"/>
              </w:rPr>
            </w:pPr>
          </w:p>
        </w:tc>
        <w:tc>
          <w:tcPr>
            <w:tcW w:w="1503" w:type="dxa"/>
          </w:tcPr>
          <w:p w14:paraId="7B1256A5" w14:textId="77777777" w:rsidR="00335F92" w:rsidRDefault="0077035D" w:rsidP="0077035D">
            <w:pPr>
              <w:pStyle w:val="paragraph"/>
              <w:spacing w:before="0" w:beforeAutospacing="0" w:after="0" w:afterAutospacing="0"/>
              <w:textAlignment w:val="baseline"/>
              <w:rPr>
                <w:rStyle w:val="normaltextrun"/>
                <w:rFonts w:asciiTheme="minorHAnsi" w:hAnsiTheme="minorHAnsi" w:cstheme="minorHAnsi"/>
                <w:sz w:val="22"/>
                <w:szCs w:val="22"/>
              </w:rPr>
            </w:pPr>
            <w:r w:rsidRPr="0077035D">
              <w:rPr>
                <w:rStyle w:val="eop"/>
                <w:rFonts w:asciiTheme="minorHAnsi" w:hAnsiTheme="minorHAnsi" w:cstheme="minorHAnsi"/>
                <w:sz w:val="22"/>
                <w:szCs w:val="22"/>
              </w:rPr>
              <w:t> </w:t>
            </w:r>
            <w:r w:rsidRPr="00335F92">
              <w:rPr>
                <w:rStyle w:val="normaltextrun"/>
                <w:rFonts w:asciiTheme="minorHAnsi" w:hAnsiTheme="minorHAnsi" w:cstheme="minorHAnsi"/>
                <w:sz w:val="22"/>
                <w:szCs w:val="22"/>
              </w:rPr>
              <w:t xml:space="preserve">Protecting the Planet </w:t>
            </w:r>
          </w:p>
          <w:p w14:paraId="62E53C30" w14:textId="2E6791F5" w:rsidR="00335F92" w:rsidRDefault="00C1459C" w:rsidP="0077035D">
            <w:pPr>
              <w:pStyle w:val="paragraph"/>
              <w:spacing w:before="0" w:beforeAutospacing="0" w:after="0" w:afterAutospacing="0"/>
              <w:textAlignment w:val="baseline"/>
              <w:rPr>
                <w:rStyle w:val="normaltextrun"/>
                <w:rFonts w:asciiTheme="minorHAnsi" w:hAnsiTheme="minorHAnsi" w:cstheme="minorHAnsi"/>
                <w:sz w:val="22"/>
                <w:szCs w:val="22"/>
              </w:rPr>
            </w:pPr>
            <w:hyperlink r:id="rId60" w:history="1">
              <w:r w:rsidR="0077035D" w:rsidRPr="00335F92">
                <w:rPr>
                  <w:rStyle w:val="Hyperlink"/>
                  <w:rFonts w:asciiTheme="minorHAnsi" w:hAnsiTheme="minorHAnsi" w:cstheme="minorHAnsi"/>
                  <w:sz w:val="22"/>
                  <w:szCs w:val="22"/>
                </w:rPr>
                <w:t>Parts 1</w:t>
              </w:r>
            </w:hyperlink>
            <w:r w:rsidR="0077035D" w:rsidRPr="00335F92">
              <w:rPr>
                <w:rStyle w:val="normaltextrun"/>
                <w:rFonts w:asciiTheme="minorHAnsi" w:hAnsiTheme="minorHAnsi" w:cstheme="minorHAnsi"/>
                <w:sz w:val="22"/>
                <w:szCs w:val="22"/>
              </w:rPr>
              <w:t xml:space="preserve"> </w:t>
            </w:r>
          </w:p>
          <w:p w14:paraId="291DE015" w14:textId="14A30D17" w:rsidR="0077035D" w:rsidRPr="00335F92" w:rsidRDefault="00C1459C" w:rsidP="0077035D">
            <w:pPr>
              <w:pStyle w:val="paragraph"/>
              <w:spacing w:before="0" w:beforeAutospacing="0" w:after="0" w:afterAutospacing="0"/>
              <w:textAlignment w:val="baseline"/>
              <w:rPr>
                <w:rFonts w:asciiTheme="minorHAnsi" w:hAnsiTheme="minorHAnsi" w:cstheme="minorHAnsi"/>
                <w:sz w:val="22"/>
                <w:szCs w:val="22"/>
              </w:rPr>
            </w:pPr>
            <w:hyperlink r:id="rId61" w:history="1">
              <w:r w:rsidR="00335F92" w:rsidRPr="00335F92">
                <w:rPr>
                  <w:rStyle w:val="Hyperlink"/>
                  <w:rFonts w:asciiTheme="minorHAnsi" w:hAnsiTheme="minorHAnsi" w:cstheme="minorHAnsi"/>
                  <w:sz w:val="22"/>
                  <w:szCs w:val="22"/>
                </w:rPr>
                <w:t>Part</w:t>
              </w:r>
              <w:r w:rsidR="0077035D" w:rsidRPr="00335F92">
                <w:rPr>
                  <w:rStyle w:val="Hyperlink"/>
                  <w:rFonts w:asciiTheme="minorHAnsi" w:hAnsiTheme="minorHAnsi" w:cstheme="minorHAnsi"/>
                  <w:sz w:val="22"/>
                  <w:szCs w:val="22"/>
                </w:rPr>
                <w:t xml:space="preserve"> 2 </w:t>
              </w:r>
            </w:hyperlink>
          </w:p>
          <w:p w14:paraId="7A2A4311" w14:textId="77777777" w:rsidR="0077035D" w:rsidRPr="00335F92" w:rsidRDefault="0077035D" w:rsidP="0077035D">
            <w:pPr>
              <w:pStyle w:val="paragraph"/>
              <w:spacing w:before="0" w:beforeAutospacing="0" w:after="0" w:afterAutospacing="0"/>
              <w:textAlignment w:val="baseline"/>
              <w:rPr>
                <w:rFonts w:asciiTheme="minorHAnsi" w:hAnsiTheme="minorHAnsi" w:cstheme="minorHAnsi"/>
                <w:sz w:val="22"/>
                <w:szCs w:val="22"/>
              </w:rPr>
            </w:pPr>
            <w:r w:rsidRPr="00335F92">
              <w:rPr>
                <w:rStyle w:val="eop"/>
                <w:rFonts w:asciiTheme="minorHAnsi" w:hAnsiTheme="minorHAnsi" w:cstheme="minorHAnsi"/>
                <w:sz w:val="22"/>
                <w:szCs w:val="22"/>
              </w:rPr>
              <w:t> </w:t>
            </w:r>
          </w:p>
          <w:p w14:paraId="1D246569" w14:textId="445D6DE7" w:rsidR="0077035D" w:rsidRPr="0077035D" w:rsidRDefault="0077035D" w:rsidP="00335F92">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tc>
        <w:tc>
          <w:tcPr>
            <w:tcW w:w="1503" w:type="dxa"/>
          </w:tcPr>
          <w:p w14:paraId="75565ABF" w14:textId="77777777" w:rsidR="00335F92" w:rsidRDefault="0077035D" w:rsidP="0077035D">
            <w:pPr>
              <w:pStyle w:val="paragraph"/>
              <w:spacing w:before="0" w:beforeAutospacing="0" w:after="0" w:afterAutospacing="0"/>
              <w:textAlignment w:val="baseline"/>
              <w:rPr>
                <w:rStyle w:val="normaltextrun"/>
                <w:rFonts w:asciiTheme="minorHAnsi" w:hAnsiTheme="minorHAnsi" w:cstheme="minorHAnsi"/>
                <w:sz w:val="22"/>
                <w:szCs w:val="22"/>
              </w:rPr>
            </w:pPr>
            <w:r w:rsidRPr="00335F92">
              <w:rPr>
                <w:rStyle w:val="eop"/>
                <w:rFonts w:asciiTheme="minorHAnsi" w:hAnsiTheme="minorHAnsi" w:cstheme="minorHAnsi"/>
                <w:sz w:val="22"/>
                <w:szCs w:val="22"/>
              </w:rPr>
              <w:t> </w:t>
            </w:r>
            <w:r w:rsidRPr="00335F92">
              <w:rPr>
                <w:rStyle w:val="normaltextrun"/>
                <w:rFonts w:asciiTheme="minorHAnsi" w:hAnsiTheme="minorHAnsi" w:cstheme="minorHAnsi"/>
                <w:sz w:val="22"/>
                <w:szCs w:val="22"/>
              </w:rPr>
              <w:t xml:space="preserve">Protecting the Planet </w:t>
            </w:r>
          </w:p>
          <w:p w14:paraId="258299AC" w14:textId="51200CF7" w:rsidR="0077035D" w:rsidRPr="00335F92" w:rsidRDefault="00C1459C" w:rsidP="0077035D">
            <w:pPr>
              <w:pStyle w:val="paragraph"/>
              <w:spacing w:before="0" w:beforeAutospacing="0" w:after="0" w:afterAutospacing="0"/>
              <w:textAlignment w:val="baseline"/>
              <w:rPr>
                <w:rFonts w:asciiTheme="minorHAnsi" w:hAnsiTheme="minorHAnsi" w:cstheme="minorHAnsi"/>
                <w:sz w:val="22"/>
                <w:szCs w:val="22"/>
              </w:rPr>
            </w:pPr>
            <w:hyperlink r:id="rId62" w:history="1">
              <w:r w:rsidR="0077035D" w:rsidRPr="00335F92">
                <w:rPr>
                  <w:rStyle w:val="Hyperlink"/>
                  <w:rFonts w:asciiTheme="minorHAnsi" w:hAnsiTheme="minorHAnsi" w:cstheme="minorHAnsi"/>
                  <w:sz w:val="22"/>
                  <w:szCs w:val="22"/>
                </w:rPr>
                <w:t>Part 3 </w:t>
              </w:r>
            </w:hyperlink>
          </w:p>
          <w:p w14:paraId="1E4E2704" w14:textId="77777777" w:rsidR="0077035D" w:rsidRPr="00335F92" w:rsidRDefault="0077035D" w:rsidP="0077035D">
            <w:pPr>
              <w:pStyle w:val="paragraph"/>
              <w:spacing w:before="0" w:beforeAutospacing="0" w:after="0" w:afterAutospacing="0"/>
              <w:textAlignment w:val="baseline"/>
              <w:rPr>
                <w:rFonts w:asciiTheme="minorHAnsi" w:hAnsiTheme="minorHAnsi" w:cstheme="minorHAnsi"/>
                <w:sz w:val="22"/>
                <w:szCs w:val="22"/>
              </w:rPr>
            </w:pPr>
            <w:r w:rsidRPr="00335F92">
              <w:rPr>
                <w:rStyle w:val="eop"/>
                <w:rFonts w:asciiTheme="minorHAnsi" w:hAnsiTheme="minorHAnsi" w:cstheme="minorHAnsi"/>
                <w:sz w:val="22"/>
                <w:szCs w:val="22"/>
              </w:rPr>
              <w:t> </w:t>
            </w:r>
          </w:p>
          <w:p w14:paraId="373B7B87" w14:textId="77777777" w:rsidR="0077035D" w:rsidRPr="00335F92" w:rsidRDefault="0077035D" w:rsidP="0077035D">
            <w:pPr>
              <w:pStyle w:val="paragraph"/>
              <w:spacing w:before="0" w:beforeAutospacing="0" w:after="0" w:afterAutospacing="0"/>
              <w:textAlignment w:val="baseline"/>
              <w:rPr>
                <w:rFonts w:asciiTheme="minorHAnsi" w:hAnsiTheme="minorHAnsi" w:cstheme="minorHAnsi"/>
                <w:sz w:val="22"/>
                <w:szCs w:val="22"/>
              </w:rPr>
            </w:pPr>
            <w:r w:rsidRPr="00335F92">
              <w:rPr>
                <w:rStyle w:val="eop"/>
                <w:rFonts w:asciiTheme="minorHAnsi" w:hAnsiTheme="minorHAnsi" w:cstheme="minorHAnsi"/>
                <w:sz w:val="22"/>
                <w:szCs w:val="22"/>
              </w:rPr>
              <w:t> </w:t>
            </w:r>
          </w:p>
          <w:p w14:paraId="68D6477E" w14:textId="77777777" w:rsidR="0077035D" w:rsidRPr="0077035D" w:rsidRDefault="0077035D" w:rsidP="0077035D">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7F818D0E" w14:textId="633257FB" w:rsidR="0077035D" w:rsidRPr="00335F92" w:rsidRDefault="0077035D" w:rsidP="0077035D">
            <w:pPr>
              <w:pStyle w:val="paragraph"/>
              <w:spacing w:before="0" w:beforeAutospacing="0" w:after="0" w:afterAutospacing="0"/>
              <w:textAlignment w:val="baseline"/>
              <w:rPr>
                <w:rFonts w:asciiTheme="minorHAnsi" w:hAnsiTheme="minorHAnsi" w:cstheme="minorHAnsi"/>
                <w:sz w:val="22"/>
                <w:szCs w:val="22"/>
              </w:rPr>
            </w:pPr>
            <w:r w:rsidRPr="00335F92">
              <w:rPr>
                <w:rStyle w:val="normaltextrun"/>
                <w:rFonts w:asciiTheme="minorHAnsi" w:hAnsiTheme="minorHAnsi" w:cstheme="minorHAnsi"/>
                <w:sz w:val="22"/>
                <w:szCs w:val="22"/>
              </w:rPr>
              <w:t xml:space="preserve">Talking about Volunteering </w:t>
            </w:r>
            <w:hyperlink r:id="rId63" w:history="1">
              <w:r w:rsidRPr="00335F92">
                <w:rPr>
                  <w:rStyle w:val="Hyperlink"/>
                  <w:rFonts w:asciiTheme="minorHAnsi" w:hAnsiTheme="minorHAnsi" w:cstheme="minorHAnsi"/>
                  <w:sz w:val="22"/>
                  <w:szCs w:val="22"/>
                </w:rPr>
                <w:t>Part 1 </w:t>
              </w:r>
            </w:hyperlink>
          </w:p>
          <w:p w14:paraId="280D3B96" w14:textId="77777777" w:rsidR="0077035D" w:rsidRPr="0077035D" w:rsidRDefault="0077035D" w:rsidP="0077035D">
            <w:pPr>
              <w:pStyle w:val="paragraph"/>
              <w:spacing w:before="0" w:beforeAutospacing="0" w:after="0" w:afterAutospacing="0"/>
              <w:textAlignment w:val="baseline"/>
              <w:rPr>
                <w:rFonts w:asciiTheme="minorHAnsi" w:hAnsiTheme="minorHAnsi" w:cstheme="minorHAnsi"/>
                <w:sz w:val="22"/>
                <w:szCs w:val="22"/>
              </w:rPr>
            </w:pPr>
            <w:r w:rsidRPr="0077035D">
              <w:rPr>
                <w:rStyle w:val="eop"/>
                <w:rFonts w:asciiTheme="minorHAnsi" w:hAnsiTheme="minorHAnsi" w:cstheme="minorHAnsi"/>
                <w:sz w:val="22"/>
                <w:szCs w:val="22"/>
              </w:rPr>
              <w:t> </w:t>
            </w:r>
          </w:p>
          <w:p w14:paraId="046C96C7" w14:textId="101338C3" w:rsidR="0077035D" w:rsidRPr="0077035D" w:rsidRDefault="0077035D" w:rsidP="0077035D">
            <w:pPr>
              <w:rPr>
                <w:rFonts w:cstheme="minorHAnsi"/>
              </w:rPr>
            </w:pPr>
          </w:p>
        </w:tc>
      </w:tr>
      <w:tr w:rsidR="0077035D" w14:paraId="0277BFF4" w14:textId="54E10557" w:rsidTr="00467869">
        <w:tc>
          <w:tcPr>
            <w:tcW w:w="3231" w:type="dxa"/>
          </w:tcPr>
          <w:p w14:paraId="4CB3E708" w14:textId="77777777" w:rsidR="0077035D" w:rsidRPr="00EB03DD" w:rsidRDefault="0077035D" w:rsidP="0077035D">
            <w:pPr>
              <w:rPr>
                <w:rFonts w:cstheme="minorHAnsi"/>
                <w:b/>
              </w:rPr>
            </w:pPr>
            <w:r w:rsidRPr="00EB03DD">
              <w:rPr>
                <w:rFonts w:cstheme="minorHAnsi"/>
                <w:b/>
              </w:rPr>
              <w:t>Languages Spanish</w:t>
            </w:r>
          </w:p>
        </w:tc>
        <w:tc>
          <w:tcPr>
            <w:tcW w:w="1503" w:type="dxa"/>
            <w:tcBorders>
              <w:top w:val="single" w:sz="4" w:space="0" w:color="auto"/>
              <w:left w:val="single" w:sz="4" w:space="0" w:color="auto"/>
              <w:bottom w:val="single" w:sz="4" w:space="0" w:color="auto"/>
              <w:right w:val="single" w:sz="4" w:space="0" w:color="auto"/>
            </w:tcBorders>
          </w:tcPr>
          <w:p w14:paraId="306B29B7" w14:textId="77777777" w:rsidR="0077035D" w:rsidRDefault="0077035D" w:rsidP="0077035D">
            <w:pPr>
              <w:rPr>
                <w:rFonts w:cstheme="minorHAnsi"/>
              </w:rPr>
            </w:pPr>
            <w:r w:rsidRPr="0077035D">
              <w:rPr>
                <w:rFonts w:cstheme="minorHAnsi"/>
              </w:rPr>
              <w:t>Studying and my future</w:t>
            </w:r>
          </w:p>
          <w:p w14:paraId="01BCCA89" w14:textId="77777777" w:rsidR="00335F92" w:rsidRDefault="00335F92" w:rsidP="0077035D">
            <w:pPr>
              <w:rPr>
                <w:rFonts w:cstheme="minorHAnsi"/>
              </w:rPr>
            </w:pPr>
          </w:p>
          <w:p w14:paraId="59AEDDE6" w14:textId="7EDC2F1E" w:rsidR="00335F92" w:rsidRPr="0077035D" w:rsidRDefault="00C1459C" w:rsidP="0077035D">
            <w:pPr>
              <w:rPr>
                <w:rFonts w:cstheme="minorHAnsi"/>
              </w:rPr>
            </w:pPr>
            <w:hyperlink r:id="rId64" w:history="1">
              <w:r w:rsidR="00335F92" w:rsidRPr="00335F92">
                <w:rPr>
                  <w:rStyle w:val="Hyperlink"/>
                  <w:rFonts w:cstheme="minorHAnsi"/>
                </w:rPr>
                <w:t>Part 1</w:t>
              </w:r>
            </w:hyperlink>
          </w:p>
          <w:p w14:paraId="09C4463D" w14:textId="77777777" w:rsidR="0077035D" w:rsidRPr="0077035D" w:rsidRDefault="0077035D" w:rsidP="0077035D">
            <w:pPr>
              <w:rPr>
                <w:rFonts w:cstheme="minorHAnsi"/>
              </w:rPr>
            </w:pPr>
          </w:p>
        </w:tc>
        <w:tc>
          <w:tcPr>
            <w:tcW w:w="1503" w:type="dxa"/>
            <w:tcBorders>
              <w:top w:val="single" w:sz="4" w:space="0" w:color="auto"/>
              <w:left w:val="single" w:sz="4" w:space="0" w:color="auto"/>
              <w:bottom w:val="single" w:sz="4" w:space="0" w:color="auto"/>
              <w:right w:val="single" w:sz="4" w:space="0" w:color="auto"/>
            </w:tcBorders>
          </w:tcPr>
          <w:p w14:paraId="7F7004F5" w14:textId="77777777" w:rsidR="00335F92" w:rsidRDefault="0077035D" w:rsidP="0077035D">
            <w:pPr>
              <w:rPr>
                <w:rFonts w:cstheme="minorHAnsi"/>
              </w:rPr>
            </w:pPr>
            <w:r w:rsidRPr="0077035D">
              <w:rPr>
                <w:rFonts w:cstheme="minorHAnsi"/>
              </w:rPr>
              <w:t xml:space="preserve">Studying and my future </w:t>
            </w:r>
          </w:p>
          <w:p w14:paraId="1AF0651B" w14:textId="77777777" w:rsidR="00335F92" w:rsidRDefault="00335F92" w:rsidP="0077035D">
            <w:pPr>
              <w:rPr>
                <w:rFonts w:cstheme="minorHAnsi"/>
              </w:rPr>
            </w:pPr>
          </w:p>
          <w:p w14:paraId="418441D9" w14:textId="15DF0650" w:rsidR="0077035D" w:rsidRPr="0077035D" w:rsidRDefault="00C1459C" w:rsidP="0077035D">
            <w:pPr>
              <w:rPr>
                <w:rFonts w:cstheme="minorHAnsi"/>
              </w:rPr>
            </w:pPr>
            <w:hyperlink r:id="rId65" w:history="1">
              <w:r w:rsidR="00335F92" w:rsidRPr="00335F92">
                <w:rPr>
                  <w:rStyle w:val="Hyperlink"/>
                  <w:rFonts w:cstheme="minorHAnsi"/>
                </w:rPr>
                <w:t xml:space="preserve">Part </w:t>
              </w:r>
              <w:r w:rsidR="0077035D" w:rsidRPr="00335F92">
                <w:rPr>
                  <w:rStyle w:val="Hyperlink"/>
                  <w:rFonts w:cstheme="minorHAnsi"/>
                </w:rPr>
                <w:t>2</w:t>
              </w:r>
            </w:hyperlink>
          </w:p>
          <w:p w14:paraId="6753D69D" w14:textId="77777777" w:rsidR="0077035D" w:rsidRPr="0077035D" w:rsidRDefault="0077035D" w:rsidP="00335F92">
            <w:pPr>
              <w:rPr>
                <w:rFonts w:cstheme="minorHAnsi"/>
              </w:rPr>
            </w:pPr>
          </w:p>
        </w:tc>
        <w:tc>
          <w:tcPr>
            <w:tcW w:w="1503" w:type="dxa"/>
            <w:tcBorders>
              <w:top w:val="single" w:sz="4" w:space="0" w:color="auto"/>
              <w:left w:val="single" w:sz="4" w:space="0" w:color="auto"/>
              <w:bottom w:val="single" w:sz="4" w:space="0" w:color="auto"/>
              <w:right w:val="single" w:sz="4" w:space="0" w:color="auto"/>
            </w:tcBorders>
          </w:tcPr>
          <w:p w14:paraId="6EDC5699" w14:textId="77777777" w:rsidR="00335F92" w:rsidRDefault="0077035D" w:rsidP="0077035D">
            <w:pPr>
              <w:rPr>
                <w:rFonts w:cstheme="minorHAnsi"/>
                <w:bCs/>
              </w:rPr>
            </w:pPr>
            <w:r w:rsidRPr="00335F92">
              <w:rPr>
                <w:rFonts w:cstheme="minorHAnsi"/>
                <w:bCs/>
              </w:rPr>
              <w:t xml:space="preserve">Studying and my future </w:t>
            </w:r>
          </w:p>
          <w:p w14:paraId="2B9EBE75" w14:textId="77777777" w:rsidR="00335F92" w:rsidRDefault="00335F92" w:rsidP="0077035D">
            <w:pPr>
              <w:rPr>
                <w:rFonts w:cstheme="minorHAnsi"/>
                <w:bCs/>
              </w:rPr>
            </w:pPr>
          </w:p>
          <w:p w14:paraId="57706F48" w14:textId="7A9EC842" w:rsidR="0077035D" w:rsidRPr="00335F92" w:rsidRDefault="00C1459C" w:rsidP="0077035D">
            <w:pPr>
              <w:rPr>
                <w:rFonts w:cstheme="minorHAnsi"/>
                <w:bCs/>
              </w:rPr>
            </w:pPr>
            <w:hyperlink r:id="rId66" w:history="1">
              <w:r w:rsidR="00335F92" w:rsidRPr="00335F92">
                <w:rPr>
                  <w:rStyle w:val="Hyperlink"/>
                  <w:rFonts w:cstheme="minorHAnsi"/>
                  <w:bCs/>
                </w:rPr>
                <w:t xml:space="preserve">Part </w:t>
              </w:r>
              <w:r w:rsidR="0077035D" w:rsidRPr="00335F92">
                <w:rPr>
                  <w:rStyle w:val="Hyperlink"/>
                  <w:rFonts w:cstheme="minorHAnsi"/>
                  <w:bCs/>
                </w:rPr>
                <w:t>3</w:t>
              </w:r>
            </w:hyperlink>
          </w:p>
          <w:p w14:paraId="07EA4459" w14:textId="77777777" w:rsidR="0077035D" w:rsidRPr="00335F92" w:rsidRDefault="0077035D" w:rsidP="00335F92">
            <w:pPr>
              <w:rPr>
                <w:rFonts w:cstheme="minorHAnsi"/>
                <w:bCs/>
              </w:rPr>
            </w:pPr>
          </w:p>
        </w:tc>
        <w:tc>
          <w:tcPr>
            <w:tcW w:w="1503" w:type="dxa"/>
            <w:tcBorders>
              <w:top w:val="single" w:sz="4" w:space="0" w:color="auto"/>
              <w:left w:val="single" w:sz="4" w:space="0" w:color="auto"/>
              <w:bottom w:val="single" w:sz="4" w:space="0" w:color="auto"/>
              <w:right w:val="single" w:sz="4" w:space="0" w:color="auto"/>
            </w:tcBorders>
          </w:tcPr>
          <w:p w14:paraId="1D838191" w14:textId="44A1693D" w:rsidR="0077035D" w:rsidRPr="00335F92" w:rsidRDefault="00C1459C" w:rsidP="0077035D">
            <w:pPr>
              <w:rPr>
                <w:rFonts w:cstheme="minorHAnsi"/>
                <w:bCs/>
              </w:rPr>
            </w:pPr>
            <w:hyperlink r:id="rId67" w:history="1">
              <w:r w:rsidR="0077035D" w:rsidRPr="00335F92">
                <w:rPr>
                  <w:rStyle w:val="Hyperlink"/>
                  <w:rFonts w:cstheme="minorHAnsi"/>
                  <w:bCs/>
                </w:rPr>
                <w:t>Future plans</w:t>
              </w:r>
            </w:hyperlink>
          </w:p>
          <w:p w14:paraId="590E51D2" w14:textId="77777777" w:rsidR="0077035D" w:rsidRPr="00335F92" w:rsidRDefault="0077035D" w:rsidP="0077035D">
            <w:pPr>
              <w:rPr>
                <w:rFonts w:cstheme="minorHAnsi"/>
                <w:bCs/>
              </w:rPr>
            </w:pPr>
          </w:p>
          <w:p w14:paraId="28D80D69" w14:textId="77777777" w:rsidR="0077035D" w:rsidRPr="00335F92" w:rsidRDefault="0077035D" w:rsidP="0077035D">
            <w:pPr>
              <w:rPr>
                <w:rFonts w:cstheme="minorHAnsi"/>
                <w:bCs/>
              </w:rPr>
            </w:pPr>
          </w:p>
          <w:p w14:paraId="0947CA53" w14:textId="77777777" w:rsidR="0077035D" w:rsidRPr="00335F92" w:rsidRDefault="0077035D" w:rsidP="00335F92">
            <w:pPr>
              <w:rPr>
                <w:rFonts w:cstheme="minorHAnsi"/>
                <w:bCs/>
              </w:rPr>
            </w:pPr>
          </w:p>
        </w:tc>
        <w:tc>
          <w:tcPr>
            <w:tcW w:w="1503" w:type="dxa"/>
            <w:tcBorders>
              <w:top w:val="single" w:sz="4" w:space="0" w:color="auto"/>
              <w:left w:val="single" w:sz="4" w:space="0" w:color="auto"/>
              <w:bottom w:val="single" w:sz="4" w:space="0" w:color="auto"/>
              <w:right w:val="single" w:sz="4" w:space="0" w:color="auto"/>
            </w:tcBorders>
          </w:tcPr>
          <w:p w14:paraId="530846B1" w14:textId="500CCD40" w:rsidR="0077035D" w:rsidRPr="00335F92" w:rsidRDefault="00C1459C" w:rsidP="0077035D">
            <w:pPr>
              <w:rPr>
                <w:rFonts w:cstheme="minorHAnsi"/>
                <w:bCs/>
              </w:rPr>
            </w:pPr>
            <w:hyperlink r:id="rId68" w:history="1">
              <w:r w:rsidR="0077035D" w:rsidRPr="00335F92">
                <w:rPr>
                  <w:rStyle w:val="Hyperlink"/>
                  <w:rFonts w:cstheme="minorHAnsi"/>
                  <w:bCs/>
                </w:rPr>
                <w:t>The world of work</w:t>
              </w:r>
            </w:hyperlink>
          </w:p>
          <w:p w14:paraId="7F8CCF09" w14:textId="77777777" w:rsidR="0077035D" w:rsidRPr="00335F92" w:rsidRDefault="0077035D" w:rsidP="0077035D">
            <w:pPr>
              <w:rPr>
                <w:rFonts w:cstheme="minorHAnsi"/>
                <w:bCs/>
              </w:rPr>
            </w:pPr>
          </w:p>
          <w:p w14:paraId="546EFA82" w14:textId="77777777" w:rsidR="0077035D" w:rsidRPr="00335F92" w:rsidRDefault="0077035D" w:rsidP="00335F92">
            <w:pPr>
              <w:rPr>
                <w:rFonts w:cstheme="minorHAnsi"/>
                <w:bCs/>
              </w:rPr>
            </w:pPr>
          </w:p>
        </w:tc>
        <w:tc>
          <w:tcPr>
            <w:tcW w:w="1503" w:type="dxa"/>
            <w:tcBorders>
              <w:top w:val="single" w:sz="4" w:space="0" w:color="auto"/>
              <w:left w:val="single" w:sz="4" w:space="0" w:color="auto"/>
              <w:bottom w:val="single" w:sz="4" w:space="0" w:color="auto"/>
              <w:right w:val="single" w:sz="4" w:space="0" w:color="auto"/>
            </w:tcBorders>
          </w:tcPr>
          <w:p w14:paraId="2FA2D340" w14:textId="65ADC27E" w:rsidR="0077035D" w:rsidRPr="00335F92" w:rsidRDefault="00C1459C" w:rsidP="0077035D">
            <w:pPr>
              <w:rPr>
                <w:rFonts w:cstheme="minorHAnsi"/>
                <w:bCs/>
              </w:rPr>
            </w:pPr>
            <w:hyperlink r:id="rId69" w:history="1">
              <w:r w:rsidR="0077035D" w:rsidRPr="00335F92">
                <w:rPr>
                  <w:rStyle w:val="Hyperlink"/>
                  <w:rFonts w:cstheme="minorHAnsi"/>
                  <w:bCs/>
                </w:rPr>
                <w:t>Work experience</w:t>
              </w:r>
            </w:hyperlink>
          </w:p>
          <w:p w14:paraId="148F0EF3" w14:textId="77777777" w:rsidR="0077035D" w:rsidRPr="00335F92" w:rsidRDefault="0077035D" w:rsidP="0077035D">
            <w:pPr>
              <w:rPr>
                <w:rFonts w:cstheme="minorHAnsi"/>
                <w:bCs/>
              </w:rPr>
            </w:pPr>
          </w:p>
          <w:p w14:paraId="0991979C" w14:textId="77777777" w:rsidR="0077035D" w:rsidRPr="00335F92" w:rsidRDefault="0077035D" w:rsidP="0077035D">
            <w:pPr>
              <w:rPr>
                <w:rFonts w:cstheme="minorHAnsi"/>
                <w:bCs/>
              </w:rPr>
            </w:pPr>
          </w:p>
          <w:p w14:paraId="6DCBF95B" w14:textId="77777777" w:rsidR="0077035D" w:rsidRPr="00335F92" w:rsidRDefault="0077035D" w:rsidP="00335F92">
            <w:pPr>
              <w:rPr>
                <w:rFonts w:cstheme="minorHAnsi"/>
                <w:bCs/>
              </w:rPr>
            </w:pPr>
          </w:p>
        </w:tc>
        <w:tc>
          <w:tcPr>
            <w:tcW w:w="1503" w:type="dxa"/>
          </w:tcPr>
          <w:p w14:paraId="7DFB536D" w14:textId="52EDCF80" w:rsidR="0077035D" w:rsidRPr="00335F92" w:rsidRDefault="00C1459C" w:rsidP="0077035D">
            <w:pPr>
              <w:rPr>
                <w:rFonts w:cstheme="minorHAnsi"/>
                <w:bCs/>
              </w:rPr>
            </w:pPr>
            <w:hyperlink r:id="rId70" w:history="1">
              <w:r w:rsidR="0077035D" w:rsidRPr="00335F92">
                <w:rPr>
                  <w:rStyle w:val="Hyperlink"/>
                  <w:rFonts w:cstheme="minorHAnsi"/>
                  <w:bCs/>
                </w:rPr>
                <w:t>Media and Technology</w:t>
              </w:r>
            </w:hyperlink>
          </w:p>
          <w:p w14:paraId="2DBC7815" w14:textId="77777777" w:rsidR="0077035D" w:rsidRPr="00335F92" w:rsidRDefault="0077035D" w:rsidP="0077035D">
            <w:pPr>
              <w:rPr>
                <w:rFonts w:cstheme="minorHAnsi"/>
                <w:bCs/>
              </w:rPr>
            </w:pPr>
          </w:p>
          <w:p w14:paraId="2FAD93AF" w14:textId="77777777" w:rsidR="0077035D" w:rsidRPr="00335F92" w:rsidRDefault="0077035D" w:rsidP="0077035D">
            <w:pPr>
              <w:rPr>
                <w:rFonts w:cstheme="minorHAnsi"/>
                <w:bCs/>
              </w:rPr>
            </w:pPr>
          </w:p>
          <w:p w14:paraId="50BC9B0B" w14:textId="77777777" w:rsidR="0077035D" w:rsidRPr="00335F92" w:rsidRDefault="0077035D" w:rsidP="00335F92">
            <w:pPr>
              <w:rPr>
                <w:rFonts w:cstheme="minorHAnsi"/>
                <w:bCs/>
              </w:rPr>
            </w:pPr>
          </w:p>
        </w:tc>
        <w:tc>
          <w:tcPr>
            <w:tcW w:w="1503" w:type="dxa"/>
          </w:tcPr>
          <w:p w14:paraId="078E1F12" w14:textId="065DD12F" w:rsidR="0077035D" w:rsidRPr="0077035D" w:rsidRDefault="00C1459C" w:rsidP="0077035D">
            <w:pPr>
              <w:rPr>
                <w:rFonts w:cstheme="minorHAnsi"/>
              </w:rPr>
            </w:pPr>
            <w:hyperlink r:id="rId71" w:history="1">
              <w:r w:rsidR="0077035D" w:rsidRPr="00335F92">
                <w:rPr>
                  <w:rStyle w:val="Hyperlink"/>
                  <w:rFonts w:cstheme="minorHAnsi"/>
                </w:rPr>
                <w:t>Films</w:t>
              </w:r>
            </w:hyperlink>
            <w:r w:rsidR="0077035D" w:rsidRPr="0077035D">
              <w:rPr>
                <w:rFonts w:cstheme="minorHAnsi"/>
              </w:rPr>
              <w:t xml:space="preserve"> </w:t>
            </w:r>
          </w:p>
          <w:p w14:paraId="724AAC16" w14:textId="77777777" w:rsidR="0077035D" w:rsidRPr="0077035D" w:rsidRDefault="0077035D" w:rsidP="0077035D">
            <w:pPr>
              <w:rPr>
                <w:rFonts w:cstheme="minorHAnsi"/>
              </w:rPr>
            </w:pPr>
          </w:p>
          <w:p w14:paraId="00FE6527" w14:textId="77777777" w:rsidR="0077035D" w:rsidRPr="0077035D" w:rsidRDefault="0077035D" w:rsidP="0077035D">
            <w:pPr>
              <w:rPr>
                <w:rFonts w:cstheme="minorHAnsi"/>
              </w:rPr>
            </w:pPr>
          </w:p>
          <w:p w14:paraId="5796CB85" w14:textId="77777777" w:rsidR="0077035D" w:rsidRPr="0077035D" w:rsidRDefault="0077035D" w:rsidP="00335F92">
            <w:pPr>
              <w:rPr>
                <w:rFonts w:cstheme="minorHAnsi"/>
              </w:rPr>
            </w:pPr>
          </w:p>
        </w:tc>
      </w:tr>
      <w:tr w:rsidR="0077035D" w14:paraId="3CF2B8C1" w14:textId="1FC93062" w:rsidTr="006048E4">
        <w:tc>
          <w:tcPr>
            <w:tcW w:w="3231" w:type="dxa"/>
          </w:tcPr>
          <w:p w14:paraId="470BADC9" w14:textId="77777777" w:rsidR="0077035D" w:rsidRDefault="0077035D" w:rsidP="0077035D">
            <w:pPr>
              <w:rPr>
                <w:rFonts w:cstheme="minorHAnsi"/>
                <w:b/>
              </w:rPr>
            </w:pPr>
            <w:r w:rsidRPr="00EB03DD">
              <w:rPr>
                <w:rFonts w:cstheme="minorHAnsi"/>
                <w:b/>
              </w:rPr>
              <w:lastRenderedPageBreak/>
              <w:t>Humanities Geography</w:t>
            </w:r>
          </w:p>
          <w:p w14:paraId="2616D011" w14:textId="77777777" w:rsidR="0077035D" w:rsidRDefault="0077035D" w:rsidP="0077035D">
            <w:pPr>
              <w:rPr>
                <w:rFonts w:cstheme="minorHAnsi"/>
                <w:bCs/>
              </w:rPr>
            </w:pPr>
            <w:r w:rsidRPr="00D10231">
              <w:rPr>
                <w:rFonts w:cstheme="minorHAnsi"/>
                <w:bCs/>
              </w:rPr>
              <w:t>Oak Academy</w:t>
            </w:r>
            <w:r>
              <w:rPr>
                <w:rFonts w:cstheme="minorHAnsi"/>
                <w:bCs/>
              </w:rPr>
              <w:t xml:space="preserve"> and</w:t>
            </w:r>
          </w:p>
          <w:p w14:paraId="5438D0B3" w14:textId="77777777" w:rsidR="0077035D" w:rsidRPr="00D10231" w:rsidRDefault="0077035D" w:rsidP="0077035D">
            <w:pPr>
              <w:rPr>
                <w:rFonts w:cstheme="minorHAnsi"/>
                <w:bCs/>
              </w:rPr>
            </w:pPr>
            <w:r w:rsidRPr="00D10231">
              <w:rPr>
                <w:rFonts w:cstheme="minorHAnsi"/>
                <w:bCs/>
              </w:rPr>
              <w:t xml:space="preserve">BBC Bitesize </w:t>
            </w:r>
          </w:p>
          <w:p w14:paraId="22AB4988" w14:textId="77777777" w:rsidR="0077035D" w:rsidRPr="00EB03DD" w:rsidRDefault="0077035D" w:rsidP="0077035D">
            <w:pPr>
              <w:rPr>
                <w:rFonts w:cstheme="minorHAnsi"/>
                <w:b/>
              </w:rPr>
            </w:pPr>
          </w:p>
        </w:tc>
        <w:tc>
          <w:tcPr>
            <w:tcW w:w="1503" w:type="dxa"/>
          </w:tcPr>
          <w:p w14:paraId="24CA1635" w14:textId="4A0071D1" w:rsidR="0077035D" w:rsidRPr="00335F92" w:rsidRDefault="0077035D" w:rsidP="0077035D">
            <w:pPr>
              <w:rPr>
                <w:rFonts w:cstheme="minorHAnsi"/>
              </w:rPr>
            </w:pPr>
            <w:r w:rsidRPr="00335F92">
              <w:rPr>
                <w:rFonts w:cstheme="minorHAnsi"/>
              </w:rPr>
              <w:t xml:space="preserve">PPE </w:t>
            </w:r>
            <w:hyperlink r:id="rId72" w:history="1">
              <w:r w:rsidRPr="00335F92">
                <w:rPr>
                  <w:rStyle w:val="Hyperlink"/>
                  <w:rFonts w:cstheme="minorHAnsi"/>
                </w:rPr>
                <w:t>Preparation</w:t>
              </w:r>
            </w:hyperlink>
            <w:r w:rsidRPr="00335F92">
              <w:rPr>
                <w:rFonts w:cstheme="minorHAnsi"/>
              </w:rPr>
              <w:t xml:space="preserve"> </w:t>
            </w:r>
          </w:p>
          <w:p w14:paraId="05CEF939" w14:textId="77777777" w:rsidR="0077035D" w:rsidRPr="00335F92" w:rsidRDefault="0077035D" w:rsidP="0077035D">
            <w:pPr>
              <w:rPr>
                <w:rFonts w:cstheme="minorHAnsi"/>
              </w:rPr>
            </w:pPr>
          </w:p>
          <w:p w14:paraId="703BB92D" w14:textId="0BEB1AA1" w:rsidR="0077035D" w:rsidRPr="00335F92" w:rsidRDefault="00C1459C" w:rsidP="0077035D">
            <w:pPr>
              <w:rPr>
                <w:rFonts w:cstheme="minorHAnsi"/>
              </w:rPr>
            </w:pPr>
            <w:hyperlink r:id="rId73" w:history="1">
              <w:r w:rsidR="0077035D" w:rsidRPr="00335F92">
                <w:rPr>
                  <w:rStyle w:val="Hyperlink"/>
                  <w:rFonts w:cstheme="minorHAnsi"/>
                </w:rPr>
                <w:t>You tube case studies</w:t>
              </w:r>
            </w:hyperlink>
            <w:r w:rsidR="0077035D" w:rsidRPr="00335F92">
              <w:rPr>
                <w:rFonts w:cstheme="minorHAnsi"/>
              </w:rPr>
              <w:t xml:space="preserve"> </w:t>
            </w:r>
          </w:p>
          <w:p w14:paraId="1910072F" w14:textId="77777777" w:rsidR="0077035D" w:rsidRPr="00335F92" w:rsidRDefault="0077035D" w:rsidP="0077035D">
            <w:pPr>
              <w:rPr>
                <w:rFonts w:cstheme="minorHAnsi"/>
              </w:rPr>
            </w:pPr>
          </w:p>
          <w:p w14:paraId="16F0437C" w14:textId="565BFC60" w:rsidR="0077035D" w:rsidRPr="00335F92" w:rsidRDefault="00335F92" w:rsidP="0077035D">
            <w:pPr>
              <w:rPr>
                <w:rStyle w:val="Hyperlink"/>
                <w:rFonts w:cstheme="minorHAnsi"/>
              </w:rPr>
            </w:pPr>
            <w:r>
              <w:rPr>
                <w:rFonts w:cstheme="minorHAnsi"/>
              </w:rPr>
              <w:fldChar w:fldCharType="begin"/>
            </w:r>
            <w:r>
              <w:rPr>
                <w:rFonts w:cstheme="minorHAnsi"/>
              </w:rPr>
              <w:instrText>HYPERLINK "https://app.senecalearning.com/classroom/course/14a98700-493c-11e8-881e-61dc83d9cdbb"</w:instrText>
            </w:r>
            <w:r>
              <w:rPr>
                <w:rFonts w:cstheme="minorHAnsi"/>
              </w:rPr>
            </w:r>
            <w:r>
              <w:rPr>
                <w:rFonts w:cstheme="minorHAnsi"/>
              </w:rPr>
              <w:fldChar w:fldCharType="separate"/>
            </w:r>
            <w:r w:rsidR="0077035D" w:rsidRPr="00335F92">
              <w:rPr>
                <w:rStyle w:val="Hyperlink"/>
                <w:rFonts w:cstheme="minorHAnsi"/>
              </w:rPr>
              <w:t xml:space="preserve">Seneca </w:t>
            </w:r>
          </w:p>
          <w:p w14:paraId="1A59A25F" w14:textId="13AF1B20" w:rsidR="0077035D" w:rsidRPr="00335F92" w:rsidRDefault="0077035D" w:rsidP="0077035D">
            <w:pPr>
              <w:rPr>
                <w:rFonts w:cstheme="minorHAnsi"/>
              </w:rPr>
            </w:pPr>
            <w:r w:rsidRPr="00335F92">
              <w:rPr>
                <w:rStyle w:val="Hyperlink"/>
                <w:rFonts w:cstheme="minorHAnsi"/>
              </w:rPr>
              <w:t>OCR B Geography</w:t>
            </w:r>
            <w:r w:rsidR="00335F92">
              <w:rPr>
                <w:rFonts w:cstheme="minorHAnsi"/>
              </w:rPr>
              <w:fldChar w:fldCharType="end"/>
            </w:r>
            <w:r w:rsidRPr="00335F92">
              <w:rPr>
                <w:rFonts w:cstheme="minorHAnsi"/>
              </w:rPr>
              <w:t xml:space="preserve"> </w:t>
            </w:r>
          </w:p>
          <w:p w14:paraId="2605B94B" w14:textId="77777777" w:rsidR="0077035D" w:rsidRPr="00335F92" w:rsidRDefault="0077035D" w:rsidP="00335F92">
            <w:pPr>
              <w:rPr>
                <w:rFonts w:cstheme="minorHAnsi"/>
              </w:rPr>
            </w:pPr>
          </w:p>
        </w:tc>
        <w:tc>
          <w:tcPr>
            <w:tcW w:w="1503" w:type="dxa"/>
          </w:tcPr>
          <w:p w14:paraId="1F53F100" w14:textId="3769E9A9" w:rsidR="0077035D" w:rsidRPr="00335F92" w:rsidRDefault="0077035D" w:rsidP="0077035D">
            <w:pPr>
              <w:rPr>
                <w:rFonts w:cstheme="minorHAnsi"/>
              </w:rPr>
            </w:pPr>
            <w:r w:rsidRPr="00335F92">
              <w:rPr>
                <w:rFonts w:cstheme="minorHAnsi"/>
              </w:rPr>
              <w:t xml:space="preserve">PPE </w:t>
            </w:r>
            <w:hyperlink r:id="rId74" w:history="1">
              <w:r w:rsidRPr="00335F92">
                <w:rPr>
                  <w:rStyle w:val="Hyperlink"/>
                  <w:rFonts w:cstheme="minorHAnsi"/>
                </w:rPr>
                <w:t>Preparation</w:t>
              </w:r>
            </w:hyperlink>
            <w:r w:rsidRPr="00335F92">
              <w:rPr>
                <w:rFonts w:cstheme="minorHAnsi"/>
              </w:rPr>
              <w:t xml:space="preserve"> </w:t>
            </w:r>
          </w:p>
          <w:p w14:paraId="34036465" w14:textId="77777777" w:rsidR="0077035D" w:rsidRPr="00335F92" w:rsidRDefault="0077035D" w:rsidP="0077035D">
            <w:pPr>
              <w:rPr>
                <w:rFonts w:cstheme="minorHAnsi"/>
              </w:rPr>
            </w:pPr>
          </w:p>
          <w:p w14:paraId="012F527C" w14:textId="03D67052" w:rsidR="0077035D" w:rsidRPr="00335F92" w:rsidRDefault="00C1459C" w:rsidP="0077035D">
            <w:pPr>
              <w:rPr>
                <w:rFonts w:cstheme="minorHAnsi"/>
              </w:rPr>
            </w:pPr>
            <w:hyperlink r:id="rId75" w:history="1">
              <w:r w:rsidR="0077035D" w:rsidRPr="00335F92">
                <w:rPr>
                  <w:rStyle w:val="Hyperlink"/>
                  <w:rFonts w:cstheme="minorHAnsi"/>
                </w:rPr>
                <w:t>You tube case studies</w:t>
              </w:r>
            </w:hyperlink>
            <w:r w:rsidR="0077035D" w:rsidRPr="00335F92">
              <w:rPr>
                <w:rFonts w:cstheme="minorHAnsi"/>
              </w:rPr>
              <w:t xml:space="preserve"> </w:t>
            </w:r>
          </w:p>
          <w:p w14:paraId="230DF0D1" w14:textId="77777777" w:rsidR="0077035D" w:rsidRPr="00335F92" w:rsidRDefault="0077035D" w:rsidP="0077035D">
            <w:pPr>
              <w:rPr>
                <w:rFonts w:cstheme="minorHAnsi"/>
              </w:rPr>
            </w:pPr>
          </w:p>
          <w:p w14:paraId="68DC3F07" w14:textId="47FC17A8" w:rsidR="0077035D" w:rsidRPr="00335F92" w:rsidRDefault="00335F92" w:rsidP="0077035D">
            <w:pPr>
              <w:rPr>
                <w:rStyle w:val="Hyperlink"/>
                <w:rFonts w:cstheme="minorHAnsi"/>
              </w:rPr>
            </w:pPr>
            <w:r>
              <w:rPr>
                <w:rFonts w:cstheme="minorHAnsi"/>
              </w:rPr>
              <w:fldChar w:fldCharType="begin"/>
            </w:r>
            <w:r>
              <w:rPr>
                <w:rFonts w:cstheme="minorHAnsi"/>
              </w:rPr>
              <w:instrText>HYPERLINK "https://app.senecalearning.com/classroom/course/14a98700-493c-11e8-881e-61dc83d9cdbb"</w:instrText>
            </w:r>
            <w:r>
              <w:rPr>
                <w:rFonts w:cstheme="minorHAnsi"/>
              </w:rPr>
            </w:r>
            <w:r>
              <w:rPr>
                <w:rFonts w:cstheme="minorHAnsi"/>
              </w:rPr>
              <w:fldChar w:fldCharType="separate"/>
            </w:r>
            <w:r w:rsidR="0077035D" w:rsidRPr="00335F92">
              <w:rPr>
                <w:rStyle w:val="Hyperlink"/>
                <w:rFonts w:cstheme="minorHAnsi"/>
              </w:rPr>
              <w:t xml:space="preserve">Seneca </w:t>
            </w:r>
          </w:p>
          <w:p w14:paraId="646AE178" w14:textId="15D23379" w:rsidR="0077035D" w:rsidRPr="00335F92" w:rsidRDefault="0077035D" w:rsidP="0077035D">
            <w:pPr>
              <w:rPr>
                <w:rFonts w:cstheme="minorHAnsi"/>
              </w:rPr>
            </w:pPr>
            <w:r w:rsidRPr="00335F92">
              <w:rPr>
                <w:rStyle w:val="Hyperlink"/>
                <w:rFonts w:cstheme="minorHAnsi"/>
              </w:rPr>
              <w:t>OCR B Geography</w:t>
            </w:r>
            <w:r w:rsidR="00335F92">
              <w:rPr>
                <w:rFonts w:cstheme="minorHAnsi"/>
              </w:rPr>
              <w:fldChar w:fldCharType="end"/>
            </w:r>
            <w:r w:rsidRPr="00335F92">
              <w:rPr>
                <w:rFonts w:cstheme="minorHAnsi"/>
              </w:rPr>
              <w:t xml:space="preserve"> </w:t>
            </w:r>
          </w:p>
          <w:p w14:paraId="031A0EBC" w14:textId="77777777" w:rsidR="0077035D" w:rsidRPr="00335F92" w:rsidRDefault="0077035D" w:rsidP="00335F92">
            <w:pPr>
              <w:rPr>
                <w:rFonts w:cstheme="minorHAnsi"/>
              </w:rPr>
            </w:pPr>
          </w:p>
        </w:tc>
        <w:tc>
          <w:tcPr>
            <w:tcW w:w="1503" w:type="dxa"/>
          </w:tcPr>
          <w:p w14:paraId="369063A7" w14:textId="32E0A79A" w:rsidR="00C1459C" w:rsidRPr="00675FDB" w:rsidRDefault="00C1459C" w:rsidP="00C1459C">
            <w:pPr>
              <w:rPr>
                <w:rFonts w:cstheme="minorHAnsi"/>
                <w:sz w:val="20"/>
                <w:szCs w:val="20"/>
              </w:rPr>
            </w:pPr>
            <w:hyperlink r:id="rId76" w:history="1">
              <w:r w:rsidRPr="008D6722">
                <w:rPr>
                  <w:rStyle w:val="Hyperlink"/>
                </w:rPr>
                <w:t>Exam-Style Questions - Revision</w:t>
              </w:r>
            </w:hyperlink>
          </w:p>
          <w:p w14:paraId="3470A6D0" w14:textId="48FC31A1" w:rsidR="0077035D" w:rsidRPr="00335F92" w:rsidRDefault="0077035D" w:rsidP="0077035D">
            <w:pPr>
              <w:rPr>
                <w:rFonts w:cstheme="minorHAnsi"/>
              </w:rPr>
            </w:pPr>
          </w:p>
          <w:p w14:paraId="60BC38BA" w14:textId="77777777" w:rsidR="0077035D" w:rsidRPr="00335F92" w:rsidRDefault="0077035D" w:rsidP="0077035D">
            <w:pPr>
              <w:rPr>
                <w:rFonts w:cstheme="minorHAnsi"/>
              </w:rPr>
            </w:pPr>
          </w:p>
          <w:p w14:paraId="2FD91622" w14:textId="77777777" w:rsidR="0077035D" w:rsidRPr="00335F92" w:rsidRDefault="0077035D" w:rsidP="0077035D">
            <w:pPr>
              <w:rPr>
                <w:rFonts w:cstheme="minorHAnsi"/>
              </w:rPr>
            </w:pPr>
          </w:p>
          <w:p w14:paraId="3632D2AB" w14:textId="77777777" w:rsidR="0077035D" w:rsidRPr="00335F92" w:rsidRDefault="0077035D" w:rsidP="0077035D">
            <w:pPr>
              <w:rPr>
                <w:rFonts w:cstheme="minorHAnsi"/>
              </w:rPr>
            </w:pPr>
          </w:p>
          <w:p w14:paraId="56C8CC6D" w14:textId="77777777" w:rsidR="0077035D" w:rsidRPr="00335F92" w:rsidRDefault="0077035D" w:rsidP="0077035D">
            <w:pPr>
              <w:rPr>
                <w:rFonts w:cstheme="minorHAnsi"/>
              </w:rPr>
            </w:pPr>
          </w:p>
          <w:p w14:paraId="088144FD" w14:textId="77777777" w:rsidR="0077035D" w:rsidRPr="00335F92" w:rsidRDefault="0077035D" w:rsidP="0077035D">
            <w:pPr>
              <w:rPr>
                <w:rFonts w:cstheme="minorHAnsi"/>
              </w:rPr>
            </w:pPr>
          </w:p>
        </w:tc>
        <w:tc>
          <w:tcPr>
            <w:tcW w:w="1503" w:type="dxa"/>
          </w:tcPr>
          <w:p w14:paraId="61C1C4AA" w14:textId="77777777" w:rsidR="0077035D" w:rsidRPr="00335F92" w:rsidRDefault="0077035D" w:rsidP="0077035D">
            <w:pPr>
              <w:rPr>
                <w:rFonts w:cstheme="minorHAnsi"/>
              </w:rPr>
            </w:pPr>
            <w:r w:rsidRPr="00335F92">
              <w:rPr>
                <w:rFonts w:cstheme="minorHAnsi"/>
              </w:rPr>
              <w:t xml:space="preserve">Geographical Skills </w:t>
            </w:r>
          </w:p>
          <w:p w14:paraId="61A2A677" w14:textId="77777777" w:rsidR="0077035D" w:rsidRPr="00335F92" w:rsidRDefault="0077035D" w:rsidP="0077035D">
            <w:pPr>
              <w:rPr>
                <w:rFonts w:cstheme="minorHAnsi"/>
              </w:rPr>
            </w:pPr>
          </w:p>
          <w:p w14:paraId="621E985B" w14:textId="37D914F9" w:rsidR="0077035D" w:rsidRPr="00335F92" w:rsidRDefault="00C1459C" w:rsidP="0077035D">
            <w:pPr>
              <w:rPr>
                <w:rFonts w:cstheme="minorHAnsi"/>
              </w:rPr>
            </w:pPr>
            <w:hyperlink r:id="rId77" w:history="1">
              <w:r w:rsidR="0077035D" w:rsidRPr="00335F92">
                <w:rPr>
                  <w:rStyle w:val="Hyperlink"/>
                  <w:rFonts w:cstheme="minorHAnsi"/>
                </w:rPr>
                <w:t>Geographical skills - GCSE Geography Revision - OCR - BBC Bitesize</w:t>
              </w:r>
            </w:hyperlink>
          </w:p>
        </w:tc>
        <w:tc>
          <w:tcPr>
            <w:tcW w:w="1503" w:type="dxa"/>
          </w:tcPr>
          <w:p w14:paraId="76357D20" w14:textId="77777777" w:rsidR="0077035D" w:rsidRPr="00335F92" w:rsidRDefault="0077035D" w:rsidP="0077035D">
            <w:pPr>
              <w:rPr>
                <w:rFonts w:cstheme="minorHAnsi"/>
              </w:rPr>
            </w:pPr>
            <w:r w:rsidRPr="00335F92">
              <w:rPr>
                <w:rFonts w:cstheme="minorHAnsi"/>
              </w:rPr>
              <w:t xml:space="preserve">Tectonic hazards </w:t>
            </w:r>
          </w:p>
          <w:p w14:paraId="7D0E2DA1" w14:textId="77777777" w:rsidR="0077035D" w:rsidRDefault="0077035D" w:rsidP="0077035D">
            <w:pPr>
              <w:rPr>
                <w:rFonts w:cstheme="minorHAnsi"/>
              </w:rPr>
            </w:pPr>
            <w:r w:rsidRPr="00335F92">
              <w:rPr>
                <w:rFonts w:cstheme="minorHAnsi"/>
              </w:rPr>
              <w:t xml:space="preserve">Plate tectonics theories and plate boundaries </w:t>
            </w:r>
          </w:p>
          <w:p w14:paraId="55AE1779" w14:textId="77777777" w:rsidR="00335F92" w:rsidRDefault="00335F92" w:rsidP="0077035D">
            <w:pPr>
              <w:rPr>
                <w:rFonts w:cstheme="minorHAnsi"/>
              </w:rPr>
            </w:pPr>
          </w:p>
          <w:p w14:paraId="0EB54522" w14:textId="4E32DF42" w:rsidR="00335F92" w:rsidRDefault="00C1459C" w:rsidP="0077035D">
            <w:pPr>
              <w:rPr>
                <w:rFonts w:cstheme="minorHAnsi"/>
              </w:rPr>
            </w:pPr>
            <w:hyperlink r:id="rId78" w:history="1">
              <w:r w:rsidR="00335F92" w:rsidRPr="00335F92">
                <w:rPr>
                  <w:rStyle w:val="Hyperlink"/>
                  <w:rFonts w:cstheme="minorHAnsi"/>
                </w:rPr>
                <w:t>Part 1</w:t>
              </w:r>
            </w:hyperlink>
          </w:p>
          <w:p w14:paraId="76308804" w14:textId="77777777" w:rsidR="00335F92" w:rsidRDefault="00335F92" w:rsidP="0077035D">
            <w:pPr>
              <w:rPr>
                <w:rFonts w:cstheme="minorHAnsi"/>
              </w:rPr>
            </w:pPr>
          </w:p>
          <w:p w14:paraId="0AD10D0F" w14:textId="4C8C1EC1" w:rsidR="00335F92" w:rsidRDefault="00C1459C" w:rsidP="0077035D">
            <w:pPr>
              <w:rPr>
                <w:rFonts w:cstheme="minorHAnsi"/>
              </w:rPr>
            </w:pPr>
            <w:hyperlink r:id="rId79" w:history="1">
              <w:r w:rsidR="00335F92" w:rsidRPr="00335F92">
                <w:rPr>
                  <w:rStyle w:val="Hyperlink"/>
                  <w:rFonts w:cstheme="minorHAnsi"/>
                </w:rPr>
                <w:t>Part 2</w:t>
              </w:r>
            </w:hyperlink>
          </w:p>
          <w:p w14:paraId="58D81B51" w14:textId="77777777" w:rsidR="00335F92" w:rsidRDefault="00335F92" w:rsidP="0077035D">
            <w:pPr>
              <w:rPr>
                <w:rFonts w:cstheme="minorHAnsi"/>
              </w:rPr>
            </w:pPr>
          </w:p>
          <w:p w14:paraId="1DF5C01D" w14:textId="644F6082" w:rsidR="00335F92" w:rsidRPr="00335F92" w:rsidRDefault="00C1459C" w:rsidP="0077035D">
            <w:pPr>
              <w:rPr>
                <w:rFonts w:cstheme="minorHAnsi"/>
              </w:rPr>
            </w:pPr>
            <w:hyperlink r:id="rId80" w:history="1">
              <w:r w:rsidR="00335F92" w:rsidRPr="00335F92">
                <w:rPr>
                  <w:rStyle w:val="Hyperlink"/>
                  <w:rFonts w:cstheme="minorHAnsi"/>
                </w:rPr>
                <w:t>Part 3</w:t>
              </w:r>
            </w:hyperlink>
          </w:p>
          <w:p w14:paraId="0B0F4069" w14:textId="77777777" w:rsidR="0077035D" w:rsidRPr="00335F92" w:rsidRDefault="0077035D" w:rsidP="00335F92">
            <w:pPr>
              <w:rPr>
                <w:rFonts w:cstheme="minorHAnsi"/>
              </w:rPr>
            </w:pPr>
          </w:p>
        </w:tc>
        <w:tc>
          <w:tcPr>
            <w:tcW w:w="1503" w:type="dxa"/>
          </w:tcPr>
          <w:p w14:paraId="31FA9DD3" w14:textId="77777777" w:rsidR="0077035D" w:rsidRPr="00335F92" w:rsidRDefault="0077035D" w:rsidP="0077035D">
            <w:pPr>
              <w:rPr>
                <w:rFonts w:cstheme="minorHAnsi"/>
              </w:rPr>
            </w:pPr>
            <w:r w:rsidRPr="00335F92">
              <w:rPr>
                <w:rFonts w:cstheme="minorHAnsi"/>
              </w:rPr>
              <w:t xml:space="preserve">Tectonic hazards </w:t>
            </w:r>
          </w:p>
          <w:p w14:paraId="76857C65" w14:textId="6314F498" w:rsidR="0077035D" w:rsidRDefault="00C1459C" w:rsidP="0077035D">
            <w:pPr>
              <w:rPr>
                <w:rFonts w:cstheme="minorHAnsi"/>
              </w:rPr>
            </w:pPr>
            <w:hyperlink r:id="rId81" w:history="1">
              <w:r w:rsidR="0077035D" w:rsidRPr="00F21824">
                <w:rPr>
                  <w:rStyle w:val="Hyperlink"/>
                  <w:rFonts w:cstheme="minorHAnsi"/>
                </w:rPr>
                <w:t>Effects of and responses to tectonic hazards</w:t>
              </w:r>
            </w:hyperlink>
            <w:r w:rsidR="0077035D" w:rsidRPr="00335F92">
              <w:rPr>
                <w:rFonts w:cstheme="minorHAnsi"/>
              </w:rPr>
              <w:t xml:space="preserve"> </w:t>
            </w:r>
          </w:p>
          <w:p w14:paraId="407EB573" w14:textId="77777777" w:rsidR="00F21824" w:rsidRPr="00335F92" w:rsidRDefault="00F21824" w:rsidP="0077035D">
            <w:pPr>
              <w:rPr>
                <w:rFonts w:cstheme="minorHAnsi"/>
              </w:rPr>
            </w:pPr>
          </w:p>
          <w:p w14:paraId="7A02193C" w14:textId="217ADDCA" w:rsidR="0077035D" w:rsidRPr="00335F92" w:rsidRDefault="00C1459C" w:rsidP="0077035D">
            <w:pPr>
              <w:rPr>
                <w:rFonts w:cstheme="minorHAnsi"/>
              </w:rPr>
            </w:pPr>
            <w:hyperlink r:id="rId82" w:history="1">
              <w:r w:rsidR="0077035D" w:rsidRPr="00F21824">
                <w:rPr>
                  <w:rStyle w:val="Hyperlink"/>
                  <w:rFonts w:cstheme="minorHAnsi"/>
                </w:rPr>
                <w:t>Why do people live in hazard areas</w:t>
              </w:r>
            </w:hyperlink>
          </w:p>
          <w:p w14:paraId="45135FF6" w14:textId="77777777" w:rsidR="0077035D" w:rsidRPr="00335F92" w:rsidRDefault="0077035D" w:rsidP="00F21824">
            <w:pPr>
              <w:rPr>
                <w:rFonts w:cstheme="minorHAnsi"/>
              </w:rPr>
            </w:pPr>
          </w:p>
        </w:tc>
        <w:tc>
          <w:tcPr>
            <w:tcW w:w="1503" w:type="dxa"/>
          </w:tcPr>
          <w:p w14:paraId="45940210" w14:textId="68A9304C" w:rsidR="0077035D" w:rsidRPr="00335F92" w:rsidRDefault="00C1459C" w:rsidP="0077035D">
            <w:pPr>
              <w:rPr>
                <w:rFonts w:cstheme="minorHAnsi"/>
              </w:rPr>
            </w:pPr>
            <w:hyperlink r:id="rId83" w:history="1">
              <w:r w:rsidR="0077035D" w:rsidRPr="00335F92">
                <w:rPr>
                  <w:rStyle w:val="Hyperlink"/>
                  <w:rFonts w:cstheme="minorHAnsi"/>
                </w:rPr>
                <w:t>Reducing the risk</w:t>
              </w:r>
            </w:hyperlink>
            <w:r w:rsidR="0077035D" w:rsidRPr="00335F92">
              <w:rPr>
                <w:rFonts w:cstheme="minorHAnsi"/>
              </w:rPr>
              <w:t xml:space="preserve"> </w:t>
            </w:r>
          </w:p>
          <w:p w14:paraId="183AA786" w14:textId="77777777" w:rsidR="0077035D" w:rsidRPr="00335F92" w:rsidRDefault="0077035D" w:rsidP="0077035D">
            <w:pPr>
              <w:rPr>
                <w:rFonts w:cstheme="minorHAnsi"/>
              </w:rPr>
            </w:pPr>
          </w:p>
          <w:p w14:paraId="1D397914" w14:textId="77777777" w:rsidR="0077035D" w:rsidRPr="00335F92" w:rsidRDefault="0077035D" w:rsidP="0077035D">
            <w:pPr>
              <w:rPr>
                <w:rFonts w:cstheme="minorHAnsi"/>
              </w:rPr>
            </w:pPr>
          </w:p>
          <w:p w14:paraId="4C59B67D" w14:textId="77777777" w:rsidR="0077035D" w:rsidRPr="00335F92" w:rsidRDefault="0077035D" w:rsidP="0077035D">
            <w:pPr>
              <w:rPr>
                <w:rFonts w:cstheme="minorHAnsi"/>
              </w:rPr>
            </w:pPr>
          </w:p>
        </w:tc>
        <w:tc>
          <w:tcPr>
            <w:tcW w:w="1503" w:type="dxa"/>
          </w:tcPr>
          <w:p w14:paraId="6C872CA4" w14:textId="285D4E9D" w:rsidR="0077035D" w:rsidRPr="00335F92" w:rsidRDefault="00C1459C" w:rsidP="0077035D">
            <w:pPr>
              <w:rPr>
                <w:rFonts w:cstheme="minorHAnsi"/>
              </w:rPr>
            </w:pPr>
            <w:hyperlink r:id="rId84" w:history="1">
              <w:r w:rsidR="0077035D" w:rsidRPr="00335F92">
                <w:rPr>
                  <w:rStyle w:val="Hyperlink"/>
                  <w:rFonts w:cstheme="minorHAnsi"/>
                </w:rPr>
                <w:t>Preparing and protection</w:t>
              </w:r>
            </w:hyperlink>
          </w:p>
          <w:p w14:paraId="6625CAB4" w14:textId="77777777" w:rsidR="0077035D" w:rsidRPr="00335F92" w:rsidRDefault="0077035D" w:rsidP="00335F92">
            <w:pPr>
              <w:rPr>
                <w:rFonts w:cstheme="minorHAnsi"/>
              </w:rPr>
            </w:pPr>
          </w:p>
        </w:tc>
      </w:tr>
      <w:tr w:rsidR="0077035D" w14:paraId="4B023C05" w14:textId="22524476" w:rsidTr="009C1EFF">
        <w:tc>
          <w:tcPr>
            <w:tcW w:w="3231" w:type="dxa"/>
          </w:tcPr>
          <w:p w14:paraId="46A68706" w14:textId="77777777" w:rsidR="0077035D" w:rsidRPr="00EB03DD" w:rsidRDefault="0077035D" w:rsidP="0077035D">
            <w:pPr>
              <w:rPr>
                <w:rFonts w:cstheme="minorHAnsi"/>
                <w:b/>
              </w:rPr>
            </w:pPr>
            <w:r w:rsidRPr="00EB03DD">
              <w:rPr>
                <w:rFonts w:cstheme="minorHAnsi"/>
                <w:b/>
              </w:rPr>
              <w:t>Humanities History</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4C7A918F" w14:textId="77777777" w:rsidR="0077035D" w:rsidRPr="00F21824" w:rsidRDefault="0077035D" w:rsidP="0077035D">
            <w:pPr>
              <w:pStyle w:val="paragraph"/>
              <w:spacing w:before="0" w:beforeAutospacing="0" w:after="0" w:afterAutospacing="0"/>
              <w:textAlignment w:val="baseline"/>
              <w:divId w:val="1975328444"/>
              <w:rPr>
                <w:rFonts w:asciiTheme="minorHAnsi" w:hAnsiTheme="minorHAnsi" w:cstheme="minorHAnsi"/>
                <w:sz w:val="22"/>
                <w:szCs w:val="22"/>
              </w:rPr>
            </w:pPr>
            <w:r w:rsidRPr="00F21824">
              <w:rPr>
                <w:rStyle w:val="normaltextrun"/>
                <w:rFonts w:asciiTheme="minorHAnsi" w:hAnsiTheme="minorHAnsi" w:cstheme="minorHAnsi"/>
                <w:sz w:val="22"/>
                <w:szCs w:val="22"/>
              </w:rPr>
              <w:t>The Making of America OCR</w:t>
            </w:r>
            <w:r w:rsidRPr="00F21824">
              <w:rPr>
                <w:rStyle w:val="eop"/>
                <w:rFonts w:asciiTheme="minorHAnsi" w:hAnsiTheme="minorHAnsi" w:cstheme="minorHAnsi"/>
                <w:sz w:val="22"/>
                <w:szCs w:val="22"/>
              </w:rPr>
              <w:t> </w:t>
            </w:r>
          </w:p>
          <w:p w14:paraId="152F026E" w14:textId="77777777" w:rsidR="0077035D" w:rsidRPr="00F21824" w:rsidRDefault="0077035D" w:rsidP="0077035D">
            <w:pPr>
              <w:pStyle w:val="paragraph"/>
              <w:spacing w:before="0" w:beforeAutospacing="0" w:after="0" w:afterAutospacing="0"/>
              <w:textAlignment w:val="baseline"/>
              <w:divId w:val="524908832"/>
              <w:rPr>
                <w:rFonts w:asciiTheme="minorHAnsi" w:hAnsiTheme="minorHAnsi" w:cstheme="minorHAnsi"/>
                <w:sz w:val="22"/>
                <w:szCs w:val="22"/>
              </w:rPr>
            </w:pPr>
            <w:r w:rsidRPr="00F21824">
              <w:rPr>
                <w:rStyle w:val="eop"/>
                <w:rFonts w:asciiTheme="minorHAnsi" w:hAnsiTheme="minorHAnsi" w:cstheme="minorHAnsi"/>
                <w:sz w:val="22"/>
                <w:szCs w:val="22"/>
              </w:rPr>
              <w:t> </w:t>
            </w:r>
          </w:p>
          <w:p w14:paraId="477CE384" w14:textId="68BFE7A4" w:rsidR="0077035D" w:rsidRPr="00F21824" w:rsidRDefault="00C1459C" w:rsidP="0077035D">
            <w:pPr>
              <w:pStyle w:val="paragraph"/>
              <w:spacing w:before="0" w:beforeAutospacing="0" w:after="0" w:afterAutospacing="0"/>
              <w:textAlignment w:val="baseline"/>
              <w:divId w:val="1558274784"/>
              <w:rPr>
                <w:rFonts w:asciiTheme="minorHAnsi" w:hAnsiTheme="minorHAnsi" w:cstheme="minorHAnsi"/>
                <w:sz w:val="22"/>
                <w:szCs w:val="22"/>
              </w:rPr>
            </w:pPr>
            <w:hyperlink r:id="rId85" w:history="1">
              <w:r w:rsidR="0077035D" w:rsidRPr="00F21824">
                <w:rPr>
                  <w:rStyle w:val="Hyperlink"/>
                  <w:rFonts w:asciiTheme="minorHAnsi" w:hAnsiTheme="minorHAnsi" w:cstheme="minorHAnsi"/>
                  <w:sz w:val="22"/>
                  <w:szCs w:val="22"/>
                </w:rPr>
                <w:t>Civil War and Reconstruction </w:t>
              </w:r>
            </w:hyperlink>
          </w:p>
          <w:p w14:paraId="1D312994" w14:textId="77777777" w:rsidR="0077035D" w:rsidRPr="00F21824" w:rsidRDefault="0077035D" w:rsidP="0077035D">
            <w:pPr>
              <w:pStyle w:val="paragraph"/>
              <w:spacing w:before="0" w:beforeAutospacing="0" w:after="0" w:afterAutospacing="0"/>
              <w:textAlignment w:val="baseline"/>
              <w:divId w:val="1106270280"/>
              <w:rPr>
                <w:rFonts w:asciiTheme="minorHAnsi" w:hAnsiTheme="minorHAnsi" w:cstheme="minorHAnsi"/>
                <w:sz w:val="22"/>
                <w:szCs w:val="22"/>
              </w:rPr>
            </w:pPr>
            <w:r w:rsidRPr="00F21824">
              <w:rPr>
                <w:rStyle w:val="eop"/>
                <w:rFonts w:asciiTheme="minorHAnsi" w:hAnsiTheme="minorHAnsi" w:cstheme="minorHAnsi"/>
                <w:sz w:val="22"/>
                <w:szCs w:val="22"/>
              </w:rPr>
              <w:t> </w:t>
            </w:r>
          </w:p>
          <w:p w14:paraId="74C08AC4" w14:textId="33E38804" w:rsidR="0077035D" w:rsidRPr="00F21824" w:rsidRDefault="0077035D" w:rsidP="0077035D">
            <w:pPr>
              <w:pStyle w:val="paragraph"/>
              <w:spacing w:before="0" w:beforeAutospacing="0" w:after="0" w:afterAutospacing="0"/>
              <w:textAlignment w:val="baseline"/>
              <w:divId w:val="83111807"/>
              <w:rPr>
                <w:rFonts w:asciiTheme="minorHAnsi" w:hAnsiTheme="minorHAnsi" w:cstheme="minorHAnsi"/>
                <w:sz w:val="22"/>
                <w:szCs w:val="22"/>
              </w:rPr>
            </w:pPr>
            <w:r w:rsidRPr="00F21824">
              <w:rPr>
                <w:rStyle w:val="eop"/>
                <w:rFonts w:asciiTheme="minorHAnsi" w:hAnsiTheme="minorHAnsi" w:cstheme="minorHAnsi"/>
                <w:sz w:val="22"/>
                <w:szCs w:val="22"/>
              </w:rPr>
              <w:t> </w:t>
            </w:r>
            <w:hyperlink r:id="rId86" w:history="1">
              <w:r w:rsidR="00F21824" w:rsidRPr="00F21824">
                <w:rPr>
                  <w:rStyle w:val="Hyperlink"/>
                  <w:rFonts w:asciiTheme="minorHAnsi" w:hAnsiTheme="minorHAnsi" w:cstheme="minorHAnsi"/>
                  <w:sz w:val="22"/>
                  <w:szCs w:val="22"/>
                </w:rPr>
                <w:t>Revision</w:t>
              </w:r>
            </w:hyperlink>
          </w:p>
          <w:p w14:paraId="3535D475" w14:textId="61150FD2" w:rsidR="0077035D" w:rsidRPr="00F21824" w:rsidRDefault="0077035D" w:rsidP="0077035D">
            <w:pPr>
              <w:pStyle w:val="paragraph"/>
              <w:spacing w:before="0" w:beforeAutospacing="0" w:after="0" w:afterAutospacing="0"/>
              <w:textAlignment w:val="baseline"/>
              <w:divId w:val="576672596"/>
              <w:rPr>
                <w:rFonts w:asciiTheme="minorHAnsi" w:hAnsiTheme="minorHAnsi" w:cstheme="minorHAnsi"/>
                <w:sz w:val="22"/>
                <w:szCs w:val="22"/>
              </w:rPr>
            </w:pPr>
            <w:r w:rsidRPr="00F21824">
              <w:rPr>
                <w:rStyle w:val="eop"/>
                <w:rFonts w:asciiTheme="minorHAnsi" w:hAnsiTheme="minorHAnsi" w:cstheme="minorHAnsi"/>
                <w:sz w:val="22"/>
                <w:szCs w:val="22"/>
              </w:rPr>
              <w:t>  </w:t>
            </w:r>
          </w:p>
          <w:p w14:paraId="53764144" w14:textId="6D24618C" w:rsidR="0077035D" w:rsidRPr="00F21824" w:rsidRDefault="0077035D" w:rsidP="0077035D">
            <w:pPr>
              <w:rPr>
                <w:rFonts w:cstheme="minorHAnsi"/>
              </w:rPr>
            </w:pPr>
            <w:r w:rsidRPr="00F21824">
              <w:rPr>
                <w:rStyle w:val="eop"/>
                <w:rFonts w:cstheme="minorHAns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27BF17EB" w14:textId="77777777" w:rsidR="0077035D" w:rsidRPr="00F21824" w:rsidRDefault="0077035D" w:rsidP="0077035D">
            <w:pPr>
              <w:pStyle w:val="paragraph"/>
              <w:spacing w:before="0" w:beforeAutospacing="0" w:after="0" w:afterAutospacing="0"/>
              <w:textAlignment w:val="baseline"/>
              <w:divId w:val="2050454311"/>
              <w:rPr>
                <w:rFonts w:asciiTheme="minorHAnsi" w:hAnsiTheme="minorHAnsi" w:cstheme="minorHAnsi"/>
                <w:sz w:val="22"/>
                <w:szCs w:val="22"/>
              </w:rPr>
            </w:pPr>
            <w:r w:rsidRPr="00F21824">
              <w:rPr>
                <w:rStyle w:val="normaltextrun"/>
                <w:rFonts w:asciiTheme="minorHAnsi" w:hAnsiTheme="minorHAnsi" w:cstheme="minorHAnsi"/>
                <w:sz w:val="22"/>
                <w:szCs w:val="22"/>
              </w:rPr>
              <w:t>The Making of America OCR</w:t>
            </w:r>
            <w:r w:rsidRPr="00F21824">
              <w:rPr>
                <w:rStyle w:val="eop"/>
                <w:rFonts w:asciiTheme="minorHAnsi" w:hAnsiTheme="minorHAnsi" w:cstheme="minorHAnsi"/>
                <w:sz w:val="22"/>
                <w:szCs w:val="22"/>
              </w:rPr>
              <w:t> </w:t>
            </w:r>
          </w:p>
          <w:p w14:paraId="6905671D" w14:textId="77777777" w:rsidR="0077035D" w:rsidRPr="00F21824" w:rsidRDefault="0077035D" w:rsidP="0077035D">
            <w:pPr>
              <w:pStyle w:val="paragraph"/>
              <w:spacing w:before="0" w:beforeAutospacing="0" w:after="0" w:afterAutospacing="0"/>
              <w:textAlignment w:val="baseline"/>
              <w:divId w:val="1269700967"/>
              <w:rPr>
                <w:rFonts w:asciiTheme="minorHAnsi" w:hAnsiTheme="minorHAnsi" w:cstheme="minorHAnsi"/>
                <w:sz w:val="22"/>
                <w:szCs w:val="22"/>
              </w:rPr>
            </w:pPr>
            <w:r w:rsidRPr="00F21824">
              <w:rPr>
                <w:rStyle w:val="eop"/>
                <w:rFonts w:asciiTheme="minorHAnsi" w:hAnsiTheme="minorHAnsi" w:cstheme="minorHAnsi"/>
                <w:sz w:val="22"/>
                <w:szCs w:val="22"/>
              </w:rPr>
              <w:t> </w:t>
            </w:r>
          </w:p>
          <w:p w14:paraId="0F51AE16" w14:textId="77777777" w:rsidR="0077035D" w:rsidRPr="00F21824" w:rsidRDefault="0077035D" w:rsidP="0077035D">
            <w:pPr>
              <w:pStyle w:val="paragraph"/>
              <w:spacing w:before="0" w:beforeAutospacing="0" w:after="0" w:afterAutospacing="0"/>
              <w:textAlignment w:val="baseline"/>
              <w:divId w:val="481702691"/>
              <w:rPr>
                <w:rFonts w:asciiTheme="minorHAnsi" w:hAnsiTheme="minorHAnsi" w:cstheme="minorHAnsi"/>
                <w:sz w:val="22"/>
                <w:szCs w:val="22"/>
              </w:rPr>
            </w:pPr>
            <w:r w:rsidRPr="00F21824">
              <w:rPr>
                <w:rStyle w:val="normaltextrun"/>
                <w:rFonts w:asciiTheme="minorHAnsi" w:hAnsiTheme="minorHAnsi" w:cstheme="minorHAnsi"/>
                <w:sz w:val="22"/>
                <w:szCs w:val="22"/>
              </w:rPr>
              <w:t>Settlement and conflict on the Plains</w:t>
            </w:r>
            <w:r w:rsidRPr="00F21824">
              <w:rPr>
                <w:rStyle w:val="eop"/>
                <w:rFonts w:asciiTheme="minorHAnsi" w:hAnsiTheme="minorHAnsi" w:cstheme="minorHAnsi"/>
                <w:sz w:val="22"/>
                <w:szCs w:val="22"/>
              </w:rPr>
              <w:t> </w:t>
            </w:r>
          </w:p>
          <w:p w14:paraId="4B9040B5" w14:textId="77777777" w:rsidR="0077035D" w:rsidRPr="00F21824" w:rsidRDefault="0077035D" w:rsidP="0077035D">
            <w:pPr>
              <w:pStyle w:val="paragraph"/>
              <w:spacing w:before="0" w:beforeAutospacing="0" w:after="0" w:afterAutospacing="0"/>
              <w:textAlignment w:val="baseline"/>
              <w:divId w:val="1676346559"/>
              <w:rPr>
                <w:rFonts w:asciiTheme="minorHAnsi" w:hAnsiTheme="minorHAnsi" w:cstheme="minorHAnsi"/>
                <w:sz w:val="22"/>
                <w:szCs w:val="22"/>
              </w:rPr>
            </w:pPr>
            <w:r w:rsidRPr="00F21824">
              <w:rPr>
                <w:rStyle w:val="eop"/>
                <w:rFonts w:asciiTheme="minorHAnsi" w:hAnsiTheme="minorHAnsi" w:cstheme="minorHAnsi"/>
                <w:sz w:val="22"/>
                <w:szCs w:val="22"/>
              </w:rPr>
              <w:t> </w:t>
            </w:r>
          </w:p>
          <w:p w14:paraId="780F3ADD" w14:textId="152DAA8D" w:rsidR="0077035D" w:rsidRPr="00F21824" w:rsidRDefault="00C1459C" w:rsidP="0077035D">
            <w:pPr>
              <w:pStyle w:val="paragraph"/>
              <w:spacing w:before="0" w:beforeAutospacing="0" w:after="0" w:afterAutospacing="0"/>
              <w:textAlignment w:val="baseline"/>
              <w:divId w:val="419135255"/>
              <w:rPr>
                <w:rFonts w:asciiTheme="minorHAnsi" w:hAnsiTheme="minorHAnsi" w:cstheme="minorHAnsi"/>
                <w:sz w:val="22"/>
                <w:szCs w:val="22"/>
              </w:rPr>
            </w:pPr>
            <w:hyperlink r:id="rId87" w:history="1">
              <w:r w:rsidR="0077035D" w:rsidRPr="00F21824">
                <w:rPr>
                  <w:rStyle w:val="Hyperlink"/>
                  <w:rFonts w:asciiTheme="minorHAnsi" w:hAnsiTheme="minorHAnsi" w:cstheme="minorHAnsi"/>
                  <w:sz w:val="22"/>
                  <w:szCs w:val="22"/>
                </w:rPr>
                <w:t>Seneca Learning </w:t>
              </w:r>
            </w:hyperlink>
          </w:p>
          <w:p w14:paraId="7B522BB0" w14:textId="77777777" w:rsidR="0077035D" w:rsidRPr="00F21824" w:rsidRDefault="0077035D" w:rsidP="0077035D">
            <w:pPr>
              <w:pStyle w:val="paragraph"/>
              <w:spacing w:before="0" w:beforeAutospacing="0" w:after="0" w:afterAutospacing="0"/>
              <w:textAlignment w:val="baseline"/>
              <w:divId w:val="1431005434"/>
              <w:rPr>
                <w:rFonts w:asciiTheme="minorHAnsi" w:hAnsiTheme="minorHAnsi" w:cstheme="minorHAnsi"/>
                <w:sz w:val="22"/>
                <w:szCs w:val="22"/>
              </w:rPr>
            </w:pPr>
            <w:r w:rsidRPr="00F21824">
              <w:rPr>
                <w:rStyle w:val="eop"/>
                <w:rFonts w:asciiTheme="minorHAnsi" w:hAnsiTheme="minorHAnsi" w:cstheme="minorHAnsi"/>
                <w:sz w:val="22"/>
                <w:szCs w:val="22"/>
              </w:rPr>
              <w:t> </w:t>
            </w:r>
          </w:p>
          <w:p w14:paraId="2661FFB9" w14:textId="63D44EF6" w:rsidR="0077035D" w:rsidRPr="00F21824" w:rsidRDefault="0077035D" w:rsidP="0077035D">
            <w:pPr>
              <w:rPr>
                <w:rFonts w:cstheme="minorHAnsi"/>
              </w:rPr>
            </w:pPr>
            <w:r w:rsidRPr="00F21824">
              <w:rPr>
                <w:rStyle w:val="eop"/>
                <w:rFonts w:cstheme="minorHAns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62E612D3" w14:textId="77777777" w:rsidR="0077035D" w:rsidRPr="00F21824" w:rsidRDefault="0077035D" w:rsidP="0077035D">
            <w:pPr>
              <w:pStyle w:val="paragraph"/>
              <w:spacing w:before="0" w:beforeAutospacing="0" w:after="0" w:afterAutospacing="0"/>
              <w:textAlignment w:val="baseline"/>
              <w:divId w:val="211041011"/>
              <w:rPr>
                <w:rFonts w:asciiTheme="minorHAnsi" w:hAnsiTheme="minorHAnsi" w:cstheme="minorHAnsi"/>
                <w:sz w:val="22"/>
                <w:szCs w:val="22"/>
              </w:rPr>
            </w:pPr>
            <w:r w:rsidRPr="00F21824">
              <w:rPr>
                <w:rStyle w:val="normaltextrun"/>
                <w:rFonts w:asciiTheme="minorHAnsi" w:hAnsiTheme="minorHAnsi" w:cstheme="minorHAnsi"/>
                <w:sz w:val="22"/>
                <w:szCs w:val="22"/>
              </w:rPr>
              <w:t>The Making of America OCR</w:t>
            </w:r>
            <w:r w:rsidRPr="00F21824">
              <w:rPr>
                <w:rStyle w:val="eop"/>
                <w:rFonts w:asciiTheme="minorHAnsi" w:hAnsiTheme="minorHAnsi" w:cstheme="minorHAnsi"/>
                <w:sz w:val="22"/>
                <w:szCs w:val="22"/>
              </w:rPr>
              <w:t> </w:t>
            </w:r>
          </w:p>
          <w:p w14:paraId="2F6D123A" w14:textId="77777777" w:rsidR="0077035D" w:rsidRPr="00F21824" w:rsidRDefault="0077035D" w:rsidP="0077035D">
            <w:pPr>
              <w:pStyle w:val="paragraph"/>
              <w:spacing w:before="0" w:beforeAutospacing="0" w:after="0" w:afterAutospacing="0"/>
              <w:textAlignment w:val="baseline"/>
              <w:divId w:val="315648902"/>
              <w:rPr>
                <w:rFonts w:asciiTheme="minorHAnsi" w:hAnsiTheme="minorHAnsi" w:cstheme="minorHAnsi"/>
                <w:sz w:val="22"/>
                <w:szCs w:val="22"/>
              </w:rPr>
            </w:pPr>
            <w:r w:rsidRPr="00F21824">
              <w:rPr>
                <w:rStyle w:val="eop"/>
                <w:rFonts w:asciiTheme="minorHAnsi" w:hAnsiTheme="minorHAnsi" w:cstheme="minorHAnsi"/>
                <w:sz w:val="22"/>
                <w:szCs w:val="22"/>
              </w:rPr>
              <w:t> </w:t>
            </w:r>
          </w:p>
          <w:p w14:paraId="0661124A" w14:textId="77777777" w:rsidR="0077035D" w:rsidRPr="00F21824" w:rsidRDefault="0077035D" w:rsidP="0077035D">
            <w:pPr>
              <w:pStyle w:val="paragraph"/>
              <w:spacing w:before="0" w:beforeAutospacing="0" w:after="0" w:afterAutospacing="0"/>
              <w:textAlignment w:val="baseline"/>
              <w:divId w:val="345375605"/>
              <w:rPr>
                <w:rFonts w:asciiTheme="minorHAnsi" w:hAnsiTheme="minorHAnsi" w:cstheme="minorHAnsi"/>
                <w:sz w:val="22"/>
                <w:szCs w:val="22"/>
              </w:rPr>
            </w:pPr>
            <w:r w:rsidRPr="00F21824">
              <w:rPr>
                <w:rStyle w:val="normaltextrun"/>
                <w:rFonts w:asciiTheme="minorHAnsi" w:hAnsiTheme="minorHAnsi" w:cstheme="minorHAnsi"/>
                <w:sz w:val="22"/>
                <w:szCs w:val="22"/>
              </w:rPr>
              <w:t>Settlement and conflict on the Plains</w:t>
            </w:r>
            <w:r w:rsidRPr="00F21824">
              <w:rPr>
                <w:rStyle w:val="eop"/>
                <w:rFonts w:asciiTheme="minorHAnsi" w:hAnsiTheme="minorHAnsi" w:cstheme="minorHAnsi"/>
                <w:sz w:val="22"/>
                <w:szCs w:val="22"/>
              </w:rPr>
              <w:t> </w:t>
            </w:r>
          </w:p>
          <w:p w14:paraId="550764D8" w14:textId="77777777" w:rsidR="0077035D" w:rsidRPr="00F21824" w:rsidRDefault="0077035D" w:rsidP="0077035D">
            <w:pPr>
              <w:pStyle w:val="paragraph"/>
              <w:spacing w:before="0" w:beforeAutospacing="0" w:after="0" w:afterAutospacing="0"/>
              <w:textAlignment w:val="baseline"/>
              <w:divId w:val="796026688"/>
              <w:rPr>
                <w:rFonts w:asciiTheme="minorHAnsi" w:hAnsiTheme="minorHAnsi" w:cstheme="minorHAnsi"/>
                <w:sz w:val="22"/>
                <w:szCs w:val="22"/>
              </w:rPr>
            </w:pPr>
            <w:r w:rsidRPr="00F21824">
              <w:rPr>
                <w:rStyle w:val="eop"/>
                <w:rFonts w:asciiTheme="minorHAnsi" w:hAnsiTheme="minorHAnsi" w:cstheme="minorHAnsi"/>
                <w:sz w:val="22"/>
                <w:szCs w:val="22"/>
              </w:rPr>
              <w:t> </w:t>
            </w:r>
          </w:p>
          <w:p w14:paraId="17B482A5" w14:textId="01DF0520" w:rsidR="0077035D" w:rsidRPr="00F21824" w:rsidRDefault="00C1459C" w:rsidP="0077035D">
            <w:pPr>
              <w:pStyle w:val="paragraph"/>
              <w:spacing w:before="0" w:beforeAutospacing="0" w:after="0" w:afterAutospacing="0"/>
              <w:textAlignment w:val="baseline"/>
              <w:divId w:val="561410161"/>
              <w:rPr>
                <w:rFonts w:asciiTheme="minorHAnsi" w:hAnsiTheme="minorHAnsi" w:cstheme="minorHAnsi"/>
                <w:sz w:val="22"/>
                <w:szCs w:val="22"/>
              </w:rPr>
            </w:pPr>
            <w:hyperlink r:id="rId88" w:history="1">
              <w:r w:rsidR="0077035D" w:rsidRPr="00F21824">
                <w:rPr>
                  <w:rStyle w:val="Hyperlink"/>
                  <w:rFonts w:asciiTheme="minorHAnsi" w:hAnsiTheme="minorHAnsi" w:cstheme="minorHAnsi"/>
                  <w:sz w:val="22"/>
                  <w:szCs w:val="22"/>
                </w:rPr>
                <w:t>Homesteader</w:t>
              </w:r>
            </w:hyperlink>
            <w:r w:rsidR="0077035D" w:rsidRPr="00F21824">
              <w:rPr>
                <w:rStyle w:val="normaltextrun"/>
                <w:rFonts w:asciiTheme="minorHAnsi" w:hAnsiTheme="minorHAnsi" w:cstheme="minorHAnsi"/>
                <w:sz w:val="22"/>
                <w:szCs w:val="22"/>
              </w:rPr>
              <w:t>s</w:t>
            </w:r>
            <w:r w:rsidR="0077035D" w:rsidRPr="00F21824">
              <w:rPr>
                <w:rStyle w:val="eop"/>
                <w:rFonts w:asciiTheme="minorHAnsi" w:hAnsiTheme="minorHAnsi" w:cstheme="minorHAnsi"/>
                <w:sz w:val="22"/>
                <w:szCs w:val="22"/>
              </w:rPr>
              <w:t> </w:t>
            </w:r>
          </w:p>
          <w:p w14:paraId="66A2AE01" w14:textId="77777777" w:rsidR="0077035D" w:rsidRPr="00F21824" w:rsidRDefault="0077035D" w:rsidP="0077035D">
            <w:pPr>
              <w:pStyle w:val="paragraph"/>
              <w:spacing w:before="0" w:beforeAutospacing="0" w:after="0" w:afterAutospacing="0"/>
              <w:textAlignment w:val="baseline"/>
              <w:divId w:val="2012830328"/>
              <w:rPr>
                <w:rFonts w:asciiTheme="minorHAnsi" w:hAnsiTheme="minorHAnsi" w:cstheme="minorHAnsi"/>
                <w:sz w:val="22"/>
                <w:szCs w:val="22"/>
              </w:rPr>
            </w:pPr>
            <w:r w:rsidRPr="00F21824">
              <w:rPr>
                <w:rStyle w:val="eop"/>
                <w:rFonts w:asciiTheme="minorHAnsi" w:hAnsiTheme="minorHAnsi" w:cstheme="minorHAnsi"/>
                <w:sz w:val="22"/>
                <w:szCs w:val="22"/>
              </w:rPr>
              <w:t> </w:t>
            </w:r>
          </w:p>
          <w:p w14:paraId="09FA46FE" w14:textId="538D6278" w:rsidR="0077035D" w:rsidRPr="00F21824" w:rsidRDefault="00C1459C" w:rsidP="0077035D">
            <w:pPr>
              <w:pStyle w:val="paragraph"/>
              <w:spacing w:before="0" w:beforeAutospacing="0" w:after="0" w:afterAutospacing="0"/>
              <w:textAlignment w:val="baseline"/>
              <w:divId w:val="1219245696"/>
              <w:rPr>
                <w:rFonts w:asciiTheme="minorHAnsi" w:hAnsiTheme="minorHAnsi" w:cstheme="minorHAnsi"/>
                <w:sz w:val="22"/>
                <w:szCs w:val="22"/>
              </w:rPr>
            </w:pPr>
            <w:hyperlink r:id="rId89" w:history="1">
              <w:r w:rsidR="0077035D" w:rsidRPr="00F21824">
                <w:rPr>
                  <w:rStyle w:val="Hyperlink"/>
                  <w:rFonts w:asciiTheme="minorHAnsi" w:hAnsiTheme="minorHAnsi" w:cstheme="minorHAnsi"/>
                  <w:sz w:val="22"/>
                  <w:szCs w:val="22"/>
                </w:rPr>
                <w:t>The Indian Wars </w:t>
              </w:r>
            </w:hyperlink>
          </w:p>
          <w:p w14:paraId="61823498" w14:textId="2C319814" w:rsidR="0077035D" w:rsidRPr="00F21824" w:rsidRDefault="0077035D" w:rsidP="0077035D">
            <w:pPr>
              <w:pStyle w:val="paragraph"/>
              <w:spacing w:before="0" w:beforeAutospacing="0" w:after="0" w:afterAutospacing="0"/>
              <w:textAlignment w:val="baseline"/>
              <w:divId w:val="1581478077"/>
              <w:rPr>
                <w:rFonts w:asciiTheme="minorHAnsi" w:hAnsiTheme="minorHAnsi" w:cstheme="minorHAnsi"/>
                <w:sz w:val="22"/>
                <w:szCs w:val="22"/>
              </w:rPr>
            </w:pPr>
            <w:r w:rsidRPr="00F21824">
              <w:rPr>
                <w:rStyle w:val="eop"/>
                <w:rFonts w:asciiTheme="minorHAnsi" w:hAnsiTheme="minorHAnsi" w:cstheme="minorHAnsi"/>
                <w:sz w:val="22"/>
                <w:szCs w:val="22"/>
              </w:rPr>
              <w:t> </w:t>
            </w:r>
          </w:p>
          <w:p w14:paraId="3F4C6FCF" w14:textId="5B289F82" w:rsidR="0077035D" w:rsidRPr="00F21824" w:rsidRDefault="0077035D" w:rsidP="0077035D">
            <w:pPr>
              <w:rPr>
                <w:rFonts w:cstheme="minorHAnsi"/>
              </w:rPr>
            </w:pPr>
            <w:r w:rsidRPr="00F21824">
              <w:rPr>
                <w:rStyle w:val="eop"/>
                <w:rFonts w:cstheme="minorHAns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407C1478" w14:textId="77777777" w:rsidR="0077035D" w:rsidRPr="00F21824" w:rsidRDefault="0077035D" w:rsidP="0077035D">
            <w:pPr>
              <w:pStyle w:val="paragraph"/>
              <w:spacing w:before="0" w:beforeAutospacing="0" w:after="0" w:afterAutospacing="0"/>
              <w:textAlignment w:val="baseline"/>
              <w:divId w:val="440954563"/>
              <w:rPr>
                <w:rFonts w:asciiTheme="minorHAnsi" w:hAnsiTheme="minorHAnsi" w:cstheme="minorHAnsi"/>
                <w:sz w:val="22"/>
                <w:szCs w:val="22"/>
              </w:rPr>
            </w:pPr>
            <w:r w:rsidRPr="00F21824">
              <w:rPr>
                <w:rStyle w:val="normaltextrun"/>
                <w:rFonts w:asciiTheme="minorHAnsi" w:hAnsiTheme="minorHAnsi" w:cstheme="minorHAnsi"/>
                <w:sz w:val="22"/>
                <w:szCs w:val="22"/>
              </w:rPr>
              <w:t>The Making of America OCR</w:t>
            </w:r>
            <w:r w:rsidRPr="00F21824">
              <w:rPr>
                <w:rStyle w:val="eop"/>
                <w:rFonts w:asciiTheme="minorHAnsi" w:hAnsiTheme="minorHAnsi" w:cstheme="minorHAnsi"/>
                <w:sz w:val="22"/>
                <w:szCs w:val="22"/>
              </w:rPr>
              <w:t> </w:t>
            </w:r>
          </w:p>
          <w:p w14:paraId="732A1C0D" w14:textId="77777777" w:rsidR="0077035D" w:rsidRPr="00F21824" w:rsidRDefault="0077035D" w:rsidP="0077035D">
            <w:pPr>
              <w:pStyle w:val="paragraph"/>
              <w:spacing w:before="0" w:beforeAutospacing="0" w:after="0" w:afterAutospacing="0"/>
              <w:textAlignment w:val="baseline"/>
              <w:divId w:val="1254241243"/>
              <w:rPr>
                <w:rFonts w:asciiTheme="minorHAnsi" w:hAnsiTheme="minorHAnsi" w:cstheme="minorHAnsi"/>
                <w:sz w:val="22"/>
                <w:szCs w:val="22"/>
              </w:rPr>
            </w:pPr>
            <w:r w:rsidRPr="00F21824">
              <w:rPr>
                <w:rStyle w:val="eop"/>
                <w:rFonts w:asciiTheme="minorHAnsi" w:hAnsiTheme="minorHAnsi" w:cstheme="minorHAnsi"/>
                <w:sz w:val="22"/>
                <w:szCs w:val="22"/>
              </w:rPr>
              <w:t> </w:t>
            </w:r>
          </w:p>
          <w:p w14:paraId="31832479" w14:textId="77777777" w:rsidR="0077035D" w:rsidRPr="00F21824" w:rsidRDefault="0077035D" w:rsidP="0077035D">
            <w:pPr>
              <w:pStyle w:val="paragraph"/>
              <w:spacing w:before="0" w:beforeAutospacing="0" w:after="0" w:afterAutospacing="0"/>
              <w:textAlignment w:val="baseline"/>
              <w:divId w:val="1976716836"/>
              <w:rPr>
                <w:rFonts w:asciiTheme="minorHAnsi" w:hAnsiTheme="minorHAnsi" w:cstheme="minorHAnsi"/>
                <w:sz w:val="22"/>
                <w:szCs w:val="22"/>
              </w:rPr>
            </w:pPr>
            <w:r w:rsidRPr="00F21824">
              <w:rPr>
                <w:rStyle w:val="normaltextrun"/>
                <w:rFonts w:asciiTheme="minorHAnsi" w:hAnsiTheme="minorHAnsi" w:cstheme="minorHAnsi"/>
                <w:sz w:val="22"/>
                <w:szCs w:val="22"/>
              </w:rPr>
              <w:t>Settlement and conflict on the Plains</w:t>
            </w:r>
            <w:r w:rsidRPr="00F21824">
              <w:rPr>
                <w:rStyle w:val="eop"/>
                <w:rFonts w:asciiTheme="minorHAnsi" w:hAnsiTheme="minorHAnsi" w:cstheme="minorHAnsi"/>
                <w:sz w:val="22"/>
                <w:szCs w:val="22"/>
              </w:rPr>
              <w:t> </w:t>
            </w:r>
          </w:p>
          <w:p w14:paraId="0F1AF247" w14:textId="77777777" w:rsidR="0077035D" w:rsidRPr="00F21824" w:rsidRDefault="0077035D" w:rsidP="0077035D">
            <w:pPr>
              <w:pStyle w:val="paragraph"/>
              <w:spacing w:before="0" w:beforeAutospacing="0" w:after="0" w:afterAutospacing="0"/>
              <w:textAlignment w:val="baseline"/>
              <w:divId w:val="1749964347"/>
              <w:rPr>
                <w:rFonts w:asciiTheme="minorHAnsi" w:hAnsiTheme="minorHAnsi" w:cstheme="minorHAnsi"/>
                <w:sz w:val="22"/>
                <w:szCs w:val="22"/>
              </w:rPr>
            </w:pPr>
            <w:r w:rsidRPr="00F21824">
              <w:rPr>
                <w:rStyle w:val="eop"/>
                <w:rFonts w:asciiTheme="minorHAnsi" w:hAnsiTheme="minorHAnsi" w:cstheme="minorHAnsi"/>
                <w:sz w:val="22"/>
                <w:szCs w:val="22"/>
              </w:rPr>
              <w:t> </w:t>
            </w:r>
          </w:p>
          <w:p w14:paraId="17CD49BD" w14:textId="77777777" w:rsidR="0077035D" w:rsidRPr="00F21824" w:rsidRDefault="0077035D" w:rsidP="0077035D">
            <w:pPr>
              <w:pStyle w:val="paragraph"/>
              <w:spacing w:before="0" w:beforeAutospacing="0" w:after="0" w:afterAutospacing="0"/>
              <w:textAlignment w:val="baseline"/>
              <w:divId w:val="1166898653"/>
              <w:rPr>
                <w:rFonts w:asciiTheme="minorHAnsi" w:hAnsiTheme="minorHAnsi" w:cstheme="minorHAnsi"/>
                <w:sz w:val="22"/>
                <w:szCs w:val="22"/>
              </w:rPr>
            </w:pPr>
            <w:r w:rsidRPr="00F21824">
              <w:rPr>
                <w:rStyle w:val="normaltextrun"/>
                <w:rFonts w:asciiTheme="minorHAnsi" w:hAnsiTheme="minorHAnsi" w:cstheme="minorHAnsi"/>
                <w:sz w:val="22"/>
                <w:szCs w:val="22"/>
              </w:rPr>
              <w:t>Summary</w:t>
            </w:r>
            <w:r w:rsidRPr="00F21824">
              <w:rPr>
                <w:rStyle w:val="eop"/>
                <w:rFonts w:asciiTheme="minorHAnsi" w:hAnsiTheme="minorHAnsi" w:cstheme="minorHAnsi"/>
                <w:sz w:val="22"/>
                <w:szCs w:val="22"/>
              </w:rPr>
              <w:t> </w:t>
            </w:r>
          </w:p>
          <w:p w14:paraId="39929720" w14:textId="77777777" w:rsidR="0077035D" w:rsidRPr="00F21824" w:rsidRDefault="0077035D" w:rsidP="0077035D">
            <w:pPr>
              <w:pStyle w:val="paragraph"/>
              <w:spacing w:before="0" w:beforeAutospacing="0" w:after="0" w:afterAutospacing="0"/>
              <w:textAlignment w:val="baseline"/>
              <w:divId w:val="1135678747"/>
              <w:rPr>
                <w:rFonts w:asciiTheme="minorHAnsi" w:hAnsiTheme="minorHAnsi" w:cstheme="minorHAnsi"/>
                <w:sz w:val="22"/>
                <w:szCs w:val="22"/>
              </w:rPr>
            </w:pPr>
            <w:r w:rsidRPr="00F21824">
              <w:rPr>
                <w:rStyle w:val="eop"/>
                <w:rFonts w:asciiTheme="minorHAnsi" w:hAnsiTheme="minorHAnsi" w:cstheme="minorHAnsi"/>
                <w:sz w:val="22"/>
                <w:szCs w:val="22"/>
              </w:rPr>
              <w:t> </w:t>
            </w:r>
          </w:p>
          <w:p w14:paraId="47BC7AB2" w14:textId="77777777" w:rsidR="0077035D" w:rsidRPr="00F21824" w:rsidRDefault="00C1459C" w:rsidP="0077035D">
            <w:pPr>
              <w:pStyle w:val="paragraph"/>
              <w:spacing w:before="0" w:beforeAutospacing="0" w:after="0" w:afterAutospacing="0"/>
              <w:textAlignment w:val="baseline"/>
              <w:divId w:val="1244610561"/>
              <w:rPr>
                <w:rFonts w:asciiTheme="minorHAnsi" w:hAnsiTheme="minorHAnsi" w:cstheme="minorHAnsi"/>
                <w:sz w:val="22"/>
                <w:szCs w:val="22"/>
              </w:rPr>
            </w:pPr>
            <w:hyperlink r:id="rId90" w:tgtFrame="_blank" w:history="1">
              <w:r w:rsidR="0077035D" w:rsidRPr="00F21824">
                <w:rPr>
                  <w:rStyle w:val="normaltextrun"/>
                  <w:rFonts w:asciiTheme="minorHAnsi" w:hAnsiTheme="minorHAnsi" w:cstheme="minorHAnsi"/>
                  <w:color w:val="0000FF"/>
                  <w:sz w:val="22"/>
                  <w:szCs w:val="22"/>
                  <w:u w:val="single"/>
                </w:rPr>
                <w:t>https://www.youtube.com/watch?v=cjzMeArMJQo</w:t>
              </w:r>
            </w:hyperlink>
            <w:r w:rsidR="0077035D" w:rsidRPr="00F21824">
              <w:rPr>
                <w:rStyle w:val="eop"/>
                <w:rFonts w:asciiTheme="minorHAnsi" w:hAnsiTheme="minorHAnsi" w:cstheme="minorHAnsi"/>
                <w:sz w:val="22"/>
                <w:szCs w:val="22"/>
              </w:rPr>
              <w:t> </w:t>
            </w:r>
          </w:p>
          <w:p w14:paraId="6DE22684" w14:textId="24BBD0DD" w:rsidR="0077035D" w:rsidRPr="00F21824" w:rsidRDefault="0077035D" w:rsidP="0077035D">
            <w:pPr>
              <w:rPr>
                <w:rFonts w:cstheme="minorHAnsi"/>
              </w:rPr>
            </w:pPr>
            <w:r w:rsidRPr="00F21824">
              <w:rPr>
                <w:rStyle w:val="eop"/>
                <w:rFonts w:cstheme="minorHAns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54486BBA" w14:textId="77777777" w:rsidR="0077035D" w:rsidRPr="00F21824" w:rsidRDefault="0077035D" w:rsidP="0077035D">
            <w:pPr>
              <w:pStyle w:val="paragraph"/>
              <w:spacing w:before="0" w:beforeAutospacing="0" w:after="0" w:afterAutospacing="0"/>
              <w:textAlignment w:val="baseline"/>
              <w:divId w:val="1626352575"/>
              <w:rPr>
                <w:rFonts w:asciiTheme="minorHAnsi" w:hAnsiTheme="minorHAnsi" w:cstheme="minorHAnsi"/>
                <w:sz w:val="22"/>
                <w:szCs w:val="22"/>
              </w:rPr>
            </w:pPr>
            <w:r w:rsidRPr="00F21824">
              <w:rPr>
                <w:rStyle w:val="normaltextrun"/>
                <w:rFonts w:asciiTheme="minorHAnsi" w:hAnsiTheme="minorHAnsi" w:cstheme="minorHAnsi"/>
                <w:sz w:val="22"/>
                <w:szCs w:val="22"/>
              </w:rPr>
              <w:t>The Making of America OCR</w:t>
            </w:r>
            <w:r w:rsidRPr="00F21824">
              <w:rPr>
                <w:rStyle w:val="eop"/>
                <w:rFonts w:asciiTheme="minorHAnsi" w:hAnsiTheme="minorHAnsi" w:cstheme="minorHAnsi"/>
                <w:sz w:val="22"/>
                <w:szCs w:val="22"/>
              </w:rPr>
              <w:t> </w:t>
            </w:r>
          </w:p>
          <w:p w14:paraId="7959964F" w14:textId="77777777" w:rsidR="0077035D" w:rsidRPr="00F21824" w:rsidRDefault="0077035D" w:rsidP="0077035D">
            <w:pPr>
              <w:pStyle w:val="paragraph"/>
              <w:spacing w:before="0" w:beforeAutospacing="0" w:after="0" w:afterAutospacing="0"/>
              <w:textAlignment w:val="baseline"/>
              <w:divId w:val="1452476246"/>
              <w:rPr>
                <w:rFonts w:asciiTheme="minorHAnsi" w:hAnsiTheme="minorHAnsi" w:cstheme="minorHAnsi"/>
                <w:sz w:val="22"/>
                <w:szCs w:val="22"/>
              </w:rPr>
            </w:pPr>
            <w:r w:rsidRPr="00F21824">
              <w:rPr>
                <w:rStyle w:val="eop"/>
                <w:rFonts w:asciiTheme="minorHAnsi" w:hAnsiTheme="minorHAnsi" w:cstheme="minorHAnsi"/>
                <w:sz w:val="22"/>
                <w:szCs w:val="22"/>
              </w:rPr>
              <w:t> </w:t>
            </w:r>
          </w:p>
          <w:p w14:paraId="7CE8496F" w14:textId="77777777" w:rsidR="0077035D" w:rsidRPr="00F21824" w:rsidRDefault="0077035D" w:rsidP="0077035D">
            <w:pPr>
              <w:pStyle w:val="paragraph"/>
              <w:spacing w:before="0" w:beforeAutospacing="0" w:after="0" w:afterAutospacing="0"/>
              <w:textAlignment w:val="baseline"/>
              <w:divId w:val="1993244343"/>
              <w:rPr>
                <w:rFonts w:asciiTheme="minorHAnsi" w:hAnsiTheme="minorHAnsi" w:cstheme="minorHAnsi"/>
                <w:sz w:val="22"/>
                <w:szCs w:val="22"/>
              </w:rPr>
            </w:pPr>
            <w:r w:rsidRPr="00F21824">
              <w:rPr>
                <w:rStyle w:val="normaltextrun"/>
                <w:rFonts w:asciiTheme="minorHAnsi" w:hAnsiTheme="minorHAnsi" w:cstheme="minorHAnsi"/>
                <w:sz w:val="22"/>
                <w:szCs w:val="22"/>
              </w:rPr>
              <w:t>American Cultures</w:t>
            </w:r>
            <w:r w:rsidRPr="00F21824">
              <w:rPr>
                <w:rStyle w:val="eop"/>
                <w:rFonts w:asciiTheme="minorHAnsi" w:hAnsiTheme="minorHAnsi" w:cstheme="minorHAnsi"/>
                <w:sz w:val="22"/>
                <w:szCs w:val="22"/>
              </w:rPr>
              <w:t> </w:t>
            </w:r>
          </w:p>
          <w:p w14:paraId="76562786" w14:textId="77777777" w:rsidR="0077035D" w:rsidRPr="00F21824" w:rsidRDefault="0077035D" w:rsidP="0077035D">
            <w:pPr>
              <w:pStyle w:val="paragraph"/>
              <w:spacing w:before="0" w:beforeAutospacing="0" w:after="0" w:afterAutospacing="0"/>
              <w:textAlignment w:val="baseline"/>
              <w:divId w:val="1462698190"/>
              <w:rPr>
                <w:rFonts w:asciiTheme="minorHAnsi" w:hAnsiTheme="minorHAnsi" w:cstheme="minorHAnsi"/>
                <w:sz w:val="22"/>
                <w:szCs w:val="22"/>
              </w:rPr>
            </w:pPr>
            <w:r w:rsidRPr="00F21824">
              <w:rPr>
                <w:rStyle w:val="eop"/>
                <w:rFonts w:asciiTheme="minorHAnsi" w:hAnsiTheme="minorHAnsi" w:cstheme="minorHAnsi"/>
                <w:sz w:val="22"/>
                <w:szCs w:val="22"/>
              </w:rPr>
              <w:t> </w:t>
            </w:r>
          </w:p>
          <w:p w14:paraId="623737CA" w14:textId="77777777" w:rsidR="0077035D" w:rsidRPr="00F21824" w:rsidRDefault="0077035D" w:rsidP="0077035D">
            <w:pPr>
              <w:pStyle w:val="paragraph"/>
              <w:spacing w:before="0" w:beforeAutospacing="0" w:after="0" w:afterAutospacing="0"/>
              <w:textAlignment w:val="baseline"/>
              <w:divId w:val="1924990976"/>
              <w:rPr>
                <w:rFonts w:asciiTheme="minorHAnsi" w:hAnsiTheme="minorHAnsi" w:cstheme="minorHAnsi"/>
                <w:sz w:val="22"/>
                <w:szCs w:val="22"/>
              </w:rPr>
            </w:pPr>
            <w:r w:rsidRPr="00F21824">
              <w:rPr>
                <w:rStyle w:val="normaltextrun"/>
                <w:rFonts w:asciiTheme="minorHAnsi" w:hAnsiTheme="minorHAnsi" w:cstheme="minorHAnsi"/>
                <w:sz w:val="22"/>
                <w:szCs w:val="22"/>
              </w:rPr>
              <w:t>Changes to the Plains Indians’ way of life</w:t>
            </w:r>
            <w:r w:rsidRPr="00F21824">
              <w:rPr>
                <w:rStyle w:val="eop"/>
                <w:rFonts w:asciiTheme="minorHAnsi" w:hAnsiTheme="minorHAnsi" w:cstheme="minorHAnsi"/>
                <w:sz w:val="22"/>
                <w:szCs w:val="22"/>
              </w:rPr>
              <w:t> </w:t>
            </w:r>
          </w:p>
          <w:p w14:paraId="7B6420D0" w14:textId="77777777" w:rsidR="0077035D" w:rsidRPr="00F21824" w:rsidRDefault="0077035D" w:rsidP="0077035D">
            <w:pPr>
              <w:pStyle w:val="paragraph"/>
              <w:spacing w:before="0" w:beforeAutospacing="0" w:after="0" w:afterAutospacing="0"/>
              <w:textAlignment w:val="baseline"/>
              <w:divId w:val="1643079664"/>
              <w:rPr>
                <w:rFonts w:asciiTheme="minorHAnsi" w:hAnsiTheme="minorHAnsi" w:cstheme="minorHAnsi"/>
                <w:sz w:val="22"/>
                <w:szCs w:val="22"/>
              </w:rPr>
            </w:pPr>
            <w:r w:rsidRPr="00F21824">
              <w:rPr>
                <w:rStyle w:val="eop"/>
                <w:rFonts w:asciiTheme="minorHAnsi" w:hAnsiTheme="minorHAnsi" w:cstheme="minorHAnsi"/>
                <w:sz w:val="22"/>
                <w:szCs w:val="22"/>
              </w:rPr>
              <w:t> </w:t>
            </w:r>
          </w:p>
          <w:p w14:paraId="4B4BC2FF" w14:textId="255C25A9" w:rsidR="0077035D" w:rsidRPr="00F21824" w:rsidRDefault="00C1459C" w:rsidP="0077035D">
            <w:pPr>
              <w:pStyle w:val="paragraph"/>
              <w:spacing w:before="0" w:beforeAutospacing="0" w:after="0" w:afterAutospacing="0"/>
              <w:textAlignment w:val="baseline"/>
              <w:divId w:val="123473588"/>
              <w:rPr>
                <w:rFonts w:asciiTheme="minorHAnsi" w:hAnsiTheme="minorHAnsi" w:cstheme="minorHAnsi"/>
                <w:sz w:val="22"/>
                <w:szCs w:val="22"/>
              </w:rPr>
            </w:pPr>
            <w:hyperlink r:id="rId91" w:history="1">
              <w:r w:rsidR="0077035D" w:rsidRPr="00F21824">
                <w:rPr>
                  <w:rStyle w:val="Hyperlink"/>
                  <w:rFonts w:asciiTheme="minorHAnsi" w:hAnsiTheme="minorHAnsi" w:cstheme="minorHAnsi"/>
                  <w:sz w:val="22"/>
                  <w:szCs w:val="22"/>
                </w:rPr>
                <w:t>Seneca Learning </w:t>
              </w:r>
            </w:hyperlink>
          </w:p>
          <w:p w14:paraId="34849F28" w14:textId="77777777" w:rsidR="0077035D" w:rsidRPr="00F21824" w:rsidRDefault="0077035D" w:rsidP="0077035D">
            <w:pPr>
              <w:pStyle w:val="paragraph"/>
              <w:spacing w:before="0" w:beforeAutospacing="0" w:after="0" w:afterAutospacing="0"/>
              <w:textAlignment w:val="baseline"/>
              <w:divId w:val="328480480"/>
              <w:rPr>
                <w:rFonts w:asciiTheme="minorHAnsi" w:hAnsiTheme="minorHAnsi" w:cstheme="minorHAnsi"/>
                <w:sz w:val="22"/>
                <w:szCs w:val="22"/>
              </w:rPr>
            </w:pPr>
            <w:r w:rsidRPr="00F21824">
              <w:rPr>
                <w:rStyle w:val="eop"/>
                <w:rFonts w:asciiTheme="minorHAnsi" w:hAnsiTheme="minorHAnsi" w:cstheme="minorHAnsi"/>
                <w:sz w:val="22"/>
                <w:szCs w:val="22"/>
              </w:rPr>
              <w:t> </w:t>
            </w:r>
          </w:p>
          <w:p w14:paraId="5EDA984C" w14:textId="62D289F6" w:rsidR="0077035D" w:rsidRPr="00F21824" w:rsidRDefault="0077035D" w:rsidP="0077035D">
            <w:pPr>
              <w:pStyle w:val="paragraph"/>
              <w:spacing w:before="0" w:beforeAutospacing="0" w:after="0" w:afterAutospacing="0"/>
              <w:textAlignment w:val="baseline"/>
              <w:divId w:val="956375669"/>
              <w:rPr>
                <w:rFonts w:asciiTheme="minorHAnsi" w:hAnsiTheme="minorHAnsi" w:cstheme="minorHAnsi"/>
                <w:sz w:val="22"/>
                <w:szCs w:val="22"/>
              </w:rPr>
            </w:pPr>
            <w:r w:rsidRPr="00F21824">
              <w:rPr>
                <w:rStyle w:val="eop"/>
                <w:rFonts w:asciiTheme="minorHAnsi" w:hAnsiTheme="minorHAnsi" w:cstheme="minorHAnsi"/>
                <w:sz w:val="22"/>
                <w:szCs w:val="22"/>
              </w:rPr>
              <w:t> </w:t>
            </w:r>
          </w:p>
          <w:p w14:paraId="7F792F67" w14:textId="0311827D" w:rsidR="0077035D" w:rsidRPr="00F21824" w:rsidRDefault="0077035D" w:rsidP="0077035D">
            <w:pPr>
              <w:rPr>
                <w:rFonts w:cstheme="minorHAnsi"/>
              </w:rPr>
            </w:pPr>
            <w:r w:rsidRPr="00F21824">
              <w:rPr>
                <w:rStyle w:val="eop"/>
                <w:rFonts w:cstheme="minorHAns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51C7B7F2" w14:textId="77777777" w:rsidR="0077035D" w:rsidRPr="00F21824" w:rsidRDefault="0077035D" w:rsidP="0077035D">
            <w:pPr>
              <w:pStyle w:val="paragraph"/>
              <w:spacing w:before="0" w:beforeAutospacing="0" w:after="0" w:afterAutospacing="0"/>
              <w:textAlignment w:val="baseline"/>
              <w:divId w:val="1494298404"/>
              <w:rPr>
                <w:rFonts w:asciiTheme="minorHAnsi" w:hAnsiTheme="minorHAnsi" w:cstheme="minorHAnsi"/>
                <w:sz w:val="22"/>
                <w:szCs w:val="22"/>
              </w:rPr>
            </w:pPr>
            <w:r w:rsidRPr="00F21824">
              <w:rPr>
                <w:rStyle w:val="normaltextrun"/>
                <w:rFonts w:asciiTheme="minorHAnsi" w:hAnsiTheme="minorHAnsi" w:cstheme="minorHAnsi"/>
                <w:sz w:val="22"/>
                <w:szCs w:val="22"/>
              </w:rPr>
              <w:t>The Making of America OCR</w:t>
            </w:r>
            <w:r w:rsidRPr="00F21824">
              <w:rPr>
                <w:rStyle w:val="eop"/>
                <w:rFonts w:asciiTheme="minorHAnsi" w:hAnsiTheme="minorHAnsi" w:cstheme="minorHAnsi"/>
                <w:sz w:val="22"/>
                <w:szCs w:val="22"/>
              </w:rPr>
              <w:t> </w:t>
            </w:r>
          </w:p>
          <w:p w14:paraId="75E8A424" w14:textId="77777777" w:rsidR="0077035D" w:rsidRPr="00F21824" w:rsidRDefault="0077035D" w:rsidP="0077035D">
            <w:pPr>
              <w:pStyle w:val="paragraph"/>
              <w:spacing w:before="0" w:beforeAutospacing="0" w:after="0" w:afterAutospacing="0"/>
              <w:textAlignment w:val="baseline"/>
              <w:divId w:val="272057766"/>
              <w:rPr>
                <w:rFonts w:asciiTheme="minorHAnsi" w:hAnsiTheme="minorHAnsi" w:cstheme="minorHAnsi"/>
                <w:sz w:val="22"/>
                <w:szCs w:val="22"/>
              </w:rPr>
            </w:pPr>
            <w:r w:rsidRPr="00F21824">
              <w:rPr>
                <w:rStyle w:val="eop"/>
                <w:rFonts w:asciiTheme="minorHAnsi" w:hAnsiTheme="minorHAnsi" w:cstheme="minorHAnsi"/>
                <w:sz w:val="22"/>
                <w:szCs w:val="22"/>
              </w:rPr>
              <w:t> </w:t>
            </w:r>
          </w:p>
          <w:p w14:paraId="78EDF921" w14:textId="77777777" w:rsidR="0077035D" w:rsidRPr="00F21824" w:rsidRDefault="0077035D" w:rsidP="0077035D">
            <w:pPr>
              <w:pStyle w:val="paragraph"/>
              <w:spacing w:before="0" w:beforeAutospacing="0" w:after="0" w:afterAutospacing="0"/>
              <w:textAlignment w:val="baseline"/>
              <w:divId w:val="2140956762"/>
              <w:rPr>
                <w:rFonts w:asciiTheme="minorHAnsi" w:hAnsiTheme="minorHAnsi" w:cstheme="minorHAnsi"/>
                <w:sz w:val="22"/>
                <w:szCs w:val="22"/>
              </w:rPr>
            </w:pPr>
            <w:r w:rsidRPr="00F21824">
              <w:rPr>
                <w:rStyle w:val="normaltextrun"/>
                <w:rFonts w:asciiTheme="minorHAnsi" w:hAnsiTheme="minorHAnsi" w:cstheme="minorHAnsi"/>
                <w:sz w:val="22"/>
                <w:szCs w:val="22"/>
              </w:rPr>
              <w:t>American Cultures</w:t>
            </w:r>
            <w:r w:rsidRPr="00F21824">
              <w:rPr>
                <w:rStyle w:val="eop"/>
                <w:rFonts w:asciiTheme="minorHAnsi" w:hAnsiTheme="minorHAnsi" w:cstheme="minorHAnsi"/>
                <w:sz w:val="22"/>
                <w:szCs w:val="22"/>
              </w:rPr>
              <w:t> </w:t>
            </w:r>
          </w:p>
          <w:p w14:paraId="5C7B5129" w14:textId="77777777" w:rsidR="0077035D" w:rsidRPr="00F21824" w:rsidRDefault="0077035D" w:rsidP="0077035D">
            <w:pPr>
              <w:pStyle w:val="paragraph"/>
              <w:spacing w:before="0" w:beforeAutospacing="0" w:after="0" w:afterAutospacing="0"/>
              <w:textAlignment w:val="baseline"/>
              <w:divId w:val="2071534142"/>
              <w:rPr>
                <w:rFonts w:asciiTheme="minorHAnsi" w:hAnsiTheme="minorHAnsi" w:cstheme="minorHAnsi"/>
                <w:sz w:val="22"/>
                <w:szCs w:val="22"/>
              </w:rPr>
            </w:pPr>
            <w:r w:rsidRPr="00F21824">
              <w:rPr>
                <w:rStyle w:val="eop"/>
                <w:rFonts w:asciiTheme="minorHAnsi" w:hAnsiTheme="minorHAnsi" w:cstheme="minorHAnsi"/>
                <w:sz w:val="22"/>
                <w:szCs w:val="22"/>
              </w:rPr>
              <w:t> </w:t>
            </w:r>
          </w:p>
          <w:p w14:paraId="01E57A93" w14:textId="36B9A6F2" w:rsidR="0077035D" w:rsidRPr="00F21824" w:rsidRDefault="00C1459C" w:rsidP="0077035D">
            <w:pPr>
              <w:pStyle w:val="paragraph"/>
              <w:spacing w:before="0" w:beforeAutospacing="0" w:after="0" w:afterAutospacing="0"/>
              <w:textAlignment w:val="baseline"/>
              <w:divId w:val="1094671666"/>
              <w:rPr>
                <w:rFonts w:asciiTheme="minorHAnsi" w:hAnsiTheme="minorHAnsi" w:cstheme="minorHAnsi"/>
                <w:sz w:val="22"/>
                <w:szCs w:val="22"/>
              </w:rPr>
            </w:pPr>
            <w:hyperlink r:id="rId92" w:history="1">
              <w:r w:rsidR="0077035D" w:rsidRPr="00F21824">
                <w:rPr>
                  <w:rStyle w:val="Hyperlink"/>
                  <w:rFonts w:asciiTheme="minorHAnsi" w:hAnsiTheme="minorHAnsi" w:cstheme="minorHAnsi"/>
                  <w:sz w:val="22"/>
                  <w:szCs w:val="22"/>
                </w:rPr>
                <w:t>The American Industrial Revolution 1877-1900 </w:t>
              </w:r>
            </w:hyperlink>
          </w:p>
          <w:p w14:paraId="5B9C035C" w14:textId="77777777" w:rsidR="0077035D" w:rsidRPr="00F21824" w:rsidRDefault="0077035D" w:rsidP="0077035D">
            <w:pPr>
              <w:pStyle w:val="paragraph"/>
              <w:spacing w:before="0" w:beforeAutospacing="0" w:after="0" w:afterAutospacing="0"/>
              <w:textAlignment w:val="baseline"/>
              <w:divId w:val="2002271376"/>
              <w:rPr>
                <w:rFonts w:asciiTheme="minorHAnsi" w:hAnsiTheme="minorHAnsi" w:cstheme="minorHAnsi"/>
                <w:sz w:val="22"/>
                <w:szCs w:val="22"/>
              </w:rPr>
            </w:pPr>
            <w:r w:rsidRPr="00F21824">
              <w:rPr>
                <w:rStyle w:val="eop"/>
                <w:rFonts w:asciiTheme="minorHAnsi" w:hAnsiTheme="minorHAnsi" w:cstheme="minorHAnsi"/>
                <w:sz w:val="22"/>
                <w:szCs w:val="22"/>
              </w:rPr>
              <w:t> </w:t>
            </w:r>
          </w:p>
          <w:p w14:paraId="0B39D5D7" w14:textId="3EDC795B" w:rsidR="0077035D" w:rsidRPr="00F21824" w:rsidRDefault="0077035D" w:rsidP="0077035D">
            <w:pPr>
              <w:pStyle w:val="paragraph"/>
              <w:spacing w:before="0" w:beforeAutospacing="0" w:after="0" w:afterAutospacing="0"/>
              <w:textAlignment w:val="baseline"/>
              <w:divId w:val="1748069341"/>
              <w:rPr>
                <w:rFonts w:asciiTheme="minorHAnsi" w:hAnsiTheme="minorHAnsi" w:cstheme="minorHAnsi"/>
                <w:sz w:val="22"/>
                <w:szCs w:val="22"/>
              </w:rPr>
            </w:pPr>
            <w:r w:rsidRPr="00F21824">
              <w:rPr>
                <w:rStyle w:val="eop"/>
                <w:rFonts w:asciiTheme="minorHAnsi" w:hAnsiTheme="minorHAnsi" w:cstheme="minorHAnsi"/>
                <w:sz w:val="22"/>
                <w:szCs w:val="22"/>
              </w:rPr>
              <w:t> </w:t>
            </w:r>
          </w:p>
          <w:p w14:paraId="44CD556C" w14:textId="77777777" w:rsidR="0077035D" w:rsidRPr="00F21824" w:rsidRDefault="0077035D" w:rsidP="0077035D">
            <w:pPr>
              <w:pStyle w:val="paragraph"/>
              <w:spacing w:before="0" w:beforeAutospacing="0" w:after="0" w:afterAutospacing="0"/>
              <w:textAlignment w:val="baseline"/>
              <w:divId w:val="789712069"/>
              <w:rPr>
                <w:rFonts w:asciiTheme="minorHAnsi" w:hAnsiTheme="minorHAnsi" w:cstheme="minorHAnsi"/>
                <w:sz w:val="22"/>
                <w:szCs w:val="22"/>
              </w:rPr>
            </w:pPr>
            <w:r w:rsidRPr="00F21824">
              <w:rPr>
                <w:rStyle w:val="eop"/>
                <w:rFonts w:asciiTheme="minorHAnsi" w:hAnsiTheme="minorHAnsi" w:cstheme="minorHAnsi"/>
                <w:sz w:val="22"/>
                <w:szCs w:val="22"/>
              </w:rPr>
              <w:t> </w:t>
            </w:r>
          </w:p>
          <w:p w14:paraId="1452F28B" w14:textId="43E5A7F5" w:rsidR="0077035D" w:rsidRPr="00F21824" w:rsidRDefault="00F21824" w:rsidP="0077035D">
            <w:pPr>
              <w:pStyle w:val="paragraph"/>
              <w:spacing w:before="0" w:beforeAutospacing="0" w:after="0" w:afterAutospacing="0"/>
              <w:textAlignment w:val="baseline"/>
              <w:divId w:val="2143887050"/>
              <w:rPr>
                <w:rStyle w:val="Hyperlink"/>
                <w:rFonts w:asciiTheme="minorHAnsi" w:hAnsiTheme="minorHAnsi" w:cstheme="minorHAnsi"/>
                <w:sz w:val="22"/>
                <w:szCs w:val="22"/>
              </w:rPr>
            </w:pPr>
            <w:r>
              <w:rPr>
                <w:rStyle w:val="normaltextrun"/>
                <w:rFonts w:asciiTheme="minorHAnsi" w:hAnsiTheme="minorHAnsi" w:cstheme="minorHAnsi"/>
                <w:sz w:val="22"/>
                <w:szCs w:val="22"/>
              </w:rPr>
              <w:fldChar w:fldCharType="begin"/>
            </w:r>
            <w:r>
              <w:rPr>
                <w:rStyle w:val="normaltextrun"/>
                <w:rFonts w:asciiTheme="minorHAnsi" w:hAnsiTheme="minorHAnsi" w:cstheme="minorHAnsi"/>
                <w:sz w:val="22"/>
                <w:szCs w:val="22"/>
              </w:rPr>
              <w:instrText>HYPERLINK "https://www.youtube.com/watch?v=AIw2Lnf4DkE"</w:instrText>
            </w:r>
            <w:r>
              <w:rPr>
                <w:rStyle w:val="normaltextrun"/>
                <w:rFonts w:asciiTheme="minorHAnsi" w:hAnsiTheme="minorHAnsi" w:cstheme="minorHAnsi"/>
                <w:sz w:val="22"/>
                <w:szCs w:val="22"/>
              </w:rPr>
            </w:r>
            <w:r>
              <w:rPr>
                <w:rStyle w:val="normaltextrun"/>
                <w:rFonts w:asciiTheme="minorHAnsi" w:hAnsiTheme="minorHAnsi" w:cstheme="minorHAnsi"/>
                <w:sz w:val="22"/>
                <w:szCs w:val="22"/>
              </w:rPr>
              <w:fldChar w:fldCharType="separate"/>
            </w:r>
            <w:r w:rsidR="0077035D" w:rsidRPr="00F21824">
              <w:rPr>
                <w:rStyle w:val="Hyperlink"/>
                <w:rFonts w:asciiTheme="minorHAnsi" w:hAnsiTheme="minorHAnsi" w:cstheme="minorHAnsi"/>
                <w:sz w:val="22"/>
                <w:szCs w:val="22"/>
              </w:rPr>
              <w:t>American Cultures - </w:t>
            </w:r>
          </w:p>
          <w:p w14:paraId="4D2F7DF6" w14:textId="487D46D1" w:rsidR="0077035D" w:rsidRPr="00F21824" w:rsidRDefault="0077035D" w:rsidP="0077035D">
            <w:pPr>
              <w:pStyle w:val="paragraph"/>
              <w:spacing w:before="0" w:beforeAutospacing="0" w:after="0" w:afterAutospacing="0"/>
              <w:textAlignment w:val="baseline"/>
              <w:divId w:val="1020084761"/>
              <w:rPr>
                <w:rFonts w:asciiTheme="minorHAnsi" w:hAnsiTheme="minorHAnsi" w:cstheme="minorHAnsi"/>
                <w:sz w:val="22"/>
                <w:szCs w:val="22"/>
              </w:rPr>
            </w:pPr>
            <w:r w:rsidRPr="00F21824">
              <w:rPr>
                <w:rStyle w:val="Hyperlink"/>
                <w:rFonts w:asciiTheme="minorHAnsi" w:hAnsiTheme="minorHAnsi" w:cstheme="minorHAnsi"/>
                <w:sz w:val="22"/>
                <w:szCs w:val="22"/>
              </w:rPr>
              <w:t>Summary </w:t>
            </w:r>
            <w:r w:rsidR="00F21824">
              <w:rPr>
                <w:rStyle w:val="normaltextrun"/>
                <w:rFonts w:asciiTheme="minorHAnsi" w:hAnsiTheme="minorHAnsi" w:cstheme="minorHAnsi"/>
                <w:sz w:val="22"/>
                <w:szCs w:val="22"/>
              </w:rPr>
              <w:fldChar w:fldCharType="end"/>
            </w:r>
          </w:p>
          <w:p w14:paraId="0879726B" w14:textId="546C59E4" w:rsidR="0077035D" w:rsidRPr="00F21824" w:rsidRDefault="0077035D" w:rsidP="00F21824">
            <w:pPr>
              <w:pStyle w:val="paragraph"/>
              <w:spacing w:before="0" w:beforeAutospacing="0" w:after="0" w:afterAutospacing="0"/>
              <w:textAlignment w:val="baseline"/>
              <w:divId w:val="1322542025"/>
              <w:rPr>
                <w:rFonts w:asciiTheme="minorHAnsi" w:hAnsiTheme="minorHAnsi" w:cstheme="minorHAnsi"/>
                <w:color w:val="000000"/>
                <w:sz w:val="22"/>
                <w:szCs w:val="22"/>
              </w:rPr>
            </w:pPr>
            <w:r w:rsidRPr="00F21824">
              <w:rPr>
                <w:rStyle w:val="eop"/>
                <w:rFonts w:asciiTheme="minorHAnsi" w:hAnsiTheme="minorHAnsi" w:cstheme="minorHAnsi"/>
                <w:sz w:val="22"/>
                <w:szCs w:val="22"/>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73122505" w14:textId="77777777" w:rsidR="0077035D" w:rsidRPr="00F21824" w:rsidRDefault="0077035D" w:rsidP="0077035D">
            <w:pPr>
              <w:pStyle w:val="paragraph"/>
              <w:spacing w:before="0" w:beforeAutospacing="0" w:after="0" w:afterAutospacing="0"/>
              <w:textAlignment w:val="baseline"/>
              <w:divId w:val="1570846800"/>
              <w:rPr>
                <w:rFonts w:asciiTheme="minorHAnsi" w:hAnsiTheme="minorHAnsi" w:cstheme="minorHAnsi"/>
                <w:sz w:val="22"/>
                <w:szCs w:val="22"/>
              </w:rPr>
            </w:pPr>
            <w:r w:rsidRPr="00F21824">
              <w:rPr>
                <w:rStyle w:val="normaltextrun"/>
                <w:rFonts w:asciiTheme="minorHAnsi" w:hAnsiTheme="minorHAnsi" w:cstheme="minorHAnsi"/>
                <w:sz w:val="22"/>
                <w:szCs w:val="22"/>
              </w:rPr>
              <w:t>Living Under Nazi Rule OCR</w:t>
            </w:r>
            <w:r w:rsidRPr="00F21824">
              <w:rPr>
                <w:rStyle w:val="eop"/>
                <w:rFonts w:asciiTheme="minorHAnsi" w:hAnsiTheme="minorHAnsi" w:cstheme="minorHAnsi"/>
                <w:sz w:val="22"/>
                <w:szCs w:val="22"/>
              </w:rPr>
              <w:t> </w:t>
            </w:r>
          </w:p>
          <w:p w14:paraId="1A23258F" w14:textId="77777777" w:rsidR="0077035D" w:rsidRPr="00F21824" w:rsidRDefault="0077035D" w:rsidP="0077035D">
            <w:pPr>
              <w:pStyle w:val="paragraph"/>
              <w:spacing w:before="0" w:beforeAutospacing="0" w:after="0" w:afterAutospacing="0"/>
              <w:textAlignment w:val="baseline"/>
              <w:divId w:val="1755515168"/>
              <w:rPr>
                <w:rFonts w:asciiTheme="minorHAnsi" w:hAnsiTheme="minorHAnsi" w:cstheme="minorHAnsi"/>
                <w:sz w:val="22"/>
                <w:szCs w:val="22"/>
              </w:rPr>
            </w:pPr>
            <w:r w:rsidRPr="00F21824">
              <w:rPr>
                <w:rStyle w:val="eop"/>
                <w:rFonts w:asciiTheme="minorHAnsi" w:hAnsiTheme="minorHAnsi" w:cstheme="minorHAnsi"/>
                <w:sz w:val="22"/>
                <w:szCs w:val="22"/>
              </w:rPr>
              <w:t> </w:t>
            </w:r>
          </w:p>
          <w:p w14:paraId="5164926D" w14:textId="77777777" w:rsidR="0077035D" w:rsidRPr="00F21824" w:rsidRDefault="0077035D" w:rsidP="0077035D">
            <w:pPr>
              <w:pStyle w:val="paragraph"/>
              <w:spacing w:before="0" w:beforeAutospacing="0" w:after="0" w:afterAutospacing="0"/>
              <w:textAlignment w:val="baseline"/>
              <w:divId w:val="481653558"/>
              <w:rPr>
                <w:rFonts w:asciiTheme="minorHAnsi" w:hAnsiTheme="minorHAnsi" w:cstheme="minorHAnsi"/>
                <w:sz w:val="22"/>
                <w:szCs w:val="22"/>
              </w:rPr>
            </w:pPr>
            <w:r w:rsidRPr="00F21824">
              <w:rPr>
                <w:rStyle w:val="normaltextrun"/>
                <w:rFonts w:asciiTheme="minorHAnsi" w:hAnsiTheme="minorHAnsi" w:cstheme="minorHAnsi"/>
                <w:sz w:val="22"/>
                <w:szCs w:val="22"/>
              </w:rPr>
              <w:t>Seneca Learning</w:t>
            </w:r>
            <w:r w:rsidRPr="00F21824">
              <w:rPr>
                <w:rStyle w:val="eop"/>
                <w:rFonts w:asciiTheme="minorHAnsi" w:hAnsiTheme="minorHAnsi" w:cstheme="minorHAnsi"/>
                <w:sz w:val="22"/>
                <w:szCs w:val="22"/>
              </w:rPr>
              <w:t> </w:t>
            </w:r>
          </w:p>
          <w:p w14:paraId="1A523146" w14:textId="77777777" w:rsidR="0077035D" w:rsidRPr="00F21824" w:rsidRDefault="0077035D" w:rsidP="0077035D">
            <w:pPr>
              <w:pStyle w:val="paragraph"/>
              <w:spacing w:before="0" w:beforeAutospacing="0" w:after="0" w:afterAutospacing="0"/>
              <w:textAlignment w:val="baseline"/>
              <w:divId w:val="420610512"/>
              <w:rPr>
                <w:rFonts w:asciiTheme="minorHAnsi" w:hAnsiTheme="minorHAnsi" w:cstheme="minorHAnsi"/>
                <w:sz w:val="22"/>
                <w:szCs w:val="22"/>
              </w:rPr>
            </w:pPr>
            <w:r w:rsidRPr="00F21824">
              <w:rPr>
                <w:rStyle w:val="eop"/>
                <w:rFonts w:asciiTheme="minorHAnsi" w:hAnsiTheme="minorHAnsi" w:cstheme="minorHAnsi"/>
                <w:sz w:val="22"/>
                <w:szCs w:val="22"/>
              </w:rPr>
              <w:t> </w:t>
            </w:r>
          </w:p>
          <w:p w14:paraId="5E38FD74" w14:textId="77777777" w:rsidR="0077035D" w:rsidRDefault="0077035D" w:rsidP="0077035D">
            <w:pPr>
              <w:pStyle w:val="paragraph"/>
              <w:spacing w:before="0" w:beforeAutospacing="0" w:after="0" w:afterAutospacing="0"/>
              <w:textAlignment w:val="baseline"/>
              <w:divId w:val="232010853"/>
              <w:rPr>
                <w:rStyle w:val="eop"/>
                <w:rFonts w:asciiTheme="minorHAnsi" w:hAnsiTheme="minorHAnsi" w:cstheme="minorHAnsi"/>
                <w:sz w:val="22"/>
                <w:szCs w:val="22"/>
              </w:rPr>
            </w:pPr>
            <w:r w:rsidRPr="00F21824">
              <w:rPr>
                <w:rStyle w:val="normaltextrun"/>
                <w:rFonts w:asciiTheme="minorHAnsi" w:hAnsiTheme="minorHAnsi" w:cstheme="minorHAnsi"/>
                <w:sz w:val="22"/>
                <w:szCs w:val="22"/>
              </w:rPr>
              <w:t>Dictatorship</w:t>
            </w:r>
            <w:r w:rsidRPr="00F21824">
              <w:rPr>
                <w:rStyle w:val="eop"/>
                <w:rFonts w:asciiTheme="minorHAnsi" w:hAnsiTheme="minorHAnsi" w:cstheme="minorHAnsi"/>
                <w:sz w:val="22"/>
                <w:szCs w:val="22"/>
              </w:rPr>
              <w:t> </w:t>
            </w:r>
          </w:p>
          <w:p w14:paraId="3389D582" w14:textId="77777777" w:rsidR="00F21824" w:rsidRPr="00F21824" w:rsidRDefault="00F21824" w:rsidP="0077035D">
            <w:pPr>
              <w:pStyle w:val="paragraph"/>
              <w:spacing w:before="0" w:beforeAutospacing="0" w:after="0" w:afterAutospacing="0"/>
              <w:textAlignment w:val="baseline"/>
              <w:divId w:val="232010853"/>
              <w:rPr>
                <w:rFonts w:asciiTheme="minorHAnsi" w:hAnsiTheme="minorHAnsi" w:cstheme="minorHAnsi"/>
                <w:sz w:val="22"/>
                <w:szCs w:val="22"/>
              </w:rPr>
            </w:pPr>
          </w:p>
          <w:p w14:paraId="4B603FBB" w14:textId="1951AD05" w:rsidR="0077035D" w:rsidRPr="00F21824" w:rsidRDefault="00C1459C" w:rsidP="0077035D">
            <w:pPr>
              <w:pStyle w:val="paragraph"/>
              <w:spacing w:before="0" w:beforeAutospacing="0" w:after="0" w:afterAutospacing="0"/>
              <w:textAlignment w:val="baseline"/>
              <w:divId w:val="491603105"/>
              <w:rPr>
                <w:rFonts w:asciiTheme="minorHAnsi" w:hAnsiTheme="minorHAnsi" w:cstheme="minorHAnsi"/>
                <w:sz w:val="22"/>
                <w:szCs w:val="22"/>
              </w:rPr>
            </w:pPr>
            <w:hyperlink r:id="rId93" w:history="1">
              <w:r w:rsidR="0077035D" w:rsidRPr="00F21824">
                <w:rPr>
                  <w:rStyle w:val="Hyperlink"/>
                  <w:rFonts w:asciiTheme="minorHAnsi" w:hAnsiTheme="minorHAnsi" w:cstheme="minorHAnsi"/>
                  <w:sz w:val="22"/>
                  <w:szCs w:val="22"/>
                </w:rPr>
                <w:t xml:space="preserve">1. Hitler </w:t>
              </w:r>
              <w:proofErr w:type="gramStart"/>
              <w:r w:rsidR="0077035D" w:rsidRPr="00F21824">
                <w:rPr>
                  <w:rStyle w:val="Hyperlink"/>
                  <w:rFonts w:asciiTheme="minorHAnsi" w:hAnsiTheme="minorHAnsi" w:cstheme="minorHAnsi"/>
                  <w:sz w:val="22"/>
                  <w:szCs w:val="22"/>
                </w:rPr>
                <w:t>and  the</w:t>
              </w:r>
              <w:proofErr w:type="gramEnd"/>
              <w:r w:rsidR="0077035D" w:rsidRPr="00F21824">
                <w:rPr>
                  <w:rStyle w:val="Hyperlink"/>
                  <w:rFonts w:asciiTheme="minorHAnsi" w:hAnsiTheme="minorHAnsi" w:cstheme="minorHAnsi"/>
                  <w:sz w:val="22"/>
                  <w:szCs w:val="22"/>
                </w:rPr>
                <w:t xml:space="preserve"> Nazi Party in 1933 </w:t>
              </w:r>
            </w:hyperlink>
          </w:p>
          <w:p w14:paraId="4679B4B0" w14:textId="77777777" w:rsidR="0077035D" w:rsidRPr="00F21824" w:rsidRDefault="0077035D" w:rsidP="0077035D">
            <w:pPr>
              <w:pStyle w:val="paragraph"/>
              <w:spacing w:before="0" w:beforeAutospacing="0" w:after="0" w:afterAutospacing="0"/>
              <w:textAlignment w:val="baseline"/>
              <w:divId w:val="1905027184"/>
              <w:rPr>
                <w:rFonts w:asciiTheme="minorHAnsi" w:hAnsiTheme="minorHAnsi" w:cstheme="minorHAnsi"/>
                <w:sz w:val="22"/>
                <w:szCs w:val="22"/>
              </w:rPr>
            </w:pPr>
            <w:r w:rsidRPr="00F21824">
              <w:rPr>
                <w:rStyle w:val="eop"/>
                <w:rFonts w:asciiTheme="minorHAnsi" w:hAnsiTheme="minorHAnsi" w:cstheme="minorHAnsi"/>
                <w:sz w:val="22"/>
                <w:szCs w:val="22"/>
              </w:rPr>
              <w:t> </w:t>
            </w:r>
          </w:p>
          <w:p w14:paraId="66039152" w14:textId="30A8EA47" w:rsidR="0077035D" w:rsidRPr="00F21824" w:rsidRDefault="0077035D" w:rsidP="0077035D">
            <w:pPr>
              <w:rPr>
                <w:rFonts w:cstheme="minorHAnsi"/>
              </w:rPr>
            </w:pP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443EE4E4" w14:textId="77777777" w:rsidR="0077035D" w:rsidRPr="00F21824" w:rsidRDefault="0077035D" w:rsidP="0077035D">
            <w:pPr>
              <w:pStyle w:val="paragraph"/>
              <w:spacing w:before="0" w:beforeAutospacing="0" w:after="0" w:afterAutospacing="0"/>
              <w:textAlignment w:val="baseline"/>
              <w:divId w:val="1645695343"/>
              <w:rPr>
                <w:rFonts w:asciiTheme="minorHAnsi" w:hAnsiTheme="minorHAnsi" w:cstheme="minorHAnsi"/>
                <w:sz w:val="22"/>
                <w:szCs w:val="22"/>
              </w:rPr>
            </w:pPr>
            <w:r w:rsidRPr="00F21824">
              <w:rPr>
                <w:rStyle w:val="normaltextrun"/>
                <w:rFonts w:asciiTheme="minorHAnsi" w:hAnsiTheme="minorHAnsi" w:cstheme="minorHAnsi"/>
                <w:sz w:val="22"/>
                <w:szCs w:val="22"/>
              </w:rPr>
              <w:t>Living Under Nazi Rule OCR</w:t>
            </w:r>
            <w:r w:rsidRPr="00F21824">
              <w:rPr>
                <w:rStyle w:val="eop"/>
                <w:rFonts w:asciiTheme="minorHAnsi" w:hAnsiTheme="minorHAnsi" w:cstheme="minorHAnsi"/>
                <w:sz w:val="22"/>
                <w:szCs w:val="22"/>
              </w:rPr>
              <w:t> </w:t>
            </w:r>
          </w:p>
          <w:p w14:paraId="3BDFD359" w14:textId="77777777" w:rsidR="0077035D" w:rsidRPr="00F21824" w:rsidRDefault="0077035D" w:rsidP="0077035D">
            <w:pPr>
              <w:pStyle w:val="paragraph"/>
              <w:spacing w:before="0" w:beforeAutospacing="0" w:after="0" w:afterAutospacing="0"/>
              <w:textAlignment w:val="baseline"/>
              <w:divId w:val="738483656"/>
              <w:rPr>
                <w:rFonts w:asciiTheme="minorHAnsi" w:hAnsiTheme="minorHAnsi" w:cstheme="minorHAnsi"/>
                <w:sz w:val="22"/>
                <w:szCs w:val="22"/>
              </w:rPr>
            </w:pPr>
            <w:r w:rsidRPr="00F21824">
              <w:rPr>
                <w:rStyle w:val="eop"/>
                <w:rFonts w:asciiTheme="minorHAnsi" w:hAnsiTheme="minorHAnsi" w:cstheme="minorHAnsi"/>
                <w:sz w:val="22"/>
                <w:szCs w:val="22"/>
              </w:rPr>
              <w:t> </w:t>
            </w:r>
          </w:p>
          <w:p w14:paraId="14BBD2FA" w14:textId="77777777" w:rsidR="0077035D" w:rsidRPr="00F21824" w:rsidRDefault="0077035D" w:rsidP="0077035D">
            <w:pPr>
              <w:pStyle w:val="paragraph"/>
              <w:spacing w:before="0" w:beforeAutospacing="0" w:after="0" w:afterAutospacing="0"/>
              <w:textAlignment w:val="baseline"/>
              <w:divId w:val="1817720790"/>
              <w:rPr>
                <w:rFonts w:asciiTheme="minorHAnsi" w:hAnsiTheme="minorHAnsi" w:cstheme="minorHAnsi"/>
                <w:sz w:val="22"/>
                <w:szCs w:val="22"/>
              </w:rPr>
            </w:pPr>
            <w:r w:rsidRPr="00F21824">
              <w:rPr>
                <w:rStyle w:val="normaltextrun"/>
                <w:rFonts w:asciiTheme="minorHAnsi" w:hAnsiTheme="minorHAnsi" w:cstheme="minorHAnsi"/>
                <w:sz w:val="22"/>
                <w:szCs w:val="22"/>
              </w:rPr>
              <w:t>Seneca Learning</w:t>
            </w:r>
            <w:r w:rsidRPr="00F21824">
              <w:rPr>
                <w:rStyle w:val="eop"/>
                <w:rFonts w:asciiTheme="minorHAnsi" w:hAnsiTheme="minorHAnsi" w:cstheme="minorHAnsi"/>
                <w:sz w:val="22"/>
                <w:szCs w:val="22"/>
              </w:rPr>
              <w:t> </w:t>
            </w:r>
          </w:p>
          <w:p w14:paraId="04998BE7" w14:textId="77777777" w:rsidR="0077035D" w:rsidRPr="00F21824" w:rsidRDefault="0077035D" w:rsidP="0077035D">
            <w:pPr>
              <w:pStyle w:val="paragraph"/>
              <w:spacing w:before="0" w:beforeAutospacing="0" w:after="0" w:afterAutospacing="0"/>
              <w:textAlignment w:val="baseline"/>
              <w:divId w:val="511452468"/>
              <w:rPr>
                <w:rFonts w:asciiTheme="minorHAnsi" w:hAnsiTheme="minorHAnsi" w:cstheme="minorHAnsi"/>
                <w:sz w:val="22"/>
                <w:szCs w:val="22"/>
              </w:rPr>
            </w:pPr>
            <w:r w:rsidRPr="00F21824">
              <w:rPr>
                <w:rStyle w:val="eop"/>
                <w:rFonts w:asciiTheme="minorHAnsi" w:hAnsiTheme="minorHAnsi" w:cstheme="minorHAnsi"/>
                <w:sz w:val="22"/>
                <w:szCs w:val="22"/>
              </w:rPr>
              <w:t> </w:t>
            </w:r>
          </w:p>
          <w:p w14:paraId="1198D08C" w14:textId="77777777" w:rsidR="0077035D" w:rsidRDefault="0077035D" w:rsidP="0077035D">
            <w:pPr>
              <w:pStyle w:val="paragraph"/>
              <w:spacing w:before="0" w:beforeAutospacing="0" w:after="0" w:afterAutospacing="0"/>
              <w:textAlignment w:val="baseline"/>
              <w:divId w:val="1445804017"/>
              <w:rPr>
                <w:rStyle w:val="eop"/>
                <w:rFonts w:asciiTheme="minorHAnsi" w:hAnsiTheme="minorHAnsi" w:cstheme="minorHAnsi"/>
                <w:sz w:val="22"/>
                <w:szCs w:val="22"/>
              </w:rPr>
            </w:pPr>
            <w:r w:rsidRPr="00F21824">
              <w:rPr>
                <w:rStyle w:val="normaltextrun"/>
                <w:rFonts w:asciiTheme="minorHAnsi" w:hAnsiTheme="minorHAnsi" w:cstheme="minorHAnsi"/>
                <w:sz w:val="22"/>
                <w:szCs w:val="22"/>
              </w:rPr>
              <w:t>Dictatorship</w:t>
            </w:r>
            <w:r w:rsidRPr="00F21824">
              <w:rPr>
                <w:rStyle w:val="eop"/>
                <w:rFonts w:asciiTheme="minorHAnsi" w:hAnsiTheme="minorHAnsi" w:cstheme="minorHAnsi"/>
                <w:sz w:val="22"/>
                <w:szCs w:val="22"/>
              </w:rPr>
              <w:t> </w:t>
            </w:r>
          </w:p>
          <w:p w14:paraId="64BD94AD" w14:textId="77777777" w:rsidR="00F21824" w:rsidRPr="00F21824" w:rsidRDefault="00F21824" w:rsidP="0077035D">
            <w:pPr>
              <w:pStyle w:val="paragraph"/>
              <w:spacing w:before="0" w:beforeAutospacing="0" w:after="0" w:afterAutospacing="0"/>
              <w:textAlignment w:val="baseline"/>
              <w:divId w:val="1445804017"/>
              <w:rPr>
                <w:rFonts w:asciiTheme="minorHAnsi" w:hAnsiTheme="minorHAnsi" w:cstheme="minorHAnsi"/>
                <w:sz w:val="22"/>
                <w:szCs w:val="22"/>
              </w:rPr>
            </w:pPr>
          </w:p>
          <w:p w14:paraId="2E85441B" w14:textId="1AA559A2" w:rsidR="0077035D" w:rsidRPr="00F21824" w:rsidRDefault="00C1459C" w:rsidP="0077035D">
            <w:pPr>
              <w:pStyle w:val="paragraph"/>
              <w:spacing w:before="0" w:beforeAutospacing="0" w:after="0" w:afterAutospacing="0"/>
              <w:textAlignment w:val="baseline"/>
              <w:divId w:val="990409252"/>
              <w:rPr>
                <w:rFonts w:asciiTheme="minorHAnsi" w:hAnsiTheme="minorHAnsi" w:cstheme="minorHAnsi"/>
                <w:sz w:val="22"/>
                <w:szCs w:val="22"/>
              </w:rPr>
            </w:pPr>
            <w:hyperlink r:id="rId94" w:history="1">
              <w:r w:rsidR="0077035D" w:rsidRPr="00F21824">
                <w:rPr>
                  <w:rStyle w:val="Hyperlink"/>
                  <w:rFonts w:asciiTheme="minorHAnsi" w:hAnsiTheme="minorHAnsi" w:cstheme="minorHAnsi"/>
                  <w:sz w:val="22"/>
                  <w:szCs w:val="22"/>
                </w:rPr>
                <w:t>2. Establishing dictatorship </w:t>
              </w:r>
            </w:hyperlink>
          </w:p>
          <w:p w14:paraId="499290F5" w14:textId="77777777" w:rsidR="0077035D" w:rsidRPr="00F21824" w:rsidRDefault="0077035D" w:rsidP="0077035D">
            <w:pPr>
              <w:pStyle w:val="paragraph"/>
              <w:spacing w:before="0" w:beforeAutospacing="0" w:after="0" w:afterAutospacing="0"/>
              <w:textAlignment w:val="baseline"/>
              <w:divId w:val="197400544"/>
              <w:rPr>
                <w:rFonts w:asciiTheme="minorHAnsi" w:hAnsiTheme="minorHAnsi" w:cstheme="minorHAnsi"/>
                <w:sz w:val="22"/>
                <w:szCs w:val="22"/>
              </w:rPr>
            </w:pPr>
            <w:r w:rsidRPr="00F21824">
              <w:rPr>
                <w:rStyle w:val="eop"/>
                <w:rFonts w:asciiTheme="minorHAnsi" w:hAnsiTheme="minorHAnsi" w:cstheme="minorHAnsi"/>
                <w:sz w:val="22"/>
                <w:szCs w:val="22"/>
              </w:rPr>
              <w:t> </w:t>
            </w:r>
          </w:p>
          <w:p w14:paraId="16CFD5FB" w14:textId="77777777" w:rsidR="0077035D" w:rsidRPr="00F21824" w:rsidRDefault="0077035D" w:rsidP="0077035D">
            <w:pPr>
              <w:pStyle w:val="paragraph"/>
              <w:spacing w:before="0" w:beforeAutospacing="0" w:after="0" w:afterAutospacing="0"/>
              <w:textAlignment w:val="baseline"/>
              <w:divId w:val="85883363"/>
              <w:rPr>
                <w:rFonts w:asciiTheme="minorHAnsi" w:hAnsiTheme="minorHAnsi" w:cstheme="minorHAnsi"/>
                <w:sz w:val="22"/>
                <w:szCs w:val="22"/>
              </w:rPr>
            </w:pPr>
            <w:r w:rsidRPr="00F21824">
              <w:rPr>
                <w:rStyle w:val="eop"/>
                <w:rFonts w:asciiTheme="minorHAnsi" w:hAnsiTheme="minorHAnsi" w:cstheme="minorHAnsi"/>
                <w:sz w:val="22"/>
                <w:szCs w:val="22"/>
              </w:rPr>
              <w:t> </w:t>
            </w:r>
          </w:p>
          <w:p w14:paraId="3E50C2E5" w14:textId="46F842BB" w:rsidR="0077035D" w:rsidRPr="00F21824" w:rsidRDefault="0077035D" w:rsidP="0077035D">
            <w:pPr>
              <w:pStyle w:val="paragraph"/>
              <w:spacing w:before="0" w:beforeAutospacing="0" w:after="0" w:afterAutospacing="0"/>
              <w:textAlignment w:val="baseline"/>
              <w:divId w:val="588084436"/>
              <w:rPr>
                <w:rFonts w:asciiTheme="minorHAnsi" w:hAnsiTheme="minorHAnsi" w:cstheme="minorHAnsi"/>
                <w:sz w:val="22"/>
                <w:szCs w:val="22"/>
              </w:rPr>
            </w:pPr>
            <w:r w:rsidRPr="00F21824">
              <w:rPr>
                <w:rStyle w:val="eop"/>
                <w:rFonts w:asciiTheme="minorHAnsi" w:hAnsiTheme="minorHAnsi" w:cstheme="minorHAnsi"/>
                <w:sz w:val="22"/>
                <w:szCs w:val="22"/>
              </w:rPr>
              <w:t> </w:t>
            </w:r>
          </w:p>
          <w:p w14:paraId="35BA9B6B" w14:textId="3B519452" w:rsidR="0077035D" w:rsidRPr="00F21824" w:rsidRDefault="0077035D" w:rsidP="0077035D">
            <w:pPr>
              <w:rPr>
                <w:rFonts w:cstheme="minorHAnsi"/>
              </w:rPr>
            </w:pPr>
            <w:r w:rsidRPr="00F21824">
              <w:rPr>
                <w:rStyle w:val="eop"/>
                <w:rFonts w:cstheme="minorHAnsi"/>
              </w:rPr>
              <w:t> </w:t>
            </w:r>
          </w:p>
        </w:tc>
      </w:tr>
      <w:tr w:rsidR="0077035D" w14:paraId="43219948" w14:textId="52E939BA" w:rsidTr="00355E76">
        <w:tc>
          <w:tcPr>
            <w:tcW w:w="3231" w:type="dxa"/>
          </w:tcPr>
          <w:p w14:paraId="2FC560DD" w14:textId="77777777" w:rsidR="0077035D" w:rsidRPr="00EB03DD" w:rsidRDefault="0077035D" w:rsidP="0077035D">
            <w:pPr>
              <w:rPr>
                <w:rFonts w:cstheme="minorHAnsi"/>
                <w:b/>
              </w:rPr>
            </w:pPr>
            <w:r w:rsidRPr="00EB03DD">
              <w:rPr>
                <w:rFonts w:cstheme="minorHAnsi"/>
                <w:b/>
              </w:rPr>
              <w:t>PE GCSE</w:t>
            </w:r>
          </w:p>
        </w:tc>
        <w:tc>
          <w:tcPr>
            <w:tcW w:w="1503" w:type="dxa"/>
          </w:tcPr>
          <w:p w14:paraId="4221B7FB" w14:textId="5FC84173" w:rsidR="0077035D" w:rsidRPr="0077035D" w:rsidRDefault="0077035D" w:rsidP="00F21824">
            <w:pPr>
              <w:rPr>
                <w:rFonts w:cstheme="minorHAnsi"/>
              </w:rPr>
            </w:pPr>
            <w:r w:rsidRPr="0077035D">
              <w:rPr>
                <w:rFonts w:cstheme="minorHAnsi"/>
              </w:rPr>
              <w:t xml:space="preserve">Issues Affecting Participation – Barriers to Participation </w:t>
            </w:r>
            <w:r w:rsidRPr="0077035D">
              <w:rPr>
                <w:rFonts w:cstheme="minorHAnsi"/>
              </w:rPr>
              <w:lastRenderedPageBreak/>
              <w:t xml:space="preserve">– Sub-Groups - Watch Lesson 1/2 &amp; Take Test on </w:t>
            </w:r>
            <w:proofErr w:type="spellStart"/>
            <w:r w:rsidRPr="0077035D">
              <w:rPr>
                <w:rFonts w:cstheme="minorHAnsi"/>
              </w:rPr>
              <w:t>EverLearner</w:t>
            </w:r>
            <w:proofErr w:type="spellEnd"/>
          </w:p>
        </w:tc>
        <w:tc>
          <w:tcPr>
            <w:tcW w:w="1503" w:type="dxa"/>
          </w:tcPr>
          <w:p w14:paraId="229BECC8" w14:textId="2083CF3E" w:rsidR="0077035D" w:rsidRPr="0077035D" w:rsidRDefault="0077035D" w:rsidP="00F21824">
            <w:pPr>
              <w:rPr>
                <w:rFonts w:cstheme="minorHAnsi"/>
              </w:rPr>
            </w:pPr>
            <w:r w:rsidRPr="0077035D">
              <w:rPr>
                <w:rFonts w:cstheme="minorHAnsi"/>
              </w:rPr>
              <w:lastRenderedPageBreak/>
              <w:t xml:space="preserve">Issues Affecting Participation – Barriers to Participation </w:t>
            </w:r>
            <w:r w:rsidRPr="0077035D">
              <w:rPr>
                <w:rFonts w:cstheme="minorHAnsi"/>
              </w:rPr>
              <w:lastRenderedPageBreak/>
              <w:t xml:space="preserve">–Watch Lesson 2/2 &amp; Take Test on </w:t>
            </w:r>
            <w:proofErr w:type="spellStart"/>
            <w:r w:rsidRPr="0077035D">
              <w:rPr>
                <w:rFonts w:cstheme="minorHAnsi"/>
              </w:rPr>
              <w:t>EverLearner</w:t>
            </w:r>
            <w:proofErr w:type="spellEnd"/>
          </w:p>
        </w:tc>
        <w:tc>
          <w:tcPr>
            <w:tcW w:w="1503" w:type="dxa"/>
          </w:tcPr>
          <w:p w14:paraId="52D76AE7" w14:textId="7BB237AA" w:rsidR="0077035D" w:rsidRPr="0077035D" w:rsidRDefault="0077035D" w:rsidP="00F21824">
            <w:pPr>
              <w:rPr>
                <w:rFonts w:cstheme="minorHAnsi"/>
              </w:rPr>
            </w:pPr>
            <w:r w:rsidRPr="0077035D">
              <w:rPr>
                <w:rFonts w:cstheme="minorHAnsi"/>
              </w:rPr>
              <w:lastRenderedPageBreak/>
              <w:t xml:space="preserve">Issues Affecting Participation – Solutions to Participation </w:t>
            </w:r>
            <w:proofErr w:type="gramStart"/>
            <w:r w:rsidRPr="0077035D">
              <w:rPr>
                <w:rFonts w:cstheme="minorHAnsi"/>
              </w:rPr>
              <w:lastRenderedPageBreak/>
              <w:t>Issue  –</w:t>
            </w:r>
            <w:proofErr w:type="gramEnd"/>
            <w:r w:rsidRPr="0077035D">
              <w:rPr>
                <w:rFonts w:cstheme="minorHAnsi"/>
              </w:rPr>
              <w:t xml:space="preserve">Watch Lesson 1/1 &amp; Take Test on </w:t>
            </w:r>
            <w:proofErr w:type="spellStart"/>
            <w:r w:rsidRPr="0077035D">
              <w:rPr>
                <w:rFonts w:cstheme="minorHAnsi"/>
              </w:rPr>
              <w:t>EverLearner</w:t>
            </w:r>
            <w:proofErr w:type="spellEnd"/>
          </w:p>
        </w:tc>
        <w:tc>
          <w:tcPr>
            <w:tcW w:w="1503" w:type="dxa"/>
          </w:tcPr>
          <w:p w14:paraId="2D2D0D3D" w14:textId="7F0E7329" w:rsidR="0077035D" w:rsidRPr="0077035D" w:rsidRDefault="0077035D" w:rsidP="00F21824">
            <w:pPr>
              <w:rPr>
                <w:rFonts w:cstheme="minorHAnsi"/>
              </w:rPr>
            </w:pPr>
            <w:r w:rsidRPr="0077035D">
              <w:rPr>
                <w:rFonts w:cstheme="minorHAnsi"/>
              </w:rPr>
              <w:lastRenderedPageBreak/>
              <w:t xml:space="preserve">Take Checkpoint 1 Test on </w:t>
            </w:r>
            <w:proofErr w:type="spellStart"/>
            <w:r w:rsidRPr="0077035D">
              <w:rPr>
                <w:rFonts w:cstheme="minorHAnsi"/>
              </w:rPr>
              <w:t>EverLearner</w:t>
            </w:r>
            <w:proofErr w:type="spellEnd"/>
            <w:r w:rsidRPr="0077035D">
              <w:rPr>
                <w:rFonts w:cstheme="minorHAnsi"/>
              </w:rPr>
              <w:t xml:space="preserve">. </w:t>
            </w:r>
          </w:p>
        </w:tc>
        <w:tc>
          <w:tcPr>
            <w:tcW w:w="1503" w:type="dxa"/>
          </w:tcPr>
          <w:p w14:paraId="3461B786" w14:textId="6864D637" w:rsidR="0077035D" w:rsidRPr="0077035D" w:rsidRDefault="0077035D" w:rsidP="00F21824">
            <w:pPr>
              <w:rPr>
                <w:rFonts w:cstheme="minorHAnsi"/>
              </w:rPr>
            </w:pPr>
            <w:r w:rsidRPr="0077035D">
              <w:rPr>
                <w:rFonts w:cstheme="minorHAnsi"/>
              </w:rPr>
              <w:t xml:space="preserve">Issues Affecting Participation – Participation </w:t>
            </w:r>
            <w:r w:rsidRPr="0077035D">
              <w:rPr>
                <w:rFonts w:cstheme="minorHAnsi"/>
              </w:rPr>
              <w:lastRenderedPageBreak/>
              <w:t xml:space="preserve">Trends in the </w:t>
            </w:r>
            <w:proofErr w:type="gramStart"/>
            <w:r w:rsidRPr="0077035D">
              <w:rPr>
                <w:rFonts w:cstheme="minorHAnsi"/>
              </w:rPr>
              <w:t>UK  –</w:t>
            </w:r>
            <w:proofErr w:type="gramEnd"/>
            <w:r w:rsidRPr="0077035D">
              <w:rPr>
                <w:rFonts w:cstheme="minorHAnsi"/>
              </w:rPr>
              <w:t xml:space="preserve">  Factors Influencing Popularity of Sports - Watch Lesson 1/3 &amp; Take Test on </w:t>
            </w:r>
            <w:proofErr w:type="spellStart"/>
            <w:r w:rsidRPr="0077035D">
              <w:rPr>
                <w:rFonts w:cstheme="minorHAnsi"/>
              </w:rPr>
              <w:t>EverLearner</w:t>
            </w:r>
            <w:proofErr w:type="spellEnd"/>
          </w:p>
        </w:tc>
        <w:tc>
          <w:tcPr>
            <w:tcW w:w="1503" w:type="dxa"/>
          </w:tcPr>
          <w:p w14:paraId="23CA6BC5" w14:textId="7F7AF297" w:rsidR="0077035D" w:rsidRPr="0077035D" w:rsidRDefault="0077035D" w:rsidP="00F21824">
            <w:pPr>
              <w:rPr>
                <w:rFonts w:cstheme="minorHAnsi"/>
              </w:rPr>
            </w:pPr>
            <w:r w:rsidRPr="0077035D">
              <w:rPr>
                <w:rFonts w:cstheme="minorHAnsi"/>
              </w:rPr>
              <w:lastRenderedPageBreak/>
              <w:t xml:space="preserve">Issues Affecting Participation – Participation </w:t>
            </w:r>
            <w:r w:rsidRPr="0077035D">
              <w:rPr>
                <w:rFonts w:cstheme="minorHAnsi"/>
              </w:rPr>
              <w:lastRenderedPageBreak/>
              <w:t xml:space="preserve">Trends in the </w:t>
            </w:r>
            <w:proofErr w:type="gramStart"/>
            <w:r w:rsidRPr="0077035D">
              <w:rPr>
                <w:rFonts w:cstheme="minorHAnsi"/>
              </w:rPr>
              <w:t>UK  –</w:t>
            </w:r>
            <w:proofErr w:type="gramEnd"/>
            <w:r w:rsidRPr="0077035D">
              <w:rPr>
                <w:rFonts w:cstheme="minorHAnsi"/>
              </w:rPr>
              <w:t xml:space="preserve">  Current Trends - Watch Lesson 2/3 &amp; Take Test on </w:t>
            </w:r>
            <w:proofErr w:type="spellStart"/>
            <w:r w:rsidRPr="0077035D">
              <w:rPr>
                <w:rFonts w:cstheme="minorHAnsi"/>
              </w:rPr>
              <w:t>EverLearner</w:t>
            </w:r>
            <w:proofErr w:type="spellEnd"/>
          </w:p>
        </w:tc>
        <w:tc>
          <w:tcPr>
            <w:tcW w:w="1503" w:type="dxa"/>
          </w:tcPr>
          <w:p w14:paraId="2795211C" w14:textId="2AB9794D" w:rsidR="0077035D" w:rsidRPr="0077035D" w:rsidRDefault="0077035D" w:rsidP="00F21824">
            <w:pPr>
              <w:rPr>
                <w:rFonts w:cstheme="minorHAnsi"/>
              </w:rPr>
            </w:pPr>
            <w:r w:rsidRPr="0077035D">
              <w:rPr>
                <w:rFonts w:cstheme="minorHAnsi"/>
              </w:rPr>
              <w:lastRenderedPageBreak/>
              <w:t xml:space="preserve">Issues Affecting Participation – Participation </w:t>
            </w:r>
            <w:r w:rsidRPr="0077035D">
              <w:rPr>
                <w:rFonts w:cstheme="minorHAnsi"/>
              </w:rPr>
              <w:lastRenderedPageBreak/>
              <w:t xml:space="preserve">Trends in the </w:t>
            </w:r>
            <w:proofErr w:type="gramStart"/>
            <w:r w:rsidRPr="0077035D">
              <w:rPr>
                <w:rFonts w:cstheme="minorHAnsi"/>
              </w:rPr>
              <w:t>UK  –</w:t>
            </w:r>
            <w:proofErr w:type="gramEnd"/>
            <w:r w:rsidRPr="0077035D">
              <w:rPr>
                <w:rFonts w:cstheme="minorHAnsi"/>
              </w:rPr>
              <w:t xml:space="preserve">  Growth of Emerging Sports in the UK - Watch Lesson 3/3 &amp; Take Test on </w:t>
            </w:r>
            <w:proofErr w:type="spellStart"/>
            <w:r w:rsidRPr="0077035D">
              <w:rPr>
                <w:rFonts w:cstheme="minorHAnsi"/>
              </w:rPr>
              <w:t>EverLearner</w:t>
            </w:r>
            <w:proofErr w:type="spellEnd"/>
          </w:p>
        </w:tc>
        <w:tc>
          <w:tcPr>
            <w:tcW w:w="1503" w:type="dxa"/>
          </w:tcPr>
          <w:p w14:paraId="585876F3" w14:textId="286F4EEC" w:rsidR="0077035D" w:rsidRPr="0077035D" w:rsidRDefault="0077035D" w:rsidP="00F21824">
            <w:pPr>
              <w:rPr>
                <w:rFonts w:cstheme="minorHAnsi"/>
              </w:rPr>
            </w:pPr>
            <w:r w:rsidRPr="0077035D">
              <w:rPr>
                <w:rFonts w:cstheme="minorHAnsi"/>
              </w:rPr>
              <w:lastRenderedPageBreak/>
              <w:t xml:space="preserve">Take Checkpoint 1 + 2 on </w:t>
            </w:r>
            <w:proofErr w:type="spellStart"/>
            <w:r w:rsidRPr="0077035D">
              <w:rPr>
                <w:rFonts w:cstheme="minorHAnsi"/>
              </w:rPr>
              <w:t>Everlearner</w:t>
            </w:r>
            <w:proofErr w:type="spellEnd"/>
          </w:p>
        </w:tc>
      </w:tr>
      <w:tr w:rsidR="0077035D" w14:paraId="6B2BFDF9" w14:textId="54D83513" w:rsidTr="00355E76">
        <w:tc>
          <w:tcPr>
            <w:tcW w:w="3231" w:type="dxa"/>
          </w:tcPr>
          <w:p w14:paraId="7B023459" w14:textId="77777777" w:rsidR="0077035D" w:rsidRPr="00EB03DD" w:rsidRDefault="0077035D" w:rsidP="0077035D">
            <w:pPr>
              <w:rPr>
                <w:rFonts w:cstheme="minorHAnsi"/>
                <w:b/>
              </w:rPr>
            </w:pPr>
            <w:r>
              <w:rPr>
                <w:rFonts w:cstheme="minorHAnsi"/>
                <w:b/>
              </w:rPr>
              <w:lastRenderedPageBreak/>
              <w:t>PE Sport</w:t>
            </w:r>
          </w:p>
        </w:tc>
        <w:tc>
          <w:tcPr>
            <w:tcW w:w="1503" w:type="dxa"/>
          </w:tcPr>
          <w:p w14:paraId="5133864E" w14:textId="77777777" w:rsidR="0077035D" w:rsidRPr="0077035D" w:rsidRDefault="0077035D" w:rsidP="0077035D">
            <w:pPr>
              <w:rPr>
                <w:rFonts w:cstheme="minorHAnsi"/>
              </w:rPr>
            </w:pPr>
            <w:r w:rsidRPr="0077035D">
              <w:rPr>
                <w:rFonts w:cstheme="minorHAnsi"/>
              </w:rPr>
              <w:t>Improve all R185</w:t>
            </w:r>
          </w:p>
          <w:p w14:paraId="1E9F2854" w14:textId="40B43E9E" w:rsidR="0077035D" w:rsidRPr="0077035D" w:rsidRDefault="0077035D" w:rsidP="0077035D">
            <w:pPr>
              <w:jc w:val="center"/>
              <w:rPr>
                <w:rFonts w:cstheme="minorHAnsi"/>
              </w:rPr>
            </w:pPr>
            <w:r w:rsidRPr="0077035D">
              <w:rPr>
                <w:rFonts w:cstheme="minorHAnsi"/>
              </w:rPr>
              <w:t>Sport Performance &amp; Leadership Coursework</w:t>
            </w:r>
          </w:p>
        </w:tc>
        <w:tc>
          <w:tcPr>
            <w:tcW w:w="1503" w:type="dxa"/>
          </w:tcPr>
          <w:p w14:paraId="5ADAEADE" w14:textId="7A10378E" w:rsidR="0077035D" w:rsidRPr="0077035D" w:rsidRDefault="0077035D" w:rsidP="0077035D">
            <w:pPr>
              <w:rPr>
                <w:rFonts w:cstheme="minorHAnsi"/>
              </w:rPr>
            </w:pPr>
          </w:p>
        </w:tc>
        <w:tc>
          <w:tcPr>
            <w:tcW w:w="1503" w:type="dxa"/>
          </w:tcPr>
          <w:p w14:paraId="1B712403" w14:textId="2B65C3AB" w:rsidR="0077035D" w:rsidRPr="0077035D" w:rsidRDefault="0077035D" w:rsidP="0077035D">
            <w:pPr>
              <w:rPr>
                <w:rFonts w:cstheme="minorHAnsi"/>
              </w:rPr>
            </w:pPr>
          </w:p>
        </w:tc>
        <w:tc>
          <w:tcPr>
            <w:tcW w:w="1503" w:type="dxa"/>
          </w:tcPr>
          <w:p w14:paraId="5E7F4701" w14:textId="0E995530" w:rsidR="0077035D" w:rsidRPr="0077035D" w:rsidRDefault="0077035D" w:rsidP="0077035D">
            <w:pPr>
              <w:rPr>
                <w:rFonts w:cstheme="minorHAnsi"/>
              </w:rPr>
            </w:pPr>
          </w:p>
        </w:tc>
        <w:tc>
          <w:tcPr>
            <w:tcW w:w="1503" w:type="dxa"/>
          </w:tcPr>
          <w:p w14:paraId="53D3C8E1" w14:textId="26365CF8" w:rsidR="0077035D" w:rsidRPr="0077035D" w:rsidRDefault="0077035D" w:rsidP="0077035D">
            <w:pPr>
              <w:rPr>
                <w:rFonts w:cstheme="minorHAnsi"/>
              </w:rPr>
            </w:pPr>
          </w:p>
        </w:tc>
        <w:tc>
          <w:tcPr>
            <w:tcW w:w="1503" w:type="dxa"/>
          </w:tcPr>
          <w:p w14:paraId="7ECE3F91" w14:textId="674D9412" w:rsidR="0077035D" w:rsidRPr="0077035D" w:rsidRDefault="0077035D" w:rsidP="0077035D">
            <w:pPr>
              <w:rPr>
                <w:rFonts w:cstheme="minorHAnsi"/>
              </w:rPr>
            </w:pPr>
          </w:p>
        </w:tc>
        <w:tc>
          <w:tcPr>
            <w:tcW w:w="1503" w:type="dxa"/>
          </w:tcPr>
          <w:p w14:paraId="4969AA17" w14:textId="35F3DC0C" w:rsidR="0077035D" w:rsidRPr="0077035D" w:rsidRDefault="0077035D" w:rsidP="0077035D">
            <w:pPr>
              <w:rPr>
                <w:rFonts w:cstheme="minorHAnsi"/>
              </w:rPr>
            </w:pPr>
          </w:p>
        </w:tc>
        <w:tc>
          <w:tcPr>
            <w:tcW w:w="1503" w:type="dxa"/>
          </w:tcPr>
          <w:p w14:paraId="0578E9DB" w14:textId="3385FAD0" w:rsidR="0077035D" w:rsidRPr="0077035D" w:rsidRDefault="0077035D" w:rsidP="0077035D">
            <w:pPr>
              <w:rPr>
                <w:rFonts w:cstheme="minorHAnsi"/>
              </w:rPr>
            </w:pPr>
          </w:p>
        </w:tc>
      </w:tr>
      <w:tr w:rsidR="00D44DBB" w14:paraId="0A4A9777" w14:textId="0AB022C5" w:rsidTr="006048E4">
        <w:tc>
          <w:tcPr>
            <w:tcW w:w="3231" w:type="dxa"/>
          </w:tcPr>
          <w:p w14:paraId="1BC5AD29" w14:textId="3427F7C5" w:rsidR="00D44DBB" w:rsidRPr="00EB03DD" w:rsidRDefault="00D44DBB" w:rsidP="00D44DBB">
            <w:pPr>
              <w:rPr>
                <w:rFonts w:cstheme="minorHAnsi"/>
                <w:b/>
              </w:rPr>
            </w:pPr>
            <w:r w:rsidRPr="00EB03DD">
              <w:rPr>
                <w:rFonts w:cstheme="minorHAnsi"/>
                <w:b/>
              </w:rPr>
              <w:t>Business</w:t>
            </w:r>
          </w:p>
        </w:tc>
        <w:tc>
          <w:tcPr>
            <w:tcW w:w="1503" w:type="dxa"/>
          </w:tcPr>
          <w:p w14:paraId="7FE4A7C3" w14:textId="77777777" w:rsidR="00D44DBB" w:rsidRDefault="00D44DBB" w:rsidP="00D44DBB">
            <w:r>
              <w:t>Produce</w:t>
            </w:r>
          </w:p>
          <w:p w14:paraId="0204D1C4" w14:textId="77777777" w:rsidR="00D44DBB" w:rsidRDefault="00D44DBB" w:rsidP="00D44DBB"/>
          <w:p w14:paraId="21052DA0" w14:textId="0DEFEB4D" w:rsidR="00D44DBB" w:rsidRPr="0077035D" w:rsidRDefault="00C1459C" w:rsidP="00D44DBB">
            <w:pPr>
              <w:rPr>
                <w:rFonts w:cstheme="minorHAnsi"/>
              </w:rPr>
            </w:pPr>
            <w:hyperlink r:id="rId95" w:history="1">
              <w:r w:rsidR="00D44DBB" w:rsidRPr="000C1923">
                <w:rPr>
                  <w:rStyle w:val="Hyperlink"/>
                </w:rPr>
                <w:t>Marketing - Blended Learning</w:t>
              </w:r>
            </w:hyperlink>
          </w:p>
        </w:tc>
        <w:tc>
          <w:tcPr>
            <w:tcW w:w="1503" w:type="dxa"/>
          </w:tcPr>
          <w:p w14:paraId="4822AB10" w14:textId="77777777" w:rsidR="00D44DBB" w:rsidRDefault="00D44DBB" w:rsidP="00D44DBB">
            <w:r>
              <w:t>Product</w:t>
            </w:r>
          </w:p>
          <w:p w14:paraId="7509573B" w14:textId="77777777" w:rsidR="00D44DBB" w:rsidRDefault="00D44DBB" w:rsidP="00D44DBB"/>
          <w:p w14:paraId="1C177389" w14:textId="02646B26" w:rsidR="00D44DBB" w:rsidRPr="0077035D" w:rsidRDefault="00C1459C" w:rsidP="00D44DBB">
            <w:pPr>
              <w:rPr>
                <w:rFonts w:cstheme="minorHAnsi"/>
              </w:rPr>
            </w:pPr>
            <w:hyperlink r:id="rId96" w:history="1">
              <w:r w:rsidR="00D44DBB" w:rsidRPr="000C1923">
                <w:rPr>
                  <w:rStyle w:val="Hyperlink"/>
                </w:rPr>
                <w:t>Marketing - Blended Learning</w:t>
              </w:r>
            </w:hyperlink>
          </w:p>
        </w:tc>
        <w:tc>
          <w:tcPr>
            <w:tcW w:w="1503" w:type="dxa"/>
          </w:tcPr>
          <w:p w14:paraId="616F35E4" w14:textId="77777777" w:rsidR="00D44DBB" w:rsidRDefault="00D44DBB" w:rsidP="00D44DBB">
            <w:r>
              <w:t>Price</w:t>
            </w:r>
          </w:p>
          <w:p w14:paraId="027368AA" w14:textId="77777777" w:rsidR="00D44DBB" w:rsidRDefault="00D44DBB" w:rsidP="00D44DBB"/>
          <w:p w14:paraId="2BB03ADA" w14:textId="2082FD67" w:rsidR="00D44DBB" w:rsidRPr="0077035D" w:rsidRDefault="00C1459C" w:rsidP="00D44DBB">
            <w:pPr>
              <w:rPr>
                <w:rFonts w:cstheme="minorHAnsi"/>
              </w:rPr>
            </w:pPr>
            <w:hyperlink r:id="rId97" w:history="1">
              <w:r w:rsidR="00D44DBB" w:rsidRPr="00045A1C">
                <w:rPr>
                  <w:rStyle w:val="Hyperlink"/>
                </w:rPr>
                <w:t>Marketing - Blended Learning</w:t>
              </w:r>
            </w:hyperlink>
          </w:p>
        </w:tc>
        <w:tc>
          <w:tcPr>
            <w:tcW w:w="1503" w:type="dxa"/>
          </w:tcPr>
          <w:p w14:paraId="5C402260" w14:textId="77777777" w:rsidR="00D44DBB" w:rsidRDefault="00D44DBB" w:rsidP="00D44DBB">
            <w:r>
              <w:t>Price</w:t>
            </w:r>
          </w:p>
          <w:p w14:paraId="23739212" w14:textId="77777777" w:rsidR="00D44DBB" w:rsidRDefault="00D44DBB" w:rsidP="00D44DBB"/>
          <w:p w14:paraId="28579E1E" w14:textId="23B7842C" w:rsidR="00D44DBB" w:rsidRPr="0077035D" w:rsidRDefault="00C1459C" w:rsidP="00D44DBB">
            <w:pPr>
              <w:rPr>
                <w:rFonts w:cstheme="minorHAnsi"/>
              </w:rPr>
            </w:pPr>
            <w:hyperlink r:id="rId98" w:history="1">
              <w:r w:rsidR="00D44DBB" w:rsidRPr="00045A1C">
                <w:rPr>
                  <w:rStyle w:val="Hyperlink"/>
                </w:rPr>
                <w:t>Marketing - Blended Learning</w:t>
              </w:r>
            </w:hyperlink>
          </w:p>
        </w:tc>
        <w:tc>
          <w:tcPr>
            <w:tcW w:w="1503" w:type="dxa"/>
          </w:tcPr>
          <w:p w14:paraId="52565856" w14:textId="77777777" w:rsidR="00D44DBB" w:rsidRDefault="00D44DBB" w:rsidP="00D44DBB">
            <w:r>
              <w:t>Promotion</w:t>
            </w:r>
          </w:p>
          <w:p w14:paraId="5587B89A" w14:textId="77777777" w:rsidR="00D44DBB" w:rsidRDefault="00D44DBB" w:rsidP="00D44DBB"/>
          <w:p w14:paraId="5E04ED7E" w14:textId="52C1D239" w:rsidR="00D44DBB" w:rsidRPr="0077035D" w:rsidRDefault="00C1459C" w:rsidP="00D44DBB">
            <w:pPr>
              <w:rPr>
                <w:rFonts w:cstheme="minorHAnsi"/>
              </w:rPr>
            </w:pPr>
            <w:hyperlink r:id="rId99" w:history="1">
              <w:r w:rsidR="00D44DBB" w:rsidRPr="00A30BEA">
                <w:rPr>
                  <w:rStyle w:val="Hyperlink"/>
                </w:rPr>
                <w:t>Marketing - Blended Learning</w:t>
              </w:r>
            </w:hyperlink>
          </w:p>
        </w:tc>
        <w:tc>
          <w:tcPr>
            <w:tcW w:w="1503" w:type="dxa"/>
          </w:tcPr>
          <w:p w14:paraId="70AAAC38" w14:textId="77777777" w:rsidR="00D44DBB" w:rsidRDefault="00D44DBB" w:rsidP="00D44DBB">
            <w:r>
              <w:t>Promotion</w:t>
            </w:r>
          </w:p>
          <w:p w14:paraId="5E9DE68A" w14:textId="77777777" w:rsidR="00D44DBB" w:rsidRDefault="00D44DBB" w:rsidP="00D44DBB"/>
          <w:p w14:paraId="766098E1" w14:textId="6AA22242" w:rsidR="00D44DBB" w:rsidRPr="0077035D" w:rsidRDefault="00C1459C" w:rsidP="00D44DBB">
            <w:pPr>
              <w:rPr>
                <w:rFonts w:cstheme="minorHAnsi"/>
              </w:rPr>
            </w:pPr>
            <w:hyperlink r:id="rId100" w:history="1">
              <w:r w:rsidR="00D44DBB" w:rsidRPr="00A30BEA">
                <w:rPr>
                  <w:rStyle w:val="Hyperlink"/>
                </w:rPr>
                <w:t>Marketing - Blended Learning</w:t>
              </w:r>
            </w:hyperlink>
          </w:p>
        </w:tc>
        <w:tc>
          <w:tcPr>
            <w:tcW w:w="1503" w:type="dxa"/>
          </w:tcPr>
          <w:p w14:paraId="69092DEB" w14:textId="77777777" w:rsidR="00D44DBB" w:rsidRDefault="00D44DBB" w:rsidP="00D44DBB">
            <w:r>
              <w:t>Place</w:t>
            </w:r>
          </w:p>
          <w:p w14:paraId="20337873" w14:textId="77777777" w:rsidR="00D44DBB" w:rsidRDefault="00D44DBB" w:rsidP="00D44DBB"/>
          <w:p w14:paraId="71A092B7" w14:textId="77777777" w:rsidR="00D44DBB" w:rsidRDefault="00C1459C" w:rsidP="00D44DBB">
            <w:hyperlink r:id="rId101" w:history="1">
              <w:r w:rsidR="00D44DBB" w:rsidRPr="00E60A03">
                <w:rPr>
                  <w:rStyle w:val="Hyperlink"/>
                </w:rPr>
                <w:t>Marketing - Blended Learning</w:t>
              </w:r>
            </w:hyperlink>
          </w:p>
          <w:p w14:paraId="15BBB2C8" w14:textId="77777777" w:rsidR="00D44DBB" w:rsidRPr="0077035D" w:rsidRDefault="00D44DBB" w:rsidP="00D44DBB">
            <w:pPr>
              <w:rPr>
                <w:rFonts w:cstheme="minorHAnsi"/>
              </w:rPr>
            </w:pPr>
          </w:p>
        </w:tc>
        <w:tc>
          <w:tcPr>
            <w:tcW w:w="1503" w:type="dxa"/>
          </w:tcPr>
          <w:p w14:paraId="38296680" w14:textId="77777777" w:rsidR="00D44DBB" w:rsidRDefault="00D44DBB" w:rsidP="00D44DBB">
            <w:r>
              <w:t>Place</w:t>
            </w:r>
          </w:p>
          <w:p w14:paraId="274E0542" w14:textId="77777777" w:rsidR="00D44DBB" w:rsidRDefault="00D44DBB" w:rsidP="00D44DBB"/>
          <w:p w14:paraId="772C76C3" w14:textId="77777777" w:rsidR="00D44DBB" w:rsidRDefault="00C1459C" w:rsidP="00D44DBB">
            <w:hyperlink r:id="rId102" w:history="1">
              <w:r w:rsidR="00D44DBB" w:rsidRPr="00E60A03">
                <w:rPr>
                  <w:rStyle w:val="Hyperlink"/>
                </w:rPr>
                <w:t>Marketing - Blended Learning</w:t>
              </w:r>
            </w:hyperlink>
          </w:p>
          <w:p w14:paraId="2232997D" w14:textId="77777777" w:rsidR="00D44DBB" w:rsidRPr="0077035D" w:rsidRDefault="00D44DBB" w:rsidP="00D44DBB">
            <w:pPr>
              <w:rPr>
                <w:rFonts w:cstheme="minorHAnsi"/>
              </w:rPr>
            </w:pPr>
          </w:p>
        </w:tc>
      </w:tr>
      <w:tr w:rsidR="00D44DBB" w14:paraId="47CBDC72" w14:textId="77777777" w:rsidTr="006048E4">
        <w:tc>
          <w:tcPr>
            <w:tcW w:w="3231" w:type="dxa"/>
          </w:tcPr>
          <w:p w14:paraId="4D19AACF" w14:textId="38391CD0" w:rsidR="00D44DBB" w:rsidRDefault="00D44DBB" w:rsidP="00D44DBB">
            <w:pPr>
              <w:rPr>
                <w:rFonts w:cstheme="minorHAnsi"/>
                <w:b/>
              </w:rPr>
            </w:pPr>
            <w:r>
              <w:rPr>
                <w:rFonts w:cstheme="minorHAnsi"/>
                <w:b/>
              </w:rPr>
              <w:t xml:space="preserve">Media Studies – </w:t>
            </w:r>
            <w:proofErr w:type="spellStart"/>
            <w:r>
              <w:rPr>
                <w:rFonts w:cstheme="minorHAnsi"/>
                <w:b/>
              </w:rPr>
              <w:t>Mgi</w:t>
            </w:r>
            <w:proofErr w:type="spellEnd"/>
          </w:p>
          <w:p w14:paraId="1B5E5696" w14:textId="5EDFE18F" w:rsidR="00D44DBB" w:rsidRDefault="00D44DBB" w:rsidP="00D44DBB">
            <w:pPr>
              <w:rPr>
                <w:rFonts w:cstheme="minorHAnsi"/>
                <w:b/>
              </w:rPr>
            </w:pPr>
            <w:r w:rsidRPr="00EB03DD">
              <w:rPr>
                <w:rFonts w:cstheme="minorHAnsi"/>
              </w:rPr>
              <w:t xml:space="preserve">Resources available on </w:t>
            </w:r>
            <w:r>
              <w:rPr>
                <w:rFonts w:cstheme="minorHAnsi"/>
              </w:rPr>
              <w:t>WAT App</w:t>
            </w:r>
          </w:p>
        </w:tc>
        <w:tc>
          <w:tcPr>
            <w:tcW w:w="1503" w:type="dxa"/>
          </w:tcPr>
          <w:p w14:paraId="178F3497" w14:textId="77777777" w:rsidR="00D44DBB" w:rsidRPr="0077035D" w:rsidRDefault="00D44DBB" w:rsidP="00D44DBB">
            <w:pPr>
              <w:rPr>
                <w:rFonts w:cstheme="minorHAnsi"/>
              </w:rPr>
            </w:pPr>
            <w:r w:rsidRPr="0077035D">
              <w:rPr>
                <w:rFonts w:cstheme="minorHAnsi"/>
              </w:rPr>
              <w:t>TV: Luther – watching the episode</w:t>
            </w:r>
          </w:p>
          <w:p w14:paraId="6BE130FC" w14:textId="77777777" w:rsidR="00D44DBB" w:rsidRPr="0077035D" w:rsidRDefault="00D44DBB" w:rsidP="00D44DBB">
            <w:pPr>
              <w:rPr>
                <w:rFonts w:cstheme="minorHAnsi"/>
              </w:rPr>
            </w:pPr>
          </w:p>
          <w:p w14:paraId="0D2C6933" w14:textId="77777777" w:rsidR="00D44DBB" w:rsidRPr="0077035D" w:rsidRDefault="00D44DBB" w:rsidP="00D44DBB">
            <w:pPr>
              <w:rPr>
                <w:rFonts w:cstheme="minorHAnsi"/>
              </w:rPr>
            </w:pPr>
          </w:p>
        </w:tc>
        <w:tc>
          <w:tcPr>
            <w:tcW w:w="1503" w:type="dxa"/>
          </w:tcPr>
          <w:p w14:paraId="7BCC7F8C" w14:textId="3921333A" w:rsidR="00D44DBB" w:rsidRPr="0077035D" w:rsidRDefault="00D44DBB" w:rsidP="00D44DBB">
            <w:pPr>
              <w:rPr>
                <w:rFonts w:cstheme="minorHAnsi"/>
              </w:rPr>
            </w:pPr>
            <w:r w:rsidRPr="0077035D">
              <w:rPr>
                <w:rFonts w:cstheme="minorHAnsi"/>
              </w:rPr>
              <w:t>Revise for PPE</w:t>
            </w:r>
          </w:p>
        </w:tc>
        <w:tc>
          <w:tcPr>
            <w:tcW w:w="1503" w:type="dxa"/>
          </w:tcPr>
          <w:p w14:paraId="6F461CA3" w14:textId="49B6FF54" w:rsidR="00D44DBB" w:rsidRPr="0077035D" w:rsidRDefault="00D44DBB" w:rsidP="00D44DBB">
            <w:pPr>
              <w:rPr>
                <w:rFonts w:cstheme="minorHAnsi"/>
              </w:rPr>
            </w:pPr>
            <w:r w:rsidRPr="0077035D">
              <w:rPr>
                <w:rFonts w:cstheme="minorHAnsi"/>
              </w:rPr>
              <w:t>PPE</w:t>
            </w:r>
          </w:p>
        </w:tc>
        <w:tc>
          <w:tcPr>
            <w:tcW w:w="1503" w:type="dxa"/>
          </w:tcPr>
          <w:p w14:paraId="6FC57FF0" w14:textId="0C6E0965" w:rsidR="00D44DBB" w:rsidRPr="0077035D" w:rsidRDefault="00D44DBB" w:rsidP="00D44DBB">
            <w:pPr>
              <w:rPr>
                <w:rFonts w:cstheme="minorHAnsi"/>
              </w:rPr>
            </w:pPr>
            <w:r w:rsidRPr="0077035D">
              <w:rPr>
                <w:rFonts w:cstheme="minorHAnsi"/>
              </w:rPr>
              <w:t>PPE</w:t>
            </w:r>
          </w:p>
        </w:tc>
        <w:tc>
          <w:tcPr>
            <w:tcW w:w="1503" w:type="dxa"/>
          </w:tcPr>
          <w:p w14:paraId="06CA1B98" w14:textId="746B0CEE" w:rsidR="00D44DBB" w:rsidRPr="0077035D" w:rsidRDefault="00D44DBB" w:rsidP="00D44DBB">
            <w:pPr>
              <w:rPr>
                <w:rFonts w:cstheme="minorHAnsi"/>
              </w:rPr>
            </w:pPr>
            <w:r w:rsidRPr="0077035D">
              <w:rPr>
                <w:rFonts w:cstheme="minorHAnsi"/>
              </w:rPr>
              <w:t>TV: Luther – media language</w:t>
            </w:r>
          </w:p>
        </w:tc>
        <w:tc>
          <w:tcPr>
            <w:tcW w:w="1503" w:type="dxa"/>
          </w:tcPr>
          <w:p w14:paraId="12913E02" w14:textId="49DBEADD" w:rsidR="00D44DBB" w:rsidRPr="0077035D" w:rsidRDefault="00D44DBB" w:rsidP="00D44DBB">
            <w:pPr>
              <w:rPr>
                <w:rFonts w:cstheme="minorHAnsi"/>
              </w:rPr>
            </w:pPr>
            <w:r w:rsidRPr="0077035D">
              <w:rPr>
                <w:rFonts w:cstheme="minorHAnsi"/>
              </w:rPr>
              <w:t>TV: Luther: narrative</w:t>
            </w:r>
          </w:p>
        </w:tc>
        <w:tc>
          <w:tcPr>
            <w:tcW w:w="1503" w:type="dxa"/>
          </w:tcPr>
          <w:p w14:paraId="69049782" w14:textId="14CE096A" w:rsidR="00D44DBB" w:rsidRPr="0077035D" w:rsidRDefault="00D44DBB" w:rsidP="00D44DBB">
            <w:pPr>
              <w:rPr>
                <w:rFonts w:cstheme="minorHAnsi"/>
              </w:rPr>
            </w:pPr>
            <w:r w:rsidRPr="0077035D">
              <w:rPr>
                <w:rFonts w:cstheme="minorHAnsi"/>
              </w:rPr>
              <w:t>TV: Luther: representations &amp; contexts</w:t>
            </w:r>
          </w:p>
        </w:tc>
        <w:tc>
          <w:tcPr>
            <w:tcW w:w="1503" w:type="dxa"/>
          </w:tcPr>
          <w:p w14:paraId="70354CB0" w14:textId="3F4BD4EA" w:rsidR="00D44DBB" w:rsidRPr="0077035D" w:rsidRDefault="00D44DBB" w:rsidP="00D44DBB">
            <w:pPr>
              <w:rPr>
                <w:rFonts w:cstheme="minorHAnsi"/>
              </w:rPr>
            </w:pPr>
            <w:r w:rsidRPr="0077035D">
              <w:rPr>
                <w:rFonts w:cstheme="minorHAnsi"/>
              </w:rPr>
              <w:t>Buffer/</w:t>
            </w:r>
            <w:proofErr w:type="spellStart"/>
            <w:r w:rsidRPr="0077035D">
              <w:rPr>
                <w:rFonts w:cstheme="minorHAnsi"/>
              </w:rPr>
              <w:t>xmas</w:t>
            </w:r>
            <w:proofErr w:type="spellEnd"/>
            <w:r w:rsidRPr="0077035D">
              <w:rPr>
                <w:rFonts w:cstheme="minorHAnsi"/>
              </w:rPr>
              <w:t xml:space="preserve"> activities/ coursework deadline</w:t>
            </w:r>
          </w:p>
        </w:tc>
      </w:tr>
      <w:tr w:rsidR="00D44DBB" w14:paraId="0539933E" w14:textId="77777777" w:rsidTr="006048E4">
        <w:tc>
          <w:tcPr>
            <w:tcW w:w="3231" w:type="dxa"/>
          </w:tcPr>
          <w:p w14:paraId="7AFEDC3E" w14:textId="109E00A3" w:rsidR="00D44DBB" w:rsidRDefault="00D44DBB" w:rsidP="00D44DBB">
            <w:pPr>
              <w:rPr>
                <w:rFonts w:cstheme="minorHAnsi"/>
                <w:b/>
              </w:rPr>
            </w:pPr>
            <w:r>
              <w:rPr>
                <w:rFonts w:cstheme="minorHAnsi"/>
                <w:b/>
              </w:rPr>
              <w:t xml:space="preserve">Media Studies – </w:t>
            </w:r>
            <w:proofErr w:type="spellStart"/>
            <w:r>
              <w:rPr>
                <w:rFonts w:cstheme="minorHAnsi"/>
                <w:b/>
              </w:rPr>
              <w:t>Zbe</w:t>
            </w:r>
            <w:proofErr w:type="spellEnd"/>
          </w:p>
          <w:p w14:paraId="7EC4BE6C" w14:textId="188B36F3" w:rsidR="00D44DBB" w:rsidRDefault="00D44DBB" w:rsidP="00D44DBB">
            <w:pPr>
              <w:rPr>
                <w:rFonts w:cstheme="minorHAnsi"/>
                <w:b/>
              </w:rPr>
            </w:pPr>
            <w:r w:rsidRPr="00EB03DD">
              <w:rPr>
                <w:rFonts w:cstheme="minorHAnsi"/>
              </w:rPr>
              <w:t xml:space="preserve">Resources available on </w:t>
            </w:r>
            <w:r>
              <w:rPr>
                <w:rFonts w:cstheme="minorHAnsi"/>
              </w:rPr>
              <w:t>WAT App</w:t>
            </w:r>
          </w:p>
        </w:tc>
        <w:tc>
          <w:tcPr>
            <w:tcW w:w="1503" w:type="dxa"/>
          </w:tcPr>
          <w:p w14:paraId="336310EE" w14:textId="77777777" w:rsidR="00D44DBB" w:rsidRPr="0077035D" w:rsidRDefault="00D44DBB" w:rsidP="00D44DBB">
            <w:pPr>
              <w:rPr>
                <w:rFonts w:cstheme="minorHAnsi"/>
              </w:rPr>
            </w:pPr>
            <w:r w:rsidRPr="0077035D">
              <w:rPr>
                <w:rFonts w:cstheme="minorHAnsi"/>
              </w:rPr>
              <w:t>NEA coursework</w:t>
            </w:r>
          </w:p>
          <w:p w14:paraId="5CCA21F4" w14:textId="77777777" w:rsidR="00D44DBB" w:rsidRPr="0077035D" w:rsidRDefault="00D44DBB" w:rsidP="00D44DBB">
            <w:pPr>
              <w:rPr>
                <w:rFonts w:cstheme="minorHAnsi"/>
              </w:rPr>
            </w:pPr>
          </w:p>
        </w:tc>
        <w:tc>
          <w:tcPr>
            <w:tcW w:w="1503" w:type="dxa"/>
          </w:tcPr>
          <w:p w14:paraId="7A8D4A7B" w14:textId="77777777" w:rsidR="00D44DBB" w:rsidRPr="0077035D" w:rsidRDefault="00D44DBB" w:rsidP="00D44DBB">
            <w:pPr>
              <w:rPr>
                <w:rFonts w:cstheme="minorHAnsi"/>
              </w:rPr>
            </w:pPr>
            <w:r w:rsidRPr="0077035D">
              <w:rPr>
                <w:rFonts w:cstheme="minorHAnsi"/>
              </w:rPr>
              <w:t>NEA coursework</w:t>
            </w:r>
          </w:p>
          <w:p w14:paraId="51857D0F" w14:textId="77777777" w:rsidR="00D44DBB" w:rsidRPr="0077035D" w:rsidRDefault="00D44DBB" w:rsidP="00D44DBB">
            <w:pPr>
              <w:rPr>
                <w:rFonts w:cstheme="minorHAnsi"/>
              </w:rPr>
            </w:pPr>
          </w:p>
        </w:tc>
        <w:tc>
          <w:tcPr>
            <w:tcW w:w="1503" w:type="dxa"/>
          </w:tcPr>
          <w:p w14:paraId="196F5097" w14:textId="77777777" w:rsidR="00D44DBB" w:rsidRPr="0077035D" w:rsidRDefault="00D44DBB" w:rsidP="00D44DBB">
            <w:pPr>
              <w:rPr>
                <w:rFonts w:cstheme="minorHAnsi"/>
              </w:rPr>
            </w:pPr>
            <w:r w:rsidRPr="0077035D">
              <w:rPr>
                <w:rFonts w:cstheme="minorHAnsi"/>
              </w:rPr>
              <w:t>NEA coursework</w:t>
            </w:r>
          </w:p>
          <w:p w14:paraId="091B861D" w14:textId="77777777" w:rsidR="00D44DBB" w:rsidRPr="0077035D" w:rsidRDefault="00D44DBB" w:rsidP="00D44DBB">
            <w:pPr>
              <w:rPr>
                <w:rFonts w:cstheme="minorHAnsi"/>
              </w:rPr>
            </w:pPr>
          </w:p>
        </w:tc>
        <w:tc>
          <w:tcPr>
            <w:tcW w:w="1503" w:type="dxa"/>
          </w:tcPr>
          <w:p w14:paraId="5E7366BA" w14:textId="77777777" w:rsidR="00D44DBB" w:rsidRPr="0077035D" w:rsidRDefault="00D44DBB" w:rsidP="00D44DBB">
            <w:pPr>
              <w:rPr>
                <w:rFonts w:cstheme="minorHAnsi"/>
              </w:rPr>
            </w:pPr>
            <w:r w:rsidRPr="0077035D">
              <w:rPr>
                <w:rFonts w:cstheme="minorHAnsi"/>
              </w:rPr>
              <w:t>NEA coursework</w:t>
            </w:r>
          </w:p>
          <w:p w14:paraId="7FF4BBF5" w14:textId="77777777" w:rsidR="00D44DBB" w:rsidRPr="0077035D" w:rsidRDefault="00D44DBB" w:rsidP="00D44DBB">
            <w:pPr>
              <w:rPr>
                <w:rFonts w:cstheme="minorHAnsi"/>
              </w:rPr>
            </w:pPr>
          </w:p>
        </w:tc>
        <w:tc>
          <w:tcPr>
            <w:tcW w:w="1503" w:type="dxa"/>
          </w:tcPr>
          <w:p w14:paraId="0C38DE6A" w14:textId="77777777" w:rsidR="00D44DBB" w:rsidRPr="0077035D" w:rsidRDefault="00D44DBB" w:rsidP="00D44DBB">
            <w:pPr>
              <w:rPr>
                <w:rFonts w:cstheme="minorHAnsi"/>
              </w:rPr>
            </w:pPr>
            <w:r w:rsidRPr="0077035D">
              <w:rPr>
                <w:rFonts w:cstheme="minorHAnsi"/>
              </w:rPr>
              <w:t>NEA coursework</w:t>
            </w:r>
          </w:p>
          <w:p w14:paraId="6ADB9366" w14:textId="77777777" w:rsidR="00D44DBB" w:rsidRPr="0077035D" w:rsidRDefault="00D44DBB" w:rsidP="00D44DBB">
            <w:pPr>
              <w:rPr>
                <w:rFonts w:cstheme="minorHAnsi"/>
              </w:rPr>
            </w:pPr>
          </w:p>
        </w:tc>
        <w:tc>
          <w:tcPr>
            <w:tcW w:w="1503" w:type="dxa"/>
          </w:tcPr>
          <w:p w14:paraId="7CB9511C" w14:textId="77777777" w:rsidR="00D44DBB" w:rsidRPr="0077035D" w:rsidRDefault="00D44DBB" w:rsidP="00D44DBB">
            <w:pPr>
              <w:rPr>
                <w:rFonts w:cstheme="minorHAnsi"/>
              </w:rPr>
            </w:pPr>
            <w:r w:rsidRPr="0077035D">
              <w:rPr>
                <w:rFonts w:cstheme="minorHAnsi"/>
              </w:rPr>
              <w:t>NEA coursework</w:t>
            </w:r>
          </w:p>
          <w:p w14:paraId="04B29164" w14:textId="77777777" w:rsidR="00D44DBB" w:rsidRPr="0077035D" w:rsidRDefault="00D44DBB" w:rsidP="00D44DBB">
            <w:pPr>
              <w:rPr>
                <w:rFonts w:cstheme="minorHAnsi"/>
              </w:rPr>
            </w:pPr>
          </w:p>
        </w:tc>
        <w:tc>
          <w:tcPr>
            <w:tcW w:w="1503" w:type="dxa"/>
          </w:tcPr>
          <w:p w14:paraId="6C699FBF" w14:textId="77777777" w:rsidR="00D44DBB" w:rsidRPr="0077035D" w:rsidRDefault="00D44DBB" w:rsidP="00D44DBB">
            <w:pPr>
              <w:rPr>
                <w:rFonts w:cstheme="minorHAnsi"/>
              </w:rPr>
            </w:pPr>
            <w:r w:rsidRPr="0077035D">
              <w:rPr>
                <w:rFonts w:cstheme="minorHAnsi"/>
              </w:rPr>
              <w:t>NEA coursework</w:t>
            </w:r>
          </w:p>
          <w:p w14:paraId="51805B01" w14:textId="77777777" w:rsidR="00D44DBB" w:rsidRPr="0077035D" w:rsidRDefault="00D44DBB" w:rsidP="00D44DBB">
            <w:pPr>
              <w:rPr>
                <w:rFonts w:cstheme="minorHAnsi"/>
              </w:rPr>
            </w:pPr>
          </w:p>
        </w:tc>
        <w:tc>
          <w:tcPr>
            <w:tcW w:w="1503" w:type="dxa"/>
          </w:tcPr>
          <w:p w14:paraId="2B2256E7" w14:textId="77777777" w:rsidR="00D44DBB" w:rsidRPr="0077035D" w:rsidRDefault="00D44DBB" w:rsidP="00D44DBB">
            <w:pPr>
              <w:rPr>
                <w:rFonts w:cstheme="minorHAnsi"/>
              </w:rPr>
            </w:pPr>
            <w:r w:rsidRPr="0077035D">
              <w:rPr>
                <w:rFonts w:cstheme="minorHAnsi"/>
              </w:rPr>
              <w:t>NEA coursework deadline</w:t>
            </w:r>
          </w:p>
          <w:p w14:paraId="44301F9D" w14:textId="77777777" w:rsidR="00D44DBB" w:rsidRPr="0077035D" w:rsidRDefault="00D44DBB" w:rsidP="00D44DBB">
            <w:pPr>
              <w:rPr>
                <w:rFonts w:cstheme="minorHAnsi"/>
              </w:rPr>
            </w:pPr>
          </w:p>
        </w:tc>
      </w:tr>
      <w:tr w:rsidR="00D44DBB" w14:paraId="1A4E61B5" w14:textId="49D35A1A" w:rsidTr="000D63FC">
        <w:tc>
          <w:tcPr>
            <w:tcW w:w="3231" w:type="dxa"/>
          </w:tcPr>
          <w:p w14:paraId="18DF3A62" w14:textId="77777777" w:rsidR="00D44DBB" w:rsidRPr="00EB03DD" w:rsidRDefault="00D44DBB" w:rsidP="00D44DBB">
            <w:pPr>
              <w:rPr>
                <w:rFonts w:cstheme="minorHAnsi"/>
                <w:b/>
              </w:rPr>
            </w:pPr>
            <w:r w:rsidRPr="00EB03DD">
              <w:rPr>
                <w:rFonts w:cstheme="minorHAnsi"/>
                <w:b/>
              </w:rPr>
              <w:t xml:space="preserve">Sociology </w:t>
            </w:r>
          </w:p>
          <w:p w14:paraId="46CF833D" w14:textId="77777777" w:rsidR="00D44DBB" w:rsidRPr="00EB03DD" w:rsidRDefault="00D44DBB" w:rsidP="00D44DBB">
            <w:pPr>
              <w:rPr>
                <w:rFonts w:cstheme="minorHAnsi"/>
              </w:rPr>
            </w:pPr>
            <w:r w:rsidRPr="00EB03DD">
              <w:rPr>
                <w:rFonts w:cstheme="minorHAnsi"/>
              </w:rPr>
              <w:t xml:space="preserve">Resources will be available on Class Teams </w:t>
            </w:r>
          </w:p>
        </w:tc>
        <w:tc>
          <w:tcPr>
            <w:tcW w:w="1503" w:type="dxa"/>
          </w:tcPr>
          <w:p w14:paraId="400F6AEA" w14:textId="465AF024" w:rsidR="00D44DBB" w:rsidRPr="0077035D" w:rsidRDefault="00D44DBB" w:rsidP="00D44DBB">
            <w:pPr>
              <w:pStyle w:val="paragraph"/>
              <w:spacing w:before="0" w:beforeAutospacing="0" w:after="0" w:afterAutospacing="0"/>
              <w:textAlignment w:val="baseline"/>
              <w:rPr>
                <w:rFonts w:asciiTheme="minorHAnsi" w:hAnsiTheme="minorHAnsi" w:cstheme="minorHAnsi"/>
                <w:sz w:val="22"/>
                <w:szCs w:val="22"/>
              </w:rPr>
            </w:pPr>
            <w:r w:rsidRPr="0077035D">
              <w:rPr>
                <w:rFonts w:asciiTheme="minorHAnsi" w:hAnsiTheme="minorHAnsi" w:cstheme="minorHAnsi"/>
                <w:sz w:val="22"/>
                <w:szCs w:val="22"/>
              </w:rPr>
              <w:t>G</w:t>
            </w:r>
            <w:r>
              <w:rPr>
                <w:rFonts w:asciiTheme="minorHAnsi" w:hAnsiTheme="minorHAnsi" w:cstheme="minorHAnsi"/>
                <w:sz w:val="22"/>
                <w:szCs w:val="22"/>
              </w:rPr>
              <w:t>o</w:t>
            </w:r>
            <w:r w:rsidRPr="0077035D">
              <w:rPr>
                <w:rFonts w:asciiTheme="minorHAnsi" w:hAnsiTheme="minorHAnsi" w:cstheme="minorHAnsi"/>
                <w:sz w:val="22"/>
                <w:szCs w:val="22"/>
              </w:rPr>
              <w:t xml:space="preserve"> T</w:t>
            </w:r>
            <w:r>
              <w:rPr>
                <w:rFonts w:asciiTheme="minorHAnsi" w:hAnsiTheme="minorHAnsi" w:cstheme="minorHAnsi"/>
                <w:sz w:val="22"/>
                <w:szCs w:val="22"/>
              </w:rPr>
              <w:t>o</w:t>
            </w:r>
            <w:r w:rsidRPr="0077035D">
              <w:rPr>
                <w:rFonts w:asciiTheme="minorHAnsi" w:hAnsiTheme="minorHAnsi" w:cstheme="minorHAnsi"/>
                <w:sz w:val="22"/>
                <w:szCs w:val="22"/>
              </w:rPr>
              <w:t xml:space="preserve"> GCSE S</w:t>
            </w:r>
            <w:r>
              <w:rPr>
                <w:rFonts w:asciiTheme="minorHAnsi" w:hAnsiTheme="minorHAnsi" w:cstheme="minorHAnsi"/>
                <w:sz w:val="22"/>
                <w:szCs w:val="22"/>
              </w:rPr>
              <w:t>ociology</w:t>
            </w:r>
            <w:r w:rsidRPr="0077035D">
              <w:rPr>
                <w:rFonts w:asciiTheme="minorHAnsi" w:hAnsiTheme="minorHAnsi" w:cstheme="minorHAnsi"/>
                <w:sz w:val="22"/>
                <w:szCs w:val="22"/>
              </w:rPr>
              <w:t xml:space="preserve"> Y11 T</w:t>
            </w:r>
            <w:r>
              <w:rPr>
                <w:rFonts w:asciiTheme="minorHAnsi" w:hAnsiTheme="minorHAnsi" w:cstheme="minorHAnsi"/>
                <w:sz w:val="22"/>
                <w:szCs w:val="22"/>
              </w:rPr>
              <w:t>eams</w:t>
            </w:r>
            <w:r w:rsidRPr="0077035D">
              <w:rPr>
                <w:rFonts w:asciiTheme="minorHAnsi" w:hAnsiTheme="minorHAnsi" w:cstheme="minorHAnsi"/>
                <w:sz w:val="22"/>
                <w:szCs w:val="22"/>
              </w:rPr>
              <w:t xml:space="preserve"> P</w:t>
            </w:r>
            <w:r>
              <w:rPr>
                <w:rFonts w:asciiTheme="minorHAnsi" w:hAnsiTheme="minorHAnsi" w:cstheme="minorHAnsi"/>
                <w:sz w:val="22"/>
                <w:szCs w:val="22"/>
              </w:rPr>
              <w:t>age</w:t>
            </w:r>
            <w:r w:rsidRPr="0077035D">
              <w:rPr>
                <w:rFonts w:asciiTheme="minorHAnsi" w:hAnsiTheme="minorHAnsi" w:cstheme="minorHAnsi"/>
                <w:sz w:val="22"/>
                <w:szCs w:val="22"/>
              </w:rPr>
              <w:t xml:space="preserve"> </w:t>
            </w:r>
            <w:proofErr w:type="gramStart"/>
            <w:r w:rsidRPr="0077035D">
              <w:rPr>
                <w:rFonts w:asciiTheme="minorHAnsi" w:hAnsiTheme="minorHAnsi" w:cstheme="minorHAnsi"/>
                <w:sz w:val="22"/>
                <w:szCs w:val="22"/>
              </w:rPr>
              <w:t>A</w:t>
            </w:r>
            <w:r>
              <w:rPr>
                <w:rFonts w:asciiTheme="minorHAnsi" w:hAnsiTheme="minorHAnsi" w:cstheme="minorHAnsi"/>
                <w:sz w:val="22"/>
                <w:szCs w:val="22"/>
              </w:rPr>
              <w:t>nd</w:t>
            </w:r>
            <w:proofErr w:type="gramEnd"/>
            <w:r w:rsidRPr="0077035D">
              <w:rPr>
                <w:rFonts w:asciiTheme="minorHAnsi" w:hAnsiTheme="minorHAnsi" w:cstheme="minorHAnsi"/>
                <w:sz w:val="22"/>
                <w:szCs w:val="22"/>
              </w:rPr>
              <w:t xml:space="preserve"> C</w:t>
            </w:r>
            <w:r>
              <w:rPr>
                <w:rFonts w:asciiTheme="minorHAnsi" w:hAnsiTheme="minorHAnsi" w:cstheme="minorHAnsi"/>
                <w:sz w:val="22"/>
                <w:szCs w:val="22"/>
              </w:rPr>
              <w:t>omplete</w:t>
            </w:r>
            <w:r w:rsidRPr="0077035D">
              <w:rPr>
                <w:rFonts w:asciiTheme="minorHAnsi" w:hAnsiTheme="minorHAnsi" w:cstheme="minorHAnsi"/>
                <w:sz w:val="22"/>
                <w:szCs w:val="22"/>
              </w:rPr>
              <w:t xml:space="preserve"> W</w:t>
            </w:r>
            <w:r>
              <w:rPr>
                <w:rFonts w:asciiTheme="minorHAnsi" w:hAnsiTheme="minorHAnsi" w:cstheme="minorHAnsi"/>
                <w:sz w:val="22"/>
                <w:szCs w:val="22"/>
              </w:rPr>
              <w:t>eek</w:t>
            </w:r>
            <w:r w:rsidRPr="0077035D">
              <w:rPr>
                <w:rFonts w:asciiTheme="minorHAnsi" w:hAnsiTheme="minorHAnsi" w:cstheme="minorHAnsi"/>
                <w:sz w:val="22"/>
                <w:szCs w:val="22"/>
              </w:rPr>
              <w:t xml:space="preserve"> 9 C</w:t>
            </w:r>
            <w:r>
              <w:rPr>
                <w:rFonts w:asciiTheme="minorHAnsi" w:hAnsiTheme="minorHAnsi" w:cstheme="minorHAnsi"/>
                <w:sz w:val="22"/>
                <w:szCs w:val="22"/>
              </w:rPr>
              <w:t>atch Up Activity</w:t>
            </w:r>
          </w:p>
        </w:tc>
        <w:tc>
          <w:tcPr>
            <w:tcW w:w="1503" w:type="dxa"/>
          </w:tcPr>
          <w:p w14:paraId="590CF0C4" w14:textId="361DA500" w:rsidR="00D44DBB" w:rsidRPr="0077035D" w:rsidRDefault="00D44DBB" w:rsidP="00D44DBB">
            <w:pPr>
              <w:pStyle w:val="paragraph"/>
              <w:spacing w:before="0" w:beforeAutospacing="0" w:after="0" w:afterAutospacing="0"/>
              <w:textAlignment w:val="baseline"/>
              <w:rPr>
                <w:rFonts w:asciiTheme="minorHAnsi" w:hAnsiTheme="minorHAnsi" w:cstheme="minorHAnsi"/>
                <w:sz w:val="22"/>
                <w:szCs w:val="22"/>
              </w:rPr>
            </w:pPr>
            <w:r w:rsidRPr="0077035D">
              <w:rPr>
                <w:rFonts w:asciiTheme="minorHAnsi" w:hAnsiTheme="minorHAnsi" w:cstheme="minorHAnsi"/>
                <w:sz w:val="22"/>
                <w:szCs w:val="22"/>
              </w:rPr>
              <w:t>G</w:t>
            </w:r>
            <w:r>
              <w:rPr>
                <w:rFonts w:asciiTheme="minorHAnsi" w:hAnsiTheme="minorHAnsi" w:cstheme="minorHAnsi"/>
                <w:sz w:val="22"/>
                <w:szCs w:val="22"/>
              </w:rPr>
              <w:t>o</w:t>
            </w:r>
            <w:r w:rsidRPr="0077035D">
              <w:rPr>
                <w:rFonts w:asciiTheme="minorHAnsi" w:hAnsiTheme="minorHAnsi" w:cstheme="minorHAnsi"/>
                <w:sz w:val="22"/>
                <w:szCs w:val="22"/>
              </w:rPr>
              <w:t xml:space="preserve"> T</w:t>
            </w:r>
            <w:r>
              <w:rPr>
                <w:rFonts w:asciiTheme="minorHAnsi" w:hAnsiTheme="minorHAnsi" w:cstheme="minorHAnsi"/>
                <w:sz w:val="22"/>
                <w:szCs w:val="22"/>
              </w:rPr>
              <w:t>o</w:t>
            </w:r>
            <w:r w:rsidRPr="0077035D">
              <w:rPr>
                <w:rFonts w:asciiTheme="minorHAnsi" w:hAnsiTheme="minorHAnsi" w:cstheme="minorHAnsi"/>
                <w:sz w:val="22"/>
                <w:szCs w:val="22"/>
              </w:rPr>
              <w:t xml:space="preserve"> GCSE S</w:t>
            </w:r>
            <w:r>
              <w:rPr>
                <w:rFonts w:asciiTheme="minorHAnsi" w:hAnsiTheme="minorHAnsi" w:cstheme="minorHAnsi"/>
                <w:sz w:val="22"/>
                <w:szCs w:val="22"/>
              </w:rPr>
              <w:t>ociology</w:t>
            </w:r>
            <w:r w:rsidRPr="0077035D">
              <w:rPr>
                <w:rFonts w:asciiTheme="minorHAnsi" w:hAnsiTheme="minorHAnsi" w:cstheme="minorHAnsi"/>
                <w:sz w:val="22"/>
                <w:szCs w:val="22"/>
              </w:rPr>
              <w:t xml:space="preserve"> Y11 T</w:t>
            </w:r>
            <w:r>
              <w:rPr>
                <w:rFonts w:asciiTheme="minorHAnsi" w:hAnsiTheme="minorHAnsi" w:cstheme="minorHAnsi"/>
                <w:sz w:val="22"/>
                <w:szCs w:val="22"/>
              </w:rPr>
              <w:t>eams</w:t>
            </w:r>
            <w:r w:rsidRPr="0077035D">
              <w:rPr>
                <w:rFonts w:asciiTheme="minorHAnsi" w:hAnsiTheme="minorHAnsi" w:cstheme="minorHAnsi"/>
                <w:sz w:val="22"/>
                <w:szCs w:val="22"/>
              </w:rPr>
              <w:t xml:space="preserve"> P</w:t>
            </w:r>
            <w:r>
              <w:rPr>
                <w:rFonts w:asciiTheme="minorHAnsi" w:hAnsiTheme="minorHAnsi" w:cstheme="minorHAnsi"/>
                <w:sz w:val="22"/>
                <w:szCs w:val="22"/>
              </w:rPr>
              <w:t>age</w:t>
            </w:r>
            <w:r w:rsidRPr="0077035D">
              <w:rPr>
                <w:rFonts w:asciiTheme="minorHAnsi" w:hAnsiTheme="minorHAnsi" w:cstheme="minorHAnsi"/>
                <w:sz w:val="22"/>
                <w:szCs w:val="22"/>
              </w:rPr>
              <w:t xml:space="preserve"> </w:t>
            </w:r>
            <w:proofErr w:type="gramStart"/>
            <w:r w:rsidRPr="0077035D">
              <w:rPr>
                <w:rFonts w:asciiTheme="minorHAnsi" w:hAnsiTheme="minorHAnsi" w:cstheme="minorHAnsi"/>
                <w:sz w:val="22"/>
                <w:szCs w:val="22"/>
              </w:rPr>
              <w:t>A</w:t>
            </w:r>
            <w:r>
              <w:rPr>
                <w:rFonts w:asciiTheme="minorHAnsi" w:hAnsiTheme="minorHAnsi" w:cstheme="minorHAnsi"/>
                <w:sz w:val="22"/>
                <w:szCs w:val="22"/>
              </w:rPr>
              <w:t>nd</w:t>
            </w:r>
            <w:proofErr w:type="gramEnd"/>
            <w:r w:rsidRPr="0077035D">
              <w:rPr>
                <w:rFonts w:asciiTheme="minorHAnsi" w:hAnsiTheme="minorHAnsi" w:cstheme="minorHAnsi"/>
                <w:sz w:val="22"/>
                <w:szCs w:val="22"/>
              </w:rPr>
              <w:t xml:space="preserve"> C</w:t>
            </w:r>
            <w:r>
              <w:rPr>
                <w:rFonts w:asciiTheme="minorHAnsi" w:hAnsiTheme="minorHAnsi" w:cstheme="minorHAnsi"/>
                <w:sz w:val="22"/>
                <w:szCs w:val="22"/>
              </w:rPr>
              <w:t>omplete</w:t>
            </w:r>
            <w:r w:rsidRPr="0077035D">
              <w:rPr>
                <w:rFonts w:asciiTheme="minorHAnsi" w:hAnsiTheme="minorHAnsi" w:cstheme="minorHAnsi"/>
                <w:sz w:val="22"/>
                <w:szCs w:val="22"/>
              </w:rPr>
              <w:t xml:space="preserve"> W</w:t>
            </w:r>
            <w:r>
              <w:rPr>
                <w:rFonts w:asciiTheme="minorHAnsi" w:hAnsiTheme="minorHAnsi" w:cstheme="minorHAnsi"/>
                <w:sz w:val="22"/>
                <w:szCs w:val="22"/>
              </w:rPr>
              <w:t>eek</w:t>
            </w:r>
            <w:r w:rsidRPr="0077035D">
              <w:rPr>
                <w:rFonts w:asciiTheme="minorHAnsi" w:hAnsiTheme="minorHAnsi" w:cstheme="minorHAnsi"/>
                <w:sz w:val="22"/>
                <w:szCs w:val="22"/>
              </w:rPr>
              <w:t xml:space="preserve"> </w:t>
            </w:r>
            <w:r>
              <w:rPr>
                <w:rFonts w:asciiTheme="minorHAnsi" w:hAnsiTheme="minorHAnsi" w:cstheme="minorHAnsi"/>
                <w:sz w:val="22"/>
                <w:szCs w:val="22"/>
              </w:rPr>
              <w:t>10</w:t>
            </w:r>
            <w:r w:rsidRPr="0077035D">
              <w:rPr>
                <w:rFonts w:asciiTheme="minorHAnsi" w:hAnsiTheme="minorHAnsi" w:cstheme="minorHAnsi"/>
                <w:sz w:val="22"/>
                <w:szCs w:val="22"/>
              </w:rPr>
              <w:t xml:space="preserve"> </w:t>
            </w:r>
            <w:r w:rsidRPr="0077035D">
              <w:rPr>
                <w:rFonts w:asciiTheme="minorHAnsi" w:hAnsiTheme="minorHAnsi" w:cstheme="minorHAnsi"/>
                <w:sz w:val="22"/>
                <w:szCs w:val="22"/>
              </w:rPr>
              <w:lastRenderedPageBreak/>
              <w:t>C</w:t>
            </w:r>
            <w:r>
              <w:rPr>
                <w:rFonts w:asciiTheme="minorHAnsi" w:hAnsiTheme="minorHAnsi" w:cstheme="minorHAnsi"/>
                <w:sz w:val="22"/>
                <w:szCs w:val="22"/>
              </w:rPr>
              <w:t>atch Up Activity</w:t>
            </w:r>
          </w:p>
        </w:tc>
        <w:tc>
          <w:tcPr>
            <w:tcW w:w="1503" w:type="dxa"/>
          </w:tcPr>
          <w:p w14:paraId="46EB9464" w14:textId="109659D7" w:rsidR="00D44DBB" w:rsidRPr="0077035D" w:rsidRDefault="00D44DBB" w:rsidP="00D44DBB">
            <w:pPr>
              <w:rPr>
                <w:rFonts w:cstheme="minorHAnsi"/>
              </w:rPr>
            </w:pPr>
            <w:r w:rsidRPr="0077035D">
              <w:rPr>
                <w:rFonts w:cstheme="minorHAnsi"/>
              </w:rPr>
              <w:lastRenderedPageBreak/>
              <w:t>G</w:t>
            </w:r>
            <w:r>
              <w:rPr>
                <w:rFonts w:cstheme="minorHAnsi"/>
              </w:rPr>
              <w:t>o</w:t>
            </w:r>
            <w:r w:rsidRPr="0077035D">
              <w:rPr>
                <w:rFonts w:cstheme="minorHAnsi"/>
              </w:rPr>
              <w:t xml:space="preserve"> T</w:t>
            </w:r>
            <w:r>
              <w:rPr>
                <w:rFonts w:cstheme="minorHAnsi"/>
              </w:rPr>
              <w:t>o</w:t>
            </w:r>
            <w:r w:rsidRPr="0077035D">
              <w:rPr>
                <w:rFonts w:cstheme="minorHAnsi"/>
              </w:rPr>
              <w:t xml:space="preserve"> GCSE S</w:t>
            </w:r>
            <w:r>
              <w:rPr>
                <w:rFonts w:cstheme="minorHAnsi"/>
              </w:rPr>
              <w:t>ociology</w:t>
            </w:r>
            <w:r w:rsidRPr="0077035D">
              <w:rPr>
                <w:rFonts w:cstheme="minorHAnsi"/>
              </w:rPr>
              <w:t xml:space="preserve"> Y11 T</w:t>
            </w:r>
            <w:r>
              <w:rPr>
                <w:rFonts w:cstheme="minorHAnsi"/>
              </w:rPr>
              <w:t>eams</w:t>
            </w:r>
            <w:r w:rsidRPr="0077035D">
              <w:rPr>
                <w:rFonts w:cstheme="minorHAnsi"/>
              </w:rPr>
              <w:t xml:space="preserve"> P</w:t>
            </w:r>
            <w:r>
              <w:rPr>
                <w:rFonts w:cstheme="minorHAnsi"/>
              </w:rPr>
              <w:t>age</w:t>
            </w:r>
            <w:r w:rsidRPr="0077035D">
              <w:rPr>
                <w:rFonts w:cstheme="minorHAnsi"/>
              </w:rPr>
              <w:t xml:space="preserve"> </w:t>
            </w:r>
            <w:proofErr w:type="gramStart"/>
            <w:r w:rsidRPr="0077035D">
              <w:rPr>
                <w:rFonts w:cstheme="minorHAnsi"/>
              </w:rPr>
              <w:t>A</w:t>
            </w:r>
            <w:r>
              <w:rPr>
                <w:rFonts w:cstheme="minorHAnsi"/>
              </w:rPr>
              <w:t>nd</w:t>
            </w:r>
            <w:proofErr w:type="gramEnd"/>
            <w:r w:rsidRPr="0077035D">
              <w:rPr>
                <w:rFonts w:cstheme="minorHAnsi"/>
              </w:rPr>
              <w:t xml:space="preserve"> C</w:t>
            </w:r>
            <w:r>
              <w:rPr>
                <w:rFonts w:cstheme="minorHAnsi"/>
              </w:rPr>
              <w:t>omplete</w:t>
            </w:r>
            <w:r w:rsidRPr="0077035D">
              <w:rPr>
                <w:rFonts w:cstheme="minorHAnsi"/>
              </w:rPr>
              <w:t xml:space="preserve"> W</w:t>
            </w:r>
            <w:r>
              <w:rPr>
                <w:rFonts w:cstheme="minorHAnsi"/>
              </w:rPr>
              <w:t>eek</w:t>
            </w:r>
            <w:r w:rsidRPr="0077035D">
              <w:rPr>
                <w:rFonts w:cstheme="minorHAnsi"/>
              </w:rPr>
              <w:t xml:space="preserve"> </w:t>
            </w:r>
            <w:r>
              <w:rPr>
                <w:rFonts w:cstheme="minorHAnsi"/>
              </w:rPr>
              <w:t>11</w:t>
            </w:r>
            <w:r w:rsidRPr="0077035D">
              <w:rPr>
                <w:rFonts w:cstheme="minorHAnsi"/>
              </w:rPr>
              <w:t xml:space="preserve"> </w:t>
            </w:r>
            <w:r w:rsidRPr="0077035D">
              <w:rPr>
                <w:rFonts w:cstheme="minorHAnsi"/>
              </w:rPr>
              <w:lastRenderedPageBreak/>
              <w:t>C</w:t>
            </w:r>
            <w:r>
              <w:rPr>
                <w:rFonts w:cstheme="minorHAnsi"/>
              </w:rPr>
              <w:t>atch Up Activity</w:t>
            </w:r>
          </w:p>
        </w:tc>
        <w:tc>
          <w:tcPr>
            <w:tcW w:w="1503" w:type="dxa"/>
          </w:tcPr>
          <w:p w14:paraId="1DD5EDCB" w14:textId="3E93F9AA" w:rsidR="00D44DBB" w:rsidRPr="0077035D" w:rsidRDefault="00D44DBB" w:rsidP="00D44DBB">
            <w:pPr>
              <w:rPr>
                <w:rFonts w:cstheme="minorHAnsi"/>
              </w:rPr>
            </w:pPr>
            <w:r w:rsidRPr="0077035D">
              <w:rPr>
                <w:rFonts w:cstheme="minorHAnsi"/>
              </w:rPr>
              <w:lastRenderedPageBreak/>
              <w:t>G</w:t>
            </w:r>
            <w:r>
              <w:rPr>
                <w:rFonts w:cstheme="minorHAnsi"/>
              </w:rPr>
              <w:t>o</w:t>
            </w:r>
            <w:r w:rsidRPr="0077035D">
              <w:rPr>
                <w:rFonts w:cstheme="minorHAnsi"/>
              </w:rPr>
              <w:t xml:space="preserve"> T</w:t>
            </w:r>
            <w:r>
              <w:rPr>
                <w:rFonts w:cstheme="minorHAnsi"/>
              </w:rPr>
              <w:t>o</w:t>
            </w:r>
            <w:r w:rsidRPr="0077035D">
              <w:rPr>
                <w:rFonts w:cstheme="minorHAnsi"/>
              </w:rPr>
              <w:t xml:space="preserve"> GCSE S</w:t>
            </w:r>
            <w:r>
              <w:rPr>
                <w:rFonts w:cstheme="minorHAnsi"/>
              </w:rPr>
              <w:t>ociology</w:t>
            </w:r>
            <w:r w:rsidRPr="0077035D">
              <w:rPr>
                <w:rFonts w:cstheme="minorHAnsi"/>
              </w:rPr>
              <w:t xml:space="preserve"> Y11 T</w:t>
            </w:r>
            <w:r>
              <w:rPr>
                <w:rFonts w:cstheme="minorHAnsi"/>
              </w:rPr>
              <w:t>eams</w:t>
            </w:r>
            <w:r w:rsidRPr="0077035D">
              <w:rPr>
                <w:rFonts w:cstheme="minorHAnsi"/>
              </w:rPr>
              <w:t xml:space="preserve"> P</w:t>
            </w:r>
            <w:r>
              <w:rPr>
                <w:rFonts w:cstheme="minorHAnsi"/>
              </w:rPr>
              <w:t>age</w:t>
            </w:r>
            <w:r w:rsidRPr="0077035D">
              <w:rPr>
                <w:rFonts w:cstheme="minorHAnsi"/>
              </w:rPr>
              <w:t xml:space="preserve"> </w:t>
            </w:r>
            <w:proofErr w:type="gramStart"/>
            <w:r w:rsidRPr="0077035D">
              <w:rPr>
                <w:rFonts w:cstheme="minorHAnsi"/>
              </w:rPr>
              <w:t>A</w:t>
            </w:r>
            <w:r>
              <w:rPr>
                <w:rFonts w:cstheme="minorHAnsi"/>
              </w:rPr>
              <w:t>nd</w:t>
            </w:r>
            <w:proofErr w:type="gramEnd"/>
            <w:r w:rsidRPr="0077035D">
              <w:rPr>
                <w:rFonts w:cstheme="minorHAnsi"/>
              </w:rPr>
              <w:t xml:space="preserve"> C</w:t>
            </w:r>
            <w:r>
              <w:rPr>
                <w:rFonts w:cstheme="minorHAnsi"/>
              </w:rPr>
              <w:t>omplete</w:t>
            </w:r>
            <w:r w:rsidRPr="0077035D">
              <w:rPr>
                <w:rFonts w:cstheme="minorHAnsi"/>
              </w:rPr>
              <w:t xml:space="preserve"> W</w:t>
            </w:r>
            <w:r>
              <w:rPr>
                <w:rFonts w:cstheme="minorHAnsi"/>
              </w:rPr>
              <w:t>eek</w:t>
            </w:r>
            <w:r w:rsidRPr="0077035D">
              <w:rPr>
                <w:rFonts w:cstheme="minorHAnsi"/>
              </w:rPr>
              <w:t xml:space="preserve"> </w:t>
            </w:r>
            <w:r>
              <w:rPr>
                <w:rFonts w:cstheme="minorHAnsi"/>
              </w:rPr>
              <w:t>12</w:t>
            </w:r>
            <w:r w:rsidRPr="0077035D">
              <w:rPr>
                <w:rFonts w:cstheme="minorHAnsi"/>
              </w:rPr>
              <w:t xml:space="preserve"> </w:t>
            </w:r>
            <w:r w:rsidRPr="0077035D">
              <w:rPr>
                <w:rFonts w:cstheme="minorHAnsi"/>
              </w:rPr>
              <w:lastRenderedPageBreak/>
              <w:t>C</w:t>
            </w:r>
            <w:r>
              <w:rPr>
                <w:rFonts w:cstheme="minorHAnsi"/>
              </w:rPr>
              <w:t>atch Up Activity</w:t>
            </w:r>
          </w:p>
        </w:tc>
        <w:tc>
          <w:tcPr>
            <w:tcW w:w="1503" w:type="dxa"/>
          </w:tcPr>
          <w:p w14:paraId="14A50234" w14:textId="39667E77" w:rsidR="00D44DBB" w:rsidRPr="0077035D" w:rsidRDefault="00D44DBB" w:rsidP="00D44DBB">
            <w:pPr>
              <w:rPr>
                <w:rFonts w:cstheme="minorHAnsi"/>
              </w:rPr>
            </w:pPr>
            <w:r w:rsidRPr="0077035D">
              <w:rPr>
                <w:rFonts w:cstheme="minorHAnsi"/>
              </w:rPr>
              <w:lastRenderedPageBreak/>
              <w:t>G</w:t>
            </w:r>
            <w:r>
              <w:rPr>
                <w:rFonts w:cstheme="minorHAnsi"/>
              </w:rPr>
              <w:t>o</w:t>
            </w:r>
            <w:r w:rsidRPr="0077035D">
              <w:rPr>
                <w:rFonts w:cstheme="minorHAnsi"/>
              </w:rPr>
              <w:t xml:space="preserve"> T</w:t>
            </w:r>
            <w:r>
              <w:rPr>
                <w:rFonts w:cstheme="minorHAnsi"/>
              </w:rPr>
              <w:t>o</w:t>
            </w:r>
            <w:r w:rsidRPr="0077035D">
              <w:rPr>
                <w:rFonts w:cstheme="minorHAnsi"/>
              </w:rPr>
              <w:t xml:space="preserve"> GCSE S</w:t>
            </w:r>
            <w:r>
              <w:rPr>
                <w:rFonts w:cstheme="minorHAnsi"/>
              </w:rPr>
              <w:t>ociology</w:t>
            </w:r>
            <w:r w:rsidRPr="0077035D">
              <w:rPr>
                <w:rFonts w:cstheme="minorHAnsi"/>
              </w:rPr>
              <w:t xml:space="preserve"> Y11 T</w:t>
            </w:r>
            <w:r>
              <w:rPr>
                <w:rFonts w:cstheme="minorHAnsi"/>
              </w:rPr>
              <w:t>eams</w:t>
            </w:r>
            <w:r w:rsidRPr="0077035D">
              <w:rPr>
                <w:rFonts w:cstheme="minorHAnsi"/>
              </w:rPr>
              <w:t xml:space="preserve"> P</w:t>
            </w:r>
            <w:r>
              <w:rPr>
                <w:rFonts w:cstheme="minorHAnsi"/>
              </w:rPr>
              <w:t>age</w:t>
            </w:r>
            <w:r w:rsidRPr="0077035D">
              <w:rPr>
                <w:rFonts w:cstheme="minorHAnsi"/>
              </w:rPr>
              <w:t xml:space="preserve"> </w:t>
            </w:r>
            <w:proofErr w:type="gramStart"/>
            <w:r w:rsidRPr="0077035D">
              <w:rPr>
                <w:rFonts w:cstheme="minorHAnsi"/>
              </w:rPr>
              <w:t>A</w:t>
            </w:r>
            <w:r>
              <w:rPr>
                <w:rFonts w:cstheme="minorHAnsi"/>
              </w:rPr>
              <w:t>nd</w:t>
            </w:r>
            <w:proofErr w:type="gramEnd"/>
            <w:r w:rsidRPr="0077035D">
              <w:rPr>
                <w:rFonts w:cstheme="minorHAnsi"/>
              </w:rPr>
              <w:t xml:space="preserve"> C</w:t>
            </w:r>
            <w:r>
              <w:rPr>
                <w:rFonts w:cstheme="minorHAnsi"/>
              </w:rPr>
              <w:t>omplete</w:t>
            </w:r>
            <w:r w:rsidRPr="0077035D">
              <w:rPr>
                <w:rFonts w:cstheme="minorHAnsi"/>
              </w:rPr>
              <w:t xml:space="preserve"> W</w:t>
            </w:r>
            <w:r>
              <w:rPr>
                <w:rFonts w:cstheme="minorHAnsi"/>
              </w:rPr>
              <w:t>eek</w:t>
            </w:r>
            <w:r w:rsidRPr="0077035D">
              <w:rPr>
                <w:rFonts w:cstheme="minorHAnsi"/>
              </w:rPr>
              <w:t xml:space="preserve"> </w:t>
            </w:r>
            <w:r>
              <w:rPr>
                <w:rFonts w:cstheme="minorHAnsi"/>
              </w:rPr>
              <w:t>13</w:t>
            </w:r>
            <w:r w:rsidRPr="0077035D">
              <w:rPr>
                <w:rFonts w:cstheme="minorHAnsi"/>
              </w:rPr>
              <w:t xml:space="preserve"> </w:t>
            </w:r>
            <w:r w:rsidRPr="0077035D">
              <w:rPr>
                <w:rFonts w:cstheme="minorHAnsi"/>
              </w:rPr>
              <w:lastRenderedPageBreak/>
              <w:t>C</w:t>
            </w:r>
            <w:r>
              <w:rPr>
                <w:rFonts w:cstheme="minorHAnsi"/>
              </w:rPr>
              <w:t>atch Up Activity</w:t>
            </w:r>
          </w:p>
        </w:tc>
        <w:tc>
          <w:tcPr>
            <w:tcW w:w="1503" w:type="dxa"/>
          </w:tcPr>
          <w:p w14:paraId="040F6B64" w14:textId="3AAE8338" w:rsidR="00D44DBB" w:rsidRPr="0077035D" w:rsidRDefault="00D44DBB" w:rsidP="00D44DBB">
            <w:pPr>
              <w:rPr>
                <w:rFonts w:cstheme="minorHAnsi"/>
              </w:rPr>
            </w:pPr>
            <w:r w:rsidRPr="0077035D">
              <w:rPr>
                <w:rFonts w:cstheme="minorHAnsi"/>
              </w:rPr>
              <w:lastRenderedPageBreak/>
              <w:t>G</w:t>
            </w:r>
            <w:r>
              <w:rPr>
                <w:rFonts w:cstheme="minorHAnsi"/>
              </w:rPr>
              <w:t>o</w:t>
            </w:r>
            <w:r w:rsidRPr="0077035D">
              <w:rPr>
                <w:rFonts w:cstheme="minorHAnsi"/>
              </w:rPr>
              <w:t xml:space="preserve"> T</w:t>
            </w:r>
            <w:r>
              <w:rPr>
                <w:rFonts w:cstheme="minorHAnsi"/>
              </w:rPr>
              <w:t>o</w:t>
            </w:r>
            <w:r w:rsidRPr="0077035D">
              <w:rPr>
                <w:rFonts w:cstheme="minorHAnsi"/>
              </w:rPr>
              <w:t xml:space="preserve"> GCSE S</w:t>
            </w:r>
            <w:r>
              <w:rPr>
                <w:rFonts w:cstheme="minorHAnsi"/>
              </w:rPr>
              <w:t>ociology</w:t>
            </w:r>
            <w:r w:rsidRPr="0077035D">
              <w:rPr>
                <w:rFonts w:cstheme="minorHAnsi"/>
              </w:rPr>
              <w:t xml:space="preserve"> Y11 T</w:t>
            </w:r>
            <w:r>
              <w:rPr>
                <w:rFonts w:cstheme="minorHAnsi"/>
              </w:rPr>
              <w:t>eams</w:t>
            </w:r>
            <w:r w:rsidRPr="0077035D">
              <w:rPr>
                <w:rFonts w:cstheme="minorHAnsi"/>
              </w:rPr>
              <w:t xml:space="preserve"> P</w:t>
            </w:r>
            <w:r>
              <w:rPr>
                <w:rFonts w:cstheme="minorHAnsi"/>
              </w:rPr>
              <w:t>age</w:t>
            </w:r>
            <w:r w:rsidRPr="0077035D">
              <w:rPr>
                <w:rFonts w:cstheme="minorHAnsi"/>
              </w:rPr>
              <w:t xml:space="preserve"> </w:t>
            </w:r>
            <w:proofErr w:type="gramStart"/>
            <w:r w:rsidRPr="0077035D">
              <w:rPr>
                <w:rFonts w:cstheme="minorHAnsi"/>
              </w:rPr>
              <w:t>A</w:t>
            </w:r>
            <w:r>
              <w:rPr>
                <w:rFonts w:cstheme="minorHAnsi"/>
              </w:rPr>
              <w:t>nd</w:t>
            </w:r>
            <w:proofErr w:type="gramEnd"/>
            <w:r w:rsidRPr="0077035D">
              <w:rPr>
                <w:rFonts w:cstheme="minorHAnsi"/>
              </w:rPr>
              <w:t xml:space="preserve"> C</w:t>
            </w:r>
            <w:r>
              <w:rPr>
                <w:rFonts w:cstheme="minorHAnsi"/>
              </w:rPr>
              <w:t>omplete</w:t>
            </w:r>
            <w:r w:rsidRPr="0077035D">
              <w:rPr>
                <w:rFonts w:cstheme="minorHAnsi"/>
              </w:rPr>
              <w:t xml:space="preserve"> W</w:t>
            </w:r>
            <w:r>
              <w:rPr>
                <w:rFonts w:cstheme="minorHAnsi"/>
              </w:rPr>
              <w:t>eek</w:t>
            </w:r>
            <w:r w:rsidRPr="0077035D">
              <w:rPr>
                <w:rFonts w:cstheme="minorHAnsi"/>
              </w:rPr>
              <w:t xml:space="preserve"> </w:t>
            </w:r>
            <w:r>
              <w:rPr>
                <w:rFonts w:cstheme="minorHAnsi"/>
              </w:rPr>
              <w:t>14</w:t>
            </w:r>
            <w:r w:rsidRPr="0077035D">
              <w:rPr>
                <w:rFonts w:cstheme="minorHAnsi"/>
              </w:rPr>
              <w:t xml:space="preserve"> </w:t>
            </w:r>
            <w:r w:rsidRPr="0077035D">
              <w:rPr>
                <w:rFonts w:cstheme="minorHAnsi"/>
              </w:rPr>
              <w:lastRenderedPageBreak/>
              <w:t>C</w:t>
            </w:r>
            <w:r>
              <w:rPr>
                <w:rFonts w:cstheme="minorHAnsi"/>
              </w:rPr>
              <w:t>atch Up Activity</w:t>
            </w:r>
          </w:p>
        </w:tc>
        <w:tc>
          <w:tcPr>
            <w:tcW w:w="1503" w:type="dxa"/>
          </w:tcPr>
          <w:p w14:paraId="77654578" w14:textId="0B74DAD3" w:rsidR="00D44DBB" w:rsidRPr="0077035D" w:rsidRDefault="00D44DBB" w:rsidP="00D44DBB">
            <w:pPr>
              <w:rPr>
                <w:rFonts w:cstheme="minorHAnsi"/>
              </w:rPr>
            </w:pPr>
            <w:r w:rsidRPr="0077035D">
              <w:rPr>
                <w:rFonts w:cstheme="minorHAnsi"/>
              </w:rPr>
              <w:lastRenderedPageBreak/>
              <w:t>G</w:t>
            </w:r>
            <w:r>
              <w:rPr>
                <w:rFonts w:cstheme="minorHAnsi"/>
              </w:rPr>
              <w:t>o</w:t>
            </w:r>
            <w:r w:rsidRPr="0077035D">
              <w:rPr>
                <w:rFonts w:cstheme="minorHAnsi"/>
              </w:rPr>
              <w:t xml:space="preserve"> T</w:t>
            </w:r>
            <w:r>
              <w:rPr>
                <w:rFonts w:cstheme="minorHAnsi"/>
              </w:rPr>
              <w:t>o</w:t>
            </w:r>
            <w:r w:rsidRPr="0077035D">
              <w:rPr>
                <w:rFonts w:cstheme="minorHAnsi"/>
              </w:rPr>
              <w:t xml:space="preserve"> GCSE S</w:t>
            </w:r>
            <w:r>
              <w:rPr>
                <w:rFonts w:cstheme="minorHAnsi"/>
              </w:rPr>
              <w:t>ociology</w:t>
            </w:r>
            <w:r w:rsidRPr="0077035D">
              <w:rPr>
                <w:rFonts w:cstheme="minorHAnsi"/>
              </w:rPr>
              <w:t xml:space="preserve"> Y11 T</w:t>
            </w:r>
            <w:r>
              <w:rPr>
                <w:rFonts w:cstheme="minorHAnsi"/>
              </w:rPr>
              <w:t>eams</w:t>
            </w:r>
            <w:r w:rsidRPr="0077035D">
              <w:rPr>
                <w:rFonts w:cstheme="minorHAnsi"/>
              </w:rPr>
              <w:t xml:space="preserve"> P</w:t>
            </w:r>
            <w:r>
              <w:rPr>
                <w:rFonts w:cstheme="minorHAnsi"/>
              </w:rPr>
              <w:t>age</w:t>
            </w:r>
            <w:r w:rsidRPr="0077035D">
              <w:rPr>
                <w:rFonts w:cstheme="minorHAnsi"/>
              </w:rPr>
              <w:t xml:space="preserve"> </w:t>
            </w:r>
            <w:proofErr w:type="gramStart"/>
            <w:r w:rsidRPr="0077035D">
              <w:rPr>
                <w:rFonts w:cstheme="minorHAnsi"/>
              </w:rPr>
              <w:t>A</w:t>
            </w:r>
            <w:r>
              <w:rPr>
                <w:rFonts w:cstheme="minorHAnsi"/>
              </w:rPr>
              <w:t>nd</w:t>
            </w:r>
            <w:proofErr w:type="gramEnd"/>
            <w:r w:rsidRPr="0077035D">
              <w:rPr>
                <w:rFonts w:cstheme="minorHAnsi"/>
              </w:rPr>
              <w:t xml:space="preserve"> C</w:t>
            </w:r>
            <w:r>
              <w:rPr>
                <w:rFonts w:cstheme="minorHAnsi"/>
              </w:rPr>
              <w:t>omplete</w:t>
            </w:r>
            <w:r w:rsidRPr="0077035D">
              <w:rPr>
                <w:rFonts w:cstheme="minorHAnsi"/>
              </w:rPr>
              <w:t xml:space="preserve"> W</w:t>
            </w:r>
            <w:r>
              <w:rPr>
                <w:rFonts w:cstheme="minorHAnsi"/>
              </w:rPr>
              <w:t>eek</w:t>
            </w:r>
            <w:r w:rsidRPr="0077035D">
              <w:rPr>
                <w:rFonts w:cstheme="minorHAnsi"/>
              </w:rPr>
              <w:t xml:space="preserve"> </w:t>
            </w:r>
            <w:r>
              <w:rPr>
                <w:rFonts w:cstheme="minorHAnsi"/>
              </w:rPr>
              <w:t>15</w:t>
            </w:r>
            <w:r w:rsidRPr="0077035D">
              <w:rPr>
                <w:rFonts w:cstheme="minorHAnsi"/>
              </w:rPr>
              <w:t xml:space="preserve"> </w:t>
            </w:r>
            <w:r w:rsidRPr="0077035D">
              <w:rPr>
                <w:rFonts w:cstheme="minorHAnsi"/>
              </w:rPr>
              <w:lastRenderedPageBreak/>
              <w:t>C</w:t>
            </w:r>
            <w:r>
              <w:rPr>
                <w:rFonts w:cstheme="minorHAnsi"/>
              </w:rPr>
              <w:t>atch Up Activity</w:t>
            </w:r>
          </w:p>
        </w:tc>
        <w:tc>
          <w:tcPr>
            <w:tcW w:w="1503" w:type="dxa"/>
          </w:tcPr>
          <w:p w14:paraId="4C3467B1" w14:textId="40C56FF7" w:rsidR="00D44DBB" w:rsidRPr="0077035D" w:rsidRDefault="00D44DBB" w:rsidP="00D44DBB">
            <w:pPr>
              <w:rPr>
                <w:rFonts w:cstheme="minorHAnsi"/>
              </w:rPr>
            </w:pPr>
            <w:r w:rsidRPr="0077035D">
              <w:rPr>
                <w:rFonts w:cstheme="minorHAnsi"/>
              </w:rPr>
              <w:lastRenderedPageBreak/>
              <w:t>G</w:t>
            </w:r>
            <w:r>
              <w:rPr>
                <w:rFonts w:cstheme="minorHAnsi"/>
              </w:rPr>
              <w:t>o</w:t>
            </w:r>
            <w:r w:rsidRPr="0077035D">
              <w:rPr>
                <w:rFonts w:cstheme="minorHAnsi"/>
              </w:rPr>
              <w:t xml:space="preserve"> T</w:t>
            </w:r>
            <w:r>
              <w:rPr>
                <w:rFonts w:cstheme="minorHAnsi"/>
              </w:rPr>
              <w:t>o</w:t>
            </w:r>
            <w:r w:rsidRPr="0077035D">
              <w:rPr>
                <w:rFonts w:cstheme="minorHAnsi"/>
              </w:rPr>
              <w:t xml:space="preserve"> GCSE S</w:t>
            </w:r>
            <w:r>
              <w:rPr>
                <w:rFonts w:cstheme="minorHAnsi"/>
              </w:rPr>
              <w:t>ociology</w:t>
            </w:r>
            <w:r w:rsidRPr="0077035D">
              <w:rPr>
                <w:rFonts w:cstheme="minorHAnsi"/>
              </w:rPr>
              <w:t xml:space="preserve"> Y11 T</w:t>
            </w:r>
            <w:r>
              <w:rPr>
                <w:rFonts w:cstheme="minorHAnsi"/>
              </w:rPr>
              <w:t>eams</w:t>
            </w:r>
            <w:r w:rsidRPr="0077035D">
              <w:rPr>
                <w:rFonts w:cstheme="minorHAnsi"/>
              </w:rPr>
              <w:t xml:space="preserve"> P</w:t>
            </w:r>
            <w:r>
              <w:rPr>
                <w:rFonts w:cstheme="minorHAnsi"/>
              </w:rPr>
              <w:t>age</w:t>
            </w:r>
            <w:r w:rsidRPr="0077035D">
              <w:rPr>
                <w:rFonts w:cstheme="minorHAnsi"/>
              </w:rPr>
              <w:t xml:space="preserve"> </w:t>
            </w:r>
            <w:proofErr w:type="gramStart"/>
            <w:r w:rsidRPr="0077035D">
              <w:rPr>
                <w:rFonts w:cstheme="minorHAnsi"/>
              </w:rPr>
              <w:t>A</w:t>
            </w:r>
            <w:r>
              <w:rPr>
                <w:rFonts w:cstheme="minorHAnsi"/>
              </w:rPr>
              <w:t>nd</w:t>
            </w:r>
            <w:proofErr w:type="gramEnd"/>
            <w:r w:rsidRPr="0077035D">
              <w:rPr>
                <w:rFonts w:cstheme="minorHAnsi"/>
              </w:rPr>
              <w:t xml:space="preserve"> C</w:t>
            </w:r>
            <w:r>
              <w:rPr>
                <w:rFonts w:cstheme="minorHAnsi"/>
              </w:rPr>
              <w:t>omplete</w:t>
            </w:r>
            <w:r w:rsidRPr="0077035D">
              <w:rPr>
                <w:rFonts w:cstheme="minorHAnsi"/>
              </w:rPr>
              <w:t xml:space="preserve"> W</w:t>
            </w:r>
            <w:r>
              <w:rPr>
                <w:rFonts w:cstheme="minorHAnsi"/>
              </w:rPr>
              <w:t>eek</w:t>
            </w:r>
            <w:r w:rsidRPr="0077035D">
              <w:rPr>
                <w:rFonts w:cstheme="minorHAnsi"/>
              </w:rPr>
              <w:t xml:space="preserve"> </w:t>
            </w:r>
            <w:r>
              <w:rPr>
                <w:rFonts w:cstheme="minorHAnsi"/>
              </w:rPr>
              <w:t>16</w:t>
            </w:r>
            <w:r w:rsidRPr="0077035D">
              <w:rPr>
                <w:rFonts w:cstheme="minorHAnsi"/>
              </w:rPr>
              <w:t xml:space="preserve"> </w:t>
            </w:r>
            <w:r w:rsidRPr="0077035D">
              <w:rPr>
                <w:rFonts w:cstheme="minorHAnsi"/>
              </w:rPr>
              <w:lastRenderedPageBreak/>
              <w:t>C</w:t>
            </w:r>
            <w:r>
              <w:rPr>
                <w:rFonts w:cstheme="minorHAnsi"/>
              </w:rPr>
              <w:t>atch Up Activity</w:t>
            </w:r>
          </w:p>
        </w:tc>
      </w:tr>
      <w:tr w:rsidR="00D44DBB" w14:paraId="7F15C035" w14:textId="117ADFC0" w:rsidTr="006048E4">
        <w:tc>
          <w:tcPr>
            <w:tcW w:w="3231" w:type="dxa"/>
          </w:tcPr>
          <w:p w14:paraId="4C0709DA" w14:textId="77777777" w:rsidR="00D44DBB" w:rsidRPr="00EB03DD" w:rsidRDefault="00D44DBB" w:rsidP="00D44DBB">
            <w:pPr>
              <w:rPr>
                <w:rFonts w:cstheme="minorHAnsi"/>
                <w:b/>
              </w:rPr>
            </w:pPr>
            <w:r w:rsidRPr="00EB03DD">
              <w:rPr>
                <w:rFonts w:cstheme="minorHAnsi"/>
                <w:b/>
              </w:rPr>
              <w:lastRenderedPageBreak/>
              <w:t>Computer Science</w:t>
            </w:r>
          </w:p>
          <w:p w14:paraId="4511C820" w14:textId="77777777" w:rsidR="00D44DBB" w:rsidRPr="00EB03DD" w:rsidRDefault="00D44DBB" w:rsidP="00D44DBB">
            <w:pPr>
              <w:rPr>
                <w:rFonts w:cstheme="minorHAnsi"/>
              </w:rPr>
            </w:pPr>
            <w:r w:rsidRPr="00EB03DD">
              <w:rPr>
                <w:rFonts w:cstheme="minorHAnsi"/>
              </w:rPr>
              <w:t>Resources will be available on Class Teams</w:t>
            </w:r>
          </w:p>
        </w:tc>
        <w:tc>
          <w:tcPr>
            <w:tcW w:w="1503" w:type="dxa"/>
          </w:tcPr>
          <w:p w14:paraId="61F0AD87" w14:textId="77777777" w:rsidR="00D44DBB" w:rsidRPr="0077035D" w:rsidRDefault="00D44DBB" w:rsidP="00D44DBB">
            <w:pPr>
              <w:rPr>
                <w:rFonts w:cstheme="minorHAnsi"/>
              </w:rPr>
            </w:pPr>
            <w:r w:rsidRPr="0077035D">
              <w:rPr>
                <w:rFonts w:cstheme="minorHAnsi"/>
              </w:rPr>
              <w:t>PPE Revision</w:t>
            </w:r>
          </w:p>
          <w:p w14:paraId="693DF18D" w14:textId="77777777" w:rsidR="00D44DBB" w:rsidRPr="0077035D" w:rsidRDefault="00D44DBB" w:rsidP="00D44DBB">
            <w:pPr>
              <w:rPr>
                <w:rFonts w:cstheme="minorHAnsi"/>
              </w:rPr>
            </w:pPr>
            <w:r w:rsidRPr="0077035D">
              <w:rPr>
                <w:rFonts w:cstheme="minorHAnsi"/>
              </w:rPr>
              <w:t>Paper 2</w:t>
            </w:r>
          </w:p>
          <w:p w14:paraId="0868A271" w14:textId="77777777" w:rsidR="00D44DBB" w:rsidRPr="0077035D" w:rsidRDefault="00D44DBB" w:rsidP="00D44DBB">
            <w:pPr>
              <w:rPr>
                <w:rFonts w:cstheme="minorHAnsi"/>
              </w:rPr>
            </w:pPr>
          </w:p>
          <w:p w14:paraId="312C71F6" w14:textId="77777777" w:rsidR="00D44DBB" w:rsidRPr="0077035D" w:rsidRDefault="00D44DBB" w:rsidP="00D44DBB">
            <w:pPr>
              <w:rPr>
                <w:rFonts w:cstheme="minorHAnsi"/>
              </w:rPr>
            </w:pPr>
            <w:r w:rsidRPr="0077035D">
              <w:rPr>
                <w:rFonts w:cstheme="minorHAnsi"/>
              </w:rPr>
              <w:t>Defensive Design</w:t>
            </w:r>
          </w:p>
          <w:p w14:paraId="111CCAF4" w14:textId="77777777" w:rsidR="00D44DBB" w:rsidRPr="0077035D" w:rsidRDefault="00D44DBB" w:rsidP="00D44DBB">
            <w:pPr>
              <w:rPr>
                <w:rFonts w:cstheme="minorHAnsi"/>
              </w:rPr>
            </w:pPr>
          </w:p>
          <w:p w14:paraId="620AB1C7" w14:textId="32373ADC" w:rsidR="00D44DBB" w:rsidRPr="0077035D" w:rsidRDefault="00D44DBB" w:rsidP="00D44DBB">
            <w:pPr>
              <w:rPr>
                <w:rFonts w:cstheme="minorHAnsi"/>
              </w:rPr>
            </w:pPr>
            <w:r w:rsidRPr="0077035D">
              <w:rPr>
                <w:rFonts w:cstheme="minorHAnsi"/>
              </w:rPr>
              <w:t>Errors and Testing</w:t>
            </w:r>
          </w:p>
        </w:tc>
        <w:tc>
          <w:tcPr>
            <w:tcW w:w="1503" w:type="dxa"/>
          </w:tcPr>
          <w:p w14:paraId="0189AAE3" w14:textId="77777777" w:rsidR="00D44DBB" w:rsidRPr="0077035D" w:rsidRDefault="00D44DBB" w:rsidP="00D44DBB">
            <w:pPr>
              <w:rPr>
                <w:rFonts w:cstheme="minorHAnsi"/>
              </w:rPr>
            </w:pPr>
            <w:r w:rsidRPr="0077035D">
              <w:rPr>
                <w:rFonts w:cstheme="minorHAnsi"/>
              </w:rPr>
              <w:t>PPE Revision</w:t>
            </w:r>
          </w:p>
          <w:p w14:paraId="196D882E" w14:textId="77777777" w:rsidR="00D44DBB" w:rsidRPr="0077035D" w:rsidRDefault="00D44DBB" w:rsidP="00D44DBB">
            <w:pPr>
              <w:rPr>
                <w:rFonts w:cstheme="minorHAnsi"/>
              </w:rPr>
            </w:pPr>
            <w:r w:rsidRPr="0077035D">
              <w:rPr>
                <w:rFonts w:cstheme="minorHAnsi"/>
              </w:rPr>
              <w:t>Paper 2</w:t>
            </w:r>
          </w:p>
          <w:p w14:paraId="1A0E0BA8" w14:textId="77777777" w:rsidR="00D44DBB" w:rsidRPr="0077035D" w:rsidRDefault="00D44DBB" w:rsidP="00D44DBB">
            <w:pPr>
              <w:rPr>
                <w:rFonts w:cstheme="minorHAnsi"/>
              </w:rPr>
            </w:pPr>
          </w:p>
          <w:p w14:paraId="27E1DAD3" w14:textId="77777777" w:rsidR="00D44DBB" w:rsidRPr="0077035D" w:rsidRDefault="00D44DBB" w:rsidP="00D44DBB">
            <w:pPr>
              <w:rPr>
                <w:rFonts w:cstheme="minorHAnsi"/>
              </w:rPr>
            </w:pPr>
            <w:r w:rsidRPr="0077035D">
              <w:rPr>
                <w:rFonts w:cstheme="minorHAnsi"/>
              </w:rPr>
              <w:t>Translators and Facilities of languages</w:t>
            </w:r>
          </w:p>
          <w:p w14:paraId="1E94A7FC" w14:textId="77777777" w:rsidR="00D44DBB" w:rsidRPr="0077035D" w:rsidRDefault="00D44DBB" w:rsidP="00D44DBB">
            <w:pPr>
              <w:rPr>
                <w:rFonts w:cstheme="minorHAnsi"/>
              </w:rPr>
            </w:pPr>
          </w:p>
          <w:p w14:paraId="232CEE42" w14:textId="47FD29C7" w:rsidR="00D44DBB" w:rsidRPr="0077035D" w:rsidRDefault="00D44DBB" w:rsidP="00D44DBB">
            <w:pPr>
              <w:rPr>
                <w:rFonts w:cstheme="minorHAnsi"/>
              </w:rPr>
            </w:pPr>
            <w:r w:rsidRPr="0077035D">
              <w:rPr>
                <w:rFonts w:cstheme="minorHAnsi"/>
              </w:rPr>
              <w:t>IDEs</w:t>
            </w:r>
          </w:p>
        </w:tc>
        <w:tc>
          <w:tcPr>
            <w:tcW w:w="1503" w:type="dxa"/>
          </w:tcPr>
          <w:p w14:paraId="56389477" w14:textId="77777777" w:rsidR="00D44DBB" w:rsidRPr="0077035D" w:rsidRDefault="00D44DBB" w:rsidP="00D44DBB">
            <w:pPr>
              <w:rPr>
                <w:rFonts w:cstheme="minorHAnsi"/>
              </w:rPr>
            </w:pPr>
            <w:r w:rsidRPr="0077035D">
              <w:rPr>
                <w:rFonts w:cstheme="minorHAnsi"/>
              </w:rPr>
              <w:t>PPE Revision</w:t>
            </w:r>
          </w:p>
          <w:p w14:paraId="53A4813B" w14:textId="77777777" w:rsidR="00D44DBB" w:rsidRPr="0077035D" w:rsidRDefault="00D44DBB" w:rsidP="00D44DBB">
            <w:pPr>
              <w:rPr>
                <w:rFonts w:cstheme="minorHAnsi"/>
              </w:rPr>
            </w:pPr>
            <w:r w:rsidRPr="0077035D">
              <w:rPr>
                <w:rFonts w:cstheme="minorHAnsi"/>
              </w:rPr>
              <w:t>Paper 2</w:t>
            </w:r>
          </w:p>
          <w:p w14:paraId="68FE92C4" w14:textId="77777777" w:rsidR="00D44DBB" w:rsidRPr="0077035D" w:rsidRDefault="00D44DBB" w:rsidP="00D44DBB">
            <w:pPr>
              <w:rPr>
                <w:rFonts w:cstheme="minorHAnsi"/>
              </w:rPr>
            </w:pPr>
          </w:p>
          <w:p w14:paraId="09515D58" w14:textId="77777777" w:rsidR="00D44DBB" w:rsidRPr="0077035D" w:rsidRDefault="00D44DBB" w:rsidP="00D44DBB">
            <w:pPr>
              <w:rPr>
                <w:rFonts w:cstheme="minorHAnsi"/>
              </w:rPr>
            </w:pPr>
            <w:r w:rsidRPr="0077035D">
              <w:rPr>
                <w:rFonts w:cstheme="minorHAnsi"/>
              </w:rPr>
              <w:t>Arrays</w:t>
            </w:r>
          </w:p>
          <w:p w14:paraId="1176C147" w14:textId="77777777" w:rsidR="00D44DBB" w:rsidRPr="0077035D" w:rsidRDefault="00D44DBB" w:rsidP="00D44DBB">
            <w:pPr>
              <w:rPr>
                <w:rFonts w:cstheme="minorHAnsi"/>
              </w:rPr>
            </w:pPr>
          </w:p>
          <w:p w14:paraId="3CEA1914" w14:textId="13E17F23" w:rsidR="00D44DBB" w:rsidRPr="0077035D" w:rsidRDefault="00D44DBB" w:rsidP="00D44DBB">
            <w:pPr>
              <w:rPr>
                <w:rFonts w:cstheme="minorHAnsi"/>
              </w:rPr>
            </w:pPr>
            <w:r w:rsidRPr="0077035D">
              <w:rPr>
                <w:rFonts w:cstheme="minorHAnsi"/>
              </w:rPr>
              <w:t>Procedure and functions</w:t>
            </w:r>
          </w:p>
        </w:tc>
        <w:tc>
          <w:tcPr>
            <w:tcW w:w="1503" w:type="dxa"/>
          </w:tcPr>
          <w:p w14:paraId="4CD719FC" w14:textId="77777777" w:rsidR="00D44DBB" w:rsidRPr="0077035D" w:rsidRDefault="00D44DBB" w:rsidP="00D44DBB">
            <w:pPr>
              <w:rPr>
                <w:rFonts w:cstheme="minorHAnsi"/>
              </w:rPr>
            </w:pPr>
            <w:r w:rsidRPr="0077035D">
              <w:rPr>
                <w:rFonts w:cstheme="minorHAnsi"/>
              </w:rPr>
              <w:t>PPE Revision</w:t>
            </w:r>
          </w:p>
          <w:p w14:paraId="730CC231" w14:textId="77777777" w:rsidR="00D44DBB" w:rsidRPr="0077035D" w:rsidRDefault="00D44DBB" w:rsidP="00D44DBB">
            <w:pPr>
              <w:rPr>
                <w:rFonts w:cstheme="minorHAnsi"/>
              </w:rPr>
            </w:pPr>
            <w:r w:rsidRPr="0077035D">
              <w:rPr>
                <w:rFonts w:cstheme="minorHAnsi"/>
              </w:rPr>
              <w:t>Paper 2</w:t>
            </w:r>
          </w:p>
          <w:p w14:paraId="4B82D659" w14:textId="77777777" w:rsidR="00D44DBB" w:rsidRPr="0077035D" w:rsidRDefault="00D44DBB" w:rsidP="00D44DBB">
            <w:pPr>
              <w:rPr>
                <w:rFonts w:cstheme="minorHAnsi"/>
              </w:rPr>
            </w:pPr>
          </w:p>
          <w:p w14:paraId="7565FA9B" w14:textId="77777777" w:rsidR="00D44DBB" w:rsidRPr="0077035D" w:rsidRDefault="00D44DBB" w:rsidP="00D44DBB">
            <w:pPr>
              <w:rPr>
                <w:rFonts w:cstheme="minorHAnsi"/>
              </w:rPr>
            </w:pPr>
            <w:r w:rsidRPr="0077035D">
              <w:rPr>
                <w:rFonts w:cstheme="minorHAnsi"/>
              </w:rPr>
              <w:t>Record and files</w:t>
            </w:r>
          </w:p>
          <w:p w14:paraId="644C0A30" w14:textId="77777777" w:rsidR="00D44DBB" w:rsidRPr="0077035D" w:rsidRDefault="00D44DBB" w:rsidP="00D44DBB">
            <w:pPr>
              <w:rPr>
                <w:rFonts w:cstheme="minorHAnsi"/>
              </w:rPr>
            </w:pPr>
          </w:p>
          <w:p w14:paraId="56CDB7AF" w14:textId="542FB345" w:rsidR="00D44DBB" w:rsidRPr="0077035D" w:rsidRDefault="00D44DBB" w:rsidP="00D44DBB">
            <w:pPr>
              <w:rPr>
                <w:rFonts w:cstheme="minorHAnsi"/>
              </w:rPr>
            </w:pPr>
            <w:r w:rsidRPr="0077035D">
              <w:rPr>
                <w:rFonts w:cstheme="minorHAnsi"/>
              </w:rPr>
              <w:t>Introduction to SQL</w:t>
            </w:r>
          </w:p>
        </w:tc>
        <w:tc>
          <w:tcPr>
            <w:tcW w:w="1503" w:type="dxa"/>
          </w:tcPr>
          <w:p w14:paraId="44FD441E" w14:textId="77777777" w:rsidR="00D44DBB" w:rsidRPr="0077035D" w:rsidRDefault="00D44DBB" w:rsidP="00D44DBB">
            <w:pPr>
              <w:rPr>
                <w:rFonts w:cstheme="minorHAnsi"/>
              </w:rPr>
            </w:pPr>
            <w:r w:rsidRPr="0077035D">
              <w:rPr>
                <w:rFonts w:cstheme="minorHAnsi"/>
              </w:rPr>
              <w:t>PPE Revision</w:t>
            </w:r>
          </w:p>
          <w:p w14:paraId="432B1BE0" w14:textId="77777777" w:rsidR="00D44DBB" w:rsidRPr="0077035D" w:rsidRDefault="00D44DBB" w:rsidP="00D44DBB">
            <w:pPr>
              <w:rPr>
                <w:rFonts w:cstheme="minorHAnsi"/>
              </w:rPr>
            </w:pPr>
            <w:r w:rsidRPr="0077035D">
              <w:rPr>
                <w:rFonts w:cstheme="minorHAnsi"/>
              </w:rPr>
              <w:t>Paper 1</w:t>
            </w:r>
          </w:p>
          <w:p w14:paraId="67D92635" w14:textId="77777777" w:rsidR="00D44DBB" w:rsidRPr="0077035D" w:rsidRDefault="00D44DBB" w:rsidP="00D44DBB">
            <w:pPr>
              <w:rPr>
                <w:rFonts w:cstheme="minorHAnsi"/>
              </w:rPr>
            </w:pPr>
          </w:p>
          <w:p w14:paraId="109BA42F" w14:textId="77777777" w:rsidR="00D44DBB" w:rsidRPr="0077035D" w:rsidRDefault="00D44DBB" w:rsidP="00D44DBB">
            <w:pPr>
              <w:rPr>
                <w:rFonts w:cstheme="minorHAnsi"/>
              </w:rPr>
            </w:pPr>
            <w:r w:rsidRPr="0077035D">
              <w:rPr>
                <w:rFonts w:cstheme="minorHAnsi"/>
              </w:rPr>
              <w:t>System Architecture</w:t>
            </w:r>
          </w:p>
          <w:p w14:paraId="3DF66C40" w14:textId="77777777" w:rsidR="00D44DBB" w:rsidRPr="0077035D" w:rsidRDefault="00D44DBB" w:rsidP="00D44DBB">
            <w:pPr>
              <w:rPr>
                <w:rFonts w:cstheme="minorHAnsi"/>
              </w:rPr>
            </w:pPr>
          </w:p>
          <w:p w14:paraId="39676514" w14:textId="31A3B089" w:rsidR="00D44DBB" w:rsidRPr="0077035D" w:rsidRDefault="00D44DBB" w:rsidP="00D44DBB">
            <w:pPr>
              <w:rPr>
                <w:rFonts w:cstheme="minorHAnsi"/>
              </w:rPr>
            </w:pPr>
            <w:r w:rsidRPr="0077035D">
              <w:rPr>
                <w:rFonts w:cstheme="minorHAnsi"/>
              </w:rPr>
              <w:t>Networks</w:t>
            </w:r>
          </w:p>
        </w:tc>
        <w:tc>
          <w:tcPr>
            <w:tcW w:w="1503" w:type="dxa"/>
          </w:tcPr>
          <w:p w14:paraId="6FB85713" w14:textId="77777777" w:rsidR="00D44DBB" w:rsidRPr="0077035D" w:rsidRDefault="00D44DBB" w:rsidP="00D44DBB">
            <w:pPr>
              <w:rPr>
                <w:rFonts w:cstheme="minorHAnsi"/>
              </w:rPr>
            </w:pPr>
            <w:r w:rsidRPr="0077035D">
              <w:rPr>
                <w:rFonts w:cstheme="minorHAnsi"/>
              </w:rPr>
              <w:t>PPE Revision</w:t>
            </w:r>
          </w:p>
          <w:p w14:paraId="0DF175E8" w14:textId="77777777" w:rsidR="00D44DBB" w:rsidRPr="0077035D" w:rsidRDefault="00D44DBB" w:rsidP="00D44DBB">
            <w:pPr>
              <w:rPr>
                <w:rFonts w:cstheme="minorHAnsi"/>
              </w:rPr>
            </w:pPr>
            <w:r w:rsidRPr="0077035D">
              <w:rPr>
                <w:rFonts w:cstheme="minorHAnsi"/>
              </w:rPr>
              <w:t>Paper 1</w:t>
            </w:r>
          </w:p>
          <w:p w14:paraId="0344FE75" w14:textId="77777777" w:rsidR="00D44DBB" w:rsidRPr="0077035D" w:rsidRDefault="00D44DBB" w:rsidP="00D44DBB">
            <w:pPr>
              <w:rPr>
                <w:rFonts w:cstheme="minorHAnsi"/>
              </w:rPr>
            </w:pPr>
            <w:r w:rsidRPr="0077035D">
              <w:rPr>
                <w:rFonts w:cstheme="minorHAnsi"/>
              </w:rPr>
              <w:t>Networks</w:t>
            </w:r>
          </w:p>
          <w:p w14:paraId="08E27253" w14:textId="77777777" w:rsidR="00D44DBB" w:rsidRPr="0077035D" w:rsidRDefault="00D44DBB" w:rsidP="00D44DBB">
            <w:pPr>
              <w:rPr>
                <w:rFonts w:cstheme="minorHAnsi"/>
              </w:rPr>
            </w:pPr>
          </w:p>
          <w:p w14:paraId="7551F872" w14:textId="724886E2" w:rsidR="00D44DBB" w:rsidRPr="0077035D" w:rsidRDefault="00D44DBB" w:rsidP="00D44DBB">
            <w:pPr>
              <w:rPr>
                <w:rFonts w:cstheme="minorHAnsi"/>
              </w:rPr>
            </w:pPr>
            <w:r w:rsidRPr="0077035D">
              <w:rPr>
                <w:rFonts w:cstheme="minorHAnsi"/>
              </w:rPr>
              <w:t>Network Security</w:t>
            </w:r>
          </w:p>
        </w:tc>
        <w:tc>
          <w:tcPr>
            <w:tcW w:w="1503" w:type="dxa"/>
          </w:tcPr>
          <w:p w14:paraId="64B523A6" w14:textId="636B8DCB" w:rsidR="00D44DBB" w:rsidRPr="0077035D" w:rsidRDefault="00D44DBB" w:rsidP="00D44DBB">
            <w:pPr>
              <w:rPr>
                <w:rFonts w:cstheme="minorHAnsi"/>
              </w:rPr>
            </w:pPr>
            <w:r w:rsidRPr="0077035D">
              <w:rPr>
                <w:rFonts w:cstheme="minorHAnsi"/>
              </w:rPr>
              <w:t>PPE Paper 1 Assessment in class</w:t>
            </w:r>
          </w:p>
        </w:tc>
        <w:tc>
          <w:tcPr>
            <w:tcW w:w="1503" w:type="dxa"/>
          </w:tcPr>
          <w:p w14:paraId="31E67230" w14:textId="302B7F7C" w:rsidR="00D44DBB" w:rsidRPr="0077035D" w:rsidRDefault="00D44DBB" w:rsidP="00D44DBB">
            <w:pPr>
              <w:rPr>
                <w:rFonts w:cstheme="minorHAnsi"/>
              </w:rPr>
            </w:pPr>
            <w:r w:rsidRPr="0077035D">
              <w:rPr>
                <w:rFonts w:cstheme="minorHAnsi"/>
              </w:rPr>
              <w:t>Programming</w:t>
            </w:r>
          </w:p>
        </w:tc>
      </w:tr>
      <w:tr w:rsidR="00D44DBB" w14:paraId="63A55C4E" w14:textId="4296FDA3" w:rsidTr="00641635">
        <w:tc>
          <w:tcPr>
            <w:tcW w:w="3231" w:type="dxa"/>
          </w:tcPr>
          <w:p w14:paraId="2A789D03" w14:textId="7A5945B6" w:rsidR="00D44DBB" w:rsidRPr="00762786" w:rsidRDefault="00D44DBB" w:rsidP="00D44DBB">
            <w:pPr>
              <w:rPr>
                <w:b/>
                <w:sz w:val="20"/>
              </w:rPr>
            </w:pPr>
            <w:r>
              <w:rPr>
                <w:b/>
                <w:sz w:val="20"/>
              </w:rPr>
              <w:t>Performing Arts - Dr</w:t>
            </w:r>
            <w:r w:rsidRPr="00762786">
              <w:rPr>
                <w:b/>
                <w:sz w:val="20"/>
              </w:rPr>
              <w:t xml:space="preserve">ama </w:t>
            </w:r>
          </w:p>
          <w:p w14:paraId="702C41C5" w14:textId="77777777" w:rsidR="00D44DBB" w:rsidRPr="00762786" w:rsidRDefault="00D44DBB" w:rsidP="00D44DBB">
            <w:pPr>
              <w:rPr>
                <w:rFonts w:cstheme="minorHAnsi"/>
                <w:b/>
              </w:rPr>
            </w:pPr>
          </w:p>
        </w:tc>
        <w:tc>
          <w:tcPr>
            <w:tcW w:w="1503" w:type="dxa"/>
          </w:tcPr>
          <w:p w14:paraId="06A9763B" w14:textId="1F54D1A0"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c>
          <w:tcPr>
            <w:tcW w:w="1503" w:type="dxa"/>
          </w:tcPr>
          <w:p w14:paraId="07203382" w14:textId="13FAA492"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c>
          <w:tcPr>
            <w:tcW w:w="1503" w:type="dxa"/>
          </w:tcPr>
          <w:p w14:paraId="40A6120A" w14:textId="1188266C"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c>
          <w:tcPr>
            <w:tcW w:w="1503" w:type="dxa"/>
          </w:tcPr>
          <w:p w14:paraId="54C41FED" w14:textId="2F36A53F"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c>
          <w:tcPr>
            <w:tcW w:w="1503" w:type="dxa"/>
          </w:tcPr>
          <w:p w14:paraId="0309B76B" w14:textId="5E6E3B93"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c>
          <w:tcPr>
            <w:tcW w:w="1503" w:type="dxa"/>
          </w:tcPr>
          <w:p w14:paraId="51C93083" w14:textId="45F06080"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c>
          <w:tcPr>
            <w:tcW w:w="1503" w:type="dxa"/>
          </w:tcPr>
          <w:p w14:paraId="58E01DA1" w14:textId="31B2F022"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c>
          <w:tcPr>
            <w:tcW w:w="1503" w:type="dxa"/>
          </w:tcPr>
          <w:p w14:paraId="358D347A" w14:textId="38B315D4" w:rsidR="00D44DBB" w:rsidRPr="0077035D" w:rsidRDefault="00D44DBB" w:rsidP="00D44DBB">
            <w:pPr>
              <w:rPr>
                <w:rFonts w:cstheme="minorHAnsi"/>
              </w:rPr>
            </w:pPr>
            <w:r w:rsidRPr="0077035D">
              <w:rPr>
                <w:rFonts w:cstheme="minorHAnsi"/>
              </w:rPr>
              <w:t>Improve Devising NEA logbook – Use the Teams page for resources and guidance. Look at our drama Teams pages and use the exam revision materials. Learn your lines for the scripted performance.</w:t>
            </w:r>
          </w:p>
        </w:tc>
      </w:tr>
      <w:tr w:rsidR="00D44DBB" w14:paraId="391D4457" w14:textId="77777777" w:rsidTr="00C0040C">
        <w:tc>
          <w:tcPr>
            <w:tcW w:w="3231" w:type="dxa"/>
          </w:tcPr>
          <w:p w14:paraId="397B4054" w14:textId="6337D453" w:rsidR="00D44DBB" w:rsidRPr="00762786" w:rsidRDefault="00D44DBB" w:rsidP="00D44DBB">
            <w:pPr>
              <w:rPr>
                <w:b/>
                <w:sz w:val="20"/>
              </w:rPr>
            </w:pPr>
            <w:r>
              <w:rPr>
                <w:b/>
                <w:sz w:val="20"/>
              </w:rPr>
              <w:t>Performing Arts - Dance</w:t>
            </w:r>
            <w:r w:rsidRPr="00762786">
              <w:rPr>
                <w:b/>
                <w:sz w:val="20"/>
              </w:rPr>
              <w:t xml:space="preserve"> </w:t>
            </w:r>
          </w:p>
          <w:p w14:paraId="51407902" w14:textId="77777777" w:rsidR="00D44DBB" w:rsidRDefault="00D44DBB" w:rsidP="00D44DBB">
            <w:pPr>
              <w:rPr>
                <w:rFonts w:cstheme="minorHAnsi"/>
                <w:b/>
              </w:rPr>
            </w:pPr>
          </w:p>
        </w:tc>
        <w:tc>
          <w:tcPr>
            <w:tcW w:w="1503" w:type="dxa"/>
          </w:tcPr>
          <w:p w14:paraId="6906973D" w14:textId="77777777" w:rsidR="00D44DBB" w:rsidRPr="0077035D" w:rsidRDefault="00D44DBB" w:rsidP="00D44DBB">
            <w:pPr>
              <w:rPr>
                <w:rFonts w:cstheme="minorHAnsi"/>
              </w:rPr>
            </w:pPr>
            <w:r w:rsidRPr="0077035D">
              <w:rPr>
                <w:rFonts w:cstheme="minorHAnsi"/>
              </w:rPr>
              <w:t xml:space="preserve">Revision of Infra </w:t>
            </w:r>
          </w:p>
          <w:p w14:paraId="3CE4FFE3" w14:textId="77777777" w:rsidR="00D44DBB" w:rsidRPr="0077035D" w:rsidRDefault="00D44DBB" w:rsidP="00D44DBB">
            <w:pPr>
              <w:rPr>
                <w:rFonts w:cstheme="minorHAnsi"/>
              </w:rPr>
            </w:pPr>
            <w:r w:rsidRPr="0077035D">
              <w:rPr>
                <w:rFonts w:cstheme="minorHAnsi"/>
              </w:rPr>
              <w:t>Using survival guide and knowledge organisers</w:t>
            </w:r>
          </w:p>
          <w:p w14:paraId="316F2F7F" w14:textId="77777777" w:rsidR="00D44DBB" w:rsidRPr="0077035D" w:rsidRDefault="00D44DBB" w:rsidP="00D44DBB">
            <w:pPr>
              <w:rPr>
                <w:rFonts w:cstheme="minorHAnsi"/>
                <w:color w:val="000000"/>
              </w:rPr>
            </w:pPr>
          </w:p>
        </w:tc>
        <w:tc>
          <w:tcPr>
            <w:tcW w:w="1503" w:type="dxa"/>
          </w:tcPr>
          <w:p w14:paraId="5AE411D6" w14:textId="77777777" w:rsidR="00D44DBB" w:rsidRPr="0077035D" w:rsidRDefault="00D44DBB" w:rsidP="00D44DBB">
            <w:pPr>
              <w:rPr>
                <w:rFonts w:cstheme="minorHAnsi"/>
              </w:rPr>
            </w:pPr>
            <w:r w:rsidRPr="0077035D">
              <w:rPr>
                <w:rFonts w:cstheme="minorHAnsi"/>
              </w:rPr>
              <w:t xml:space="preserve"> Revision of E of E</w:t>
            </w:r>
          </w:p>
          <w:p w14:paraId="7A8D1834" w14:textId="77777777" w:rsidR="00D44DBB" w:rsidRPr="0077035D" w:rsidRDefault="00D44DBB" w:rsidP="00D44DBB">
            <w:pPr>
              <w:rPr>
                <w:rFonts w:cstheme="minorHAnsi"/>
              </w:rPr>
            </w:pPr>
            <w:r w:rsidRPr="0077035D">
              <w:rPr>
                <w:rFonts w:cstheme="minorHAnsi"/>
              </w:rPr>
              <w:t>Using survival guide and knowledge organisers</w:t>
            </w:r>
          </w:p>
          <w:p w14:paraId="117DF8F3" w14:textId="69DD0BCD" w:rsidR="00D44DBB" w:rsidRPr="0077035D" w:rsidRDefault="00D44DBB" w:rsidP="00D44DBB">
            <w:pPr>
              <w:rPr>
                <w:rFonts w:cstheme="minorHAnsi"/>
                <w:color w:val="000000"/>
              </w:rPr>
            </w:pPr>
          </w:p>
        </w:tc>
        <w:tc>
          <w:tcPr>
            <w:tcW w:w="1503" w:type="dxa"/>
          </w:tcPr>
          <w:p w14:paraId="528DC97C" w14:textId="77777777" w:rsidR="00D44DBB" w:rsidRPr="0077035D" w:rsidRDefault="00D44DBB" w:rsidP="00D44DBB">
            <w:pPr>
              <w:rPr>
                <w:rFonts w:cstheme="minorHAnsi"/>
              </w:rPr>
            </w:pPr>
            <w:r w:rsidRPr="0077035D">
              <w:rPr>
                <w:rFonts w:cstheme="minorHAnsi"/>
              </w:rPr>
              <w:t>Revision of Shadows using survival guide and knowledge organisers</w:t>
            </w:r>
          </w:p>
          <w:p w14:paraId="28C445A4" w14:textId="6AB10EEB" w:rsidR="00D44DBB" w:rsidRPr="0077035D" w:rsidRDefault="00D44DBB" w:rsidP="00D44DBB">
            <w:pPr>
              <w:rPr>
                <w:rFonts w:cstheme="minorHAnsi"/>
                <w:color w:val="000000"/>
              </w:rPr>
            </w:pPr>
            <w:r w:rsidRPr="0077035D">
              <w:rPr>
                <w:rFonts w:cstheme="minorHAnsi"/>
              </w:rPr>
              <w:t xml:space="preserve">. </w:t>
            </w:r>
          </w:p>
        </w:tc>
        <w:tc>
          <w:tcPr>
            <w:tcW w:w="1503" w:type="dxa"/>
          </w:tcPr>
          <w:p w14:paraId="0E877BFB" w14:textId="5D2811EF" w:rsidR="00D44DBB" w:rsidRPr="0077035D" w:rsidRDefault="00D44DBB" w:rsidP="00D44DBB">
            <w:pPr>
              <w:rPr>
                <w:rFonts w:cstheme="minorHAnsi"/>
              </w:rPr>
            </w:pPr>
            <w:proofErr w:type="gramStart"/>
            <w:r w:rsidRPr="0077035D">
              <w:rPr>
                <w:rFonts w:cstheme="minorHAnsi"/>
              </w:rPr>
              <w:t>.Revision</w:t>
            </w:r>
            <w:proofErr w:type="gramEnd"/>
            <w:r w:rsidRPr="0077035D">
              <w:rPr>
                <w:rFonts w:cstheme="minorHAnsi"/>
              </w:rPr>
              <w:t xml:space="preserve"> of Artificial things u7sing survival gu</w:t>
            </w:r>
            <w:r>
              <w:rPr>
                <w:rFonts w:cstheme="minorHAnsi"/>
              </w:rPr>
              <w:t>i</w:t>
            </w:r>
            <w:r w:rsidRPr="0077035D">
              <w:rPr>
                <w:rFonts w:cstheme="minorHAnsi"/>
              </w:rPr>
              <w:t>de and organiser</w:t>
            </w:r>
          </w:p>
          <w:p w14:paraId="7EABF7B7" w14:textId="77777777" w:rsidR="00D44DBB" w:rsidRPr="0077035D" w:rsidRDefault="00D44DBB" w:rsidP="00D44DBB">
            <w:pPr>
              <w:rPr>
                <w:rFonts w:cstheme="minorHAnsi"/>
              </w:rPr>
            </w:pPr>
          </w:p>
          <w:p w14:paraId="0CB0635F" w14:textId="07A582C4" w:rsidR="00D44DBB" w:rsidRPr="0077035D" w:rsidRDefault="00D44DBB" w:rsidP="00D44DBB">
            <w:pPr>
              <w:rPr>
                <w:rFonts w:cstheme="minorHAnsi"/>
                <w:color w:val="000000"/>
              </w:rPr>
            </w:pPr>
          </w:p>
        </w:tc>
        <w:tc>
          <w:tcPr>
            <w:tcW w:w="1503" w:type="dxa"/>
          </w:tcPr>
          <w:p w14:paraId="65E0EF3A" w14:textId="52909F3F" w:rsidR="00D44DBB" w:rsidRPr="0077035D" w:rsidRDefault="00D44DBB" w:rsidP="00D44DBB">
            <w:pPr>
              <w:rPr>
                <w:rFonts w:cstheme="minorHAnsi"/>
                <w:color w:val="000000"/>
              </w:rPr>
            </w:pPr>
            <w:r w:rsidRPr="0077035D">
              <w:rPr>
                <w:rFonts w:cstheme="minorHAnsi"/>
              </w:rPr>
              <w:t>Revision of WHE using survival guide and knowledge organiser</w:t>
            </w:r>
          </w:p>
        </w:tc>
        <w:tc>
          <w:tcPr>
            <w:tcW w:w="1503" w:type="dxa"/>
          </w:tcPr>
          <w:p w14:paraId="01467B5C" w14:textId="113A1D50" w:rsidR="00D44DBB" w:rsidRPr="0077035D" w:rsidRDefault="00D44DBB" w:rsidP="00D44DBB">
            <w:pPr>
              <w:rPr>
                <w:rFonts w:cstheme="minorHAnsi"/>
                <w:color w:val="000000"/>
              </w:rPr>
            </w:pPr>
            <w:r w:rsidRPr="0077035D">
              <w:rPr>
                <w:rFonts w:cstheme="minorHAnsi"/>
              </w:rPr>
              <w:t xml:space="preserve">Revision of A </w:t>
            </w:r>
            <w:proofErr w:type="spellStart"/>
            <w:r w:rsidRPr="0077035D">
              <w:rPr>
                <w:rFonts w:cstheme="minorHAnsi"/>
              </w:rPr>
              <w:t>Linha</w:t>
            </w:r>
            <w:proofErr w:type="spellEnd"/>
            <w:r w:rsidRPr="0077035D">
              <w:rPr>
                <w:rFonts w:cstheme="minorHAnsi"/>
              </w:rPr>
              <w:t xml:space="preserve"> Curva using knowledge organiser and survival guide</w:t>
            </w:r>
          </w:p>
        </w:tc>
        <w:tc>
          <w:tcPr>
            <w:tcW w:w="1503" w:type="dxa"/>
          </w:tcPr>
          <w:p w14:paraId="7D834F57" w14:textId="77777777" w:rsidR="00D44DBB" w:rsidRPr="0077035D" w:rsidRDefault="00D44DBB" w:rsidP="00D44DBB">
            <w:pPr>
              <w:rPr>
                <w:rFonts w:cstheme="minorHAnsi"/>
              </w:rPr>
            </w:pPr>
            <w:r w:rsidRPr="0077035D">
              <w:rPr>
                <w:rFonts w:cstheme="minorHAnsi"/>
              </w:rPr>
              <w:t xml:space="preserve">Use </w:t>
            </w:r>
            <w:proofErr w:type="gramStart"/>
            <w:r w:rsidRPr="0077035D">
              <w:rPr>
                <w:rFonts w:cstheme="minorHAnsi"/>
              </w:rPr>
              <w:t>teams</w:t>
            </w:r>
            <w:proofErr w:type="gramEnd"/>
            <w:r w:rsidRPr="0077035D">
              <w:rPr>
                <w:rFonts w:cstheme="minorHAnsi"/>
              </w:rPr>
              <w:t xml:space="preserve"> guidance to begin choreography programme note</w:t>
            </w:r>
          </w:p>
          <w:p w14:paraId="07F7327F" w14:textId="00DF1E03" w:rsidR="00D44DBB" w:rsidRPr="0077035D" w:rsidRDefault="00D44DBB" w:rsidP="00D44DBB">
            <w:pPr>
              <w:rPr>
                <w:rFonts w:cstheme="minorHAnsi"/>
                <w:color w:val="000000" w:themeColor="text1"/>
              </w:rPr>
            </w:pPr>
            <w:r w:rsidRPr="0077035D">
              <w:rPr>
                <w:rFonts w:cstheme="minorHAnsi"/>
              </w:rPr>
              <w:t xml:space="preserve"> </w:t>
            </w:r>
          </w:p>
        </w:tc>
        <w:tc>
          <w:tcPr>
            <w:tcW w:w="1503" w:type="dxa"/>
          </w:tcPr>
          <w:p w14:paraId="59E25E1F" w14:textId="77777777" w:rsidR="00D44DBB" w:rsidRPr="0077035D" w:rsidRDefault="00D44DBB" w:rsidP="00D44DBB">
            <w:pPr>
              <w:rPr>
                <w:rFonts w:cstheme="minorHAnsi"/>
              </w:rPr>
            </w:pPr>
            <w:r w:rsidRPr="0077035D">
              <w:rPr>
                <w:rFonts w:cstheme="minorHAnsi"/>
              </w:rPr>
              <w:t xml:space="preserve">Use </w:t>
            </w:r>
            <w:proofErr w:type="gramStart"/>
            <w:r w:rsidRPr="0077035D">
              <w:rPr>
                <w:rFonts w:cstheme="minorHAnsi"/>
              </w:rPr>
              <w:t>teams</w:t>
            </w:r>
            <w:proofErr w:type="gramEnd"/>
            <w:r w:rsidRPr="0077035D">
              <w:rPr>
                <w:rFonts w:cstheme="minorHAnsi"/>
              </w:rPr>
              <w:t xml:space="preserve"> guidance to begin choreography programme note</w:t>
            </w:r>
          </w:p>
          <w:p w14:paraId="3158DCD9" w14:textId="7FBA574F" w:rsidR="00D44DBB" w:rsidRPr="0077035D" w:rsidRDefault="00D44DBB" w:rsidP="00D44DBB">
            <w:pPr>
              <w:rPr>
                <w:rFonts w:cstheme="minorHAnsi"/>
                <w:color w:val="000000" w:themeColor="text1"/>
              </w:rPr>
            </w:pPr>
          </w:p>
        </w:tc>
      </w:tr>
      <w:tr w:rsidR="00D44DBB" w14:paraId="7ACBD5F1" w14:textId="0522F322" w:rsidTr="002B191D">
        <w:tc>
          <w:tcPr>
            <w:tcW w:w="3231" w:type="dxa"/>
          </w:tcPr>
          <w:p w14:paraId="59D302FD" w14:textId="368EF51A" w:rsidR="00D44DBB" w:rsidRPr="00EB03DD" w:rsidRDefault="00D44DBB" w:rsidP="00D44DBB">
            <w:pPr>
              <w:rPr>
                <w:rFonts w:cstheme="minorHAnsi"/>
                <w:b/>
              </w:rPr>
            </w:pPr>
            <w:r>
              <w:rPr>
                <w:rFonts w:cstheme="minorHAnsi"/>
                <w:b/>
              </w:rPr>
              <w:t>ADT</w:t>
            </w:r>
            <w:r w:rsidRPr="00EB03DD">
              <w:rPr>
                <w:rFonts w:cstheme="minorHAnsi"/>
                <w:b/>
              </w:rPr>
              <w:t xml:space="preserve">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2EF238D2" w14:textId="7AC9F7DC" w:rsidR="00D44DBB" w:rsidRPr="00862BF6" w:rsidRDefault="00C1459C" w:rsidP="00D44DBB">
            <w:pPr>
              <w:pStyle w:val="paragraph"/>
              <w:spacing w:before="0" w:beforeAutospacing="0" w:after="0" w:afterAutospacing="0"/>
              <w:textAlignment w:val="baseline"/>
              <w:divId w:val="902444596"/>
              <w:rPr>
                <w:rFonts w:ascii="Segoe UI" w:hAnsi="Segoe UI" w:cs="Segoe UI"/>
                <w:sz w:val="22"/>
                <w:szCs w:val="22"/>
              </w:rPr>
            </w:pPr>
            <w:hyperlink r:id="rId103" w:history="1">
              <w:r w:rsidR="00D44DBB" w:rsidRPr="00862BF6">
                <w:rPr>
                  <w:rStyle w:val="Hyperlink"/>
                  <w:rFonts w:ascii="Calibri" w:hAnsi="Calibri" w:cs="Calibri"/>
                  <w:sz w:val="22"/>
                  <w:szCs w:val="22"/>
                </w:rPr>
                <w:t>Photography </w:t>
              </w:r>
            </w:hyperlink>
          </w:p>
          <w:p w14:paraId="1D7A94B3" w14:textId="77777777" w:rsidR="00D44DBB" w:rsidRPr="00862BF6" w:rsidRDefault="00D44DBB" w:rsidP="00D44DBB">
            <w:pPr>
              <w:pStyle w:val="paragraph"/>
              <w:spacing w:before="0" w:beforeAutospacing="0" w:after="0" w:afterAutospacing="0"/>
              <w:textAlignment w:val="baseline"/>
              <w:divId w:val="2066298745"/>
              <w:rPr>
                <w:rFonts w:ascii="Segoe UI" w:hAnsi="Segoe UI" w:cs="Segoe UI"/>
                <w:sz w:val="22"/>
                <w:szCs w:val="22"/>
              </w:rPr>
            </w:pPr>
            <w:r w:rsidRPr="00862BF6">
              <w:rPr>
                <w:rStyle w:val="eop"/>
                <w:rFonts w:ascii="Calibri" w:hAnsi="Calibri" w:cs="Calibri"/>
                <w:sz w:val="22"/>
                <w:szCs w:val="22"/>
              </w:rPr>
              <w:t> </w:t>
            </w:r>
          </w:p>
          <w:p w14:paraId="0F2677E8" w14:textId="02A76AA7" w:rsidR="00D44DBB" w:rsidRPr="00862BF6" w:rsidRDefault="00D44DBB" w:rsidP="00D44DBB">
            <w:pPr>
              <w:jc w:val="center"/>
              <w:rPr>
                <w:rFonts w:cstheme="minorHAnsi"/>
              </w:rPr>
            </w:pPr>
            <w:r w:rsidRPr="00862BF6">
              <w:rPr>
                <w:rStyle w:val="eop"/>
                <w:rFonts w:ascii="Calibri" w:hAnsi="Calibri" w:cs="Calibri"/>
              </w:rPr>
              <w:lastRenderedPageBreak/>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6BB3310D" w14:textId="6A4CBC09" w:rsidR="00D44DBB" w:rsidRPr="00862BF6" w:rsidRDefault="00C1459C" w:rsidP="00D44DBB">
            <w:pPr>
              <w:pStyle w:val="paragraph"/>
              <w:spacing w:before="0" w:beforeAutospacing="0" w:after="0" w:afterAutospacing="0"/>
              <w:textAlignment w:val="baseline"/>
              <w:divId w:val="477570669"/>
              <w:rPr>
                <w:rFonts w:ascii="Segoe UI" w:hAnsi="Segoe UI" w:cs="Segoe UI"/>
                <w:sz w:val="22"/>
                <w:szCs w:val="22"/>
              </w:rPr>
            </w:pPr>
            <w:hyperlink r:id="rId104" w:history="1">
              <w:r w:rsidR="00D44DBB" w:rsidRPr="00862BF6">
                <w:rPr>
                  <w:rStyle w:val="Hyperlink"/>
                  <w:rFonts w:ascii="Calibri" w:hAnsi="Calibri" w:cs="Calibri"/>
                  <w:sz w:val="22"/>
                  <w:szCs w:val="22"/>
                </w:rPr>
                <w:t>Working drawings </w:t>
              </w:r>
            </w:hyperlink>
          </w:p>
          <w:p w14:paraId="51D2CA82" w14:textId="546DBC41" w:rsidR="00D44DBB" w:rsidRPr="00862BF6" w:rsidRDefault="00D44DBB" w:rsidP="00D44DBB">
            <w:pPr>
              <w:rPr>
                <w:rFonts w:cstheme="minorHAnsi"/>
              </w:rPr>
            </w:pPr>
            <w:r w:rsidRPr="00862BF6">
              <w:rPr>
                <w:rStyle w:val="eop"/>
                <w:rFonts w:ascii="Calibri" w:hAnsi="Calibri" w:cs="Calibri"/>
              </w:rPr>
              <w:lastRenderedPageBreak/>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10DBF630" w14:textId="59A658DD" w:rsidR="00D44DBB" w:rsidRPr="00862BF6" w:rsidRDefault="00C1459C" w:rsidP="00D44DBB">
            <w:pPr>
              <w:pStyle w:val="paragraph"/>
              <w:spacing w:before="0" w:beforeAutospacing="0" w:after="0" w:afterAutospacing="0"/>
              <w:textAlignment w:val="baseline"/>
              <w:divId w:val="1012685456"/>
              <w:rPr>
                <w:rFonts w:ascii="Segoe UI" w:hAnsi="Segoe UI" w:cs="Segoe UI"/>
                <w:sz w:val="22"/>
                <w:szCs w:val="22"/>
              </w:rPr>
            </w:pPr>
            <w:hyperlink r:id="rId105" w:history="1">
              <w:r w:rsidR="00D44DBB" w:rsidRPr="00862BF6">
                <w:rPr>
                  <w:rStyle w:val="Hyperlink"/>
                  <w:rFonts w:ascii="Calibri" w:hAnsi="Calibri" w:cs="Calibri"/>
                  <w:sz w:val="22"/>
                  <w:szCs w:val="22"/>
                </w:rPr>
                <w:t xml:space="preserve">Love Food Love Science: </w:t>
              </w:r>
              <w:r w:rsidR="00D44DBB" w:rsidRPr="00862BF6">
                <w:rPr>
                  <w:rStyle w:val="Hyperlink"/>
                  <w:rFonts w:ascii="Calibri" w:hAnsi="Calibri" w:cs="Calibri"/>
                  <w:sz w:val="22"/>
                  <w:szCs w:val="22"/>
                </w:rPr>
                <w:lastRenderedPageBreak/>
                <w:t>Carbohydrates </w:t>
              </w:r>
            </w:hyperlink>
          </w:p>
          <w:p w14:paraId="1EAFC528" w14:textId="61804A7B" w:rsidR="00D44DBB" w:rsidRPr="00862BF6" w:rsidRDefault="00D44DBB" w:rsidP="00D44DBB">
            <w:pPr>
              <w:rPr>
                <w:rFonts w:cstheme="minorHAnsi"/>
              </w:rPr>
            </w:pPr>
            <w:r w:rsidRPr="00862BF6">
              <w:rPr>
                <w:rStyle w:val="eop"/>
                <w:rFonts w:ascii="Calibri" w:hAnsi="Calibri" w:cs="Calibr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11B62F9F" w14:textId="002891D5" w:rsidR="00D44DBB" w:rsidRPr="00862BF6" w:rsidRDefault="00C1459C" w:rsidP="00D44DBB">
            <w:pPr>
              <w:pStyle w:val="paragraph"/>
              <w:spacing w:before="0" w:beforeAutospacing="0" w:after="0" w:afterAutospacing="0"/>
              <w:textAlignment w:val="baseline"/>
              <w:divId w:val="180557765"/>
              <w:rPr>
                <w:rFonts w:ascii="Segoe UI" w:hAnsi="Segoe UI" w:cs="Segoe UI"/>
                <w:sz w:val="22"/>
                <w:szCs w:val="22"/>
              </w:rPr>
            </w:pPr>
            <w:hyperlink r:id="rId106" w:history="1">
              <w:r w:rsidR="00D44DBB" w:rsidRPr="00862BF6">
                <w:rPr>
                  <w:rStyle w:val="Hyperlink"/>
                  <w:rFonts w:ascii="Calibri" w:hAnsi="Calibri" w:cs="Calibri"/>
                  <w:sz w:val="22"/>
                  <w:szCs w:val="22"/>
                </w:rPr>
                <w:t>Printing</w:t>
              </w:r>
            </w:hyperlink>
            <w:r w:rsidR="00D44DBB" w:rsidRPr="00862BF6">
              <w:rPr>
                <w:rStyle w:val="normaltextrun"/>
                <w:rFonts w:ascii="Calibri" w:hAnsi="Calibri" w:cs="Calibri"/>
                <w:color w:val="000000"/>
                <w:sz w:val="22"/>
                <w:szCs w:val="22"/>
              </w:rPr>
              <w:t xml:space="preserve"> </w:t>
            </w:r>
          </w:p>
          <w:p w14:paraId="582B4089" w14:textId="154D9F8F" w:rsidR="00D44DBB" w:rsidRPr="00862BF6" w:rsidRDefault="00D44DBB" w:rsidP="00D44DBB">
            <w:pPr>
              <w:rPr>
                <w:rFonts w:cstheme="minorHAnsi"/>
              </w:rPr>
            </w:pPr>
            <w:r w:rsidRPr="00862BF6">
              <w:rPr>
                <w:rStyle w:val="eop"/>
                <w:rFonts w:ascii="Calibri" w:hAnsi="Calibri" w:cs="Calibr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5DEEFEA6" w14:textId="1E44709F" w:rsidR="00D44DBB" w:rsidRPr="00862BF6" w:rsidRDefault="00C1459C" w:rsidP="00D44DBB">
            <w:pPr>
              <w:pStyle w:val="paragraph"/>
              <w:spacing w:before="0" w:beforeAutospacing="0" w:after="0" w:afterAutospacing="0"/>
              <w:textAlignment w:val="baseline"/>
              <w:divId w:val="828138054"/>
              <w:rPr>
                <w:rFonts w:ascii="Segoe UI" w:hAnsi="Segoe UI" w:cs="Segoe UI"/>
                <w:sz w:val="22"/>
                <w:szCs w:val="22"/>
              </w:rPr>
            </w:pPr>
            <w:hyperlink r:id="rId107" w:history="1">
              <w:r w:rsidR="00D44DBB" w:rsidRPr="00862BF6">
                <w:rPr>
                  <w:rStyle w:val="Hyperlink"/>
                  <w:rFonts w:ascii="Calibri" w:hAnsi="Calibri" w:cs="Calibri"/>
                  <w:sz w:val="22"/>
                  <w:szCs w:val="22"/>
                </w:rPr>
                <w:t xml:space="preserve">Mathematical modelling and </w:t>
              </w:r>
              <w:r w:rsidR="00D44DBB" w:rsidRPr="00862BF6">
                <w:rPr>
                  <w:rStyle w:val="Hyperlink"/>
                  <w:rFonts w:ascii="Calibri" w:hAnsi="Calibri" w:cs="Calibri"/>
                  <w:sz w:val="22"/>
                  <w:szCs w:val="22"/>
                </w:rPr>
                <w:lastRenderedPageBreak/>
                <w:t>computer-based tools </w:t>
              </w:r>
            </w:hyperlink>
          </w:p>
          <w:p w14:paraId="0E5799AB" w14:textId="34AC0E02" w:rsidR="00D44DBB" w:rsidRPr="00862BF6" w:rsidRDefault="00D44DBB" w:rsidP="00D44DBB">
            <w:pPr>
              <w:rPr>
                <w:rFonts w:cstheme="minorHAnsi"/>
              </w:rPr>
            </w:pPr>
            <w:r w:rsidRPr="00862BF6">
              <w:rPr>
                <w:rStyle w:val="eop"/>
                <w:rFonts w:ascii="Calibri" w:hAnsi="Calibri" w:cs="Calibr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47A22530" w14:textId="5A32D57B" w:rsidR="00D44DBB" w:rsidRPr="00862BF6" w:rsidRDefault="00C1459C" w:rsidP="00D44DBB">
            <w:pPr>
              <w:pStyle w:val="paragraph"/>
              <w:spacing w:before="0" w:beforeAutospacing="0" w:after="0" w:afterAutospacing="0"/>
              <w:textAlignment w:val="baseline"/>
              <w:divId w:val="745223211"/>
              <w:rPr>
                <w:rFonts w:ascii="Segoe UI" w:hAnsi="Segoe UI" w:cs="Segoe UI"/>
                <w:sz w:val="22"/>
                <w:szCs w:val="22"/>
              </w:rPr>
            </w:pPr>
            <w:hyperlink r:id="rId108" w:history="1">
              <w:r w:rsidR="00D44DBB" w:rsidRPr="00862BF6">
                <w:rPr>
                  <w:rStyle w:val="Hyperlink"/>
                  <w:rFonts w:ascii="Calibri" w:hAnsi="Calibri" w:cs="Calibri"/>
                  <w:sz w:val="22"/>
                  <w:szCs w:val="22"/>
                </w:rPr>
                <w:t xml:space="preserve">Love Food Love Science: </w:t>
              </w:r>
              <w:r w:rsidR="00D44DBB" w:rsidRPr="00862BF6">
                <w:rPr>
                  <w:rStyle w:val="Hyperlink"/>
                  <w:rFonts w:ascii="Calibri" w:hAnsi="Calibri" w:cs="Calibri"/>
                  <w:sz w:val="22"/>
                  <w:szCs w:val="22"/>
                </w:rPr>
                <w:lastRenderedPageBreak/>
                <w:t>Caramelisation</w:t>
              </w:r>
            </w:hyperlink>
            <w:r w:rsidR="00D44DBB" w:rsidRPr="00862BF6">
              <w:rPr>
                <w:rStyle w:val="normaltextrun"/>
                <w:rFonts w:ascii="Calibri" w:hAnsi="Calibri" w:cs="Calibri"/>
                <w:color w:val="000000"/>
                <w:sz w:val="22"/>
                <w:szCs w:val="22"/>
              </w:rPr>
              <w:t xml:space="preserve"> </w:t>
            </w:r>
          </w:p>
          <w:p w14:paraId="51AEFD0D" w14:textId="327980B3" w:rsidR="00D44DBB" w:rsidRPr="00862BF6" w:rsidRDefault="00D44DBB" w:rsidP="00D44DBB">
            <w:pPr>
              <w:rPr>
                <w:rFonts w:cstheme="minorHAnsi"/>
              </w:rPr>
            </w:pPr>
            <w:r w:rsidRPr="00862BF6">
              <w:rPr>
                <w:rStyle w:val="eop"/>
                <w:rFonts w:ascii="Calibri" w:hAnsi="Calibri" w:cs="Calibri"/>
              </w:rPr>
              <w:t> </w:t>
            </w: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7A4B19D5" w14:textId="65E8C00A" w:rsidR="00D44DBB" w:rsidRPr="00862BF6" w:rsidRDefault="00C1459C" w:rsidP="00D44DBB">
            <w:pPr>
              <w:pStyle w:val="paragraph"/>
              <w:spacing w:before="0" w:beforeAutospacing="0" w:after="0" w:afterAutospacing="0"/>
              <w:textAlignment w:val="baseline"/>
              <w:divId w:val="2028366367"/>
              <w:rPr>
                <w:rFonts w:ascii="Segoe UI" w:hAnsi="Segoe UI" w:cs="Segoe UI"/>
                <w:sz w:val="22"/>
                <w:szCs w:val="22"/>
              </w:rPr>
            </w:pPr>
            <w:hyperlink r:id="rId109" w:history="1">
              <w:r w:rsidR="00D44DBB" w:rsidRPr="00862BF6">
                <w:rPr>
                  <w:rStyle w:val="Hyperlink"/>
                  <w:rFonts w:ascii="Calibri" w:hAnsi="Calibri" w:cs="Calibri"/>
                  <w:sz w:val="22"/>
                  <w:szCs w:val="22"/>
                </w:rPr>
                <w:t>Creating a portfolio  </w:t>
              </w:r>
            </w:hyperlink>
          </w:p>
          <w:p w14:paraId="2E2AF32C" w14:textId="77777777" w:rsidR="00D44DBB" w:rsidRPr="00862BF6" w:rsidRDefault="00D44DBB" w:rsidP="00D44DBB">
            <w:pPr>
              <w:pStyle w:val="paragraph"/>
              <w:spacing w:before="0" w:beforeAutospacing="0" w:after="0" w:afterAutospacing="0"/>
              <w:textAlignment w:val="baseline"/>
              <w:divId w:val="1204247590"/>
              <w:rPr>
                <w:rFonts w:ascii="Segoe UI" w:hAnsi="Segoe UI" w:cs="Segoe UI"/>
                <w:sz w:val="22"/>
                <w:szCs w:val="22"/>
              </w:rPr>
            </w:pPr>
            <w:r w:rsidRPr="00862BF6">
              <w:rPr>
                <w:rStyle w:val="eop"/>
                <w:rFonts w:ascii="Calibri" w:hAnsi="Calibri" w:cs="Calibri"/>
                <w:color w:val="000000"/>
                <w:sz w:val="22"/>
                <w:szCs w:val="22"/>
              </w:rPr>
              <w:lastRenderedPageBreak/>
              <w:t> </w:t>
            </w:r>
          </w:p>
          <w:p w14:paraId="412EC3F3" w14:textId="5A8512DD" w:rsidR="00D44DBB" w:rsidRPr="00862BF6" w:rsidRDefault="00D44DBB" w:rsidP="00D44DBB">
            <w:pPr>
              <w:rPr>
                <w:rFonts w:cstheme="minorHAnsi"/>
              </w:rPr>
            </w:pPr>
          </w:p>
        </w:tc>
        <w:tc>
          <w:tcPr>
            <w:tcW w:w="1503" w:type="dxa"/>
            <w:tcBorders>
              <w:top w:val="single" w:sz="6" w:space="0" w:color="auto"/>
              <w:left w:val="single" w:sz="6" w:space="0" w:color="auto"/>
              <w:bottom w:val="single" w:sz="6" w:space="0" w:color="auto"/>
              <w:right w:val="single" w:sz="6" w:space="0" w:color="auto"/>
            </w:tcBorders>
            <w:shd w:val="clear" w:color="auto" w:fill="auto"/>
          </w:tcPr>
          <w:p w14:paraId="11F4F870" w14:textId="5B2193FD" w:rsidR="00D44DBB" w:rsidRPr="00862BF6" w:rsidRDefault="00C1459C" w:rsidP="00D44DBB">
            <w:pPr>
              <w:pStyle w:val="paragraph"/>
              <w:spacing w:before="0" w:beforeAutospacing="0" w:after="0" w:afterAutospacing="0"/>
              <w:textAlignment w:val="baseline"/>
              <w:divId w:val="2004314494"/>
              <w:rPr>
                <w:rFonts w:ascii="Segoe UI" w:hAnsi="Segoe UI" w:cs="Segoe UI"/>
                <w:sz w:val="22"/>
                <w:szCs w:val="22"/>
              </w:rPr>
            </w:pPr>
            <w:hyperlink r:id="rId110" w:history="1">
              <w:r w:rsidR="00D44DBB" w:rsidRPr="00862BF6">
                <w:rPr>
                  <w:rStyle w:val="Hyperlink"/>
                  <w:rFonts w:ascii="Calibri" w:hAnsi="Calibri" w:cs="Calibri"/>
                  <w:sz w:val="22"/>
                  <w:szCs w:val="22"/>
                </w:rPr>
                <w:t>Refining ideas  </w:t>
              </w:r>
            </w:hyperlink>
          </w:p>
          <w:p w14:paraId="7DEB9236" w14:textId="77777777" w:rsidR="00D44DBB" w:rsidRPr="00862BF6" w:rsidRDefault="00D44DBB" w:rsidP="00D44DBB">
            <w:pPr>
              <w:pStyle w:val="paragraph"/>
              <w:spacing w:before="0" w:beforeAutospacing="0" w:after="0" w:afterAutospacing="0"/>
              <w:textAlignment w:val="baseline"/>
              <w:divId w:val="572784989"/>
              <w:rPr>
                <w:rFonts w:ascii="Segoe UI" w:hAnsi="Segoe UI" w:cs="Segoe UI"/>
                <w:sz w:val="22"/>
                <w:szCs w:val="22"/>
              </w:rPr>
            </w:pPr>
            <w:r w:rsidRPr="00862BF6">
              <w:rPr>
                <w:rStyle w:val="eop"/>
                <w:rFonts w:ascii="Calibri" w:hAnsi="Calibri" w:cs="Calibri"/>
                <w:color w:val="000000"/>
                <w:sz w:val="22"/>
                <w:szCs w:val="22"/>
              </w:rPr>
              <w:lastRenderedPageBreak/>
              <w:t> </w:t>
            </w:r>
          </w:p>
          <w:p w14:paraId="28D6056B" w14:textId="06A545DD" w:rsidR="00D44DBB" w:rsidRPr="00862BF6" w:rsidRDefault="00D44DBB" w:rsidP="00D44DBB">
            <w:pPr>
              <w:rPr>
                <w:rFonts w:cstheme="minorHAnsi"/>
              </w:rPr>
            </w:pPr>
          </w:p>
        </w:tc>
      </w:tr>
    </w:tbl>
    <w:p w14:paraId="6E9C230B" w14:textId="77777777" w:rsidR="0020366B" w:rsidRDefault="0020366B"/>
    <w:sectPr w:rsidR="0020366B"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1D49" w14:textId="77777777" w:rsidR="00772414" w:rsidRDefault="00772414" w:rsidP="00DB2155">
      <w:pPr>
        <w:spacing w:after="0" w:line="240" w:lineRule="auto"/>
      </w:pPr>
      <w:r>
        <w:separator/>
      </w:r>
    </w:p>
  </w:endnote>
  <w:endnote w:type="continuationSeparator" w:id="0">
    <w:p w14:paraId="2B47BBD5" w14:textId="77777777" w:rsidR="00772414" w:rsidRDefault="00772414"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079F" w14:textId="77777777" w:rsidR="00772414" w:rsidRDefault="00772414" w:rsidP="00DB2155">
      <w:pPr>
        <w:spacing w:after="0" w:line="240" w:lineRule="auto"/>
      </w:pPr>
      <w:r>
        <w:separator/>
      </w:r>
    </w:p>
  </w:footnote>
  <w:footnote w:type="continuationSeparator" w:id="0">
    <w:p w14:paraId="313EBD4F" w14:textId="77777777" w:rsidR="00772414" w:rsidRDefault="00772414"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8F1F44"/>
    <w:multiLevelType w:val="hybridMultilevel"/>
    <w:tmpl w:val="432E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60B68"/>
    <w:multiLevelType w:val="hybridMultilevel"/>
    <w:tmpl w:val="72D0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646F2C"/>
    <w:multiLevelType w:val="hybridMultilevel"/>
    <w:tmpl w:val="804C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E2EC1"/>
    <w:multiLevelType w:val="hybridMultilevel"/>
    <w:tmpl w:val="3D58D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73964">
    <w:abstractNumId w:val="1"/>
  </w:num>
  <w:num w:numId="2" w16cid:durableId="1459034226">
    <w:abstractNumId w:val="6"/>
  </w:num>
  <w:num w:numId="3" w16cid:durableId="1527980654">
    <w:abstractNumId w:val="0"/>
  </w:num>
  <w:num w:numId="4" w16cid:durableId="433717869">
    <w:abstractNumId w:val="5"/>
  </w:num>
  <w:num w:numId="5" w16cid:durableId="217015655">
    <w:abstractNumId w:val="8"/>
  </w:num>
  <w:num w:numId="6" w16cid:durableId="1964993237">
    <w:abstractNumId w:val="7"/>
  </w:num>
  <w:num w:numId="7" w16cid:durableId="1953900049">
    <w:abstractNumId w:val="4"/>
  </w:num>
  <w:num w:numId="8" w16cid:durableId="1687173570">
    <w:abstractNumId w:val="3"/>
  </w:num>
  <w:num w:numId="9" w16cid:durableId="82820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17BE"/>
    <w:rsid w:val="00010A80"/>
    <w:rsid w:val="00016C7F"/>
    <w:rsid w:val="00047CB6"/>
    <w:rsid w:val="00047F7B"/>
    <w:rsid w:val="00060430"/>
    <w:rsid w:val="00060E4D"/>
    <w:rsid w:val="0006139D"/>
    <w:rsid w:val="00067190"/>
    <w:rsid w:val="00076006"/>
    <w:rsid w:val="0009292B"/>
    <w:rsid w:val="000935A9"/>
    <w:rsid w:val="000B1634"/>
    <w:rsid w:val="000B4476"/>
    <w:rsid w:val="000D63FC"/>
    <w:rsid w:val="000F2127"/>
    <w:rsid w:val="000F2F82"/>
    <w:rsid w:val="00120D0B"/>
    <w:rsid w:val="00126354"/>
    <w:rsid w:val="00140047"/>
    <w:rsid w:val="00153C20"/>
    <w:rsid w:val="00155659"/>
    <w:rsid w:val="0016220D"/>
    <w:rsid w:val="00172345"/>
    <w:rsid w:val="001802DA"/>
    <w:rsid w:val="001837A5"/>
    <w:rsid w:val="00194B03"/>
    <w:rsid w:val="00195331"/>
    <w:rsid w:val="001A335C"/>
    <w:rsid w:val="001A3995"/>
    <w:rsid w:val="001B6AA3"/>
    <w:rsid w:val="001C02EE"/>
    <w:rsid w:val="001C0950"/>
    <w:rsid w:val="001C3B25"/>
    <w:rsid w:val="001E4014"/>
    <w:rsid w:val="001E4373"/>
    <w:rsid w:val="001E7A90"/>
    <w:rsid w:val="001F379A"/>
    <w:rsid w:val="001F79C2"/>
    <w:rsid w:val="0020366B"/>
    <w:rsid w:val="00214072"/>
    <w:rsid w:val="00220E0A"/>
    <w:rsid w:val="00253327"/>
    <w:rsid w:val="0025530A"/>
    <w:rsid w:val="00256C6D"/>
    <w:rsid w:val="002659A5"/>
    <w:rsid w:val="002666AF"/>
    <w:rsid w:val="00270E7D"/>
    <w:rsid w:val="002800F2"/>
    <w:rsid w:val="0028050E"/>
    <w:rsid w:val="002947EF"/>
    <w:rsid w:val="00294F10"/>
    <w:rsid w:val="002A07FF"/>
    <w:rsid w:val="002A7D98"/>
    <w:rsid w:val="002B775D"/>
    <w:rsid w:val="002E1892"/>
    <w:rsid w:val="002E1964"/>
    <w:rsid w:val="00304E52"/>
    <w:rsid w:val="00311D5B"/>
    <w:rsid w:val="00314822"/>
    <w:rsid w:val="003235F9"/>
    <w:rsid w:val="003241C5"/>
    <w:rsid w:val="00333096"/>
    <w:rsid w:val="00335F92"/>
    <w:rsid w:val="00341D22"/>
    <w:rsid w:val="00353890"/>
    <w:rsid w:val="00355E76"/>
    <w:rsid w:val="00363EB9"/>
    <w:rsid w:val="0036544F"/>
    <w:rsid w:val="0037093E"/>
    <w:rsid w:val="003925AF"/>
    <w:rsid w:val="00396746"/>
    <w:rsid w:val="003A2218"/>
    <w:rsid w:val="003A36FA"/>
    <w:rsid w:val="003D1FB4"/>
    <w:rsid w:val="0040056E"/>
    <w:rsid w:val="004161B6"/>
    <w:rsid w:val="00424590"/>
    <w:rsid w:val="00450005"/>
    <w:rsid w:val="00450FBD"/>
    <w:rsid w:val="00453B95"/>
    <w:rsid w:val="00454477"/>
    <w:rsid w:val="00470A67"/>
    <w:rsid w:val="004812ED"/>
    <w:rsid w:val="00483D93"/>
    <w:rsid w:val="00491032"/>
    <w:rsid w:val="0049178A"/>
    <w:rsid w:val="004926CF"/>
    <w:rsid w:val="004B68B1"/>
    <w:rsid w:val="004C5E46"/>
    <w:rsid w:val="004D6BB8"/>
    <w:rsid w:val="004F3D13"/>
    <w:rsid w:val="004F6260"/>
    <w:rsid w:val="005041F0"/>
    <w:rsid w:val="00510270"/>
    <w:rsid w:val="00525CE6"/>
    <w:rsid w:val="0053608D"/>
    <w:rsid w:val="0055595E"/>
    <w:rsid w:val="005853B9"/>
    <w:rsid w:val="005A0EFE"/>
    <w:rsid w:val="005A243A"/>
    <w:rsid w:val="005A330B"/>
    <w:rsid w:val="005A4D06"/>
    <w:rsid w:val="005C075C"/>
    <w:rsid w:val="005C229D"/>
    <w:rsid w:val="005D1FC6"/>
    <w:rsid w:val="005E62F6"/>
    <w:rsid w:val="006048E4"/>
    <w:rsid w:val="00606A57"/>
    <w:rsid w:val="00612AC9"/>
    <w:rsid w:val="00612C4B"/>
    <w:rsid w:val="00614CD0"/>
    <w:rsid w:val="00614F68"/>
    <w:rsid w:val="00624535"/>
    <w:rsid w:val="0062566B"/>
    <w:rsid w:val="006265DA"/>
    <w:rsid w:val="00631304"/>
    <w:rsid w:val="00637222"/>
    <w:rsid w:val="00646C0A"/>
    <w:rsid w:val="00657706"/>
    <w:rsid w:val="006763C9"/>
    <w:rsid w:val="006776FC"/>
    <w:rsid w:val="00686613"/>
    <w:rsid w:val="006A6432"/>
    <w:rsid w:val="006B1B2B"/>
    <w:rsid w:val="006C08FF"/>
    <w:rsid w:val="006C7348"/>
    <w:rsid w:val="006E7574"/>
    <w:rsid w:val="00702628"/>
    <w:rsid w:val="00703563"/>
    <w:rsid w:val="00714DE6"/>
    <w:rsid w:val="007155C8"/>
    <w:rsid w:val="0073397D"/>
    <w:rsid w:val="00736850"/>
    <w:rsid w:val="00746519"/>
    <w:rsid w:val="007476CB"/>
    <w:rsid w:val="00747853"/>
    <w:rsid w:val="0075589B"/>
    <w:rsid w:val="00762786"/>
    <w:rsid w:val="0077035D"/>
    <w:rsid w:val="007714C2"/>
    <w:rsid w:val="00772414"/>
    <w:rsid w:val="00774C8D"/>
    <w:rsid w:val="007771FF"/>
    <w:rsid w:val="0078469B"/>
    <w:rsid w:val="007975F6"/>
    <w:rsid w:val="007A25A2"/>
    <w:rsid w:val="007A38A6"/>
    <w:rsid w:val="007A6AA8"/>
    <w:rsid w:val="007A765D"/>
    <w:rsid w:val="007B3AE8"/>
    <w:rsid w:val="007B3CBB"/>
    <w:rsid w:val="007B47F0"/>
    <w:rsid w:val="007B53D0"/>
    <w:rsid w:val="007C0CB4"/>
    <w:rsid w:val="007C202C"/>
    <w:rsid w:val="007D55C6"/>
    <w:rsid w:val="007E3E40"/>
    <w:rsid w:val="007F27E0"/>
    <w:rsid w:val="007F5B63"/>
    <w:rsid w:val="0081445C"/>
    <w:rsid w:val="008168B0"/>
    <w:rsid w:val="00822A49"/>
    <w:rsid w:val="00844C83"/>
    <w:rsid w:val="0085183E"/>
    <w:rsid w:val="00862BF6"/>
    <w:rsid w:val="00874BEE"/>
    <w:rsid w:val="00877BED"/>
    <w:rsid w:val="008815FE"/>
    <w:rsid w:val="00884EBC"/>
    <w:rsid w:val="008904DE"/>
    <w:rsid w:val="0089375E"/>
    <w:rsid w:val="008952B9"/>
    <w:rsid w:val="008A312C"/>
    <w:rsid w:val="008B1730"/>
    <w:rsid w:val="008B61A6"/>
    <w:rsid w:val="008B7092"/>
    <w:rsid w:val="008C2842"/>
    <w:rsid w:val="008C6B4C"/>
    <w:rsid w:val="008D5E1C"/>
    <w:rsid w:val="008D729E"/>
    <w:rsid w:val="008E394F"/>
    <w:rsid w:val="008E7CA0"/>
    <w:rsid w:val="008F27E8"/>
    <w:rsid w:val="00911089"/>
    <w:rsid w:val="00927D43"/>
    <w:rsid w:val="0093610E"/>
    <w:rsid w:val="00944B18"/>
    <w:rsid w:val="0094590B"/>
    <w:rsid w:val="00945A3C"/>
    <w:rsid w:val="00962225"/>
    <w:rsid w:val="0097492E"/>
    <w:rsid w:val="00977398"/>
    <w:rsid w:val="00993414"/>
    <w:rsid w:val="009A5040"/>
    <w:rsid w:val="009A7457"/>
    <w:rsid w:val="009B06B9"/>
    <w:rsid w:val="009B7CFD"/>
    <w:rsid w:val="009C4099"/>
    <w:rsid w:val="009C75D5"/>
    <w:rsid w:val="009D115F"/>
    <w:rsid w:val="009E1167"/>
    <w:rsid w:val="00A11189"/>
    <w:rsid w:val="00A151C8"/>
    <w:rsid w:val="00A20622"/>
    <w:rsid w:val="00A2194D"/>
    <w:rsid w:val="00A27017"/>
    <w:rsid w:val="00A31DE9"/>
    <w:rsid w:val="00A35C67"/>
    <w:rsid w:val="00A738F6"/>
    <w:rsid w:val="00A94BD2"/>
    <w:rsid w:val="00AA63CD"/>
    <w:rsid w:val="00AD7ECB"/>
    <w:rsid w:val="00AE569E"/>
    <w:rsid w:val="00B11AD7"/>
    <w:rsid w:val="00B15C0B"/>
    <w:rsid w:val="00B1765D"/>
    <w:rsid w:val="00B24FCE"/>
    <w:rsid w:val="00B25CAB"/>
    <w:rsid w:val="00B34249"/>
    <w:rsid w:val="00B35C52"/>
    <w:rsid w:val="00B678A5"/>
    <w:rsid w:val="00B831D4"/>
    <w:rsid w:val="00B86AB6"/>
    <w:rsid w:val="00B9660C"/>
    <w:rsid w:val="00BA4A00"/>
    <w:rsid w:val="00BB0B1F"/>
    <w:rsid w:val="00BB2E5B"/>
    <w:rsid w:val="00BD2E88"/>
    <w:rsid w:val="00BD7A88"/>
    <w:rsid w:val="00BE7739"/>
    <w:rsid w:val="00C00B51"/>
    <w:rsid w:val="00C01D5F"/>
    <w:rsid w:val="00C078A7"/>
    <w:rsid w:val="00C108C1"/>
    <w:rsid w:val="00C1459C"/>
    <w:rsid w:val="00C22BA8"/>
    <w:rsid w:val="00C25FBD"/>
    <w:rsid w:val="00C2772F"/>
    <w:rsid w:val="00C3025B"/>
    <w:rsid w:val="00C63005"/>
    <w:rsid w:val="00C77B82"/>
    <w:rsid w:val="00C81AED"/>
    <w:rsid w:val="00CA084C"/>
    <w:rsid w:val="00CB6CDB"/>
    <w:rsid w:val="00CB72A6"/>
    <w:rsid w:val="00CC32CD"/>
    <w:rsid w:val="00CD4486"/>
    <w:rsid w:val="00CE024E"/>
    <w:rsid w:val="00CF43EC"/>
    <w:rsid w:val="00D07FEF"/>
    <w:rsid w:val="00D10231"/>
    <w:rsid w:val="00D2264F"/>
    <w:rsid w:val="00D3415B"/>
    <w:rsid w:val="00D36238"/>
    <w:rsid w:val="00D365CE"/>
    <w:rsid w:val="00D44DBB"/>
    <w:rsid w:val="00D50C6C"/>
    <w:rsid w:val="00D5584D"/>
    <w:rsid w:val="00D56B1E"/>
    <w:rsid w:val="00D80846"/>
    <w:rsid w:val="00D91C53"/>
    <w:rsid w:val="00DA3375"/>
    <w:rsid w:val="00DA71E5"/>
    <w:rsid w:val="00DB2155"/>
    <w:rsid w:val="00DB4BFA"/>
    <w:rsid w:val="00DD1FBA"/>
    <w:rsid w:val="00DD635A"/>
    <w:rsid w:val="00DF74BC"/>
    <w:rsid w:val="00E06091"/>
    <w:rsid w:val="00E25A2F"/>
    <w:rsid w:val="00E32F21"/>
    <w:rsid w:val="00E42001"/>
    <w:rsid w:val="00E479D2"/>
    <w:rsid w:val="00E63860"/>
    <w:rsid w:val="00E81227"/>
    <w:rsid w:val="00E94E16"/>
    <w:rsid w:val="00E96833"/>
    <w:rsid w:val="00EA21C5"/>
    <w:rsid w:val="00EA25F4"/>
    <w:rsid w:val="00EA4D5D"/>
    <w:rsid w:val="00EB03DD"/>
    <w:rsid w:val="00EB08AD"/>
    <w:rsid w:val="00EB4F4F"/>
    <w:rsid w:val="00EB65F7"/>
    <w:rsid w:val="00EC62CC"/>
    <w:rsid w:val="00ED0838"/>
    <w:rsid w:val="00ED0945"/>
    <w:rsid w:val="00ED3893"/>
    <w:rsid w:val="00ED547D"/>
    <w:rsid w:val="00EE646A"/>
    <w:rsid w:val="00EF2594"/>
    <w:rsid w:val="00F174CE"/>
    <w:rsid w:val="00F21824"/>
    <w:rsid w:val="00F30FBA"/>
    <w:rsid w:val="00F3239A"/>
    <w:rsid w:val="00F4001E"/>
    <w:rsid w:val="00F5209A"/>
    <w:rsid w:val="00F642E6"/>
    <w:rsid w:val="00F647BD"/>
    <w:rsid w:val="00F64C42"/>
    <w:rsid w:val="00F65B78"/>
    <w:rsid w:val="00F95CE0"/>
    <w:rsid w:val="00F96B82"/>
    <w:rsid w:val="00F976ED"/>
    <w:rsid w:val="00FA5B74"/>
    <w:rsid w:val="00FB41C5"/>
    <w:rsid w:val="00FC4F17"/>
    <w:rsid w:val="00FD0499"/>
    <w:rsid w:val="00FE797E"/>
    <w:rsid w:val="00FF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7E65AF53"/>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0935A9"/>
    <w:rPr>
      <w:color w:val="605E5C"/>
      <w:shd w:val="clear" w:color="auto" w:fill="E1DFDD"/>
    </w:rPr>
  </w:style>
  <w:style w:type="paragraph" w:customStyle="1" w:styleId="TableParagraph">
    <w:name w:val="Table Paragraph"/>
    <w:basedOn w:val="Normal"/>
    <w:uiPriority w:val="1"/>
    <w:qFormat/>
    <w:rsid w:val="008168B0"/>
    <w:pPr>
      <w:widowControl w:val="0"/>
      <w:autoSpaceDE w:val="0"/>
      <w:autoSpaceDN w:val="0"/>
      <w:spacing w:before="1" w:after="0" w:line="240" w:lineRule="auto"/>
      <w:ind w:left="112"/>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5990">
      <w:bodyDiv w:val="1"/>
      <w:marLeft w:val="0"/>
      <w:marRight w:val="0"/>
      <w:marTop w:val="0"/>
      <w:marBottom w:val="0"/>
      <w:divBdr>
        <w:top w:val="none" w:sz="0" w:space="0" w:color="auto"/>
        <w:left w:val="none" w:sz="0" w:space="0" w:color="auto"/>
        <w:bottom w:val="none" w:sz="0" w:space="0" w:color="auto"/>
        <w:right w:val="none" w:sz="0" w:space="0" w:color="auto"/>
      </w:divBdr>
      <w:divsChild>
        <w:div w:id="1824929293">
          <w:marLeft w:val="0"/>
          <w:marRight w:val="0"/>
          <w:marTop w:val="0"/>
          <w:marBottom w:val="0"/>
          <w:divBdr>
            <w:top w:val="none" w:sz="0" w:space="0" w:color="auto"/>
            <w:left w:val="none" w:sz="0" w:space="0" w:color="auto"/>
            <w:bottom w:val="none" w:sz="0" w:space="0" w:color="auto"/>
            <w:right w:val="none" w:sz="0" w:space="0" w:color="auto"/>
          </w:divBdr>
          <w:divsChild>
            <w:div w:id="902444596">
              <w:marLeft w:val="0"/>
              <w:marRight w:val="0"/>
              <w:marTop w:val="0"/>
              <w:marBottom w:val="0"/>
              <w:divBdr>
                <w:top w:val="none" w:sz="0" w:space="0" w:color="auto"/>
                <w:left w:val="none" w:sz="0" w:space="0" w:color="auto"/>
                <w:bottom w:val="none" w:sz="0" w:space="0" w:color="auto"/>
                <w:right w:val="none" w:sz="0" w:space="0" w:color="auto"/>
              </w:divBdr>
            </w:div>
            <w:div w:id="2066298745">
              <w:marLeft w:val="0"/>
              <w:marRight w:val="0"/>
              <w:marTop w:val="0"/>
              <w:marBottom w:val="0"/>
              <w:divBdr>
                <w:top w:val="none" w:sz="0" w:space="0" w:color="auto"/>
                <w:left w:val="none" w:sz="0" w:space="0" w:color="auto"/>
                <w:bottom w:val="none" w:sz="0" w:space="0" w:color="auto"/>
                <w:right w:val="none" w:sz="0" w:space="0" w:color="auto"/>
              </w:divBdr>
            </w:div>
          </w:divsChild>
        </w:div>
        <w:div w:id="1274898421">
          <w:marLeft w:val="0"/>
          <w:marRight w:val="0"/>
          <w:marTop w:val="0"/>
          <w:marBottom w:val="0"/>
          <w:divBdr>
            <w:top w:val="none" w:sz="0" w:space="0" w:color="auto"/>
            <w:left w:val="none" w:sz="0" w:space="0" w:color="auto"/>
            <w:bottom w:val="none" w:sz="0" w:space="0" w:color="auto"/>
            <w:right w:val="none" w:sz="0" w:space="0" w:color="auto"/>
          </w:divBdr>
          <w:divsChild>
            <w:div w:id="477570669">
              <w:marLeft w:val="0"/>
              <w:marRight w:val="0"/>
              <w:marTop w:val="0"/>
              <w:marBottom w:val="0"/>
              <w:divBdr>
                <w:top w:val="none" w:sz="0" w:space="0" w:color="auto"/>
                <w:left w:val="none" w:sz="0" w:space="0" w:color="auto"/>
                <w:bottom w:val="none" w:sz="0" w:space="0" w:color="auto"/>
                <w:right w:val="none" w:sz="0" w:space="0" w:color="auto"/>
              </w:divBdr>
            </w:div>
          </w:divsChild>
        </w:div>
        <w:div w:id="1735810702">
          <w:marLeft w:val="0"/>
          <w:marRight w:val="0"/>
          <w:marTop w:val="0"/>
          <w:marBottom w:val="0"/>
          <w:divBdr>
            <w:top w:val="none" w:sz="0" w:space="0" w:color="auto"/>
            <w:left w:val="none" w:sz="0" w:space="0" w:color="auto"/>
            <w:bottom w:val="none" w:sz="0" w:space="0" w:color="auto"/>
            <w:right w:val="none" w:sz="0" w:space="0" w:color="auto"/>
          </w:divBdr>
          <w:divsChild>
            <w:div w:id="1012685456">
              <w:marLeft w:val="0"/>
              <w:marRight w:val="0"/>
              <w:marTop w:val="0"/>
              <w:marBottom w:val="0"/>
              <w:divBdr>
                <w:top w:val="none" w:sz="0" w:space="0" w:color="auto"/>
                <w:left w:val="none" w:sz="0" w:space="0" w:color="auto"/>
                <w:bottom w:val="none" w:sz="0" w:space="0" w:color="auto"/>
                <w:right w:val="none" w:sz="0" w:space="0" w:color="auto"/>
              </w:divBdr>
            </w:div>
          </w:divsChild>
        </w:div>
        <w:div w:id="2130276738">
          <w:marLeft w:val="0"/>
          <w:marRight w:val="0"/>
          <w:marTop w:val="0"/>
          <w:marBottom w:val="0"/>
          <w:divBdr>
            <w:top w:val="none" w:sz="0" w:space="0" w:color="auto"/>
            <w:left w:val="none" w:sz="0" w:space="0" w:color="auto"/>
            <w:bottom w:val="none" w:sz="0" w:space="0" w:color="auto"/>
            <w:right w:val="none" w:sz="0" w:space="0" w:color="auto"/>
          </w:divBdr>
          <w:divsChild>
            <w:div w:id="180557765">
              <w:marLeft w:val="0"/>
              <w:marRight w:val="0"/>
              <w:marTop w:val="0"/>
              <w:marBottom w:val="0"/>
              <w:divBdr>
                <w:top w:val="none" w:sz="0" w:space="0" w:color="auto"/>
                <w:left w:val="none" w:sz="0" w:space="0" w:color="auto"/>
                <w:bottom w:val="none" w:sz="0" w:space="0" w:color="auto"/>
                <w:right w:val="none" w:sz="0" w:space="0" w:color="auto"/>
              </w:divBdr>
            </w:div>
          </w:divsChild>
        </w:div>
        <w:div w:id="191656549">
          <w:marLeft w:val="0"/>
          <w:marRight w:val="0"/>
          <w:marTop w:val="0"/>
          <w:marBottom w:val="0"/>
          <w:divBdr>
            <w:top w:val="none" w:sz="0" w:space="0" w:color="auto"/>
            <w:left w:val="none" w:sz="0" w:space="0" w:color="auto"/>
            <w:bottom w:val="none" w:sz="0" w:space="0" w:color="auto"/>
            <w:right w:val="none" w:sz="0" w:space="0" w:color="auto"/>
          </w:divBdr>
          <w:divsChild>
            <w:div w:id="828138054">
              <w:marLeft w:val="0"/>
              <w:marRight w:val="0"/>
              <w:marTop w:val="0"/>
              <w:marBottom w:val="0"/>
              <w:divBdr>
                <w:top w:val="none" w:sz="0" w:space="0" w:color="auto"/>
                <w:left w:val="none" w:sz="0" w:space="0" w:color="auto"/>
                <w:bottom w:val="none" w:sz="0" w:space="0" w:color="auto"/>
                <w:right w:val="none" w:sz="0" w:space="0" w:color="auto"/>
              </w:divBdr>
            </w:div>
          </w:divsChild>
        </w:div>
        <w:div w:id="1554846084">
          <w:marLeft w:val="0"/>
          <w:marRight w:val="0"/>
          <w:marTop w:val="0"/>
          <w:marBottom w:val="0"/>
          <w:divBdr>
            <w:top w:val="none" w:sz="0" w:space="0" w:color="auto"/>
            <w:left w:val="none" w:sz="0" w:space="0" w:color="auto"/>
            <w:bottom w:val="none" w:sz="0" w:space="0" w:color="auto"/>
            <w:right w:val="none" w:sz="0" w:space="0" w:color="auto"/>
          </w:divBdr>
          <w:divsChild>
            <w:div w:id="745223211">
              <w:marLeft w:val="0"/>
              <w:marRight w:val="0"/>
              <w:marTop w:val="0"/>
              <w:marBottom w:val="0"/>
              <w:divBdr>
                <w:top w:val="none" w:sz="0" w:space="0" w:color="auto"/>
                <w:left w:val="none" w:sz="0" w:space="0" w:color="auto"/>
                <w:bottom w:val="none" w:sz="0" w:space="0" w:color="auto"/>
                <w:right w:val="none" w:sz="0" w:space="0" w:color="auto"/>
              </w:divBdr>
            </w:div>
          </w:divsChild>
        </w:div>
        <w:div w:id="1807433342">
          <w:marLeft w:val="0"/>
          <w:marRight w:val="0"/>
          <w:marTop w:val="0"/>
          <w:marBottom w:val="0"/>
          <w:divBdr>
            <w:top w:val="none" w:sz="0" w:space="0" w:color="auto"/>
            <w:left w:val="none" w:sz="0" w:space="0" w:color="auto"/>
            <w:bottom w:val="none" w:sz="0" w:space="0" w:color="auto"/>
            <w:right w:val="none" w:sz="0" w:space="0" w:color="auto"/>
          </w:divBdr>
          <w:divsChild>
            <w:div w:id="2028366367">
              <w:marLeft w:val="0"/>
              <w:marRight w:val="0"/>
              <w:marTop w:val="0"/>
              <w:marBottom w:val="0"/>
              <w:divBdr>
                <w:top w:val="none" w:sz="0" w:space="0" w:color="auto"/>
                <w:left w:val="none" w:sz="0" w:space="0" w:color="auto"/>
                <w:bottom w:val="none" w:sz="0" w:space="0" w:color="auto"/>
                <w:right w:val="none" w:sz="0" w:space="0" w:color="auto"/>
              </w:divBdr>
            </w:div>
            <w:div w:id="1204247590">
              <w:marLeft w:val="0"/>
              <w:marRight w:val="0"/>
              <w:marTop w:val="0"/>
              <w:marBottom w:val="0"/>
              <w:divBdr>
                <w:top w:val="none" w:sz="0" w:space="0" w:color="auto"/>
                <w:left w:val="none" w:sz="0" w:space="0" w:color="auto"/>
                <w:bottom w:val="none" w:sz="0" w:space="0" w:color="auto"/>
                <w:right w:val="none" w:sz="0" w:space="0" w:color="auto"/>
              </w:divBdr>
            </w:div>
          </w:divsChild>
        </w:div>
        <w:div w:id="1872306570">
          <w:marLeft w:val="0"/>
          <w:marRight w:val="0"/>
          <w:marTop w:val="0"/>
          <w:marBottom w:val="0"/>
          <w:divBdr>
            <w:top w:val="none" w:sz="0" w:space="0" w:color="auto"/>
            <w:left w:val="none" w:sz="0" w:space="0" w:color="auto"/>
            <w:bottom w:val="none" w:sz="0" w:space="0" w:color="auto"/>
            <w:right w:val="none" w:sz="0" w:space="0" w:color="auto"/>
          </w:divBdr>
          <w:divsChild>
            <w:div w:id="2004314494">
              <w:marLeft w:val="0"/>
              <w:marRight w:val="0"/>
              <w:marTop w:val="0"/>
              <w:marBottom w:val="0"/>
              <w:divBdr>
                <w:top w:val="none" w:sz="0" w:space="0" w:color="auto"/>
                <w:left w:val="none" w:sz="0" w:space="0" w:color="auto"/>
                <w:bottom w:val="none" w:sz="0" w:space="0" w:color="auto"/>
                <w:right w:val="none" w:sz="0" w:space="0" w:color="auto"/>
              </w:divBdr>
            </w:div>
            <w:div w:id="5727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86123">
      <w:bodyDiv w:val="1"/>
      <w:marLeft w:val="0"/>
      <w:marRight w:val="0"/>
      <w:marTop w:val="0"/>
      <w:marBottom w:val="0"/>
      <w:divBdr>
        <w:top w:val="none" w:sz="0" w:space="0" w:color="auto"/>
        <w:left w:val="none" w:sz="0" w:space="0" w:color="auto"/>
        <w:bottom w:val="none" w:sz="0" w:space="0" w:color="auto"/>
        <w:right w:val="none" w:sz="0" w:space="0" w:color="auto"/>
      </w:divBdr>
      <w:divsChild>
        <w:div w:id="687684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1171072">
      <w:bodyDiv w:val="1"/>
      <w:marLeft w:val="0"/>
      <w:marRight w:val="0"/>
      <w:marTop w:val="0"/>
      <w:marBottom w:val="0"/>
      <w:divBdr>
        <w:top w:val="none" w:sz="0" w:space="0" w:color="auto"/>
        <w:left w:val="none" w:sz="0" w:space="0" w:color="auto"/>
        <w:bottom w:val="none" w:sz="0" w:space="0" w:color="auto"/>
        <w:right w:val="none" w:sz="0" w:space="0" w:color="auto"/>
      </w:divBdr>
    </w:div>
    <w:div w:id="576745386">
      <w:bodyDiv w:val="1"/>
      <w:marLeft w:val="0"/>
      <w:marRight w:val="0"/>
      <w:marTop w:val="0"/>
      <w:marBottom w:val="0"/>
      <w:divBdr>
        <w:top w:val="none" w:sz="0" w:space="0" w:color="auto"/>
        <w:left w:val="none" w:sz="0" w:space="0" w:color="auto"/>
        <w:bottom w:val="none" w:sz="0" w:space="0" w:color="auto"/>
        <w:right w:val="none" w:sz="0" w:space="0" w:color="auto"/>
      </w:divBdr>
      <w:divsChild>
        <w:div w:id="1032918911">
          <w:marLeft w:val="0"/>
          <w:marRight w:val="0"/>
          <w:marTop w:val="0"/>
          <w:marBottom w:val="0"/>
          <w:divBdr>
            <w:top w:val="none" w:sz="0" w:space="0" w:color="auto"/>
            <w:left w:val="none" w:sz="0" w:space="0" w:color="auto"/>
            <w:bottom w:val="none" w:sz="0" w:space="0" w:color="auto"/>
            <w:right w:val="none" w:sz="0" w:space="0" w:color="auto"/>
          </w:divBdr>
          <w:divsChild>
            <w:div w:id="1975328444">
              <w:marLeft w:val="0"/>
              <w:marRight w:val="0"/>
              <w:marTop w:val="0"/>
              <w:marBottom w:val="0"/>
              <w:divBdr>
                <w:top w:val="none" w:sz="0" w:space="0" w:color="auto"/>
                <w:left w:val="none" w:sz="0" w:space="0" w:color="auto"/>
                <w:bottom w:val="none" w:sz="0" w:space="0" w:color="auto"/>
                <w:right w:val="none" w:sz="0" w:space="0" w:color="auto"/>
              </w:divBdr>
            </w:div>
            <w:div w:id="524908832">
              <w:marLeft w:val="0"/>
              <w:marRight w:val="0"/>
              <w:marTop w:val="0"/>
              <w:marBottom w:val="0"/>
              <w:divBdr>
                <w:top w:val="none" w:sz="0" w:space="0" w:color="auto"/>
                <w:left w:val="none" w:sz="0" w:space="0" w:color="auto"/>
                <w:bottom w:val="none" w:sz="0" w:space="0" w:color="auto"/>
                <w:right w:val="none" w:sz="0" w:space="0" w:color="auto"/>
              </w:divBdr>
            </w:div>
            <w:div w:id="1558274784">
              <w:marLeft w:val="0"/>
              <w:marRight w:val="0"/>
              <w:marTop w:val="0"/>
              <w:marBottom w:val="0"/>
              <w:divBdr>
                <w:top w:val="none" w:sz="0" w:space="0" w:color="auto"/>
                <w:left w:val="none" w:sz="0" w:space="0" w:color="auto"/>
                <w:bottom w:val="none" w:sz="0" w:space="0" w:color="auto"/>
                <w:right w:val="none" w:sz="0" w:space="0" w:color="auto"/>
              </w:divBdr>
            </w:div>
            <w:div w:id="1106270280">
              <w:marLeft w:val="0"/>
              <w:marRight w:val="0"/>
              <w:marTop w:val="0"/>
              <w:marBottom w:val="0"/>
              <w:divBdr>
                <w:top w:val="none" w:sz="0" w:space="0" w:color="auto"/>
                <w:left w:val="none" w:sz="0" w:space="0" w:color="auto"/>
                <w:bottom w:val="none" w:sz="0" w:space="0" w:color="auto"/>
                <w:right w:val="none" w:sz="0" w:space="0" w:color="auto"/>
              </w:divBdr>
            </w:div>
            <w:div w:id="1924025493">
              <w:marLeft w:val="0"/>
              <w:marRight w:val="0"/>
              <w:marTop w:val="0"/>
              <w:marBottom w:val="0"/>
              <w:divBdr>
                <w:top w:val="none" w:sz="0" w:space="0" w:color="auto"/>
                <w:left w:val="none" w:sz="0" w:space="0" w:color="auto"/>
                <w:bottom w:val="none" w:sz="0" w:space="0" w:color="auto"/>
                <w:right w:val="none" w:sz="0" w:space="0" w:color="auto"/>
              </w:divBdr>
            </w:div>
            <w:div w:id="83111807">
              <w:marLeft w:val="0"/>
              <w:marRight w:val="0"/>
              <w:marTop w:val="0"/>
              <w:marBottom w:val="0"/>
              <w:divBdr>
                <w:top w:val="none" w:sz="0" w:space="0" w:color="auto"/>
                <w:left w:val="none" w:sz="0" w:space="0" w:color="auto"/>
                <w:bottom w:val="none" w:sz="0" w:space="0" w:color="auto"/>
                <w:right w:val="none" w:sz="0" w:space="0" w:color="auto"/>
              </w:divBdr>
            </w:div>
            <w:div w:id="998114225">
              <w:marLeft w:val="0"/>
              <w:marRight w:val="0"/>
              <w:marTop w:val="0"/>
              <w:marBottom w:val="0"/>
              <w:divBdr>
                <w:top w:val="none" w:sz="0" w:space="0" w:color="auto"/>
                <w:left w:val="none" w:sz="0" w:space="0" w:color="auto"/>
                <w:bottom w:val="none" w:sz="0" w:space="0" w:color="auto"/>
                <w:right w:val="none" w:sz="0" w:space="0" w:color="auto"/>
              </w:divBdr>
            </w:div>
            <w:div w:id="551163086">
              <w:marLeft w:val="0"/>
              <w:marRight w:val="0"/>
              <w:marTop w:val="0"/>
              <w:marBottom w:val="0"/>
              <w:divBdr>
                <w:top w:val="none" w:sz="0" w:space="0" w:color="auto"/>
                <w:left w:val="none" w:sz="0" w:space="0" w:color="auto"/>
                <w:bottom w:val="none" w:sz="0" w:space="0" w:color="auto"/>
                <w:right w:val="none" w:sz="0" w:space="0" w:color="auto"/>
              </w:divBdr>
            </w:div>
            <w:div w:id="784664502">
              <w:marLeft w:val="0"/>
              <w:marRight w:val="0"/>
              <w:marTop w:val="0"/>
              <w:marBottom w:val="0"/>
              <w:divBdr>
                <w:top w:val="none" w:sz="0" w:space="0" w:color="auto"/>
                <w:left w:val="none" w:sz="0" w:space="0" w:color="auto"/>
                <w:bottom w:val="none" w:sz="0" w:space="0" w:color="auto"/>
                <w:right w:val="none" w:sz="0" w:space="0" w:color="auto"/>
              </w:divBdr>
            </w:div>
            <w:div w:id="1335885898">
              <w:marLeft w:val="0"/>
              <w:marRight w:val="0"/>
              <w:marTop w:val="0"/>
              <w:marBottom w:val="0"/>
              <w:divBdr>
                <w:top w:val="none" w:sz="0" w:space="0" w:color="auto"/>
                <w:left w:val="none" w:sz="0" w:space="0" w:color="auto"/>
                <w:bottom w:val="none" w:sz="0" w:space="0" w:color="auto"/>
                <w:right w:val="none" w:sz="0" w:space="0" w:color="auto"/>
              </w:divBdr>
            </w:div>
            <w:div w:id="796601615">
              <w:marLeft w:val="0"/>
              <w:marRight w:val="0"/>
              <w:marTop w:val="0"/>
              <w:marBottom w:val="0"/>
              <w:divBdr>
                <w:top w:val="none" w:sz="0" w:space="0" w:color="auto"/>
                <w:left w:val="none" w:sz="0" w:space="0" w:color="auto"/>
                <w:bottom w:val="none" w:sz="0" w:space="0" w:color="auto"/>
                <w:right w:val="none" w:sz="0" w:space="0" w:color="auto"/>
              </w:divBdr>
            </w:div>
            <w:div w:id="576672596">
              <w:marLeft w:val="0"/>
              <w:marRight w:val="0"/>
              <w:marTop w:val="0"/>
              <w:marBottom w:val="0"/>
              <w:divBdr>
                <w:top w:val="none" w:sz="0" w:space="0" w:color="auto"/>
                <w:left w:val="none" w:sz="0" w:space="0" w:color="auto"/>
                <w:bottom w:val="none" w:sz="0" w:space="0" w:color="auto"/>
                <w:right w:val="none" w:sz="0" w:space="0" w:color="auto"/>
              </w:divBdr>
            </w:div>
          </w:divsChild>
        </w:div>
        <w:div w:id="1449155400">
          <w:marLeft w:val="0"/>
          <w:marRight w:val="0"/>
          <w:marTop w:val="0"/>
          <w:marBottom w:val="0"/>
          <w:divBdr>
            <w:top w:val="none" w:sz="0" w:space="0" w:color="auto"/>
            <w:left w:val="none" w:sz="0" w:space="0" w:color="auto"/>
            <w:bottom w:val="none" w:sz="0" w:space="0" w:color="auto"/>
            <w:right w:val="none" w:sz="0" w:space="0" w:color="auto"/>
          </w:divBdr>
          <w:divsChild>
            <w:div w:id="2050454311">
              <w:marLeft w:val="0"/>
              <w:marRight w:val="0"/>
              <w:marTop w:val="0"/>
              <w:marBottom w:val="0"/>
              <w:divBdr>
                <w:top w:val="none" w:sz="0" w:space="0" w:color="auto"/>
                <w:left w:val="none" w:sz="0" w:space="0" w:color="auto"/>
                <w:bottom w:val="none" w:sz="0" w:space="0" w:color="auto"/>
                <w:right w:val="none" w:sz="0" w:space="0" w:color="auto"/>
              </w:divBdr>
            </w:div>
            <w:div w:id="1269700967">
              <w:marLeft w:val="0"/>
              <w:marRight w:val="0"/>
              <w:marTop w:val="0"/>
              <w:marBottom w:val="0"/>
              <w:divBdr>
                <w:top w:val="none" w:sz="0" w:space="0" w:color="auto"/>
                <w:left w:val="none" w:sz="0" w:space="0" w:color="auto"/>
                <w:bottom w:val="none" w:sz="0" w:space="0" w:color="auto"/>
                <w:right w:val="none" w:sz="0" w:space="0" w:color="auto"/>
              </w:divBdr>
            </w:div>
            <w:div w:id="481702691">
              <w:marLeft w:val="0"/>
              <w:marRight w:val="0"/>
              <w:marTop w:val="0"/>
              <w:marBottom w:val="0"/>
              <w:divBdr>
                <w:top w:val="none" w:sz="0" w:space="0" w:color="auto"/>
                <w:left w:val="none" w:sz="0" w:space="0" w:color="auto"/>
                <w:bottom w:val="none" w:sz="0" w:space="0" w:color="auto"/>
                <w:right w:val="none" w:sz="0" w:space="0" w:color="auto"/>
              </w:divBdr>
            </w:div>
            <w:div w:id="1676346559">
              <w:marLeft w:val="0"/>
              <w:marRight w:val="0"/>
              <w:marTop w:val="0"/>
              <w:marBottom w:val="0"/>
              <w:divBdr>
                <w:top w:val="none" w:sz="0" w:space="0" w:color="auto"/>
                <w:left w:val="none" w:sz="0" w:space="0" w:color="auto"/>
                <w:bottom w:val="none" w:sz="0" w:space="0" w:color="auto"/>
                <w:right w:val="none" w:sz="0" w:space="0" w:color="auto"/>
              </w:divBdr>
            </w:div>
            <w:div w:id="419135255">
              <w:marLeft w:val="0"/>
              <w:marRight w:val="0"/>
              <w:marTop w:val="0"/>
              <w:marBottom w:val="0"/>
              <w:divBdr>
                <w:top w:val="none" w:sz="0" w:space="0" w:color="auto"/>
                <w:left w:val="none" w:sz="0" w:space="0" w:color="auto"/>
                <w:bottom w:val="none" w:sz="0" w:space="0" w:color="auto"/>
                <w:right w:val="none" w:sz="0" w:space="0" w:color="auto"/>
              </w:divBdr>
            </w:div>
            <w:div w:id="1431005434">
              <w:marLeft w:val="0"/>
              <w:marRight w:val="0"/>
              <w:marTop w:val="0"/>
              <w:marBottom w:val="0"/>
              <w:divBdr>
                <w:top w:val="none" w:sz="0" w:space="0" w:color="auto"/>
                <w:left w:val="none" w:sz="0" w:space="0" w:color="auto"/>
                <w:bottom w:val="none" w:sz="0" w:space="0" w:color="auto"/>
                <w:right w:val="none" w:sz="0" w:space="0" w:color="auto"/>
              </w:divBdr>
            </w:div>
            <w:div w:id="2002543623">
              <w:marLeft w:val="0"/>
              <w:marRight w:val="0"/>
              <w:marTop w:val="0"/>
              <w:marBottom w:val="0"/>
              <w:divBdr>
                <w:top w:val="none" w:sz="0" w:space="0" w:color="auto"/>
                <w:left w:val="none" w:sz="0" w:space="0" w:color="auto"/>
                <w:bottom w:val="none" w:sz="0" w:space="0" w:color="auto"/>
                <w:right w:val="none" w:sz="0" w:space="0" w:color="auto"/>
              </w:divBdr>
            </w:div>
          </w:divsChild>
        </w:div>
        <w:div w:id="1880317515">
          <w:marLeft w:val="0"/>
          <w:marRight w:val="0"/>
          <w:marTop w:val="0"/>
          <w:marBottom w:val="0"/>
          <w:divBdr>
            <w:top w:val="none" w:sz="0" w:space="0" w:color="auto"/>
            <w:left w:val="none" w:sz="0" w:space="0" w:color="auto"/>
            <w:bottom w:val="none" w:sz="0" w:space="0" w:color="auto"/>
            <w:right w:val="none" w:sz="0" w:space="0" w:color="auto"/>
          </w:divBdr>
          <w:divsChild>
            <w:div w:id="211041011">
              <w:marLeft w:val="0"/>
              <w:marRight w:val="0"/>
              <w:marTop w:val="0"/>
              <w:marBottom w:val="0"/>
              <w:divBdr>
                <w:top w:val="none" w:sz="0" w:space="0" w:color="auto"/>
                <w:left w:val="none" w:sz="0" w:space="0" w:color="auto"/>
                <w:bottom w:val="none" w:sz="0" w:space="0" w:color="auto"/>
                <w:right w:val="none" w:sz="0" w:space="0" w:color="auto"/>
              </w:divBdr>
            </w:div>
            <w:div w:id="315648902">
              <w:marLeft w:val="0"/>
              <w:marRight w:val="0"/>
              <w:marTop w:val="0"/>
              <w:marBottom w:val="0"/>
              <w:divBdr>
                <w:top w:val="none" w:sz="0" w:space="0" w:color="auto"/>
                <w:left w:val="none" w:sz="0" w:space="0" w:color="auto"/>
                <w:bottom w:val="none" w:sz="0" w:space="0" w:color="auto"/>
                <w:right w:val="none" w:sz="0" w:space="0" w:color="auto"/>
              </w:divBdr>
            </w:div>
            <w:div w:id="345375605">
              <w:marLeft w:val="0"/>
              <w:marRight w:val="0"/>
              <w:marTop w:val="0"/>
              <w:marBottom w:val="0"/>
              <w:divBdr>
                <w:top w:val="none" w:sz="0" w:space="0" w:color="auto"/>
                <w:left w:val="none" w:sz="0" w:space="0" w:color="auto"/>
                <w:bottom w:val="none" w:sz="0" w:space="0" w:color="auto"/>
                <w:right w:val="none" w:sz="0" w:space="0" w:color="auto"/>
              </w:divBdr>
            </w:div>
            <w:div w:id="796026688">
              <w:marLeft w:val="0"/>
              <w:marRight w:val="0"/>
              <w:marTop w:val="0"/>
              <w:marBottom w:val="0"/>
              <w:divBdr>
                <w:top w:val="none" w:sz="0" w:space="0" w:color="auto"/>
                <w:left w:val="none" w:sz="0" w:space="0" w:color="auto"/>
                <w:bottom w:val="none" w:sz="0" w:space="0" w:color="auto"/>
                <w:right w:val="none" w:sz="0" w:space="0" w:color="auto"/>
              </w:divBdr>
            </w:div>
            <w:div w:id="561410161">
              <w:marLeft w:val="0"/>
              <w:marRight w:val="0"/>
              <w:marTop w:val="0"/>
              <w:marBottom w:val="0"/>
              <w:divBdr>
                <w:top w:val="none" w:sz="0" w:space="0" w:color="auto"/>
                <w:left w:val="none" w:sz="0" w:space="0" w:color="auto"/>
                <w:bottom w:val="none" w:sz="0" w:space="0" w:color="auto"/>
                <w:right w:val="none" w:sz="0" w:space="0" w:color="auto"/>
              </w:divBdr>
            </w:div>
            <w:div w:id="1415322702">
              <w:marLeft w:val="0"/>
              <w:marRight w:val="0"/>
              <w:marTop w:val="0"/>
              <w:marBottom w:val="0"/>
              <w:divBdr>
                <w:top w:val="none" w:sz="0" w:space="0" w:color="auto"/>
                <w:left w:val="none" w:sz="0" w:space="0" w:color="auto"/>
                <w:bottom w:val="none" w:sz="0" w:space="0" w:color="auto"/>
                <w:right w:val="none" w:sz="0" w:space="0" w:color="auto"/>
              </w:divBdr>
            </w:div>
            <w:div w:id="2012830328">
              <w:marLeft w:val="0"/>
              <w:marRight w:val="0"/>
              <w:marTop w:val="0"/>
              <w:marBottom w:val="0"/>
              <w:divBdr>
                <w:top w:val="none" w:sz="0" w:space="0" w:color="auto"/>
                <w:left w:val="none" w:sz="0" w:space="0" w:color="auto"/>
                <w:bottom w:val="none" w:sz="0" w:space="0" w:color="auto"/>
                <w:right w:val="none" w:sz="0" w:space="0" w:color="auto"/>
              </w:divBdr>
            </w:div>
            <w:div w:id="1219245696">
              <w:marLeft w:val="0"/>
              <w:marRight w:val="0"/>
              <w:marTop w:val="0"/>
              <w:marBottom w:val="0"/>
              <w:divBdr>
                <w:top w:val="none" w:sz="0" w:space="0" w:color="auto"/>
                <w:left w:val="none" w:sz="0" w:space="0" w:color="auto"/>
                <w:bottom w:val="none" w:sz="0" w:space="0" w:color="auto"/>
                <w:right w:val="none" w:sz="0" w:space="0" w:color="auto"/>
              </w:divBdr>
            </w:div>
            <w:div w:id="1581478077">
              <w:marLeft w:val="0"/>
              <w:marRight w:val="0"/>
              <w:marTop w:val="0"/>
              <w:marBottom w:val="0"/>
              <w:divBdr>
                <w:top w:val="none" w:sz="0" w:space="0" w:color="auto"/>
                <w:left w:val="none" w:sz="0" w:space="0" w:color="auto"/>
                <w:bottom w:val="none" w:sz="0" w:space="0" w:color="auto"/>
                <w:right w:val="none" w:sz="0" w:space="0" w:color="auto"/>
              </w:divBdr>
            </w:div>
          </w:divsChild>
        </w:div>
        <w:div w:id="1397897282">
          <w:marLeft w:val="0"/>
          <w:marRight w:val="0"/>
          <w:marTop w:val="0"/>
          <w:marBottom w:val="0"/>
          <w:divBdr>
            <w:top w:val="none" w:sz="0" w:space="0" w:color="auto"/>
            <w:left w:val="none" w:sz="0" w:space="0" w:color="auto"/>
            <w:bottom w:val="none" w:sz="0" w:space="0" w:color="auto"/>
            <w:right w:val="none" w:sz="0" w:space="0" w:color="auto"/>
          </w:divBdr>
          <w:divsChild>
            <w:div w:id="440954563">
              <w:marLeft w:val="0"/>
              <w:marRight w:val="0"/>
              <w:marTop w:val="0"/>
              <w:marBottom w:val="0"/>
              <w:divBdr>
                <w:top w:val="none" w:sz="0" w:space="0" w:color="auto"/>
                <w:left w:val="none" w:sz="0" w:space="0" w:color="auto"/>
                <w:bottom w:val="none" w:sz="0" w:space="0" w:color="auto"/>
                <w:right w:val="none" w:sz="0" w:space="0" w:color="auto"/>
              </w:divBdr>
            </w:div>
            <w:div w:id="1254241243">
              <w:marLeft w:val="0"/>
              <w:marRight w:val="0"/>
              <w:marTop w:val="0"/>
              <w:marBottom w:val="0"/>
              <w:divBdr>
                <w:top w:val="none" w:sz="0" w:space="0" w:color="auto"/>
                <w:left w:val="none" w:sz="0" w:space="0" w:color="auto"/>
                <w:bottom w:val="none" w:sz="0" w:space="0" w:color="auto"/>
                <w:right w:val="none" w:sz="0" w:space="0" w:color="auto"/>
              </w:divBdr>
            </w:div>
            <w:div w:id="1976716836">
              <w:marLeft w:val="0"/>
              <w:marRight w:val="0"/>
              <w:marTop w:val="0"/>
              <w:marBottom w:val="0"/>
              <w:divBdr>
                <w:top w:val="none" w:sz="0" w:space="0" w:color="auto"/>
                <w:left w:val="none" w:sz="0" w:space="0" w:color="auto"/>
                <w:bottom w:val="none" w:sz="0" w:space="0" w:color="auto"/>
                <w:right w:val="none" w:sz="0" w:space="0" w:color="auto"/>
              </w:divBdr>
            </w:div>
            <w:div w:id="1749964347">
              <w:marLeft w:val="0"/>
              <w:marRight w:val="0"/>
              <w:marTop w:val="0"/>
              <w:marBottom w:val="0"/>
              <w:divBdr>
                <w:top w:val="none" w:sz="0" w:space="0" w:color="auto"/>
                <w:left w:val="none" w:sz="0" w:space="0" w:color="auto"/>
                <w:bottom w:val="none" w:sz="0" w:space="0" w:color="auto"/>
                <w:right w:val="none" w:sz="0" w:space="0" w:color="auto"/>
              </w:divBdr>
            </w:div>
            <w:div w:id="1166898653">
              <w:marLeft w:val="0"/>
              <w:marRight w:val="0"/>
              <w:marTop w:val="0"/>
              <w:marBottom w:val="0"/>
              <w:divBdr>
                <w:top w:val="none" w:sz="0" w:space="0" w:color="auto"/>
                <w:left w:val="none" w:sz="0" w:space="0" w:color="auto"/>
                <w:bottom w:val="none" w:sz="0" w:space="0" w:color="auto"/>
                <w:right w:val="none" w:sz="0" w:space="0" w:color="auto"/>
              </w:divBdr>
            </w:div>
            <w:div w:id="1135678747">
              <w:marLeft w:val="0"/>
              <w:marRight w:val="0"/>
              <w:marTop w:val="0"/>
              <w:marBottom w:val="0"/>
              <w:divBdr>
                <w:top w:val="none" w:sz="0" w:space="0" w:color="auto"/>
                <w:left w:val="none" w:sz="0" w:space="0" w:color="auto"/>
                <w:bottom w:val="none" w:sz="0" w:space="0" w:color="auto"/>
                <w:right w:val="none" w:sz="0" w:space="0" w:color="auto"/>
              </w:divBdr>
            </w:div>
            <w:div w:id="1244610561">
              <w:marLeft w:val="0"/>
              <w:marRight w:val="0"/>
              <w:marTop w:val="0"/>
              <w:marBottom w:val="0"/>
              <w:divBdr>
                <w:top w:val="none" w:sz="0" w:space="0" w:color="auto"/>
                <w:left w:val="none" w:sz="0" w:space="0" w:color="auto"/>
                <w:bottom w:val="none" w:sz="0" w:space="0" w:color="auto"/>
                <w:right w:val="none" w:sz="0" w:space="0" w:color="auto"/>
              </w:divBdr>
            </w:div>
          </w:divsChild>
        </w:div>
        <w:div w:id="1605919536">
          <w:marLeft w:val="0"/>
          <w:marRight w:val="0"/>
          <w:marTop w:val="0"/>
          <w:marBottom w:val="0"/>
          <w:divBdr>
            <w:top w:val="none" w:sz="0" w:space="0" w:color="auto"/>
            <w:left w:val="none" w:sz="0" w:space="0" w:color="auto"/>
            <w:bottom w:val="none" w:sz="0" w:space="0" w:color="auto"/>
            <w:right w:val="none" w:sz="0" w:space="0" w:color="auto"/>
          </w:divBdr>
          <w:divsChild>
            <w:div w:id="1626352575">
              <w:marLeft w:val="0"/>
              <w:marRight w:val="0"/>
              <w:marTop w:val="0"/>
              <w:marBottom w:val="0"/>
              <w:divBdr>
                <w:top w:val="none" w:sz="0" w:space="0" w:color="auto"/>
                <w:left w:val="none" w:sz="0" w:space="0" w:color="auto"/>
                <w:bottom w:val="none" w:sz="0" w:space="0" w:color="auto"/>
                <w:right w:val="none" w:sz="0" w:space="0" w:color="auto"/>
              </w:divBdr>
            </w:div>
            <w:div w:id="1452476246">
              <w:marLeft w:val="0"/>
              <w:marRight w:val="0"/>
              <w:marTop w:val="0"/>
              <w:marBottom w:val="0"/>
              <w:divBdr>
                <w:top w:val="none" w:sz="0" w:space="0" w:color="auto"/>
                <w:left w:val="none" w:sz="0" w:space="0" w:color="auto"/>
                <w:bottom w:val="none" w:sz="0" w:space="0" w:color="auto"/>
                <w:right w:val="none" w:sz="0" w:space="0" w:color="auto"/>
              </w:divBdr>
            </w:div>
            <w:div w:id="1993244343">
              <w:marLeft w:val="0"/>
              <w:marRight w:val="0"/>
              <w:marTop w:val="0"/>
              <w:marBottom w:val="0"/>
              <w:divBdr>
                <w:top w:val="none" w:sz="0" w:space="0" w:color="auto"/>
                <w:left w:val="none" w:sz="0" w:space="0" w:color="auto"/>
                <w:bottom w:val="none" w:sz="0" w:space="0" w:color="auto"/>
                <w:right w:val="none" w:sz="0" w:space="0" w:color="auto"/>
              </w:divBdr>
            </w:div>
            <w:div w:id="1462698190">
              <w:marLeft w:val="0"/>
              <w:marRight w:val="0"/>
              <w:marTop w:val="0"/>
              <w:marBottom w:val="0"/>
              <w:divBdr>
                <w:top w:val="none" w:sz="0" w:space="0" w:color="auto"/>
                <w:left w:val="none" w:sz="0" w:space="0" w:color="auto"/>
                <w:bottom w:val="none" w:sz="0" w:space="0" w:color="auto"/>
                <w:right w:val="none" w:sz="0" w:space="0" w:color="auto"/>
              </w:divBdr>
            </w:div>
            <w:div w:id="1924990976">
              <w:marLeft w:val="0"/>
              <w:marRight w:val="0"/>
              <w:marTop w:val="0"/>
              <w:marBottom w:val="0"/>
              <w:divBdr>
                <w:top w:val="none" w:sz="0" w:space="0" w:color="auto"/>
                <w:left w:val="none" w:sz="0" w:space="0" w:color="auto"/>
                <w:bottom w:val="none" w:sz="0" w:space="0" w:color="auto"/>
                <w:right w:val="none" w:sz="0" w:space="0" w:color="auto"/>
              </w:divBdr>
            </w:div>
            <w:div w:id="1643079664">
              <w:marLeft w:val="0"/>
              <w:marRight w:val="0"/>
              <w:marTop w:val="0"/>
              <w:marBottom w:val="0"/>
              <w:divBdr>
                <w:top w:val="none" w:sz="0" w:space="0" w:color="auto"/>
                <w:left w:val="none" w:sz="0" w:space="0" w:color="auto"/>
                <w:bottom w:val="none" w:sz="0" w:space="0" w:color="auto"/>
                <w:right w:val="none" w:sz="0" w:space="0" w:color="auto"/>
              </w:divBdr>
            </w:div>
            <w:div w:id="123473588">
              <w:marLeft w:val="0"/>
              <w:marRight w:val="0"/>
              <w:marTop w:val="0"/>
              <w:marBottom w:val="0"/>
              <w:divBdr>
                <w:top w:val="none" w:sz="0" w:space="0" w:color="auto"/>
                <w:left w:val="none" w:sz="0" w:space="0" w:color="auto"/>
                <w:bottom w:val="none" w:sz="0" w:space="0" w:color="auto"/>
                <w:right w:val="none" w:sz="0" w:space="0" w:color="auto"/>
              </w:divBdr>
            </w:div>
            <w:div w:id="328480480">
              <w:marLeft w:val="0"/>
              <w:marRight w:val="0"/>
              <w:marTop w:val="0"/>
              <w:marBottom w:val="0"/>
              <w:divBdr>
                <w:top w:val="none" w:sz="0" w:space="0" w:color="auto"/>
                <w:left w:val="none" w:sz="0" w:space="0" w:color="auto"/>
                <w:bottom w:val="none" w:sz="0" w:space="0" w:color="auto"/>
                <w:right w:val="none" w:sz="0" w:space="0" w:color="auto"/>
              </w:divBdr>
            </w:div>
            <w:div w:id="956375669">
              <w:marLeft w:val="0"/>
              <w:marRight w:val="0"/>
              <w:marTop w:val="0"/>
              <w:marBottom w:val="0"/>
              <w:divBdr>
                <w:top w:val="none" w:sz="0" w:space="0" w:color="auto"/>
                <w:left w:val="none" w:sz="0" w:space="0" w:color="auto"/>
                <w:bottom w:val="none" w:sz="0" w:space="0" w:color="auto"/>
                <w:right w:val="none" w:sz="0" w:space="0" w:color="auto"/>
              </w:divBdr>
            </w:div>
          </w:divsChild>
        </w:div>
        <w:div w:id="1179271575">
          <w:marLeft w:val="0"/>
          <w:marRight w:val="0"/>
          <w:marTop w:val="0"/>
          <w:marBottom w:val="0"/>
          <w:divBdr>
            <w:top w:val="none" w:sz="0" w:space="0" w:color="auto"/>
            <w:left w:val="none" w:sz="0" w:space="0" w:color="auto"/>
            <w:bottom w:val="none" w:sz="0" w:space="0" w:color="auto"/>
            <w:right w:val="none" w:sz="0" w:space="0" w:color="auto"/>
          </w:divBdr>
          <w:divsChild>
            <w:div w:id="1494298404">
              <w:marLeft w:val="0"/>
              <w:marRight w:val="0"/>
              <w:marTop w:val="0"/>
              <w:marBottom w:val="0"/>
              <w:divBdr>
                <w:top w:val="none" w:sz="0" w:space="0" w:color="auto"/>
                <w:left w:val="none" w:sz="0" w:space="0" w:color="auto"/>
                <w:bottom w:val="none" w:sz="0" w:space="0" w:color="auto"/>
                <w:right w:val="none" w:sz="0" w:space="0" w:color="auto"/>
              </w:divBdr>
            </w:div>
            <w:div w:id="272057766">
              <w:marLeft w:val="0"/>
              <w:marRight w:val="0"/>
              <w:marTop w:val="0"/>
              <w:marBottom w:val="0"/>
              <w:divBdr>
                <w:top w:val="none" w:sz="0" w:space="0" w:color="auto"/>
                <w:left w:val="none" w:sz="0" w:space="0" w:color="auto"/>
                <w:bottom w:val="none" w:sz="0" w:space="0" w:color="auto"/>
                <w:right w:val="none" w:sz="0" w:space="0" w:color="auto"/>
              </w:divBdr>
            </w:div>
            <w:div w:id="2140956762">
              <w:marLeft w:val="0"/>
              <w:marRight w:val="0"/>
              <w:marTop w:val="0"/>
              <w:marBottom w:val="0"/>
              <w:divBdr>
                <w:top w:val="none" w:sz="0" w:space="0" w:color="auto"/>
                <w:left w:val="none" w:sz="0" w:space="0" w:color="auto"/>
                <w:bottom w:val="none" w:sz="0" w:space="0" w:color="auto"/>
                <w:right w:val="none" w:sz="0" w:space="0" w:color="auto"/>
              </w:divBdr>
            </w:div>
            <w:div w:id="2071534142">
              <w:marLeft w:val="0"/>
              <w:marRight w:val="0"/>
              <w:marTop w:val="0"/>
              <w:marBottom w:val="0"/>
              <w:divBdr>
                <w:top w:val="none" w:sz="0" w:space="0" w:color="auto"/>
                <w:left w:val="none" w:sz="0" w:space="0" w:color="auto"/>
                <w:bottom w:val="none" w:sz="0" w:space="0" w:color="auto"/>
                <w:right w:val="none" w:sz="0" w:space="0" w:color="auto"/>
              </w:divBdr>
            </w:div>
            <w:div w:id="1094671666">
              <w:marLeft w:val="0"/>
              <w:marRight w:val="0"/>
              <w:marTop w:val="0"/>
              <w:marBottom w:val="0"/>
              <w:divBdr>
                <w:top w:val="none" w:sz="0" w:space="0" w:color="auto"/>
                <w:left w:val="none" w:sz="0" w:space="0" w:color="auto"/>
                <w:bottom w:val="none" w:sz="0" w:space="0" w:color="auto"/>
                <w:right w:val="none" w:sz="0" w:space="0" w:color="auto"/>
              </w:divBdr>
            </w:div>
            <w:div w:id="2002271376">
              <w:marLeft w:val="0"/>
              <w:marRight w:val="0"/>
              <w:marTop w:val="0"/>
              <w:marBottom w:val="0"/>
              <w:divBdr>
                <w:top w:val="none" w:sz="0" w:space="0" w:color="auto"/>
                <w:left w:val="none" w:sz="0" w:space="0" w:color="auto"/>
                <w:bottom w:val="none" w:sz="0" w:space="0" w:color="auto"/>
                <w:right w:val="none" w:sz="0" w:space="0" w:color="auto"/>
              </w:divBdr>
            </w:div>
            <w:div w:id="1748069341">
              <w:marLeft w:val="0"/>
              <w:marRight w:val="0"/>
              <w:marTop w:val="0"/>
              <w:marBottom w:val="0"/>
              <w:divBdr>
                <w:top w:val="none" w:sz="0" w:space="0" w:color="auto"/>
                <w:left w:val="none" w:sz="0" w:space="0" w:color="auto"/>
                <w:bottom w:val="none" w:sz="0" w:space="0" w:color="auto"/>
                <w:right w:val="none" w:sz="0" w:space="0" w:color="auto"/>
              </w:divBdr>
            </w:div>
            <w:div w:id="789712069">
              <w:marLeft w:val="0"/>
              <w:marRight w:val="0"/>
              <w:marTop w:val="0"/>
              <w:marBottom w:val="0"/>
              <w:divBdr>
                <w:top w:val="none" w:sz="0" w:space="0" w:color="auto"/>
                <w:left w:val="none" w:sz="0" w:space="0" w:color="auto"/>
                <w:bottom w:val="none" w:sz="0" w:space="0" w:color="auto"/>
                <w:right w:val="none" w:sz="0" w:space="0" w:color="auto"/>
              </w:divBdr>
            </w:div>
            <w:div w:id="2143887050">
              <w:marLeft w:val="0"/>
              <w:marRight w:val="0"/>
              <w:marTop w:val="0"/>
              <w:marBottom w:val="0"/>
              <w:divBdr>
                <w:top w:val="none" w:sz="0" w:space="0" w:color="auto"/>
                <w:left w:val="none" w:sz="0" w:space="0" w:color="auto"/>
                <w:bottom w:val="none" w:sz="0" w:space="0" w:color="auto"/>
                <w:right w:val="none" w:sz="0" w:space="0" w:color="auto"/>
              </w:divBdr>
            </w:div>
            <w:div w:id="1020084761">
              <w:marLeft w:val="0"/>
              <w:marRight w:val="0"/>
              <w:marTop w:val="0"/>
              <w:marBottom w:val="0"/>
              <w:divBdr>
                <w:top w:val="none" w:sz="0" w:space="0" w:color="auto"/>
                <w:left w:val="none" w:sz="0" w:space="0" w:color="auto"/>
                <w:bottom w:val="none" w:sz="0" w:space="0" w:color="auto"/>
                <w:right w:val="none" w:sz="0" w:space="0" w:color="auto"/>
              </w:divBdr>
            </w:div>
            <w:div w:id="1322542025">
              <w:marLeft w:val="0"/>
              <w:marRight w:val="0"/>
              <w:marTop w:val="0"/>
              <w:marBottom w:val="0"/>
              <w:divBdr>
                <w:top w:val="none" w:sz="0" w:space="0" w:color="auto"/>
                <w:left w:val="none" w:sz="0" w:space="0" w:color="auto"/>
                <w:bottom w:val="none" w:sz="0" w:space="0" w:color="auto"/>
                <w:right w:val="none" w:sz="0" w:space="0" w:color="auto"/>
              </w:divBdr>
            </w:div>
            <w:div w:id="1278564100">
              <w:marLeft w:val="0"/>
              <w:marRight w:val="0"/>
              <w:marTop w:val="0"/>
              <w:marBottom w:val="0"/>
              <w:divBdr>
                <w:top w:val="none" w:sz="0" w:space="0" w:color="auto"/>
                <w:left w:val="none" w:sz="0" w:space="0" w:color="auto"/>
                <w:bottom w:val="none" w:sz="0" w:space="0" w:color="auto"/>
                <w:right w:val="none" w:sz="0" w:space="0" w:color="auto"/>
              </w:divBdr>
            </w:div>
          </w:divsChild>
        </w:div>
        <w:div w:id="1296713205">
          <w:marLeft w:val="0"/>
          <w:marRight w:val="0"/>
          <w:marTop w:val="0"/>
          <w:marBottom w:val="0"/>
          <w:divBdr>
            <w:top w:val="none" w:sz="0" w:space="0" w:color="auto"/>
            <w:left w:val="none" w:sz="0" w:space="0" w:color="auto"/>
            <w:bottom w:val="none" w:sz="0" w:space="0" w:color="auto"/>
            <w:right w:val="none" w:sz="0" w:space="0" w:color="auto"/>
          </w:divBdr>
          <w:divsChild>
            <w:div w:id="1570846800">
              <w:marLeft w:val="0"/>
              <w:marRight w:val="0"/>
              <w:marTop w:val="0"/>
              <w:marBottom w:val="0"/>
              <w:divBdr>
                <w:top w:val="none" w:sz="0" w:space="0" w:color="auto"/>
                <w:left w:val="none" w:sz="0" w:space="0" w:color="auto"/>
                <w:bottom w:val="none" w:sz="0" w:space="0" w:color="auto"/>
                <w:right w:val="none" w:sz="0" w:space="0" w:color="auto"/>
              </w:divBdr>
            </w:div>
            <w:div w:id="1755515168">
              <w:marLeft w:val="0"/>
              <w:marRight w:val="0"/>
              <w:marTop w:val="0"/>
              <w:marBottom w:val="0"/>
              <w:divBdr>
                <w:top w:val="none" w:sz="0" w:space="0" w:color="auto"/>
                <w:left w:val="none" w:sz="0" w:space="0" w:color="auto"/>
                <w:bottom w:val="none" w:sz="0" w:space="0" w:color="auto"/>
                <w:right w:val="none" w:sz="0" w:space="0" w:color="auto"/>
              </w:divBdr>
            </w:div>
            <w:div w:id="481653558">
              <w:marLeft w:val="0"/>
              <w:marRight w:val="0"/>
              <w:marTop w:val="0"/>
              <w:marBottom w:val="0"/>
              <w:divBdr>
                <w:top w:val="none" w:sz="0" w:space="0" w:color="auto"/>
                <w:left w:val="none" w:sz="0" w:space="0" w:color="auto"/>
                <w:bottom w:val="none" w:sz="0" w:space="0" w:color="auto"/>
                <w:right w:val="none" w:sz="0" w:space="0" w:color="auto"/>
              </w:divBdr>
            </w:div>
            <w:div w:id="420610512">
              <w:marLeft w:val="0"/>
              <w:marRight w:val="0"/>
              <w:marTop w:val="0"/>
              <w:marBottom w:val="0"/>
              <w:divBdr>
                <w:top w:val="none" w:sz="0" w:space="0" w:color="auto"/>
                <w:left w:val="none" w:sz="0" w:space="0" w:color="auto"/>
                <w:bottom w:val="none" w:sz="0" w:space="0" w:color="auto"/>
                <w:right w:val="none" w:sz="0" w:space="0" w:color="auto"/>
              </w:divBdr>
            </w:div>
            <w:div w:id="232010853">
              <w:marLeft w:val="0"/>
              <w:marRight w:val="0"/>
              <w:marTop w:val="0"/>
              <w:marBottom w:val="0"/>
              <w:divBdr>
                <w:top w:val="none" w:sz="0" w:space="0" w:color="auto"/>
                <w:left w:val="none" w:sz="0" w:space="0" w:color="auto"/>
                <w:bottom w:val="none" w:sz="0" w:space="0" w:color="auto"/>
                <w:right w:val="none" w:sz="0" w:space="0" w:color="auto"/>
              </w:divBdr>
            </w:div>
            <w:div w:id="491603105">
              <w:marLeft w:val="0"/>
              <w:marRight w:val="0"/>
              <w:marTop w:val="0"/>
              <w:marBottom w:val="0"/>
              <w:divBdr>
                <w:top w:val="none" w:sz="0" w:space="0" w:color="auto"/>
                <w:left w:val="none" w:sz="0" w:space="0" w:color="auto"/>
                <w:bottom w:val="none" w:sz="0" w:space="0" w:color="auto"/>
                <w:right w:val="none" w:sz="0" w:space="0" w:color="auto"/>
              </w:divBdr>
            </w:div>
            <w:div w:id="1905027184">
              <w:marLeft w:val="0"/>
              <w:marRight w:val="0"/>
              <w:marTop w:val="0"/>
              <w:marBottom w:val="0"/>
              <w:divBdr>
                <w:top w:val="none" w:sz="0" w:space="0" w:color="auto"/>
                <w:left w:val="none" w:sz="0" w:space="0" w:color="auto"/>
                <w:bottom w:val="none" w:sz="0" w:space="0" w:color="auto"/>
                <w:right w:val="none" w:sz="0" w:space="0" w:color="auto"/>
              </w:divBdr>
            </w:div>
          </w:divsChild>
        </w:div>
        <w:div w:id="1654792202">
          <w:marLeft w:val="0"/>
          <w:marRight w:val="0"/>
          <w:marTop w:val="0"/>
          <w:marBottom w:val="0"/>
          <w:divBdr>
            <w:top w:val="none" w:sz="0" w:space="0" w:color="auto"/>
            <w:left w:val="none" w:sz="0" w:space="0" w:color="auto"/>
            <w:bottom w:val="none" w:sz="0" w:space="0" w:color="auto"/>
            <w:right w:val="none" w:sz="0" w:space="0" w:color="auto"/>
          </w:divBdr>
          <w:divsChild>
            <w:div w:id="1645695343">
              <w:marLeft w:val="0"/>
              <w:marRight w:val="0"/>
              <w:marTop w:val="0"/>
              <w:marBottom w:val="0"/>
              <w:divBdr>
                <w:top w:val="none" w:sz="0" w:space="0" w:color="auto"/>
                <w:left w:val="none" w:sz="0" w:space="0" w:color="auto"/>
                <w:bottom w:val="none" w:sz="0" w:space="0" w:color="auto"/>
                <w:right w:val="none" w:sz="0" w:space="0" w:color="auto"/>
              </w:divBdr>
            </w:div>
            <w:div w:id="738483656">
              <w:marLeft w:val="0"/>
              <w:marRight w:val="0"/>
              <w:marTop w:val="0"/>
              <w:marBottom w:val="0"/>
              <w:divBdr>
                <w:top w:val="none" w:sz="0" w:space="0" w:color="auto"/>
                <w:left w:val="none" w:sz="0" w:space="0" w:color="auto"/>
                <w:bottom w:val="none" w:sz="0" w:space="0" w:color="auto"/>
                <w:right w:val="none" w:sz="0" w:space="0" w:color="auto"/>
              </w:divBdr>
            </w:div>
            <w:div w:id="1817720790">
              <w:marLeft w:val="0"/>
              <w:marRight w:val="0"/>
              <w:marTop w:val="0"/>
              <w:marBottom w:val="0"/>
              <w:divBdr>
                <w:top w:val="none" w:sz="0" w:space="0" w:color="auto"/>
                <w:left w:val="none" w:sz="0" w:space="0" w:color="auto"/>
                <w:bottom w:val="none" w:sz="0" w:space="0" w:color="auto"/>
                <w:right w:val="none" w:sz="0" w:space="0" w:color="auto"/>
              </w:divBdr>
            </w:div>
            <w:div w:id="511452468">
              <w:marLeft w:val="0"/>
              <w:marRight w:val="0"/>
              <w:marTop w:val="0"/>
              <w:marBottom w:val="0"/>
              <w:divBdr>
                <w:top w:val="none" w:sz="0" w:space="0" w:color="auto"/>
                <w:left w:val="none" w:sz="0" w:space="0" w:color="auto"/>
                <w:bottom w:val="none" w:sz="0" w:space="0" w:color="auto"/>
                <w:right w:val="none" w:sz="0" w:space="0" w:color="auto"/>
              </w:divBdr>
            </w:div>
            <w:div w:id="1445804017">
              <w:marLeft w:val="0"/>
              <w:marRight w:val="0"/>
              <w:marTop w:val="0"/>
              <w:marBottom w:val="0"/>
              <w:divBdr>
                <w:top w:val="none" w:sz="0" w:space="0" w:color="auto"/>
                <w:left w:val="none" w:sz="0" w:space="0" w:color="auto"/>
                <w:bottom w:val="none" w:sz="0" w:space="0" w:color="auto"/>
                <w:right w:val="none" w:sz="0" w:space="0" w:color="auto"/>
              </w:divBdr>
            </w:div>
            <w:div w:id="990409252">
              <w:marLeft w:val="0"/>
              <w:marRight w:val="0"/>
              <w:marTop w:val="0"/>
              <w:marBottom w:val="0"/>
              <w:divBdr>
                <w:top w:val="none" w:sz="0" w:space="0" w:color="auto"/>
                <w:left w:val="none" w:sz="0" w:space="0" w:color="auto"/>
                <w:bottom w:val="none" w:sz="0" w:space="0" w:color="auto"/>
                <w:right w:val="none" w:sz="0" w:space="0" w:color="auto"/>
              </w:divBdr>
            </w:div>
            <w:div w:id="197400544">
              <w:marLeft w:val="0"/>
              <w:marRight w:val="0"/>
              <w:marTop w:val="0"/>
              <w:marBottom w:val="0"/>
              <w:divBdr>
                <w:top w:val="none" w:sz="0" w:space="0" w:color="auto"/>
                <w:left w:val="none" w:sz="0" w:space="0" w:color="auto"/>
                <w:bottom w:val="none" w:sz="0" w:space="0" w:color="auto"/>
                <w:right w:val="none" w:sz="0" w:space="0" w:color="auto"/>
              </w:divBdr>
            </w:div>
            <w:div w:id="85883363">
              <w:marLeft w:val="0"/>
              <w:marRight w:val="0"/>
              <w:marTop w:val="0"/>
              <w:marBottom w:val="0"/>
              <w:divBdr>
                <w:top w:val="none" w:sz="0" w:space="0" w:color="auto"/>
                <w:left w:val="none" w:sz="0" w:space="0" w:color="auto"/>
                <w:bottom w:val="none" w:sz="0" w:space="0" w:color="auto"/>
                <w:right w:val="none" w:sz="0" w:space="0" w:color="auto"/>
              </w:divBdr>
            </w:div>
            <w:div w:id="5880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7271">
      <w:bodyDiv w:val="1"/>
      <w:marLeft w:val="0"/>
      <w:marRight w:val="0"/>
      <w:marTop w:val="0"/>
      <w:marBottom w:val="0"/>
      <w:divBdr>
        <w:top w:val="none" w:sz="0" w:space="0" w:color="auto"/>
        <w:left w:val="none" w:sz="0" w:space="0" w:color="auto"/>
        <w:bottom w:val="none" w:sz="0" w:space="0" w:color="auto"/>
        <w:right w:val="none" w:sz="0" w:space="0" w:color="auto"/>
      </w:divBdr>
      <w:divsChild>
        <w:div w:id="51320440">
          <w:marLeft w:val="0"/>
          <w:marRight w:val="0"/>
          <w:marTop w:val="0"/>
          <w:marBottom w:val="0"/>
          <w:divBdr>
            <w:top w:val="none" w:sz="0" w:space="0" w:color="auto"/>
            <w:left w:val="none" w:sz="0" w:space="0" w:color="auto"/>
            <w:bottom w:val="none" w:sz="0" w:space="0" w:color="auto"/>
            <w:right w:val="none" w:sz="0" w:space="0" w:color="auto"/>
          </w:divBdr>
        </w:div>
        <w:div w:id="1992639031">
          <w:marLeft w:val="0"/>
          <w:marRight w:val="0"/>
          <w:marTop w:val="0"/>
          <w:marBottom w:val="0"/>
          <w:divBdr>
            <w:top w:val="none" w:sz="0" w:space="0" w:color="auto"/>
            <w:left w:val="none" w:sz="0" w:space="0" w:color="auto"/>
            <w:bottom w:val="none" w:sz="0" w:space="0" w:color="auto"/>
            <w:right w:val="none" w:sz="0" w:space="0" w:color="auto"/>
          </w:divBdr>
        </w:div>
        <w:div w:id="1279491472">
          <w:marLeft w:val="0"/>
          <w:marRight w:val="0"/>
          <w:marTop w:val="0"/>
          <w:marBottom w:val="0"/>
          <w:divBdr>
            <w:top w:val="none" w:sz="0" w:space="0" w:color="auto"/>
            <w:left w:val="none" w:sz="0" w:space="0" w:color="auto"/>
            <w:bottom w:val="none" w:sz="0" w:space="0" w:color="auto"/>
            <w:right w:val="none" w:sz="0" w:space="0" w:color="auto"/>
          </w:divBdr>
        </w:div>
      </w:divsChild>
    </w:div>
    <w:div w:id="955672647">
      <w:bodyDiv w:val="1"/>
      <w:marLeft w:val="0"/>
      <w:marRight w:val="0"/>
      <w:marTop w:val="0"/>
      <w:marBottom w:val="0"/>
      <w:divBdr>
        <w:top w:val="none" w:sz="0" w:space="0" w:color="auto"/>
        <w:left w:val="none" w:sz="0" w:space="0" w:color="auto"/>
        <w:bottom w:val="none" w:sz="0" w:space="0" w:color="auto"/>
        <w:right w:val="none" w:sz="0" w:space="0" w:color="auto"/>
      </w:divBdr>
      <w:divsChild>
        <w:div w:id="2106071553">
          <w:marLeft w:val="0"/>
          <w:marRight w:val="0"/>
          <w:marTop w:val="0"/>
          <w:marBottom w:val="0"/>
          <w:divBdr>
            <w:top w:val="none" w:sz="0" w:space="0" w:color="auto"/>
            <w:left w:val="none" w:sz="0" w:space="0" w:color="auto"/>
            <w:bottom w:val="none" w:sz="0" w:space="0" w:color="auto"/>
            <w:right w:val="none" w:sz="0" w:space="0" w:color="auto"/>
          </w:divBdr>
          <w:divsChild>
            <w:div w:id="870725302">
              <w:marLeft w:val="0"/>
              <w:marRight w:val="0"/>
              <w:marTop w:val="0"/>
              <w:marBottom w:val="0"/>
              <w:divBdr>
                <w:top w:val="none" w:sz="0" w:space="0" w:color="auto"/>
                <w:left w:val="none" w:sz="0" w:space="0" w:color="auto"/>
                <w:bottom w:val="none" w:sz="0" w:space="0" w:color="auto"/>
                <w:right w:val="none" w:sz="0" w:space="0" w:color="auto"/>
              </w:divBdr>
              <w:divsChild>
                <w:div w:id="1306542247">
                  <w:marLeft w:val="0"/>
                  <w:marRight w:val="0"/>
                  <w:marTop w:val="0"/>
                  <w:marBottom w:val="0"/>
                  <w:divBdr>
                    <w:top w:val="none" w:sz="0" w:space="0" w:color="auto"/>
                    <w:left w:val="none" w:sz="0" w:space="0" w:color="auto"/>
                    <w:bottom w:val="none" w:sz="0" w:space="0" w:color="auto"/>
                    <w:right w:val="none" w:sz="0" w:space="0" w:color="auto"/>
                  </w:divBdr>
                  <w:divsChild>
                    <w:div w:id="68701837">
                      <w:marLeft w:val="0"/>
                      <w:marRight w:val="0"/>
                      <w:marTop w:val="0"/>
                      <w:marBottom w:val="0"/>
                      <w:divBdr>
                        <w:top w:val="none" w:sz="0" w:space="0" w:color="auto"/>
                        <w:left w:val="none" w:sz="0" w:space="0" w:color="auto"/>
                        <w:bottom w:val="none" w:sz="0" w:space="0" w:color="auto"/>
                        <w:right w:val="none" w:sz="0" w:space="0" w:color="auto"/>
                      </w:divBdr>
                    </w:div>
                    <w:div w:id="466969565">
                      <w:marLeft w:val="0"/>
                      <w:marRight w:val="0"/>
                      <w:marTop w:val="0"/>
                      <w:marBottom w:val="0"/>
                      <w:divBdr>
                        <w:top w:val="none" w:sz="0" w:space="0" w:color="auto"/>
                        <w:left w:val="none" w:sz="0" w:space="0" w:color="auto"/>
                        <w:bottom w:val="none" w:sz="0" w:space="0" w:color="auto"/>
                        <w:right w:val="none" w:sz="0" w:space="0" w:color="auto"/>
                      </w:divBdr>
                    </w:div>
                    <w:div w:id="1102412407">
                      <w:marLeft w:val="0"/>
                      <w:marRight w:val="0"/>
                      <w:marTop w:val="0"/>
                      <w:marBottom w:val="0"/>
                      <w:divBdr>
                        <w:top w:val="none" w:sz="0" w:space="0" w:color="auto"/>
                        <w:left w:val="none" w:sz="0" w:space="0" w:color="auto"/>
                        <w:bottom w:val="none" w:sz="0" w:space="0" w:color="auto"/>
                        <w:right w:val="none" w:sz="0" w:space="0" w:color="auto"/>
                      </w:divBdr>
                    </w:div>
                  </w:divsChild>
                </w:div>
                <w:div w:id="192500405">
                  <w:marLeft w:val="0"/>
                  <w:marRight w:val="0"/>
                  <w:marTop w:val="0"/>
                  <w:marBottom w:val="0"/>
                  <w:divBdr>
                    <w:top w:val="none" w:sz="0" w:space="0" w:color="auto"/>
                    <w:left w:val="none" w:sz="0" w:space="0" w:color="auto"/>
                    <w:bottom w:val="none" w:sz="0" w:space="0" w:color="auto"/>
                    <w:right w:val="none" w:sz="0" w:space="0" w:color="auto"/>
                  </w:divBdr>
                  <w:divsChild>
                    <w:div w:id="2032025206">
                      <w:marLeft w:val="0"/>
                      <w:marRight w:val="0"/>
                      <w:marTop w:val="0"/>
                      <w:marBottom w:val="0"/>
                      <w:divBdr>
                        <w:top w:val="none" w:sz="0" w:space="0" w:color="auto"/>
                        <w:left w:val="none" w:sz="0" w:space="0" w:color="auto"/>
                        <w:bottom w:val="none" w:sz="0" w:space="0" w:color="auto"/>
                        <w:right w:val="none" w:sz="0" w:space="0" w:color="auto"/>
                      </w:divBdr>
                    </w:div>
                    <w:div w:id="1070540540">
                      <w:marLeft w:val="0"/>
                      <w:marRight w:val="0"/>
                      <w:marTop w:val="0"/>
                      <w:marBottom w:val="0"/>
                      <w:divBdr>
                        <w:top w:val="none" w:sz="0" w:space="0" w:color="auto"/>
                        <w:left w:val="none" w:sz="0" w:space="0" w:color="auto"/>
                        <w:bottom w:val="none" w:sz="0" w:space="0" w:color="auto"/>
                        <w:right w:val="none" w:sz="0" w:space="0" w:color="auto"/>
                      </w:divBdr>
                    </w:div>
                    <w:div w:id="754517710">
                      <w:marLeft w:val="0"/>
                      <w:marRight w:val="0"/>
                      <w:marTop w:val="0"/>
                      <w:marBottom w:val="0"/>
                      <w:divBdr>
                        <w:top w:val="none" w:sz="0" w:space="0" w:color="auto"/>
                        <w:left w:val="none" w:sz="0" w:space="0" w:color="auto"/>
                        <w:bottom w:val="none" w:sz="0" w:space="0" w:color="auto"/>
                        <w:right w:val="none" w:sz="0" w:space="0" w:color="auto"/>
                      </w:divBdr>
                    </w:div>
                  </w:divsChild>
                </w:div>
                <w:div w:id="1291203430">
                  <w:marLeft w:val="0"/>
                  <w:marRight w:val="0"/>
                  <w:marTop w:val="0"/>
                  <w:marBottom w:val="0"/>
                  <w:divBdr>
                    <w:top w:val="none" w:sz="0" w:space="0" w:color="auto"/>
                    <w:left w:val="none" w:sz="0" w:space="0" w:color="auto"/>
                    <w:bottom w:val="none" w:sz="0" w:space="0" w:color="auto"/>
                    <w:right w:val="none" w:sz="0" w:space="0" w:color="auto"/>
                  </w:divBdr>
                  <w:divsChild>
                    <w:div w:id="1150830069">
                      <w:marLeft w:val="0"/>
                      <w:marRight w:val="0"/>
                      <w:marTop w:val="0"/>
                      <w:marBottom w:val="0"/>
                      <w:divBdr>
                        <w:top w:val="none" w:sz="0" w:space="0" w:color="auto"/>
                        <w:left w:val="none" w:sz="0" w:space="0" w:color="auto"/>
                        <w:bottom w:val="none" w:sz="0" w:space="0" w:color="auto"/>
                        <w:right w:val="none" w:sz="0" w:space="0" w:color="auto"/>
                      </w:divBdr>
                    </w:div>
                    <w:div w:id="1585449987">
                      <w:marLeft w:val="0"/>
                      <w:marRight w:val="0"/>
                      <w:marTop w:val="0"/>
                      <w:marBottom w:val="0"/>
                      <w:divBdr>
                        <w:top w:val="none" w:sz="0" w:space="0" w:color="auto"/>
                        <w:left w:val="none" w:sz="0" w:space="0" w:color="auto"/>
                        <w:bottom w:val="none" w:sz="0" w:space="0" w:color="auto"/>
                        <w:right w:val="none" w:sz="0" w:space="0" w:color="auto"/>
                      </w:divBdr>
                    </w:div>
                    <w:div w:id="1679649378">
                      <w:marLeft w:val="0"/>
                      <w:marRight w:val="0"/>
                      <w:marTop w:val="0"/>
                      <w:marBottom w:val="0"/>
                      <w:divBdr>
                        <w:top w:val="none" w:sz="0" w:space="0" w:color="auto"/>
                        <w:left w:val="none" w:sz="0" w:space="0" w:color="auto"/>
                        <w:bottom w:val="none" w:sz="0" w:space="0" w:color="auto"/>
                        <w:right w:val="none" w:sz="0" w:space="0" w:color="auto"/>
                      </w:divBdr>
                    </w:div>
                  </w:divsChild>
                </w:div>
                <w:div w:id="1316951684">
                  <w:marLeft w:val="0"/>
                  <w:marRight w:val="0"/>
                  <w:marTop w:val="0"/>
                  <w:marBottom w:val="0"/>
                  <w:divBdr>
                    <w:top w:val="none" w:sz="0" w:space="0" w:color="auto"/>
                    <w:left w:val="none" w:sz="0" w:space="0" w:color="auto"/>
                    <w:bottom w:val="none" w:sz="0" w:space="0" w:color="auto"/>
                    <w:right w:val="none" w:sz="0" w:space="0" w:color="auto"/>
                  </w:divBdr>
                  <w:divsChild>
                    <w:div w:id="1901399100">
                      <w:marLeft w:val="0"/>
                      <w:marRight w:val="0"/>
                      <w:marTop w:val="0"/>
                      <w:marBottom w:val="0"/>
                      <w:divBdr>
                        <w:top w:val="none" w:sz="0" w:space="0" w:color="auto"/>
                        <w:left w:val="none" w:sz="0" w:space="0" w:color="auto"/>
                        <w:bottom w:val="none" w:sz="0" w:space="0" w:color="auto"/>
                        <w:right w:val="none" w:sz="0" w:space="0" w:color="auto"/>
                      </w:divBdr>
                    </w:div>
                    <w:div w:id="1543052917">
                      <w:marLeft w:val="0"/>
                      <w:marRight w:val="0"/>
                      <w:marTop w:val="0"/>
                      <w:marBottom w:val="0"/>
                      <w:divBdr>
                        <w:top w:val="none" w:sz="0" w:space="0" w:color="auto"/>
                        <w:left w:val="none" w:sz="0" w:space="0" w:color="auto"/>
                        <w:bottom w:val="none" w:sz="0" w:space="0" w:color="auto"/>
                        <w:right w:val="none" w:sz="0" w:space="0" w:color="auto"/>
                      </w:divBdr>
                    </w:div>
                    <w:div w:id="246308365">
                      <w:marLeft w:val="0"/>
                      <w:marRight w:val="0"/>
                      <w:marTop w:val="0"/>
                      <w:marBottom w:val="0"/>
                      <w:divBdr>
                        <w:top w:val="none" w:sz="0" w:space="0" w:color="auto"/>
                        <w:left w:val="none" w:sz="0" w:space="0" w:color="auto"/>
                        <w:bottom w:val="none" w:sz="0" w:space="0" w:color="auto"/>
                        <w:right w:val="none" w:sz="0" w:space="0" w:color="auto"/>
                      </w:divBdr>
                    </w:div>
                  </w:divsChild>
                </w:div>
                <w:div w:id="1180434758">
                  <w:marLeft w:val="0"/>
                  <w:marRight w:val="0"/>
                  <w:marTop w:val="0"/>
                  <w:marBottom w:val="0"/>
                  <w:divBdr>
                    <w:top w:val="none" w:sz="0" w:space="0" w:color="auto"/>
                    <w:left w:val="none" w:sz="0" w:space="0" w:color="auto"/>
                    <w:bottom w:val="none" w:sz="0" w:space="0" w:color="auto"/>
                    <w:right w:val="none" w:sz="0" w:space="0" w:color="auto"/>
                  </w:divBdr>
                  <w:divsChild>
                    <w:div w:id="2046328818">
                      <w:marLeft w:val="0"/>
                      <w:marRight w:val="0"/>
                      <w:marTop w:val="0"/>
                      <w:marBottom w:val="0"/>
                      <w:divBdr>
                        <w:top w:val="none" w:sz="0" w:space="0" w:color="auto"/>
                        <w:left w:val="none" w:sz="0" w:space="0" w:color="auto"/>
                        <w:bottom w:val="none" w:sz="0" w:space="0" w:color="auto"/>
                        <w:right w:val="none" w:sz="0" w:space="0" w:color="auto"/>
                      </w:divBdr>
                    </w:div>
                    <w:div w:id="653071378">
                      <w:marLeft w:val="0"/>
                      <w:marRight w:val="0"/>
                      <w:marTop w:val="0"/>
                      <w:marBottom w:val="0"/>
                      <w:divBdr>
                        <w:top w:val="none" w:sz="0" w:space="0" w:color="auto"/>
                        <w:left w:val="none" w:sz="0" w:space="0" w:color="auto"/>
                        <w:bottom w:val="none" w:sz="0" w:space="0" w:color="auto"/>
                        <w:right w:val="none" w:sz="0" w:space="0" w:color="auto"/>
                      </w:divBdr>
                    </w:div>
                    <w:div w:id="2117166506">
                      <w:marLeft w:val="0"/>
                      <w:marRight w:val="0"/>
                      <w:marTop w:val="0"/>
                      <w:marBottom w:val="0"/>
                      <w:divBdr>
                        <w:top w:val="none" w:sz="0" w:space="0" w:color="auto"/>
                        <w:left w:val="none" w:sz="0" w:space="0" w:color="auto"/>
                        <w:bottom w:val="none" w:sz="0" w:space="0" w:color="auto"/>
                        <w:right w:val="none" w:sz="0" w:space="0" w:color="auto"/>
                      </w:divBdr>
                    </w:div>
                  </w:divsChild>
                </w:div>
                <w:div w:id="872113382">
                  <w:marLeft w:val="0"/>
                  <w:marRight w:val="0"/>
                  <w:marTop w:val="0"/>
                  <w:marBottom w:val="0"/>
                  <w:divBdr>
                    <w:top w:val="none" w:sz="0" w:space="0" w:color="auto"/>
                    <w:left w:val="none" w:sz="0" w:space="0" w:color="auto"/>
                    <w:bottom w:val="none" w:sz="0" w:space="0" w:color="auto"/>
                    <w:right w:val="none" w:sz="0" w:space="0" w:color="auto"/>
                  </w:divBdr>
                  <w:divsChild>
                    <w:div w:id="707334964">
                      <w:marLeft w:val="0"/>
                      <w:marRight w:val="0"/>
                      <w:marTop w:val="0"/>
                      <w:marBottom w:val="0"/>
                      <w:divBdr>
                        <w:top w:val="none" w:sz="0" w:space="0" w:color="auto"/>
                        <w:left w:val="none" w:sz="0" w:space="0" w:color="auto"/>
                        <w:bottom w:val="none" w:sz="0" w:space="0" w:color="auto"/>
                        <w:right w:val="none" w:sz="0" w:space="0" w:color="auto"/>
                      </w:divBdr>
                    </w:div>
                    <w:div w:id="1039010298">
                      <w:marLeft w:val="0"/>
                      <w:marRight w:val="0"/>
                      <w:marTop w:val="0"/>
                      <w:marBottom w:val="0"/>
                      <w:divBdr>
                        <w:top w:val="none" w:sz="0" w:space="0" w:color="auto"/>
                        <w:left w:val="none" w:sz="0" w:space="0" w:color="auto"/>
                        <w:bottom w:val="none" w:sz="0" w:space="0" w:color="auto"/>
                        <w:right w:val="none" w:sz="0" w:space="0" w:color="auto"/>
                      </w:divBdr>
                    </w:div>
                    <w:div w:id="10566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4867">
              <w:marLeft w:val="0"/>
              <w:marRight w:val="0"/>
              <w:marTop w:val="0"/>
              <w:marBottom w:val="0"/>
              <w:divBdr>
                <w:top w:val="none" w:sz="0" w:space="0" w:color="auto"/>
                <w:left w:val="none" w:sz="0" w:space="0" w:color="auto"/>
                <w:bottom w:val="none" w:sz="0" w:space="0" w:color="auto"/>
                <w:right w:val="none" w:sz="0" w:space="0" w:color="auto"/>
              </w:divBdr>
            </w:div>
            <w:div w:id="85814032">
              <w:marLeft w:val="0"/>
              <w:marRight w:val="0"/>
              <w:marTop w:val="0"/>
              <w:marBottom w:val="0"/>
              <w:divBdr>
                <w:top w:val="none" w:sz="0" w:space="0" w:color="auto"/>
                <w:left w:val="none" w:sz="0" w:space="0" w:color="auto"/>
                <w:bottom w:val="none" w:sz="0" w:space="0" w:color="auto"/>
                <w:right w:val="none" w:sz="0" w:space="0" w:color="auto"/>
              </w:divBdr>
            </w:div>
            <w:div w:id="2074348302">
              <w:marLeft w:val="0"/>
              <w:marRight w:val="0"/>
              <w:marTop w:val="0"/>
              <w:marBottom w:val="0"/>
              <w:divBdr>
                <w:top w:val="none" w:sz="0" w:space="0" w:color="auto"/>
                <w:left w:val="none" w:sz="0" w:space="0" w:color="auto"/>
                <w:bottom w:val="none" w:sz="0" w:space="0" w:color="auto"/>
                <w:right w:val="none" w:sz="0" w:space="0" w:color="auto"/>
              </w:divBdr>
            </w:div>
            <w:div w:id="868681457">
              <w:marLeft w:val="0"/>
              <w:marRight w:val="0"/>
              <w:marTop w:val="0"/>
              <w:marBottom w:val="0"/>
              <w:divBdr>
                <w:top w:val="none" w:sz="0" w:space="0" w:color="auto"/>
                <w:left w:val="none" w:sz="0" w:space="0" w:color="auto"/>
                <w:bottom w:val="none" w:sz="0" w:space="0" w:color="auto"/>
                <w:right w:val="none" w:sz="0" w:space="0" w:color="auto"/>
              </w:divBdr>
            </w:div>
            <w:div w:id="1536578879">
              <w:marLeft w:val="0"/>
              <w:marRight w:val="0"/>
              <w:marTop w:val="0"/>
              <w:marBottom w:val="0"/>
              <w:divBdr>
                <w:top w:val="none" w:sz="0" w:space="0" w:color="auto"/>
                <w:left w:val="none" w:sz="0" w:space="0" w:color="auto"/>
                <w:bottom w:val="none" w:sz="0" w:space="0" w:color="auto"/>
                <w:right w:val="none" w:sz="0" w:space="0" w:color="auto"/>
              </w:divBdr>
            </w:div>
            <w:div w:id="2135516747">
              <w:marLeft w:val="0"/>
              <w:marRight w:val="0"/>
              <w:marTop w:val="0"/>
              <w:marBottom w:val="0"/>
              <w:divBdr>
                <w:top w:val="none" w:sz="0" w:space="0" w:color="auto"/>
                <w:left w:val="none" w:sz="0" w:space="0" w:color="auto"/>
                <w:bottom w:val="none" w:sz="0" w:space="0" w:color="auto"/>
                <w:right w:val="none" w:sz="0" w:space="0" w:color="auto"/>
              </w:divBdr>
            </w:div>
          </w:divsChild>
        </w:div>
        <w:div w:id="266160509">
          <w:marLeft w:val="0"/>
          <w:marRight w:val="0"/>
          <w:marTop w:val="0"/>
          <w:marBottom w:val="0"/>
          <w:divBdr>
            <w:top w:val="none" w:sz="0" w:space="0" w:color="auto"/>
            <w:left w:val="none" w:sz="0" w:space="0" w:color="auto"/>
            <w:bottom w:val="none" w:sz="0" w:space="0" w:color="auto"/>
            <w:right w:val="none" w:sz="0" w:space="0" w:color="auto"/>
          </w:divBdr>
          <w:divsChild>
            <w:div w:id="880944251">
              <w:marLeft w:val="0"/>
              <w:marRight w:val="0"/>
              <w:marTop w:val="0"/>
              <w:marBottom w:val="0"/>
              <w:divBdr>
                <w:top w:val="none" w:sz="0" w:space="0" w:color="auto"/>
                <w:left w:val="none" w:sz="0" w:space="0" w:color="auto"/>
                <w:bottom w:val="none" w:sz="0" w:space="0" w:color="auto"/>
                <w:right w:val="none" w:sz="0" w:space="0" w:color="auto"/>
              </w:divBdr>
            </w:div>
            <w:div w:id="457266571">
              <w:marLeft w:val="0"/>
              <w:marRight w:val="0"/>
              <w:marTop w:val="0"/>
              <w:marBottom w:val="0"/>
              <w:divBdr>
                <w:top w:val="none" w:sz="0" w:space="0" w:color="auto"/>
                <w:left w:val="none" w:sz="0" w:space="0" w:color="auto"/>
                <w:bottom w:val="none" w:sz="0" w:space="0" w:color="auto"/>
                <w:right w:val="none" w:sz="0" w:space="0" w:color="auto"/>
              </w:divBdr>
            </w:div>
            <w:div w:id="1226334065">
              <w:marLeft w:val="0"/>
              <w:marRight w:val="0"/>
              <w:marTop w:val="0"/>
              <w:marBottom w:val="0"/>
              <w:divBdr>
                <w:top w:val="none" w:sz="0" w:space="0" w:color="auto"/>
                <w:left w:val="none" w:sz="0" w:space="0" w:color="auto"/>
                <w:bottom w:val="none" w:sz="0" w:space="0" w:color="auto"/>
                <w:right w:val="none" w:sz="0" w:space="0" w:color="auto"/>
              </w:divBdr>
            </w:div>
          </w:divsChild>
        </w:div>
        <w:div w:id="1612778112">
          <w:marLeft w:val="0"/>
          <w:marRight w:val="0"/>
          <w:marTop w:val="0"/>
          <w:marBottom w:val="0"/>
          <w:divBdr>
            <w:top w:val="none" w:sz="0" w:space="0" w:color="auto"/>
            <w:left w:val="none" w:sz="0" w:space="0" w:color="auto"/>
            <w:bottom w:val="none" w:sz="0" w:space="0" w:color="auto"/>
            <w:right w:val="none" w:sz="0" w:space="0" w:color="auto"/>
          </w:divBdr>
          <w:divsChild>
            <w:div w:id="1388069465">
              <w:marLeft w:val="0"/>
              <w:marRight w:val="0"/>
              <w:marTop w:val="0"/>
              <w:marBottom w:val="0"/>
              <w:divBdr>
                <w:top w:val="none" w:sz="0" w:space="0" w:color="auto"/>
                <w:left w:val="none" w:sz="0" w:space="0" w:color="auto"/>
                <w:bottom w:val="none" w:sz="0" w:space="0" w:color="auto"/>
                <w:right w:val="none" w:sz="0" w:space="0" w:color="auto"/>
              </w:divBdr>
            </w:div>
            <w:div w:id="1661154379">
              <w:marLeft w:val="0"/>
              <w:marRight w:val="0"/>
              <w:marTop w:val="0"/>
              <w:marBottom w:val="0"/>
              <w:divBdr>
                <w:top w:val="none" w:sz="0" w:space="0" w:color="auto"/>
                <w:left w:val="none" w:sz="0" w:space="0" w:color="auto"/>
                <w:bottom w:val="none" w:sz="0" w:space="0" w:color="auto"/>
                <w:right w:val="none" w:sz="0" w:space="0" w:color="auto"/>
              </w:divBdr>
            </w:div>
            <w:div w:id="721636073">
              <w:marLeft w:val="0"/>
              <w:marRight w:val="0"/>
              <w:marTop w:val="0"/>
              <w:marBottom w:val="0"/>
              <w:divBdr>
                <w:top w:val="none" w:sz="0" w:space="0" w:color="auto"/>
                <w:left w:val="none" w:sz="0" w:space="0" w:color="auto"/>
                <w:bottom w:val="none" w:sz="0" w:space="0" w:color="auto"/>
                <w:right w:val="none" w:sz="0" w:space="0" w:color="auto"/>
              </w:divBdr>
            </w:div>
          </w:divsChild>
        </w:div>
        <w:div w:id="1565794234">
          <w:marLeft w:val="0"/>
          <w:marRight w:val="0"/>
          <w:marTop w:val="0"/>
          <w:marBottom w:val="0"/>
          <w:divBdr>
            <w:top w:val="none" w:sz="0" w:space="0" w:color="auto"/>
            <w:left w:val="none" w:sz="0" w:space="0" w:color="auto"/>
            <w:bottom w:val="none" w:sz="0" w:space="0" w:color="auto"/>
            <w:right w:val="none" w:sz="0" w:space="0" w:color="auto"/>
          </w:divBdr>
          <w:divsChild>
            <w:div w:id="1347706512">
              <w:marLeft w:val="0"/>
              <w:marRight w:val="0"/>
              <w:marTop w:val="0"/>
              <w:marBottom w:val="0"/>
              <w:divBdr>
                <w:top w:val="none" w:sz="0" w:space="0" w:color="auto"/>
                <w:left w:val="none" w:sz="0" w:space="0" w:color="auto"/>
                <w:bottom w:val="none" w:sz="0" w:space="0" w:color="auto"/>
                <w:right w:val="none" w:sz="0" w:space="0" w:color="auto"/>
              </w:divBdr>
            </w:div>
            <w:div w:id="1605649877">
              <w:marLeft w:val="0"/>
              <w:marRight w:val="0"/>
              <w:marTop w:val="0"/>
              <w:marBottom w:val="0"/>
              <w:divBdr>
                <w:top w:val="none" w:sz="0" w:space="0" w:color="auto"/>
                <w:left w:val="none" w:sz="0" w:space="0" w:color="auto"/>
                <w:bottom w:val="none" w:sz="0" w:space="0" w:color="auto"/>
                <w:right w:val="none" w:sz="0" w:space="0" w:color="auto"/>
              </w:divBdr>
            </w:div>
            <w:div w:id="435635501">
              <w:marLeft w:val="0"/>
              <w:marRight w:val="0"/>
              <w:marTop w:val="0"/>
              <w:marBottom w:val="0"/>
              <w:divBdr>
                <w:top w:val="none" w:sz="0" w:space="0" w:color="auto"/>
                <w:left w:val="none" w:sz="0" w:space="0" w:color="auto"/>
                <w:bottom w:val="none" w:sz="0" w:space="0" w:color="auto"/>
                <w:right w:val="none" w:sz="0" w:space="0" w:color="auto"/>
              </w:divBdr>
            </w:div>
          </w:divsChild>
        </w:div>
        <w:div w:id="1306280127">
          <w:marLeft w:val="0"/>
          <w:marRight w:val="0"/>
          <w:marTop w:val="0"/>
          <w:marBottom w:val="0"/>
          <w:divBdr>
            <w:top w:val="none" w:sz="0" w:space="0" w:color="auto"/>
            <w:left w:val="none" w:sz="0" w:space="0" w:color="auto"/>
            <w:bottom w:val="none" w:sz="0" w:space="0" w:color="auto"/>
            <w:right w:val="none" w:sz="0" w:space="0" w:color="auto"/>
          </w:divBdr>
          <w:divsChild>
            <w:div w:id="951012338">
              <w:marLeft w:val="0"/>
              <w:marRight w:val="0"/>
              <w:marTop w:val="0"/>
              <w:marBottom w:val="0"/>
              <w:divBdr>
                <w:top w:val="none" w:sz="0" w:space="0" w:color="auto"/>
                <w:left w:val="none" w:sz="0" w:space="0" w:color="auto"/>
                <w:bottom w:val="none" w:sz="0" w:space="0" w:color="auto"/>
                <w:right w:val="none" w:sz="0" w:space="0" w:color="auto"/>
              </w:divBdr>
            </w:div>
            <w:div w:id="735517621">
              <w:marLeft w:val="0"/>
              <w:marRight w:val="0"/>
              <w:marTop w:val="0"/>
              <w:marBottom w:val="0"/>
              <w:divBdr>
                <w:top w:val="none" w:sz="0" w:space="0" w:color="auto"/>
                <w:left w:val="none" w:sz="0" w:space="0" w:color="auto"/>
                <w:bottom w:val="none" w:sz="0" w:space="0" w:color="auto"/>
                <w:right w:val="none" w:sz="0" w:space="0" w:color="auto"/>
              </w:divBdr>
            </w:div>
            <w:div w:id="1834489866">
              <w:marLeft w:val="0"/>
              <w:marRight w:val="0"/>
              <w:marTop w:val="0"/>
              <w:marBottom w:val="0"/>
              <w:divBdr>
                <w:top w:val="none" w:sz="0" w:space="0" w:color="auto"/>
                <w:left w:val="none" w:sz="0" w:space="0" w:color="auto"/>
                <w:bottom w:val="none" w:sz="0" w:space="0" w:color="auto"/>
                <w:right w:val="none" w:sz="0" w:space="0" w:color="auto"/>
              </w:divBdr>
            </w:div>
          </w:divsChild>
        </w:div>
        <w:div w:id="1858538573">
          <w:marLeft w:val="0"/>
          <w:marRight w:val="0"/>
          <w:marTop w:val="0"/>
          <w:marBottom w:val="0"/>
          <w:divBdr>
            <w:top w:val="none" w:sz="0" w:space="0" w:color="auto"/>
            <w:left w:val="none" w:sz="0" w:space="0" w:color="auto"/>
            <w:bottom w:val="none" w:sz="0" w:space="0" w:color="auto"/>
            <w:right w:val="none" w:sz="0" w:space="0" w:color="auto"/>
          </w:divBdr>
          <w:divsChild>
            <w:div w:id="127213213">
              <w:marLeft w:val="0"/>
              <w:marRight w:val="0"/>
              <w:marTop w:val="0"/>
              <w:marBottom w:val="0"/>
              <w:divBdr>
                <w:top w:val="none" w:sz="0" w:space="0" w:color="auto"/>
                <w:left w:val="none" w:sz="0" w:space="0" w:color="auto"/>
                <w:bottom w:val="none" w:sz="0" w:space="0" w:color="auto"/>
                <w:right w:val="none" w:sz="0" w:space="0" w:color="auto"/>
              </w:divBdr>
            </w:div>
            <w:div w:id="1800105460">
              <w:marLeft w:val="0"/>
              <w:marRight w:val="0"/>
              <w:marTop w:val="0"/>
              <w:marBottom w:val="0"/>
              <w:divBdr>
                <w:top w:val="none" w:sz="0" w:space="0" w:color="auto"/>
                <w:left w:val="none" w:sz="0" w:space="0" w:color="auto"/>
                <w:bottom w:val="none" w:sz="0" w:space="0" w:color="auto"/>
                <w:right w:val="none" w:sz="0" w:space="0" w:color="auto"/>
              </w:divBdr>
            </w:div>
            <w:div w:id="1451823882">
              <w:marLeft w:val="0"/>
              <w:marRight w:val="0"/>
              <w:marTop w:val="0"/>
              <w:marBottom w:val="0"/>
              <w:divBdr>
                <w:top w:val="none" w:sz="0" w:space="0" w:color="auto"/>
                <w:left w:val="none" w:sz="0" w:space="0" w:color="auto"/>
                <w:bottom w:val="none" w:sz="0" w:space="0" w:color="auto"/>
                <w:right w:val="none" w:sz="0" w:space="0" w:color="auto"/>
              </w:divBdr>
            </w:div>
          </w:divsChild>
        </w:div>
        <w:div w:id="337924638">
          <w:marLeft w:val="0"/>
          <w:marRight w:val="0"/>
          <w:marTop w:val="0"/>
          <w:marBottom w:val="0"/>
          <w:divBdr>
            <w:top w:val="none" w:sz="0" w:space="0" w:color="auto"/>
            <w:left w:val="none" w:sz="0" w:space="0" w:color="auto"/>
            <w:bottom w:val="none" w:sz="0" w:space="0" w:color="auto"/>
            <w:right w:val="none" w:sz="0" w:space="0" w:color="auto"/>
          </w:divBdr>
          <w:divsChild>
            <w:div w:id="1657806936">
              <w:marLeft w:val="0"/>
              <w:marRight w:val="0"/>
              <w:marTop w:val="0"/>
              <w:marBottom w:val="0"/>
              <w:divBdr>
                <w:top w:val="none" w:sz="0" w:space="0" w:color="auto"/>
                <w:left w:val="none" w:sz="0" w:space="0" w:color="auto"/>
                <w:bottom w:val="none" w:sz="0" w:space="0" w:color="auto"/>
                <w:right w:val="none" w:sz="0" w:space="0" w:color="auto"/>
              </w:divBdr>
              <w:divsChild>
                <w:div w:id="1638104162">
                  <w:marLeft w:val="0"/>
                  <w:marRight w:val="0"/>
                  <w:marTop w:val="0"/>
                  <w:marBottom w:val="0"/>
                  <w:divBdr>
                    <w:top w:val="none" w:sz="0" w:space="0" w:color="auto"/>
                    <w:left w:val="none" w:sz="0" w:space="0" w:color="auto"/>
                    <w:bottom w:val="none" w:sz="0" w:space="0" w:color="auto"/>
                    <w:right w:val="none" w:sz="0" w:space="0" w:color="auto"/>
                  </w:divBdr>
                  <w:divsChild>
                    <w:div w:id="764955559">
                      <w:marLeft w:val="0"/>
                      <w:marRight w:val="0"/>
                      <w:marTop w:val="0"/>
                      <w:marBottom w:val="0"/>
                      <w:divBdr>
                        <w:top w:val="none" w:sz="0" w:space="0" w:color="auto"/>
                        <w:left w:val="none" w:sz="0" w:space="0" w:color="auto"/>
                        <w:bottom w:val="none" w:sz="0" w:space="0" w:color="auto"/>
                        <w:right w:val="none" w:sz="0" w:space="0" w:color="auto"/>
                      </w:divBdr>
                      <w:divsChild>
                        <w:div w:id="927347127">
                          <w:marLeft w:val="0"/>
                          <w:marRight w:val="0"/>
                          <w:marTop w:val="0"/>
                          <w:marBottom w:val="0"/>
                          <w:divBdr>
                            <w:top w:val="none" w:sz="0" w:space="0" w:color="auto"/>
                            <w:left w:val="none" w:sz="0" w:space="0" w:color="auto"/>
                            <w:bottom w:val="none" w:sz="0" w:space="0" w:color="auto"/>
                            <w:right w:val="none" w:sz="0" w:space="0" w:color="auto"/>
                          </w:divBdr>
                        </w:div>
                        <w:div w:id="1589925842">
                          <w:marLeft w:val="0"/>
                          <w:marRight w:val="0"/>
                          <w:marTop w:val="0"/>
                          <w:marBottom w:val="0"/>
                          <w:divBdr>
                            <w:top w:val="none" w:sz="0" w:space="0" w:color="auto"/>
                            <w:left w:val="none" w:sz="0" w:space="0" w:color="auto"/>
                            <w:bottom w:val="none" w:sz="0" w:space="0" w:color="auto"/>
                            <w:right w:val="none" w:sz="0" w:space="0" w:color="auto"/>
                          </w:divBdr>
                        </w:div>
                        <w:div w:id="861170827">
                          <w:marLeft w:val="0"/>
                          <w:marRight w:val="0"/>
                          <w:marTop w:val="0"/>
                          <w:marBottom w:val="0"/>
                          <w:divBdr>
                            <w:top w:val="none" w:sz="0" w:space="0" w:color="auto"/>
                            <w:left w:val="none" w:sz="0" w:space="0" w:color="auto"/>
                            <w:bottom w:val="none" w:sz="0" w:space="0" w:color="auto"/>
                            <w:right w:val="none" w:sz="0" w:space="0" w:color="auto"/>
                          </w:divBdr>
                        </w:div>
                      </w:divsChild>
                    </w:div>
                    <w:div w:id="1075203412">
                      <w:marLeft w:val="0"/>
                      <w:marRight w:val="0"/>
                      <w:marTop w:val="0"/>
                      <w:marBottom w:val="0"/>
                      <w:divBdr>
                        <w:top w:val="none" w:sz="0" w:space="0" w:color="auto"/>
                        <w:left w:val="none" w:sz="0" w:space="0" w:color="auto"/>
                        <w:bottom w:val="none" w:sz="0" w:space="0" w:color="auto"/>
                        <w:right w:val="none" w:sz="0" w:space="0" w:color="auto"/>
                      </w:divBdr>
                      <w:divsChild>
                        <w:div w:id="1673990270">
                          <w:marLeft w:val="0"/>
                          <w:marRight w:val="0"/>
                          <w:marTop w:val="0"/>
                          <w:marBottom w:val="0"/>
                          <w:divBdr>
                            <w:top w:val="none" w:sz="0" w:space="0" w:color="auto"/>
                            <w:left w:val="none" w:sz="0" w:space="0" w:color="auto"/>
                            <w:bottom w:val="none" w:sz="0" w:space="0" w:color="auto"/>
                            <w:right w:val="none" w:sz="0" w:space="0" w:color="auto"/>
                          </w:divBdr>
                        </w:div>
                        <w:div w:id="836652627">
                          <w:marLeft w:val="0"/>
                          <w:marRight w:val="0"/>
                          <w:marTop w:val="0"/>
                          <w:marBottom w:val="0"/>
                          <w:divBdr>
                            <w:top w:val="none" w:sz="0" w:space="0" w:color="auto"/>
                            <w:left w:val="none" w:sz="0" w:space="0" w:color="auto"/>
                            <w:bottom w:val="none" w:sz="0" w:space="0" w:color="auto"/>
                            <w:right w:val="none" w:sz="0" w:space="0" w:color="auto"/>
                          </w:divBdr>
                        </w:div>
                        <w:div w:id="1674989315">
                          <w:marLeft w:val="0"/>
                          <w:marRight w:val="0"/>
                          <w:marTop w:val="0"/>
                          <w:marBottom w:val="0"/>
                          <w:divBdr>
                            <w:top w:val="none" w:sz="0" w:space="0" w:color="auto"/>
                            <w:left w:val="none" w:sz="0" w:space="0" w:color="auto"/>
                            <w:bottom w:val="none" w:sz="0" w:space="0" w:color="auto"/>
                            <w:right w:val="none" w:sz="0" w:space="0" w:color="auto"/>
                          </w:divBdr>
                        </w:div>
                      </w:divsChild>
                    </w:div>
                    <w:div w:id="280115739">
                      <w:marLeft w:val="0"/>
                      <w:marRight w:val="0"/>
                      <w:marTop w:val="0"/>
                      <w:marBottom w:val="0"/>
                      <w:divBdr>
                        <w:top w:val="none" w:sz="0" w:space="0" w:color="auto"/>
                        <w:left w:val="none" w:sz="0" w:space="0" w:color="auto"/>
                        <w:bottom w:val="none" w:sz="0" w:space="0" w:color="auto"/>
                        <w:right w:val="none" w:sz="0" w:space="0" w:color="auto"/>
                      </w:divBdr>
                      <w:divsChild>
                        <w:div w:id="896939711">
                          <w:marLeft w:val="0"/>
                          <w:marRight w:val="0"/>
                          <w:marTop w:val="0"/>
                          <w:marBottom w:val="0"/>
                          <w:divBdr>
                            <w:top w:val="none" w:sz="0" w:space="0" w:color="auto"/>
                            <w:left w:val="none" w:sz="0" w:space="0" w:color="auto"/>
                            <w:bottom w:val="none" w:sz="0" w:space="0" w:color="auto"/>
                            <w:right w:val="none" w:sz="0" w:space="0" w:color="auto"/>
                          </w:divBdr>
                        </w:div>
                        <w:div w:id="1461223153">
                          <w:marLeft w:val="0"/>
                          <w:marRight w:val="0"/>
                          <w:marTop w:val="0"/>
                          <w:marBottom w:val="0"/>
                          <w:divBdr>
                            <w:top w:val="none" w:sz="0" w:space="0" w:color="auto"/>
                            <w:left w:val="none" w:sz="0" w:space="0" w:color="auto"/>
                            <w:bottom w:val="none" w:sz="0" w:space="0" w:color="auto"/>
                            <w:right w:val="none" w:sz="0" w:space="0" w:color="auto"/>
                          </w:divBdr>
                        </w:div>
                        <w:div w:id="17049046">
                          <w:marLeft w:val="0"/>
                          <w:marRight w:val="0"/>
                          <w:marTop w:val="0"/>
                          <w:marBottom w:val="0"/>
                          <w:divBdr>
                            <w:top w:val="none" w:sz="0" w:space="0" w:color="auto"/>
                            <w:left w:val="none" w:sz="0" w:space="0" w:color="auto"/>
                            <w:bottom w:val="none" w:sz="0" w:space="0" w:color="auto"/>
                            <w:right w:val="none" w:sz="0" w:space="0" w:color="auto"/>
                          </w:divBdr>
                        </w:div>
                      </w:divsChild>
                    </w:div>
                    <w:div w:id="1841699872">
                      <w:marLeft w:val="0"/>
                      <w:marRight w:val="0"/>
                      <w:marTop w:val="0"/>
                      <w:marBottom w:val="0"/>
                      <w:divBdr>
                        <w:top w:val="none" w:sz="0" w:space="0" w:color="auto"/>
                        <w:left w:val="none" w:sz="0" w:space="0" w:color="auto"/>
                        <w:bottom w:val="none" w:sz="0" w:space="0" w:color="auto"/>
                        <w:right w:val="none" w:sz="0" w:space="0" w:color="auto"/>
                      </w:divBdr>
                      <w:divsChild>
                        <w:div w:id="630786094">
                          <w:marLeft w:val="0"/>
                          <w:marRight w:val="0"/>
                          <w:marTop w:val="0"/>
                          <w:marBottom w:val="0"/>
                          <w:divBdr>
                            <w:top w:val="none" w:sz="0" w:space="0" w:color="auto"/>
                            <w:left w:val="none" w:sz="0" w:space="0" w:color="auto"/>
                            <w:bottom w:val="none" w:sz="0" w:space="0" w:color="auto"/>
                            <w:right w:val="none" w:sz="0" w:space="0" w:color="auto"/>
                          </w:divBdr>
                        </w:div>
                        <w:div w:id="1598362214">
                          <w:marLeft w:val="0"/>
                          <w:marRight w:val="0"/>
                          <w:marTop w:val="0"/>
                          <w:marBottom w:val="0"/>
                          <w:divBdr>
                            <w:top w:val="none" w:sz="0" w:space="0" w:color="auto"/>
                            <w:left w:val="none" w:sz="0" w:space="0" w:color="auto"/>
                            <w:bottom w:val="none" w:sz="0" w:space="0" w:color="auto"/>
                            <w:right w:val="none" w:sz="0" w:space="0" w:color="auto"/>
                          </w:divBdr>
                        </w:div>
                        <w:div w:id="1917549413">
                          <w:marLeft w:val="0"/>
                          <w:marRight w:val="0"/>
                          <w:marTop w:val="0"/>
                          <w:marBottom w:val="0"/>
                          <w:divBdr>
                            <w:top w:val="none" w:sz="0" w:space="0" w:color="auto"/>
                            <w:left w:val="none" w:sz="0" w:space="0" w:color="auto"/>
                            <w:bottom w:val="none" w:sz="0" w:space="0" w:color="auto"/>
                            <w:right w:val="none" w:sz="0" w:space="0" w:color="auto"/>
                          </w:divBdr>
                        </w:div>
                      </w:divsChild>
                    </w:div>
                    <w:div w:id="982852421">
                      <w:marLeft w:val="0"/>
                      <w:marRight w:val="0"/>
                      <w:marTop w:val="0"/>
                      <w:marBottom w:val="0"/>
                      <w:divBdr>
                        <w:top w:val="none" w:sz="0" w:space="0" w:color="auto"/>
                        <w:left w:val="none" w:sz="0" w:space="0" w:color="auto"/>
                        <w:bottom w:val="none" w:sz="0" w:space="0" w:color="auto"/>
                        <w:right w:val="none" w:sz="0" w:space="0" w:color="auto"/>
                      </w:divBdr>
                      <w:divsChild>
                        <w:div w:id="1974555382">
                          <w:marLeft w:val="0"/>
                          <w:marRight w:val="0"/>
                          <w:marTop w:val="0"/>
                          <w:marBottom w:val="0"/>
                          <w:divBdr>
                            <w:top w:val="none" w:sz="0" w:space="0" w:color="auto"/>
                            <w:left w:val="none" w:sz="0" w:space="0" w:color="auto"/>
                            <w:bottom w:val="none" w:sz="0" w:space="0" w:color="auto"/>
                            <w:right w:val="none" w:sz="0" w:space="0" w:color="auto"/>
                          </w:divBdr>
                        </w:div>
                        <w:div w:id="1314487730">
                          <w:marLeft w:val="0"/>
                          <w:marRight w:val="0"/>
                          <w:marTop w:val="0"/>
                          <w:marBottom w:val="0"/>
                          <w:divBdr>
                            <w:top w:val="none" w:sz="0" w:space="0" w:color="auto"/>
                            <w:left w:val="none" w:sz="0" w:space="0" w:color="auto"/>
                            <w:bottom w:val="none" w:sz="0" w:space="0" w:color="auto"/>
                            <w:right w:val="none" w:sz="0" w:space="0" w:color="auto"/>
                          </w:divBdr>
                        </w:div>
                        <w:div w:id="1125924346">
                          <w:marLeft w:val="0"/>
                          <w:marRight w:val="0"/>
                          <w:marTop w:val="0"/>
                          <w:marBottom w:val="0"/>
                          <w:divBdr>
                            <w:top w:val="none" w:sz="0" w:space="0" w:color="auto"/>
                            <w:left w:val="none" w:sz="0" w:space="0" w:color="auto"/>
                            <w:bottom w:val="none" w:sz="0" w:space="0" w:color="auto"/>
                            <w:right w:val="none" w:sz="0" w:space="0" w:color="auto"/>
                          </w:divBdr>
                        </w:div>
                      </w:divsChild>
                    </w:div>
                    <w:div w:id="479273516">
                      <w:marLeft w:val="0"/>
                      <w:marRight w:val="0"/>
                      <w:marTop w:val="0"/>
                      <w:marBottom w:val="0"/>
                      <w:divBdr>
                        <w:top w:val="none" w:sz="0" w:space="0" w:color="auto"/>
                        <w:left w:val="none" w:sz="0" w:space="0" w:color="auto"/>
                        <w:bottom w:val="none" w:sz="0" w:space="0" w:color="auto"/>
                        <w:right w:val="none" w:sz="0" w:space="0" w:color="auto"/>
                      </w:divBdr>
                      <w:divsChild>
                        <w:div w:id="804202230">
                          <w:marLeft w:val="0"/>
                          <w:marRight w:val="0"/>
                          <w:marTop w:val="0"/>
                          <w:marBottom w:val="0"/>
                          <w:divBdr>
                            <w:top w:val="none" w:sz="0" w:space="0" w:color="auto"/>
                            <w:left w:val="none" w:sz="0" w:space="0" w:color="auto"/>
                            <w:bottom w:val="none" w:sz="0" w:space="0" w:color="auto"/>
                            <w:right w:val="none" w:sz="0" w:space="0" w:color="auto"/>
                          </w:divBdr>
                        </w:div>
                        <w:div w:id="1228102294">
                          <w:marLeft w:val="0"/>
                          <w:marRight w:val="0"/>
                          <w:marTop w:val="0"/>
                          <w:marBottom w:val="0"/>
                          <w:divBdr>
                            <w:top w:val="none" w:sz="0" w:space="0" w:color="auto"/>
                            <w:left w:val="none" w:sz="0" w:space="0" w:color="auto"/>
                            <w:bottom w:val="none" w:sz="0" w:space="0" w:color="auto"/>
                            <w:right w:val="none" w:sz="0" w:space="0" w:color="auto"/>
                          </w:divBdr>
                        </w:div>
                        <w:div w:id="15792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7472">
              <w:marLeft w:val="0"/>
              <w:marRight w:val="0"/>
              <w:marTop w:val="0"/>
              <w:marBottom w:val="0"/>
              <w:divBdr>
                <w:top w:val="none" w:sz="0" w:space="0" w:color="auto"/>
                <w:left w:val="none" w:sz="0" w:space="0" w:color="auto"/>
                <w:bottom w:val="none" w:sz="0" w:space="0" w:color="auto"/>
                <w:right w:val="none" w:sz="0" w:space="0" w:color="auto"/>
              </w:divBdr>
            </w:div>
            <w:div w:id="7523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7055">
      <w:bodyDiv w:val="1"/>
      <w:marLeft w:val="0"/>
      <w:marRight w:val="0"/>
      <w:marTop w:val="0"/>
      <w:marBottom w:val="0"/>
      <w:divBdr>
        <w:top w:val="none" w:sz="0" w:space="0" w:color="auto"/>
        <w:left w:val="none" w:sz="0" w:space="0" w:color="auto"/>
        <w:bottom w:val="none" w:sz="0" w:space="0" w:color="auto"/>
        <w:right w:val="none" w:sz="0" w:space="0" w:color="auto"/>
      </w:divBdr>
    </w:div>
    <w:div w:id="1319335667">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3854">
      <w:bodyDiv w:val="1"/>
      <w:marLeft w:val="0"/>
      <w:marRight w:val="0"/>
      <w:marTop w:val="0"/>
      <w:marBottom w:val="0"/>
      <w:divBdr>
        <w:top w:val="none" w:sz="0" w:space="0" w:color="auto"/>
        <w:left w:val="none" w:sz="0" w:space="0" w:color="auto"/>
        <w:bottom w:val="none" w:sz="0" w:space="0" w:color="auto"/>
        <w:right w:val="none" w:sz="0" w:space="0" w:color="auto"/>
      </w:divBdr>
    </w:div>
    <w:div w:id="1736465372">
      <w:bodyDiv w:val="1"/>
      <w:marLeft w:val="0"/>
      <w:marRight w:val="0"/>
      <w:marTop w:val="0"/>
      <w:marBottom w:val="0"/>
      <w:divBdr>
        <w:top w:val="none" w:sz="0" w:space="0" w:color="auto"/>
        <w:left w:val="none" w:sz="0" w:space="0" w:color="auto"/>
        <w:bottom w:val="none" w:sz="0" w:space="0" w:color="auto"/>
        <w:right w:val="none" w:sz="0" w:space="0" w:color="auto"/>
      </w:divBdr>
    </w:div>
    <w:div w:id="179509984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uk/bitesize/guides/z839dmn/revision/1" TargetMode="External"/><Relationship Id="rId21" Type="http://schemas.openxmlformats.org/officeDocument/2006/relationships/hyperlink" Target="https://www.bbc.co.uk/bitesize/guides/zcmhcwx/revision/1" TargetMode="External"/><Relationship Id="rId42" Type="http://schemas.openxmlformats.org/officeDocument/2006/relationships/hyperlink" Target="https://classroom.thenational.academy/lessons/saying-what-you-do-and-did-on-holiday-part-44-6dgpcc" TargetMode="External"/><Relationship Id="rId47" Type="http://schemas.openxmlformats.org/officeDocument/2006/relationships/hyperlink" Target="https://classroom.thenational.academy/lessons/guided-writing-talking-about-friends-and-family-higher-6wv68r" TargetMode="External"/><Relationship Id="rId63" Type="http://schemas.openxmlformats.org/officeDocument/2006/relationships/hyperlink" Target="https://classroom.thenational.academy/lessons/talking-about-volunteering-part-13-cmv3jd" TargetMode="External"/><Relationship Id="rId68" Type="http://schemas.openxmlformats.org/officeDocument/2006/relationships/hyperlink" Target="https://www.thenational.academy/teachers/programmes/spanish-secondary-ks4-edexcel/units/studying-and-my-future-mi-futuro-en-el-trabajo/lessons/el-mundo-del-trabajo-inflectional-future-tendr-har-podr" TargetMode="External"/><Relationship Id="rId84" Type="http://schemas.openxmlformats.org/officeDocument/2006/relationships/hyperlink" Target="https://continuityoak.org.uk/Lessons?r=617" TargetMode="External"/><Relationship Id="rId89" Type="http://schemas.openxmlformats.org/officeDocument/2006/relationships/hyperlink" Target="https://www.youtube.com/watch?v=bIfUwoukQgc" TargetMode="External"/><Relationship Id="rId112" Type="http://schemas.openxmlformats.org/officeDocument/2006/relationships/theme" Target="theme/theme1.xml"/><Relationship Id="rId16" Type="http://schemas.openxmlformats.org/officeDocument/2006/relationships/hyperlink" Target="https://www.thenational.academy/pupils/programmes/maths-secondary-year-10-foundation/units/arithmetic-procedures-index-laws/lessons" TargetMode="External"/><Relationship Id="rId107" Type="http://schemas.openxmlformats.org/officeDocument/2006/relationships/hyperlink" Target="https://www.bbc.co.uk/bitesize/guides/z6jkw6f/revision/8" TargetMode="External"/><Relationship Id="rId11" Type="http://schemas.openxmlformats.org/officeDocument/2006/relationships/hyperlink" Target="https://sparxmaths.com/" TargetMode="External"/><Relationship Id="rId32" Type="http://schemas.openxmlformats.org/officeDocument/2006/relationships/hyperlink" Target="https://app.senecalearning.com/classroom/course/501a009a-2f22-465d-a4ea-1ba453222f58/section/3da380f5-3d6e-472f-b2ee-5bf575fcba34?mode=default" TargetMode="External"/><Relationship Id="rId37" Type="http://schemas.openxmlformats.org/officeDocument/2006/relationships/hyperlink" Target="https://app.senecalearning.com/classroom/course/501a009a-2f22-465d-a4ea-1ba453222f58/section/2fd22e5f-a876-4643-955d-7dc2b4186efc?mode=default" TargetMode="External"/><Relationship Id="rId53" Type="http://schemas.openxmlformats.org/officeDocument/2006/relationships/hyperlink" Target="https://classroom.thenational.academy/lessons/guided-writing-higher-holidays-65h34e" TargetMode="External"/><Relationship Id="rId58" Type="http://schemas.openxmlformats.org/officeDocument/2006/relationships/hyperlink" Target="https://classroom.thenational.academy/lessons/ordering-in-a-restaurant-part-22-70w66r" TargetMode="External"/><Relationship Id="rId74" Type="http://schemas.openxmlformats.org/officeDocument/2006/relationships/hyperlink" Target="https://www.bbc.co.uk/bitesize/examspecs/zpsx2p3" TargetMode="External"/><Relationship Id="rId79" Type="http://schemas.openxmlformats.org/officeDocument/2006/relationships/hyperlink" Target="https://continuityoak.org.uk/Lessons?r=602" TargetMode="External"/><Relationship Id="rId102" Type="http://schemas.openxmlformats.org/officeDocument/2006/relationships/hyperlink" Target="https://d3kp6tphcrvm0s.cloudfront.net/el21-22_6-5/6/0" TargetMode="External"/><Relationship Id="rId5" Type="http://schemas.openxmlformats.org/officeDocument/2006/relationships/webSettings" Target="webSettings.xml"/><Relationship Id="rId90" Type="http://schemas.openxmlformats.org/officeDocument/2006/relationships/hyperlink" Target="https://www.youtube.com/watch?v=cjzMeArMJQo" TargetMode="External"/><Relationship Id="rId95" Type="http://schemas.openxmlformats.org/officeDocument/2006/relationships/hyperlink" Target="https://d3kp6tphcrvm0s.cloudfront.net/el21-22_6-5/3/0" TargetMode="External"/><Relationship Id="rId22" Type="http://schemas.openxmlformats.org/officeDocument/2006/relationships/hyperlink" Target="https://www.bbc.co.uk/bitesize/guides/zg8qfrd/revision/1" TargetMode="External"/><Relationship Id="rId27" Type="http://schemas.openxmlformats.org/officeDocument/2006/relationships/hyperlink" Target="https://www.bbc.co.uk/bitesize/guides/z3tybk7/revision/1" TargetMode="External"/><Relationship Id="rId43" Type="http://schemas.openxmlformats.org/officeDocument/2006/relationships/hyperlink" Target="https://classroom.thenational.academy/lessons/talking-about-an-ideal-holiday-part-12-crr3cr" TargetMode="External"/><Relationship Id="rId48" Type="http://schemas.openxmlformats.org/officeDocument/2006/relationships/hyperlink" Target="https://www.aqa.org.uk/subjects/languages/gcse/french-8658/assessment-resources?f.Component%7C7=Paper+1" TargetMode="External"/><Relationship Id="rId64" Type="http://schemas.openxmlformats.org/officeDocument/2006/relationships/hyperlink" Target="https://www.thenational.academy/teachers/programmes/spanish-secondary-ks4-edexcel/units/studying-and-my-future-en-el-instituto/lessons/visita-de-un-instituo-espanol-possessive-adjectives-and-pronoun" TargetMode="External"/><Relationship Id="rId69" Type="http://schemas.openxmlformats.org/officeDocument/2006/relationships/hyperlink" Target="https://www.thenational.academy/teachers/programmes/spanish-secondary-ks4-edexcel/units/studying-and-my-future-mi-futuro-en-el-trabajo/lessons/experiencias-de-trabajo-translation-extended-writing" TargetMode="External"/><Relationship Id="rId80" Type="http://schemas.openxmlformats.org/officeDocument/2006/relationships/hyperlink" Target="https://continuityoak.org.uk/Lessons?r=604" TargetMode="External"/><Relationship Id="rId85" Type="http://schemas.openxmlformats.org/officeDocument/2006/relationships/hyperlink" Target="https://www.youtube.com/watch?v=zQYz4BR_vdQ" TargetMode="External"/><Relationship Id="rId12" Type="http://schemas.openxmlformats.org/officeDocument/2006/relationships/hyperlink" Target="https://www.thenational.academy/pupils/programmes/maths-secondary-year-10-foundation/units/percentages/lessons" TargetMode="External"/><Relationship Id="rId17" Type="http://schemas.openxmlformats.org/officeDocument/2006/relationships/hyperlink" Target="https://www.thenational.academy/pupils/programmes/maths-secondary-year-10-foundation/units/arithmetic-procedures-index-laws/lessons" TargetMode="External"/><Relationship Id="rId33" Type="http://schemas.openxmlformats.org/officeDocument/2006/relationships/hyperlink" Target="https://app.senecalearning.com/classroom/course/fb972db0-1d78-11e8-9b0a-5126ebbfbb74/section/461b13d0-1d7c-11e8-b9fe-2124e56e5aff?mode=default" TargetMode="External"/><Relationship Id="rId38" Type="http://schemas.openxmlformats.org/officeDocument/2006/relationships/hyperlink" Target="https://app.senecalearning.com/classroom/course/fb972db0-1d78-11e8-9b0a-5126ebbfbb74/section/5b6228f0-1d7c-11e8-b9fe-2124e56e5aff?mode=default" TargetMode="External"/><Relationship Id="rId59" Type="http://schemas.openxmlformats.org/officeDocument/2006/relationships/hyperlink" Target="https://classroom.thenational.academy/lessons/reviewing-a-restaurant-75jk6r" TargetMode="External"/><Relationship Id="rId103" Type="http://schemas.openxmlformats.org/officeDocument/2006/relationships/hyperlink" Target="https://www.bbc.co.uk/bitesize/guides/zgwpnbk/revision/1" TargetMode="External"/><Relationship Id="rId108" Type="http://schemas.openxmlformats.org/officeDocument/2006/relationships/hyperlink" Target="https://www.ifst.org/lovefoodlovescience/resources/carbohydrates-caramelisation" TargetMode="External"/><Relationship Id="rId54" Type="http://schemas.openxmlformats.org/officeDocument/2006/relationships/hyperlink" Target="https://classroom.thenational.academy/lessons/booking-hotels-part-12-6rwpcr" TargetMode="External"/><Relationship Id="rId70" Type="http://schemas.openxmlformats.org/officeDocument/2006/relationships/hyperlink" Target="https://www.thenational.academy/teachers/programmes/spanish-secondary-ks4-edexcel/units/media-and-technology-actores-y-peliculas/lessons/dos-actores-famosos-ar-3rd-person-singular-and-plural-preterite" TargetMode="External"/><Relationship Id="rId75" Type="http://schemas.openxmlformats.org/officeDocument/2006/relationships/hyperlink" Target="https://www.youtube.com/playlist?list=PLMHSUT2chncANuWlh9yEUjsDYZUxrvUr2" TargetMode="External"/><Relationship Id="rId91" Type="http://schemas.openxmlformats.org/officeDocument/2006/relationships/hyperlink" Target="https://app.senecalearning.com/classroom/course/c7d13450-7550-11e8-8ccd-f1ecc68fd836/section/b0a1248a-415d-4cc7-9a93-448c24db2cce/session" TargetMode="External"/><Relationship Id="rId96" Type="http://schemas.openxmlformats.org/officeDocument/2006/relationships/hyperlink" Target="https://d3kp6tphcrvm0s.cloudfront.net/el21-22_6-5/3/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pupils/programmes/maths-secondary-year-10-foundation/units/arithmetic-procedures-index-laws/lessons" TargetMode="External"/><Relationship Id="rId23" Type="http://schemas.openxmlformats.org/officeDocument/2006/relationships/hyperlink" Target="https://www.bbc.co.uk/bitesize/guides/zqxp4j6/revision/1" TargetMode="External"/><Relationship Id="rId28" Type="http://schemas.openxmlformats.org/officeDocument/2006/relationships/hyperlink" Target="https://app.senecalearning.com/classroom/course/fb972db0-1d78-11e8-9b0a-5126ebbfbb74/section/30151b80-1d7c-11e8-b9fe-2124e56e5aff?mode=default" TargetMode="External"/><Relationship Id="rId36" Type="http://schemas.openxmlformats.org/officeDocument/2006/relationships/hyperlink" Target="https://app.senecalearning.com/classroom/course/fb972db0-1d78-11e8-9b0a-5126ebbfbb74/section/5846b820-1d7c-11e8-b9fe-2124e56e5aff?mode=default" TargetMode="External"/><Relationship Id="rId49" Type="http://schemas.openxmlformats.org/officeDocument/2006/relationships/hyperlink" Target="https://classroom.thenational.academy/lessons/talking-about-a-disastrous-holiday-part-13-cnhk0e" TargetMode="External"/><Relationship Id="rId57" Type="http://schemas.openxmlformats.org/officeDocument/2006/relationships/hyperlink" Target="https://classroom.thenational.academy/lessons/ordering-in-a-restaurant-part-12-cmv34t" TargetMode="External"/><Relationship Id="rId106" Type="http://schemas.openxmlformats.org/officeDocument/2006/relationships/hyperlink" Target="https://www.bbc.co.uk/bitesize/guides/z38s6yc/revision/1" TargetMode="External"/><Relationship Id="rId10" Type="http://schemas.openxmlformats.org/officeDocument/2006/relationships/hyperlink" Target="https://classroom.thenational.academy/subjects-by-key-stage" TargetMode="External"/><Relationship Id="rId31" Type="http://schemas.openxmlformats.org/officeDocument/2006/relationships/hyperlink" Target="https://app.senecalearning.com/classroom/course/501a009a-2f22-465d-a4ea-1ba453222f58/section/4110d003-831f-4806-85c7-660274abb25a?mode=default" TargetMode="External"/><Relationship Id="rId44" Type="http://schemas.openxmlformats.org/officeDocument/2006/relationships/hyperlink" Target="https://classroom.thenational.academy/lessons/talking-about-an-ideal-holiday-part-22-60u3ec" TargetMode="External"/><Relationship Id="rId52" Type="http://schemas.openxmlformats.org/officeDocument/2006/relationships/hyperlink" Target="https://classroom.thenational.academy/lessons/guided-writing-foundation-holidays-ccw64c" TargetMode="External"/><Relationship Id="rId60" Type="http://schemas.openxmlformats.org/officeDocument/2006/relationships/hyperlink" Target="https://classroom.thenational.academy/lessons/protecting-the-planet-part-13-cmv32r" TargetMode="External"/><Relationship Id="rId65" Type="http://schemas.openxmlformats.org/officeDocument/2006/relationships/hyperlink" Target="https://www.thenational.academy/teachers/programmes/spanish-secondary-ks4-edexcel/units/studying-and-my-future-en-el-instituto/lessons/visita-de-un-instituo-espanol-irregular-superlatives-el-mejor-el-peorhttps:/www.thenational.academy/teachers/programmes/spanish-secondary-ks4-edexcel/units/studying-and-my-future-en-el-instituto/lessons/todo-sobre-el-instituto-role-play-and-conversations" TargetMode="External"/><Relationship Id="rId73" Type="http://schemas.openxmlformats.org/officeDocument/2006/relationships/hyperlink" Target="https://www.youtube.com/playlist?list=PLMHSUT2chncANuWlh9yEUjsDYZUxrvUr2" TargetMode="External"/><Relationship Id="rId78" Type="http://schemas.openxmlformats.org/officeDocument/2006/relationships/hyperlink" Target="https://continuityoak.org.uk/Lessons?r=598" TargetMode="External"/><Relationship Id="rId81" Type="http://schemas.openxmlformats.org/officeDocument/2006/relationships/hyperlink" Target="https://continuityoak.org.uk/Lessons?r=605" TargetMode="External"/><Relationship Id="rId86" Type="http://schemas.openxmlformats.org/officeDocument/2006/relationships/hyperlink" Target="https://www.bbc.co.uk/bitesize/guides/zn4xkmn/revision/1" TargetMode="External"/><Relationship Id="rId94" Type="http://schemas.openxmlformats.org/officeDocument/2006/relationships/hyperlink" Target="https://app.senecalearning.com/classroom/course/a5be1831-85a2-46df-b166-040280f16cd3/section/958582ea-b538-4ab1-865a-a0aae641afbe/session" TargetMode="External"/><Relationship Id="rId99" Type="http://schemas.openxmlformats.org/officeDocument/2006/relationships/hyperlink" Target="https://d3kp6tphcrvm0s.cloudfront.net/el21-22_6-5/5/0" TargetMode="External"/><Relationship Id="rId101" Type="http://schemas.openxmlformats.org/officeDocument/2006/relationships/hyperlink" Target="https://d3kp6tphcrvm0s.cloudfront.net/el21-22_6-5/6/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pupils/programmes/maths-secondary-year-10-foundation/units/percentages/lessons" TargetMode="External"/><Relationship Id="rId18" Type="http://schemas.openxmlformats.org/officeDocument/2006/relationships/hyperlink" Target="https://www.thenational.academy/pupils/programmes/maths-secondary-year-10-foundation/units/standard-form-calculations/lessons" TargetMode="External"/><Relationship Id="rId39" Type="http://schemas.openxmlformats.org/officeDocument/2006/relationships/hyperlink" Target="https://app.senecalearning.com/classroom/course/beef9880-1d81-11e8-b9fe-2124e56e5aff/section/af76fee0-1d84-11e8-b9fe-2124e56e5aff?mode=default" TargetMode="External"/><Relationship Id="rId109" Type="http://schemas.openxmlformats.org/officeDocument/2006/relationships/hyperlink" Target="How%20To%20Make%20An%20Art%20Portfolio%20That%20Stands%20Out%20In%205%20Easy%20Steps%20(artignition.com)" TargetMode="External"/><Relationship Id="rId34" Type="http://schemas.openxmlformats.org/officeDocument/2006/relationships/hyperlink" Target="https://app.senecalearning.com/classroom/course/501a009a-2f22-465d-a4ea-1ba453222f58/section/f5265511-5e23-4b46-a2ff-a16f261766e3?mode=default" TargetMode="External"/><Relationship Id="rId50" Type="http://schemas.openxmlformats.org/officeDocument/2006/relationships/hyperlink" Target="https://classroom.thenational.academy/lessons/talking-about-a-disastrous-holiday-part-23-c4wk0c" TargetMode="External"/><Relationship Id="rId55" Type="http://schemas.openxmlformats.org/officeDocument/2006/relationships/hyperlink" Target="https://classroom.thenational.academy/lessons/booking-hotels-part-22-6gr62c" TargetMode="External"/><Relationship Id="rId76" Type="http://schemas.openxmlformats.org/officeDocument/2006/relationships/hyperlink" Target="https://www.bbc.co.uk/bitesize/topics/z3cnb7h/articles/z8s2tcw" TargetMode="External"/><Relationship Id="rId97" Type="http://schemas.openxmlformats.org/officeDocument/2006/relationships/hyperlink" Target="https://d3kp6tphcrvm0s.cloudfront.net/el21-22_6-5/4/0" TargetMode="External"/><Relationship Id="rId104" Type="http://schemas.openxmlformats.org/officeDocument/2006/relationships/hyperlink" Target="https://www.bbc.co.uk/bitesize/guides/z6jkw6f/revision/6" TargetMode="External"/><Relationship Id="rId7" Type="http://schemas.openxmlformats.org/officeDocument/2006/relationships/endnotes" Target="endnotes.xml"/><Relationship Id="rId71" Type="http://schemas.openxmlformats.org/officeDocument/2006/relationships/hyperlink" Target="https://www.thenational.academy/teachers/programmes/spanish-secondary-ks4-edexcel/units/media-and-technology-actores-y-peliculas/lessons/parejas-famosas-possessive-adjectives-su-and-sus-his-her-their" TargetMode="External"/><Relationship Id="rId92" Type="http://schemas.openxmlformats.org/officeDocument/2006/relationships/hyperlink" Target="https://www.youtube.com/watch?v=8Oh04Jp12FQ" TargetMode="External"/><Relationship Id="rId2" Type="http://schemas.openxmlformats.org/officeDocument/2006/relationships/numbering" Target="numbering.xml"/><Relationship Id="rId29" Type="http://schemas.openxmlformats.org/officeDocument/2006/relationships/hyperlink" Target="https://app.senecalearning.com/classroom/course/501a009a-2f22-465d-a4ea-1ba453222f58/section/44d92b15-742e-4edb-8a1f-0d3b6f430c4a?mode=default" TargetMode="External"/><Relationship Id="rId24" Type="http://schemas.openxmlformats.org/officeDocument/2006/relationships/hyperlink" Target="https://www.youtube.com/watch?v=e98F6whQUFM" TargetMode="External"/><Relationship Id="rId40" Type="http://schemas.openxmlformats.org/officeDocument/2006/relationships/hyperlink" Target="https://app.senecalearning.com/classroom/course/14a5e0a0-1e12-11e8-82e4-c9ec1e8bc494/section/1ca2de74-456d-4186-b0b9-6c8d5f9aadcd?mode=default" TargetMode="External"/><Relationship Id="rId45" Type="http://schemas.openxmlformats.org/officeDocument/2006/relationships/hyperlink" Target="https://www.bbc.co.uk/bitesize/topics/zddct39" TargetMode="External"/><Relationship Id="rId66" Type="http://schemas.openxmlformats.org/officeDocument/2006/relationships/hyperlink" Target="https://www.thenational.academy/teachers/programmes/spanish-secondary-ks4-edexcel/units/studying-and-my-future-en-el-instituto/lessons/todo-sobre-el-instituto-role-play-and-conversations" TargetMode="External"/><Relationship Id="rId87" Type="http://schemas.openxmlformats.org/officeDocument/2006/relationships/hyperlink" Target="https://app.senecalearning.com/classroom/course/c7d13450-7550-11e8-8ccd-f1ecc68fd836/section/c44ab030-7551-11e8-8ccd-f1ecc68fd836/session" TargetMode="External"/><Relationship Id="rId110" Type="http://schemas.openxmlformats.org/officeDocument/2006/relationships/hyperlink" Target="Refining%20ideas%20-%20Developing%20ideas%20-%20AQA%20-%20GCSE%20Art%20and%20Design%20Revision%20-%20AQA%20-%20BBC%20Bitesize" TargetMode="External"/><Relationship Id="rId61" Type="http://schemas.openxmlformats.org/officeDocument/2006/relationships/hyperlink" Target="https://classroom.thenational.academy/lessons/protecting-the-planet-part-23-68w32d" TargetMode="External"/><Relationship Id="rId82" Type="http://schemas.openxmlformats.org/officeDocument/2006/relationships/hyperlink" Target="https://continuityoak.org.uk/Lessons?r=613" TargetMode="External"/><Relationship Id="rId19" Type="http://schemas.openxmlformats.org/officeDocument/2006/relationships/hyperlink" Target="https://www.thenational.academy/pupils/programmes/maths-secondary-year-10-foundation/units/standard-form-calculations/lessons" TargetMode="External"/><Relationship Id="rId14" Type="http://schemas.openxmlformats.org/officeDocument/2006/relationships/hyperlink" Target="https://www.thenational.academy/pupils/programmes/maths-secondary-year-10-foundation/units/percentages/lessons" TargetMode="External"/><Relationship Id="rId30" Type="http://schemas.openxmlformats.org/officeDocument/2006/relationships/hyperlink" Target="https://app.senecalearning.com/classroom/course/fb972db0-1d78-11e8-9b0a-5126ebbfbb74/section/29cbc350-1d7c-11e8-b9fe-2124e56e5aff?mode=default" TargetMode="External"/><Relationship Id="rId35" Type="http://schemas.openxmlformats.org/officeDocument/2006/relationships/hyperlink" Target="https://app.senecalearning.com/classroom/course/501a009a-2f22-465d-a4ea-1ba453222f58/section/0fd52b63-bec1-4f48-b693-01021a612ba3?mode=default" TargetMode="External"/><Relationship Id="rId56" Type="http://schemas.openxmlformats.org/officeDocument/2006/relationships/hyperlink" Target="https://classroom.thenational.academy/lessons/at-the-train-station-chh6ae" TargetMode="External"/><Relationship Id="rId77" Type="http://schemas.openxmlformats.org/officeDocument/2006/relationships/hyperlink" Target="https://www.bbc.co.uk/bitesize/topics/zpdrbk7" TargetMode="External"/><Relationship Id="rId100" Type="http://schemas.openxmlformats.org/officeDocument/2006/relationships/hyperlink" Target="https://d3kp6tphcrvm0s.cloudfront.net/el21-22_6-5/5/0" TargetMode="External"/><Relationship Id="rId105" Type="http://schemas.openxmlformats.org/officeDocument/2006/relationships/hyperlink" Target="https://www.ifst.org/lovefoodlovescience/resources/carbohydrates" TargetMode="External"/><Relationship Id="rId8" Type="http://schemas.openxmlformats.org/officeDocument/2006/relationships/image" Target="media/image1.png"/><Relationship Id="rId51" Type="http://schemas.openxmlformats.org/officeDocument/2006/relationships/hyperlink" Target="https://classroom.thenational.academy/lessons/talking-about-a-disastrous-holiday-part-33-75k6ct" TargetMode="External"/><Relationship Id="rId72" Type="http://schemas.openxmlformats.org/officeDocument/2006/relationships/hyperlink" Target="https://www.bbc.co.uk/bitesize/examspecs/zpsx2p3" TargetMode="External"/><Relationship Id="rId93" Type="http://schemas.openxmlformats.org/officeDocument/2006/relationships/hyperlink" Target="https://app.senecalearning.com/classroom/course/a5be1831-85a2-46df-b166-040280f16cd3/section/c1398a35-ee9f-4616-ba80-ec01005d3f73/session" TargetMode="External"/><Relationship Id="rId98" Type="http://schemas.openxmlformats.org/officeDocument/2006/relationships/hyperlink" Target="https://d3kp6tphcrvm0s.cloudfront.net/el21-22_6-5/4/0" TargetMode="External"/><Relationship Id="rId3" Type="http://schemas.openxmlformats.org/officeDocument/2006/relationships/styles" Target="styles.xml"/><Relationship Id="rId25" Type="http://schemas.openxmlformats.org/officeDocument/2006/relationships/hyperlink" Target="https://www.bbc.co.uk/bitesize/guides/zp6ywxs/revision/1" TargetMode="External"/><Relationship Id="rId46" Type="http://schemas.openxmlformats.org/officeDocument/2006/relationships/hyperlink" Target="https://classroom.thenational.academy/lessons/guided-writing-talking-about-friends-and-family-foundation-70tk6t" TargetMode="External"/><Relationship Id="rId67" Type="http://schemas.openxmlformats.org/officeDocument/2006/relationships/hyperlink" Target="https://www.thenational.academy/teachers/programmes/spanish-secondary-ks4-edexcel/units/studying-and-my-future-mi-futuro-en-el-trabajo/lessons/feria-de-trabajo-singular-inflectional-future" TargetMode="External"/><Relationship Id="rId20" Type="http://schemas.openxmlformats.org/officeDocument/2006/relationships/hyperlink" Target="https://www.bbc.co.uk/bitesize/guides/zprktyc/revision/1" TargetMode="External"/><Relationship Id="rId41" Type="http://schemas.openxmlformats.org/officeDocument/2006/relationships/hyperlink" Target="https://app.senecalearning.com/classroom/course/14a5e0a0-1e12-11e8-82e4-c9ec1e8bc494/section/dba46250-1e15-11e8-82e4-c9ec1e8bc494?mode=default" TargetMode="External"/><Relationship Id="rId62" Type="http://schemas.openxmlformats.org/officeDocument/2006/relationships/hyperlink" Target="https://classroom.thenational.academy/lessons/protecting-the-planet-part-33-6crp6r" TargetMode="External"/><Relationship Id="rId83" Type="http://schemas.openxmlformats.org/officeDocument/2006/relationships/hyperlink" Target="https://continuityoak.org.uk/Lessons?r=615" TargetMode="External"/><Relationship Id="rId88" Type="http://schemas.openxmlformats.org/officeDocument/2006/relationships/hyperlink" Target="https://www.youtube.com/watch?v=xZmPzoopO3I"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05DD5-ECAA-4357-BE28-717265C0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6</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Ailie Pollon</dc:creator>
  <cp:lastModifiedBy>Julie Holland</cp:lastModifiedBy>
  <cp:revision>36</cp:revision>
  <cp:lastPrinted>2022-10-13T09:06:00Z</cp:lastPrinted>
  <dcterms:created xsi:type="dcterms:W3CDTF">2024-07-03T13:14:00Z</dcterms:created>
  <dcterms:modified xsi:type="dcterms:W3CDTF">2025-11-20T13:02:00Z</dcterms:modified>
</cp:coreProperties>
</file>