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E302A" w14:textId="3FDEEFCE" w:rsidR="00541A60" w:rsidRPr="008B5A03" w:rsidRDefault="004B209A" w:rsidP="00541A60">
      <w:pPr>
        <w:jc w:val="center"/>
        <w:rPr>
          <w:b/>
          <w:bCs/>
        </w:rPr>
      </w:pPr>
      <w:r>
        <w:rPr>
          <w:b/>
          <w:bCs/>
        </w:rPr>
        <w:t>LIVING THINGS AND THEIR HABITATS</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693"/>
        <w:gridCol w:w="2835"/>
        <w:gridCol w:w="2552"/>
        <w:gridCol w:w="2220"/>
        <w:gridCol w:w="15"/>
        <w:gridCol w:w="2443"/>
      </w:tblGrid>
      <w:tr w:rsidR="00541A60" w14:paraId="6C319D02" w14:textId="77777777" w:rsidTr="00EC676B">
        <w:trPr>
          <w:trHeight w:val="394"/>
        </w:trPr>
        <w:tc>
          <w:tcPr>
            <w:tcW w:w="15310" w:type="dxa"/>
            <w:gridSpan w:val="7"/>
          </w:tcPr>
          <w:p w14:paraId="09C1D5BE" w14:textId="71F2318A" w:rsidR="00541A60" w:rsidRPr="008B5A03" w:rsidRDefault="00541A60" w:rsidP="00EC676B">
            <w:pPr>
              <w:jc w:val="center"/>
              <w:rPr>
                <w:b/>
                <w:bCs/>
              </w:rPr>
            </w:pPr>
            <w:r w:rsidRPr="008B5A03">
              <w:rPr>
                <w:b/>
                <w:bCs/>
              </w:rPr>
              <w:t xml:space="preserve">Year </w:t>
            </w:r>
            <w:r w:rsidR="004B209A">
              <w:rPr>
                <w:b/>
                <w:bCs/>
              </w:rPr>
              <w:t>2 – Living things and their habitats</w:t>
            </w:r>
          </w:p>
        </w:tc>
      </w:tr>
      <w:tr w:rsidR="00541A60" w14:paraId="5C174BDA" w14:textId="42DFD300" w:rsidTr="004B209A">
        <w:trPr>
          <w:trHeight w:val="3465"/>
        </w:trPr>
        <w:tc>
          <w:tcPr>
            <w:tcW w:w="10632" w:type="dxa"/>
            <w:gridSpan w:val="4"/>
          </w:tcPr>
          <w:p w14:paraId="0DA7E71E" w14:textId="77777777" w:rsidR="004B209A" w:rsidRPr="004B209A" w:rsidRDefault="004B209A" w:rsidP="00EC676B">
            <w:pPr>
              <w:spacing w:line="240" w:lineRule="auto"/>
              <w:rPr>
                <w:b/>
                <w:bCs/>
              </w:rPr>
            </w:pPr>
            <w:r w:rsidRPr="004B209A">
              <w:rPr>
                <w:b/>
                <w:bCs/>
              </w:rPr>
              <w:t xml:space="preserve">National Curriculum Objectives: </w:t>
            </w:r>
          </w:p>
          <w:p w14:paraId="49BF4372" w14:textId="77777777" w:rsidR="004B209A" w:rsidRDefault="004B209A" w:rsidP="004B209A">
            <w:pPr>
              <w:spacing w:line="240" w:lineRule="auto"/>
              <w:rPr>
                <w:sz w:val="16"/>
                <w:szCs w:val="16"/>
              </w:rPr>
            </w:pPr>
            <w:r w:rsidRPr="004B209A">
              <w:rPr>
                <w:sz w:val="16"/>
                <w:szCs w:val="16"/>
              </w:rPr>
              <w:sym w:font="Symbol" w:char="F0B7"/>
            </w:r>
            <w:r w:rsidRPr="004B209A">
              <w:rPr>
                <w:sz w:val="16"/>
                <w:szCs w:val="16"/>
              </w:rPr>
              <w:t xml:space="preserve"> Explore and compare the difference between things that are living, dead and things that have never been alive. </w:t>
            </w:r>
          </w:p>
          <w:p w14:paraId="4286CCD2" w14:textId="535A496A" w:rsidR="004B209A" w:rsidRPr="004B209A" w:rsidRDefault="004B209A" w:rsidP="004B209A">
            <w:pPr>
              <w:spacing w:line="240" w:lineRule="auto"/>
              <w:rPr>
                <w:sz w:val="18"/>
                <w:szCs w:val="18"/>
              </w:rPr>
            </w:pPr>
            <w:r w:rsidRPr="004B209A">
              <w:rPr>
                <w:sz w:val="18"/>
                <w:szCs w:val="18"/>
              </w:rPr>
              <w:sym w:font="Symbol" w:char="F0B7"/>
            </w:r>
            <w:r w:rsidRPr="004B209A">
              <w:rPr>
                <w:sz w:val="18"/>
                <w:szCs w:val="18"/>
              </w:rPr>
              <w:t xml:space="preserve"> Identify that most living things live in habitats to which they are suited and describe how different habitats provide for the basic needs of different kinds of animals and plants, and how they depend on each other. </w:t>
            </w:r>
          </w:p>
          <w:p w14:paraId="7FBEBCB4" w14:textId="77777777" w:rsidR="004B209A" w:rsidRPr="004B209A" w:rsidRDefault="004B209A" w:rsidP="004B209A">
            <w:pPr>
              <w:spacing w:line="240" w:lineRule="auto"/>
              <w:rPr>
                <w:sz w:val="18"/>
                <w:szCs w:val="18"/>
              </w:rPr>
            </w:pPr>
            <w:r w:rsidRPr="004B209A">
              <w:rPr>
                <w:sz w:val="18"/>
                <w:szCs w:val="18"/>
              </w:rPr>
              <w:sym w:font="Symbol" w:char="F0B7"/>
            </w:r>
            <w:r w:rsidRPr="004B209A">
              <w:rPr>
                <w:sz w:val="18"/>
                <w:szCs w:val="18"/>
              </w:rPr>
              <w:t xml:space="preserve"> Identify and name a variety of plants and animals in their habitats, including micro habitats. </w:t>
            </w:r>
          </w:p>
          <w:p w14:paraId="16AAD005" w14:textId="77777777" w:rsidR="00541A60" w:rsidRPr="004B209A" w:rsidRDefault="004B209A" w:rsidP="004B209A">
            <w:pPr>
              <w:spacing w:line="240" w:lineRule="auto"/>
              <w:rPr>
                <w:sz w:val="18"/>
                <w:szCs w:val="18"/>
              </w:rPr>
            </w:pPr>
            <w:r w:rsidRPr="004B209A">
              <w:rPr>
                <w:sz w:val="18"/>
                <w:szCs w:val="18"/>
              </w:rPr>
              <w:sym w:font="Symbol" w:char="F0B7"/>
            </w:r>
            <w:r w:rsidRPr="004B209A">
              <w:rPr>
                <w:sz w:val="18"/>
                <w:szCs w:val="18"/>
              </w:rPr>
              <w:t xml:space="preserve"> Describe how animals obtain their food from plants and other animals, using the idea of a simple food chain, and identify and name the different sources of food.</w:t>
            </w:r>
          </w:p>
          <w:p w14:paraId="6357F6D6" w14:textId="77777777" w:rsidR="004B209A" w:rsidRDefault="004B209A" w:rsidP="004B209A">
            <w:pPr>
              <w:spacing w:line="240" w:lineRule="auto"/>
              <w:rPr>
                <w:sz w:val="16"/>
                <w:szCs w:val="16"/>
              </w:rPr>
            </w:pPr>
            <w:r w:rsidRPr="004B209A">
              <w:rPr>
                <w:sz w:val="16"/>
                <w:szCs w:val="16"/>
              </w:rPr>
              <w:t>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w:t>
            </w:r>
            <w:r>
              <w:rPr>
                <w:sz w:val="16"/>
                <w:szCs w:val="16"/>
              </w:rPr>
              <w:t>,</w:t>
            </w:r>
            <w:r w:rsidRPr="004B209A">
              <w:rPr>
                <w:sz w:val="16"/>
                <w:szCs w:val="16"/>
              </w:rPr>
              <w:t xml:space="preserve">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 </w:t>
            </w:r>
          </w:p>
          <w:p w14:paraId="0B7329CD" w14:textId="57FEC1A7" w:rsidR="004B209A" w:rsidRPr="004B209A" w:rsidRDefault="004B209A" w:rsidP="004B209A">
            <w:pPr>
              <w:spacing w:line="240" w:lineRule="auto"/>
              <w:rPr>
                <w:sz w:val="16"/>
                <w:szCs w:val="16"/>
              </w:rPr>
            </w:pPr>
            <w:r w:rsidRPr="004B209A">
              <w:rPr>
                <w:sz w:val="16"/>
                <w:szCs w:val="16"/>
              </w:rPr>
              <w:t>Pupils might work scientifically by: sorting and classifying things according to whether they are living, dead or were never alive, and recording their findings using charts. They should describe how they decided where to place things, exploring questions for example: ‘Is a flame alive? Is a deciduous tree dead in winter?’ and talk about ways of answering their questions. They could construct a simple food chain that includes humans (e.g. grass, cow, human). They could describe the conditions in different habitats and micro-habitats (under log, on stony path, under bushes) and find out how the conditions affect the number and type(s) of plants and animals that live there</w:t>
            </w:r>
          </w:p>
        </w:tc>
        <w:tc>
          <w:tcPr>
            <w:tcW w:w="4678" w:type="dxa"/>
            <w:gridSpan w:val="3"/>
          </w:tcPr>
          <w:p w14:paraId="0F10E661" w14:textId="77777777" w:rsidR="008B5A03" w:rsidRPr="008B5A03" w:rsidRDefault="008B5A03" w:rsidP="00EC676B">
            <w:pPr>
              <w:spacing w:line="240" w:lineRule="auto"/>
              <w:rPr>
                <w:b/>
                <w:bCs/>
              </w:rPr>
            </w:pPr>
            <w:r w:rsidRPr="008B5A03">
              <w:rPr>
                <w:b/>
                <w:bCs/>
              </w:rPr>
              <w:t>Key Ideas</w:t>
            </w:r>
          </w:p>
          <w:p w14:paraId="1DCEA54E" w14:textId="519825E1" w:rsidR="004B209A" w:rsidRPr="004B209A" w:rsidRDefault="004B209A" w:rsidP="00EC676B">
            <w:pPr>
              <w:spacing w:line="240" w:lineRule="auto"/>
              <w:rPr>
                <w:sz w:val="18"/>
                <w:szCs w:val="18"/>
              </w:rPr>
            </w:pPr>
            <w:r w:rsidRPr="004B209A">
              <w:rPr>
                <w:sz w:val="18"/>
                <w:szCs w:val="18"/>
              </w:rPr>
              <w:t xml:space="preserve">a) Some things are living some were once living but now dead and some things never lived. </w:t>
            </w:r>
          </w:p>
          <w:p w14:paraId="238E23F4" w14:textId="77777777" w:rsidR="004B209A" w:rsidRPr="004B209A" w:rsidRDefault="004B209A" w:rsidP="00EC676B">
            <w:pPr>
              <w:spacing w:line="240" w:lineRule="auto"/>
              <w:rPr>
                <w:sz w:val="18"/>
                <w:szCs w:val="18"/>
              </w:rPr>
            </w:pPr>
            <w:r w:rsidRPr="004B209A">
              <w:rPr>
                <w:sz w:val="18"/>
                <w:szCs w:val="18"/>
              </w:rPr>
              <w:t>b) There is variation between living things.</w:t>
            </w:r>
          </w:p>
          <w:p w14:paraId="65AF91C2" w14:textId="77777777" w:rsidR="004B209A" w:rsidRPr="004B209A" w:rsidRDefault="004B209A" w:rsidP="00EC676B">
            <w:pPr>
              <w:spacing w:line="240" w:lineRule="auto"/>
              <w:rPr>
                <w:sz w:val="18"/>
                <w:szCs w:val="18"/>
              </w:rPr>
            </w:pPr>
            <w:r w:rsidRPr="004B209A">
              <w:rPr>
                <w:sz w:val="18"/>
                <w:szCs w:val="18"/>
              </w:rPr>
              <w:t xml:space="preserve">c) Different animals and plants live in different places. </w:t>
            </w:r>
          </w:p>
          <w:p w14:paraId="5B888D50" w14:textId="77777777" w:rsidR="004B209A" w:rsidRPr="004B209A" w:rsidRDefault="004B209A" w:rsidP="00EC676B">
            <w:pPr>
              <w:spacing w:line="240" w:lineRule="auto"/>
              <w:rPr>
                <w:sz w:val="18"/>
                <w:szCs w:val="18"/>
              </w:rPr>
            </w:pPr>
            <w:r w:rsidRPr="004B209A">
              <w:rPr>
                <w:sz w:val="18"/>
                <w:szCs w:val="18"/>
              </w:rPr>
              <w:t xml:space="preserve">d) Living things are adapted to survive in different habitats. </w:t>
            </w:r>
          </w:p>
          <w:p w14:paraId="1FAE8317" w14:textId="1B77BC89" w:rsidR="00541A60" w:rsidRDefault="004B209A" w:rsidP="00EC676B">
            <w:pPr>
              <w:spacing w:line="240" w:lineRule="auto"/>
            </w:pPr>
            <w:r w:rsidRPr="004B209A">
              <w:rPr>
                <w:sz w:val="18"/>
                <w:szCs w:val="18"/>
              </w:rPr>
              <w:t>e) Environmental change can affect plants and animals that live there.</w:t>
            </w:r>
          </w:p>
        </w:tc>
      </w:tr>
      <w:tr w:rsidR="008D0887" w14:paraId="7ED4E800" w14:textId="79C0F397" w:rsidTr="008D0887">
        <w:trPr>
          <w:trHeight w:val="510"/>
        </w:trPr>
        <w:tc>
          <w:tcPr>
            <w:tcW w:w="2552" w:type="dxa"/>
          </w:tcPr>
          <w:p w14:paraId="15231B24" w14:textId="44971E81" w:rsidR="008D0887" w:rsidRDefault="008D0887" w:rsidP="00EC676B">
            <w:pPr>
              <w:jc w:val="center"/>
            </w:pPr>
            <w:r>
              <w:t>Prior Learning</w:t>
            </w:r>
          </w:p>
        </w:tc>
        <w:tc>
          <w:tcPr>
            <w:tcW w:w="8080" w:type="dxa"/>
            <w:gridSpan w:val="3"/>
          </w:tcPr>
          <w:p w14:paraId="6203860A" w14:textId="0CF665D8" w:rsidR="008D0887" w:rsidRDefault="008D0887" w:rsidP="00EC676B">
            <w:pPr>
              <w:jc w:val="center"/>
            </w:pPr>
            <w:r>
              <w:t>Habitats and how seasons affect them</w:t>
            </w:r>
          </w:p>
        </w:tc>
        <w:tc>
          <w:tcPr>
            <w:tcW w:w="2235" w:type="dxa"/>
            <w:gridSpan w:val="2"/>
          </w:tcPr>
          <w:p w14:paraId="17C81BE2" w14:textId="6909F4C6" w:rsidR="008D0887" w:rsidRDefault="008D0887" w:rsidP="00EC676B">
            <w:pPr>
              <w:jc w:val="center"/>
            </w:pPr>
          </w:p>
        </w:tc>
        <w:tc>
          <w:tcPr>
            <w:tcW w:w="2443" w:type="dxa"/>
          </w:tcPr>
          <w:p w14:paraId="7A4DE73B" w14:textId="6B16E988" w:rsidR="008D0887" w:rsidRDefault="008D0887" w:rsidP="00EC676B">
            <w:pPr>
              <w:jc w:val="center"/>
            </w:pPr>
            <w:r>
              <w:t>Vocabulary</w:t>
            </w:r>
          </w:p>
        </w:tc>
      </w:tr>
      <w:tr w:rsidR="008D0887" w14:paraId="53C6521D" w14:textId="7D0820FA" w:rsidTr="008D0887">
        <w:trPr>
          <w:trHeight w:val="870"/>
        </w:trPr>
        <w:tc>
          <w:tcPr>
            <w:tcW w:w="2552" w:type="dxa"/>
          </w:tcPr>
          <w:p w14:paraId="3CB93E8F" w14:textId="77777777" w:rsidR="008D0887" w:rsidRPr="004B209A" w:rsidRDefault="008D0887" w:rsidP="004B209A">
            <w:pPr>
              <w:spacing w:line="240" w:lineRule="auto"/>
              <w:rPr>
                <w:b/>
                <w:bCs/>
              </w:rPr>
            </w:pPr>
            <w:r w:rsidRPr="004B209A">
              <w:rPr>
                <w:b/>
                <w:bCs/>
              </w:rPr>
              <w:t xml:space="preserve">In Early Years: </w:t>
            </w:r>
          </w:p>
          <w:p w14:paraId="3F5DB02F" w14:textId="77777777" w:rsidR="008D0887" w:rsidRDefault="008D0887" w:rsidP="004B209A">
            <w:pPr>
              <w:spacing w:line="240" w:lineRule="auto"/>
              <w:rPr>
                <w:sz w:val="16"/>
                <w:szCs w:val="16"/>
              </w:rPr>
            </w:pPr>
            <w:r w:rsidRPr="004B209A">
              <w:rPr>
                <w:sz w:val="16"/>
                <w:szCs w:val="16"/>
              </w:rPr>
              <w:sym w:font="Symbol" w:char="F0B7"/>
            </w:r>
            <w:r w:rsidRPr="004B209A">
              <w:rPr>
                <w:sz w:val="16"/>
                <w:szCs w:val="16"/>
              </w:rPr>
              <w:t xml:space="preserve"> Comments and questions about the place they live or the natural world. </w:t>
            </w:r>
          </w:p>
          <w:p w14:paraId="214DC058" w14:textId="77777777" w:rsidR="008D0887" w:rsidRDefault="008D0887" w:rsidP="004B209A">
            <w:pPr>
              <w:spacing w:line="240" w:lineRule="auto"/>
              <w:rPr>
                <w:sz w:val="16"/>
                <w:szCs w:val="16"/>
              </w:rPr>
            </w:pPr>
            <w:r w:rsidRPr="004B209A">
              <w:rPr>
                <w:sz w:val="16"/>
                <w:szCs w:val="16"/>
              </w:rPr>
              <w:sym w:font="Symbol" w:char="F0B7"/>
            </w:r>
            <w:r w:rsidRPr="004B209A">
              <w:rPr>
                <w:sz w:val="16"/>
                <w:szCs w:val="16"/>
              </w:rPr>
              <w:t xml:space="preserve"> Shows care and concern for living things and the environment. </w:t>
            </w:r>
          </w:p>
          <w:p w14:paraId="1C2D8E1C" w14:textId="77777777" w:rsidR="008D0887" w:rsidRDefault="008D0887" w:rsidP="004B209A">
            <w:pPr>
              <w:spacing w:line="240" w:lineRule="auto"/>
              <w:rPr>
                <w:sz w:val="16"/>
                <w:szCs w:val="16"/>
              </w:rPr>
            </w:pPr>
            <w:r w:rsidRPr="004B209A">
              <w:rPr>
                <w:sz w:val="16"/>
                <w:szCs w:val="16"/>
              </w:rPr>
              <w:sym w:font="Symbol" w:char="F0B7"/>
            </w:r>
            <w:r w:rsidRPr="004B209A">
              <w:rPr>
                <w:sz w:val="16"/>
                <w:szCs w:val="16"/>
              </w:rPr>
              <w:t xml:space="preserve"> Can talk about things they have observed such as plants and animals. </w:t>
            </w:r>
          </w:p>
          <w:p w14:paraId="26A7B80E" w14:textId="77777777" w:rsidR="008D0887" w:rsidRDefault="008D0887" w:rsidP="004B209A">
            <w:pPr>
              <w:spacing w:line="240" w:lineRule="auto"/>
              <w:rPr>
                <w:sz w:val="16"/>
                <w:szCs w:val="16"/>
              </w:rPr>
            </w:pPr>
            <w:r w:rsidRPr="004B209A">
              <w:rPr>
                <w:sz w:val="16"/>
                <w:szCs w:val="16"/>
              </w:rPr>
              <w:lastRenderedPageBreak/>
              <w:sym w:font="Symbol" w:char="F0B7"/>
            </w:r>
            <w:r w:rsidRPr="004B209A">
              <w:rPr>
                <w:sz w:val="16"/>
                <w:szCs w:val="16"/>
              </w:rPr>
              <w:t xml:space="preserve"> Notices features of objects in their environment. </w:t>
            </w:r>
          </w:p>
          <w:p w14:paraId="3E36B4E4" w14:textId="1AB180D2" w:rsidR="008D0887" w:rsidRPr="00F92E1C" w:rsidRDefault="008D0887" w:rsidP="004B209A">
            <w:pPr>
              <w:spacing w:line="240" w:lineRule="auto"/>
              <w:rPr>
                <w:sz w:val="18"/>
                <w:szCs w:val="18"/>
              </w:rPr>
            </w:pPr>
            <w:r w:rsidRPr="004B209A">
              <w:rPr>
                <w:sz w:val="16"/>
                <w:szCs w:val="16"/>
              </w:rPr>
              <w:sym w:font="Symbol" w:char="F0B7"/>
            </w:r>
            <w:r w:rsidRPr="004B209A">
              <w:rPr>
                <w:sz w:val="16"/>
                <w:szCs w:val="16"/>
              </w:rPr>
              <w:t xml:space="preserve"> Comments and asks questions about their</w:t>
            </w:r>
            <w:r>
              <w:t xml:space="preserve"> </w:t>
            </w:r>
            <w:r w:rsidRPr="004B209A">
              <w:rPr>
                <w:sz w:val="16"/>
                <w:szCs w:val="16"/>
              </w:rPr>
              <w:t>familiar world</w:t>
            </w:r>
            <w:r>
              <w:t>.</w:t>
            </w:r>
          </w:p>
        </w:tc>
        <w:tc>
          <w:tcPr>
            <w:tcW w:w="2693" w:type="dxa"/>
          </w:tcPr>
          <w:p w14:paraId="1A71DE60" w14:textId="77777777" w:rsidR="008D0887" w:rsidRPr="004B209A" w:rsidRDefault="008D0887" w:rsidP="004B209A">
            <w:r w:rsidRPr="004B209A">
              <w:rPr>
                <w:b/>
                <w:bCs/>
              </w:rPr>
              <w:lastRenderedPageBreak/>
              <w:t xml:space="preserve">Chapter 1: </w:t>
            </w:r>
            <w:r w:rsidRPr="004B209A">
              <w:rPr>
                <w:b/>
                <w:bCs/>
              </w:rPr>
              <w:t>Carnivores and herbivores.</w:t>
            </w:r>
            <w:r w:rsidRPr="004B209A">
              <w:t xml:space="preserve"> </w:t>
            </w:r>
          </w:p>
          <w:p w14:paraId="7CAF4273" w14:textId="1D6CCE1C" w:rsidR="008D0887" w:rsidRPr="004B209A" w:rsidRDefault="008D0887" w:rsidP="004B209A">
            <w:pPr>
              <w:rPr>
                <w:b/>
                <w:bCs/>
                <w:sz w:val="16"/>
                <w:szCs w:val="16"/>
              </w:rPr>
            </w:pPr>
            <w:r w:rsidRPr="004B209A">
              <w:rPr>
                <w:sz w:val="16"/>
                <w:szCs w:val="16"/>
              </w:rPr>
              <w:t>A</w:t>
            </w:r>
            <w:r w:rsidRPr="004B209A">
              <w:rPr>
                <w:sz w:val="16"/>
                <w:szCs w:val="16"/>
              </w:rPr>
              <w:t xml:space="preserve">ll animals get their nutrients by eating. Some animals hunt and eat other animals (predators) and some animals are hunted and eaten by other animals (prey). Animals that eat only other animals are called carnivores. Animals that only eat plants are called herbivores, and </w:t>
            </w:r>
            <w:r w:rsidRPr="004B209A">
              <w:rPr>
                <w:sz w:val="16"/>
                <w:szCs w:val="16"/>
              </w:rPr>
              <w:lastRenderedPageBreak/>
              <w:t>animals that eat both animals and plants are called omnivores</w:t>
            </w:r>
          </w:p>
        </w:tc>
        <w:tc>
          <w:tcPr>
            <w:tcW w:w="2835" w:type="dxa"/>
          </w:tcPr>
          <w:p w14:paraId="5A4A6574" w14:textId="77777777" w:rsidR="008D0887" w:rsidRPr="004B209A" w:rsidRDefault="008D0887" w:rsidP="004B209A">
            <w:r w:rsidRPr="004B209A">
              <w:rPr>
                <w:b/>
                <w:bCs/>
              </w:rPr>
              <w:lastRenderedPageBreak/>
              <w:t xml:space="preserve">Chapter 2: </w:t>
            </w:r>
            <w:r w:rsidRPr="004B209A">
              <w:rPr>
                <w:b/>
                <w:bCs/>
              </w:rPr>
              <w:t>Adapted to survive</w:t>
            </w:r>
            <w:r w:rsidRPr="004B209A">
              <w:t xml:space="preserve">. </w:t>
            </w:r>
          </w:p>
          <w:p w14:paraId="3D913C65" w14:textId="084BAD77" w:rsidR="008D0887" w:rsidRPr="004B209A" w:rsidRDefault="008D0887" w:rsidP="004B209A">
            <w:pPr>
              <w:rPr>
                <w:sz w:val="16"/>
                <w:szCs w:val="16"/>
              </w:rPr>
            </w:pPr>
            <w:r w:rsidRPr="004B209A">
              <w:rPr>
                <w:sz w:val="16"/>
                <w:szCs w:val="16"/>
              </w:rPr>
              <w:t xml:space="preserve">All animals are adapted to eat and survive (they are adapted to survive as predators and prey). Animals have adapted many different ways to survive as predators or prey. Plants are also adapted to survive; they have adapted to get the water and light they need </w:t>
            </w:r>
            <w:r w:rsidRPr="004B209A">
              <w:rPr>
                <w:sz w:val="16"/>
                <w:szCs w:val="16"/>
              </w:rPr>
              <w:lastRenderedPageBreak/>
              <w:t>and avoid being eaten or dying when chewed</w:t>
            </w:r>
          </w:p>
        </w:tc>
        <w:tc>
          <w:tcPr>
            <w:tcW w:w="2552" w:type="dxa"/>
          </w:tcPr>
          <w:p w14:paraId="1E707157" w14:textId="77777777" w:rsidR="008D0887" w:rsidRPr="008D0887" w:rsidRDefault="008D0887" w:rsidP="00F92E1C">
            <w:r w:rsidRPr="008D0887">
              <w:rPr>
                <w:b/>
                <w:bCs/>
              </w:rPr>
              <w:lastRenderedPageBreak/>
              <w:t xml:space="preserve">Chapter 3: </w:t>
            </w:r>
            <w:r w:rsidRPr="008D0887">
              <w:rPr>
                <w:b/>
                <w:bCs/>
              </w:rPr>
              <w:t xml:space="preserve">Surviving seasonal changes. </w:t>
            </w:r>
          </w:p>
          <w:p w14:paraId="1E585910" w14:textId="7AA170C7" w:rsidR="008D0887" w:rsidRPr="008D0887" w:rsidRDefault="008D0887" w:rsidP="00F92E1C">
            <w:pPr>
              <w:rPr>
                <w:sz w:val="16"/>
                <w:szCs w:val="16"/>
              </w:rPr>
            </w:pPr>
            <w:r w:rsidRPr="008D0887">
              <w:rPr>
                <w:sz w:val="16"/>
                <w:szCs w:val="16"/>
              </w:rPr>
              <w:t xml:space="preserve">The changing seasons have a dramatic effect on plants, which has an impact on the animals that feed on them. Animals have adapted ways of surviving when the seasons change and food become scarce including </w:t>
            </w:r>
            <w:r w:rsidRPr="008D0887">
              <w:rPr>
                <w:sz w:val="16"/>
                <w:szCs w:val="16"/>
              </w:rPr>
              <w:lastRenderedPageBreak/>
              <w:t>hibernating, storing food (fattening up), migrating.</w:t>
            </w:r>
          </w:p>
        </w:tc>
        <w:tc>
          <w:tcPr>
            <w:tcW w:w="2235" w:type="dxa"/>
            <w:gridSpan w:val="2"/>
          </w:tcPr>
          <w:p w14:paraId="5E9C3426" w14:textId="77777777" w:rsidR="008D0887" w:rsidRPr="008D0887" w:rsidRDefault="008D0887" w:rsidP="00EC676B">
            <w:r w:rsidRPr="008D0887">
              <w:rPr>
                <w:b/>
                <w:bCs/>
              </w:rPr>
              <w:lastRenderedPageBreak/>
              <w:t>Longitudinal studies</w:t>
            </w:r>
            <w:r w:rsidRPr="008D0887">
              <w:t xml:space="preserve"> </w:t>
            </w:r>
          </w:p>
          <w:p w14:paraId="1BC16E79" w14:textId="47A9F802" w:rsidR="008D0887" w:rsidRPr="008D0887" w:rsidRDefault="008D0887" w:rsidP="00EC676B">
            <w:pPr>
              <w:rPr>
                <w:sz w:val="16"/>
                <w:szCs w:val="16"/>
              </w:rPr>
            </w:pPr>
            <w:r w:rsidRPr="008D0887">
              <w:rPr>
                <w:sz w:val="16"/>
                <w:szCs w:val="16"/>
              </w:rPr>
              <w:t xml:space="preserve">Children should raise and explore questions that demand the identification of creatures and plants in their local environment and how their populations change through the seasons. Linking the properties of the seasons to the changing populations and beginning to question </w:t>
            </w:r>
            <w:r w:rsidRPr="008D0887">
              <w:rPr>
                <w:sz w:val="16"/>
                <w:szCs w:val="16"/>
              </w:rPr>
              <w:lastRenderedPageBreak/>
              <w:t>how populations of different organisms are related.</w:t>
            </w:r>
          </w:p>
        </w:tc>
        <w:tc>
          <w:tcPr>
            <w:tcW w:w="2443" w:type="dxa"/>
          </w:tcPr>
          <w:p w14:paraId="3BE61D2B" w14:textId="47DA9593" w:rsidR="008D0887" w:rsidRPr="008D0887" w:rsidRDefault="008D0887" w:rsidP="00EC676B">
            <w:pPr>
              <w:rPr>
                <w:sz w:val="16"/>
                <w:szCs w:val="16"/>
              </w:rPr>
            </w:pPr>
            <w:r w:rsidRPr="008D0887">
              <w:rPr>
                <w:sz w:val="16"/>
                <w:szCs w:val="16"/>
              </w:rPr>
              <w:lastRenderedPageBreak/>
              <w:t>Living, dead, never alive, habitats, micro-habitats, food, food chain, leaf litter, shelter, sea shore, woodland, ocean, rainforest, conditions, desert, damp, shade</w:t>
            </w:r>
          </w:p>
        </w:tc>
      </w:tr>
      <w:tr w:rsidR="008D0887" w14:paraId="1A5D2123" w14:textId="3ACC8C59" w:rsidTr="008D0887">
        <w:trPr>
          <w:trHeight w:val="2614"/>
        </w:trPr>
        <w:tc>
          <w:tcPr>
            <w:tcW w:w="2552" w:type="dxa"/>
          </w:tcPr>
          <w:p w14:paraId="0CE83119" w14:textId="77777777" w:rsidR="008D0887" w:rsidRPr="008B5A03" w:rsidRDefault="008D0887" w:rsidP="00EC676B">
            <w:pPr>
              <w:spacing w:line="240" w:lineRule="auto"/>
              <w:rPr>
                <w:b/>
                <w:bCs/>
                <w:sz w:val="20"/>
                <w:szCs w:val="20"/>
              </w:rPr>
            </w:pPr>
          </w:p>
        </w:tc>
        <w:tc>
          <w:tcPr>
            <w:tcW w:w="2693" w:type="dxa"/>
          </w:tcPr>
          <w:p w14:paraId="42B04F71" w14:textId="6A0104A1" w:rsidR="008D0887" w:rsidRPr="008D0887" w:rsidRDefault="008D0887" w:rsidP="00EC676B">
            <w:pPr>
              <w:spacing w:line="240" w:lineRule="auto"/>
              <w:rPr>
                <w:b/>
                <w:bCs/>
                <w:sz w:val="16"/>
                <w:szCs w:val="16"/>
              </w:rPr>
            </w:pPr>
            <w:r w:rsidRPr="008D0887">
              <w:rPr>
                <w:color w:val="00B0F0"/>
                <w:sz w:val="16"/>
                <w:szCs w:val="16"/>
              </w:rPr>
              <w:t>Each group chooses a small area of the school grounds and collects and identifies the plants and minibeasts that live there. Construct a food chain that might exist between these organisms. Test the food chain by completely removing the plants from the small area and monitor what happens to the minibeasts over a few weeks</w:t>
            </w:r>
          </w:p>
        </w:tc>
        <w:tc>
          <w:tcPr>
            <w:tcW w:w="2835" w:type="dxa"/>
          </w:tcPr>
          <w:p w14:paraId="00E48735" w14:textId="0E505310" w:rsidR="008D0887" w:rsidRPr="00F92E1C" w:rsidRDefault="008D0887" w:rsidP="00EC676B">
            <w:pPr>
              <w:rPr>
                <w:b/>
                <w:bCs/>
                <w:sz w:val="18"/>
                <w:szCs w:val="18"/>
              </w:rPr>
            </w:pPr>
            <w:r w:rsidRPr="008D0887">
              <w:rPr>
                <w:color w:val="00B0F0"/>
                <w:sz w:val="16"/>
                <w:szCs w:val="16"/>
              </w:rPr>
              <w:t xml:space="preserve">Place sizeable pieces of material e.g. wood or brick, over a patch of grass and carefully monitor what happens every few days. Many questions flow from this e.g. will all the plants grow back or will different ones grow back when we lift the materials? Does the type of material we put on the grass make a difference? </w:t>
            </w:r>
            <w:r w:rsidRPr="008D0887">
              <w:rPr>
                <w:color w:val="00B0F0"/>
                <w:sz w:val="16"/>
                <w:szCs w:val="16"/>
              </w:rPr>
              <w:sym w:font="Symbol" w:char="F0B7"/>
            </w:r>
            <w:r w:rsidRPr="008D0887">
              <w:rPr>
                <w:color w:val="00B0F0"/>
                <w:sz w:val="16"/>
                <w:szCs w:val="16"/>
              </w:rPr>
              <w:t xml:space="preserve"> Find a piece of wild ground with lots of weeds. Remove the tall weeds and keep them cut, what happens to the other plants?</w:t>
            </w:r>
          </w:p>
        </w:tc>
        <w:tc>
          <w:tcPr>
            <w:tcW w:w="2552" w:type="dxa"/>
          </w:tcPr>
          <w:p w14:paraId="40FF7A57" w14:textId="75FE63D1" w:rsidR="008D0887" w:rsidRPr="008D0887" w:rsidRDefault="008D0887" w:rsidP="008D0887">
            <w:pPr>
              <w:rPr>
                <w:b/>
                <w:bCs/>
                <w:color w:val="00B0F0"/>
                <w:sz w:val="16"/>
                <w:szCs w:val="16"/>
              </w:rPr>
            </w:pPr>
            <w:r w:rsidRPr="008D0887">
              <w:rPr>
                <w:color w:val="00B0F0"/>
                <w:sz w:val="16"/>
                <w:szCs w:val="16"/>
              </w:rPr>
              <w:t>Children choose or are allocated a small habitat area. They identify all the minibeasts they can over a few days. Which ones do they think will hibernate and why? Check again a few times over the year to see what happens. Be aware that some animals don't hibernate but are only active above certain temperatures e.g. slugs are only active above 5oC whereas snails hibernate.</w:t>
            </w:r>
          </w:p>
          <w:p w14:paraId="5A23B7F8" w14:textId="1B549DD2" w:rsidR="008D0887" w:rsidRPr="00F92E1C" w:rsidRDefault="008D0887" w:rsidP="00EC676B">
            <w:pPr>
              <w:rPr>
                <w:b/>
                <w:bCs/>
                <w:sz w:val="18"/>
                <w:szCs w:val="18"/>
              </w:rPr>
            </w:pPr>
          </w:p>
        </w:tc>
        <w:tc>
          <w:tcPr>
            <w:tcW w:w="2220" w:type="dxa"/>
          </w:tcPr>
          <w:p w14:paraId="19AFA247" w14:textId="77777777" w:rsidR="00B65694" w:rsidRDefault="00B65694" w:rsidP="00EC676B">
            <w:pPr>
              <w:rPr>
                <w:color w:val="00B0F0"/>
                <w:sz w:val="16"/>
                <w:szCs w:val="16"/>
              </w:rPr>
            </w:pPr>
            <w:r w:rsidRPr="00B65694">
              <w:rPr>
                <w:color w:val="00B0F0"/>
                <w:sz w:val="16"/>
                <w:szCs w:val="16"/>
              </w:rPr>
              <w:t xml:space="preserve">Steve the stick insect wants to visit from Australia. Where in the school grounds will he find most friends and will they be there all year? </w:t>
            </w:r>
          </w:p>
          <w:p w14:paraId="27559C62" w14:textId="4FD42C2D" w:rsidR="008D0887" w:rsidRPr="00B65694" w:rsidRDefault="00B65694" w:rsidP="00EC676B">
            <w:pPr>
              <w:rPr>
                <w:color w:val="0070C0"/>
                <w:sz w:val="16"/>
                <w:szCs w:val="16"/>
              </w:rPr>
            </w:pPr>
            <w:r w:rsidRPr="00B65694">
              <w:rPr>
                <w:color w:val="00B0F0"/>
                <w:sz w:val="16"/>
                <w:szCs w:val="16"/>
              </w:rPr>
              <w:t>* (If you do a longitudinal study this is what needs to be assessed for this topic)</w:t>
            </w:r>
          </w:p>
        </w:tc>
        <w:tc>
          <w:tcPr>
            <w:tcW w:w="2458" w:type="dxa"/>
            <w:gridSpan w:val="2"/>
          </w:tcPr>
          <w:p w14:paraId="5430FC49" w14:textId="77777777" w:rsidR="008D0887" w:rsidRPr="00D902A9" w:rsidRDefault="008D0887" w:rsidP="00EC676B">
            <w:pPr>
              <w:rPr>
                <w:color w:val="0070C0"/>
                <w:sz w:val="18"/>
                <w:szCs w:val="18"/>
              </w:rPr>
            </w:pPr>
          </w:p>
        </w:tc>
      </w:tr>
      <w:tr w:rsidR="00EC676B" w:rsidRPr="00EC676B" w14:paraId="099E65DA" w14:textId="77777777" w:rsidTr="00EC676B">
        <w:trPr>
          <w:trHeight w:val="885"/>
        </w:trPr>
        <w:tc>
          <w:tcPr>
            <w:tcW w:w="15310" w:type="dxa"/>
            <w:gridSpan w:val="7"/>
          </w:tcPr>
          <w:p w14:paraId="589DC4FE" w14:textId="77777777" w:rsidR="00B65694" w:rsidRPr="00B65694" w:rsidRDefault="00B65694" w:rsidP="00B65694">
            <w:pPr>
              <w:pStyle w:val="ListParagraph"/>
              <w:spacing w:line="240" w:lineRule="auto"/>
              <w:ind w:left="360"/>
              <w:rPr>
                <w:b/>
                <w:bCs/>
              </w:rPr>
            </w:pPr>
            <w:r>
              <w:t xml:space="preserve">In Year 4: </w:t>
            </w:r>
          </w:p>
          <w:p w14:paraId="66473DAF" w14:textId="77777777" w:rsidR="00B65694" w:rsidRPr="00B65694" w:rsidRDefault="00B65694" w:rsidP="00B65694">
            <w:pPr>
              <w:pStyle w:val="ListParagraph"/>
              <w:spacing w:line="240" w:lineRule="auto"/>
              <w:ind w:left="360"/>
              <w:rPr>
                <w:sz w:val="20"/>
                <w:szCs w:val="20"/>
              </w:rPr>
            </w:pPr>
            <w:r w:rsidRPr="00B65694">
              <w:rPr>
                <w:sz w:val="20"/>
                <w:szCs w:val="20"/>
              </w:rPr>
              <w:sym w:font="Symbol" w:char="F0B7"/>
            </w:r>
            <w:r w:rsidRPr="00B65694">
              <w:rPr>
                <w:sz w:val="20"/>
                <w:szCs w:val="20"/>
              </w:rPr>
              <w:t xml:space="preserve"> Recognise that living things can be grouped in a variety of ways. </w:t>
            </w:r>
          </w:p>
          <w:p w14:paraId="3145FB95" w14:textId="77777777" w:rsidR="00B65694" w:rsidRPr="00B65694" w:rsidRDefault="00B65694" w:rsidP="00B65694">
            <w:pPr>
              <w:pStyle w:val="ListParagraph"/>
              <w:spacing w:line="240" w:lineRule="auto"/>
              <w:ind w:left="360"/>
              <w:rPr>
                <w:sz w:val="20"/>
                <w:szCs w:val="20"/>
              </w:rPr>
            </w:pPr>
            <w:r w:rsidRPr="00B65694">
              <w:rPr>
                <w:sz w:val="20"/>
                <w:szCs w:val="20"/>
              </w:rPr>
              <w:sym w:font="Symbol" w:char="F0B7"/>
            </w:r>
            <w:r w:rsidRPr="00B65694">
              <w:rPr>
                <w:sz w:val="20"/>
                <w:szCs w:val="20"/>
              </w:rPr>
              <w:t xml:space="preserve"> Explore and use classification keys to help group, identify and name a variety of living things in their local and wider environment. </w:t>
            </w:r>
          </w:p>
          <w:p w14:paraId="4C89E30E" w14:textId="77777777" w:rsidR="00B65694" w:rsidRPr="00B65694" w:rsidRDefault="00B65694" w:rsidP="00B65694">
            <w:pPr>
              <w:pStyle w:val="ListParagraph"/>
              <w:spacing w:line="240" w:lineRule="auto"/>
              <w:ind w:left="360"/>
              <w:rPr>
                <w:sz w:val="20"/>
                <w:szCs w:val="20"/>
              </w:rPr>
            </w:pPr>
            <w:r w:rsidRPr="00B65694">
              <w:rPr>
                <w:sz w:val="20"/>
                <w:szCs w:val="20"/>
              </w:rPr>
              <w:sym w:font="Symbol" w:char="F0B7"/>
            </w:r>
            <w:r w:rsidRPr="00B65694">
              <w:rPr>
                <w:sz w:val="20"/>
                <w:szCs w:val="20"/>
              </w:rPr>
              <w:t xml:space="preserve"> Know and label the features of a river </w:t>
            </w:r>
          </w:p>
          <w:p w14:paraId="6E713F83" w14:textId="64D14D28" w:rsidR="00EC676B" w:rsidRPr="00EC676B" w:rsidRDefault="00B65694" w:rsidP="00B65694">
            <w:pPr>
              <w:pStyle w:val="ListParagraph"/>
              <w:spacing w:line="240" w:lineRule="auto"/>
              <w:ind w:left="360"/>
              <w:rPr>
                <w:b/>
                <w:bCs/>
              </w:rPr>
            </w:pPr>
            <w:r w:rsidRPr="00B65694">
              <w:rPr>
                <w:sz w:val="20"/>
                <w:szCs w:val="20"/>
              </w:rPr>
              <w:sym w:font="Symbol" w:char="F0B7"/>
            </w:r>
            <w:r w:rsidRPr="00B65694">
              <w:rPr>
                <w:sz w:val="20"/>
                <w:szCs w:val="20"/>
              </w:rPr>
              <w:t xml:space="preserve"> Recognise that environments can change and that this can sometimes pose danger to living things.</w:t>
            </w:r>
          </w:p>
        </w:tc>
      </w:tr>
    </w:tbl>
    <w:p w14:paraId="69F2C7D3" w14:textId="17C886C0" w:rsidR="00541A60" w:rsidRDefault="00541A60">
      <w:pPr>
        <w:rPr>
          <w:b/>
          <w:bCs/>
        </w:rPr>
      </w:pPr>
    </w:p>
    <w:p w14:paraId="02E62043" w14:textId="517059C5" w:rsidR="008B7342" w:rsidRDefault="008B7342">
      <w:pPr>
        <w:rPr>
          <w:b/>
          <w:bCs/>
        </w:rPr>
      </w:pPr>
    </w:p>
    <w:p w14:paraId="5E30B395" w14:textId="60D85CA9" w:rsidR="008B7342" w:rsidRDefault="008B7342">
      <w:pPr>
        <w:rPr>
          <w:b/>
          <w:bCs/>
        </w:rPr>
      </w:pPr>
    </w:p>
    <w:p w14:paraId="6767B1A8" w14:textId="10177A50" w:rsidR="00B65694" w:rsidRDefault="00B65694">
      <w:pPr>
        <w:rPr>
          <w:b/>
          <w:bCs/>
        </w:rPr>
      </w:pPr>
    </w:p>
    <w:p w14:paraId="6FBC0156" w14:textId="1A8C3BE0" w:rsidR="00B65694" w:rsidRDefault="00B65694">
      <w:pPr>
        <w:rPr>
          <w:b/>
          <w:bCs/>
        </w:rPr>
      </w:pPr>
    </w:p>
    <w:p w14:paraId="10E1CF21" w14:textId="7443D409" w:rsidR="00B65694" w:rsidRDefault="00B65694">
      <w:pPr>
        <w:rPr>
          <w:b/>
          <w:bCs/>
        </w:rPr>
      </w:pPr>
    </w:p>
    <w:p w14:paraId="692A62B7" w14:textId="77777777" w:rsidR="00B65694" w:rsidRDefault="00B65694">
      <w:pPr>
        <w:rPr>
          <w:b/>
          <w:bCs/>
        </w:rPr>
      </w:pPr>
    </w:p>
    <w:tbl>
      <w:tblPr>
        <w:tblW w:w="153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963"/>
        <w:gridCol w:w="5090"/>
        <w:gridCol w:w="3144"/>
      </w:tblGrid>
      <w:tr w:rsidR="008B7342" w14:paraId="0ADA7973" w14:textId="77777777" w:rsidTr="00324C4C">
        <w:trPr>
          <w:trHeight w:val="394"/>
        </w:trPr>
        <w:tc>
          <w:tcPr>
            <w:tcW w:w="15322" w:type="dxa"/>
            <w:gridSpan w:val="4"/>
          </w:tcPr>
          <w:p w14:paraId="57D11333" w14:textId="31F61CB8" w:rsidR="008B7342" w:rsidRPr="008B5A03" w:rsidRDefault="008B7342" w:rsidP="00F22ED2">
            <w:pPr>
              <w:jc w:val="center"/>
              <w:rPr>
                <w:b/>
                <w:bCs/>
              </w:rPr>
            </w:pPr>
            <w:r w:rsidRPr="008B5A03">
              <w:rPr>
                <w:b/>
                <w:bCs/>
              </w:rPr>
              <w:lastRenderedPageBreak/>
              <w:t xml:space="preserve">Year </w:t>
            </w:r>
            <w:r w:rsidR="00B65694">
              <w:rPr>
                <w:b/>
                <w:bCs/>
              </w:rPr>
              <w:t>4 – Living Things and Their Habitats</w:t>
            </w:r>
          </w:p>
        </w:tc>
      </w:tr>
      <w:tr w:rsidR="008B7342" w14:paraId="23299A2F" w14:textId="77777777" w:rsidTr="00324C4C">
        <w:trPr>
          <w:trHeight w:val="3465"/>
        </w:trPr>
        <w:tc>
          <w:tcPr>
            <w:tcW w:w="7088" w:type="dxa"/>
            <w:gridSpan w:val="2"/>
          </w:tcPr>
          <w:p w14:paraId="23CA4760" w14:textId="1F276CB1" w:rsidR="00F92E1C" w:rsidRPr="00BB5B53" w:rsidRDefault="00F92E1C" w:rsidP="008B7342">
            <w:pPr>
              <w:spacing w:line="240" w:lineRule="auto"/>
              <w:rPr>
                <w:b/>
                <w:bCs/>
              </w:rPr>
            </w:pPr>
            <w:r w:rsidRPr="00BB5B53">
              <w:rPr>
                <w:b/>
                <w:bCs/>
              </w:rPr>
              <w:t>National Curriculum Objectives</w:t>
            </w:r>
          </w:p>
          <w:p w14:paraId="3B8802A3" w14:textId="77777777" w:rsidR="00B65694" w:rsidRPr="00B65694" w:rsidRDefault="00B65694" w:rsidP="008B7342">
            <w:pPr>
              <w:spacing w:line="240" w:lineRule="auto"/>
              <w:rPr>
                <w:sz w:val="16"/>
                <w:szCs w:val="16"/>
              </w:rPr>
            </w:pPr>
            <w:r w:rsidRPr="00B65694">
              <w:rPr>
                <w:sz w:val="16"/>
                <w:szCs w:val="16"/>
              </w:rPr>
              <w:t xml:space="preserve">Recognise that living things can be grouped in a variety of ways. </w:t>
            </w:r>
          </w:p>
          <w:p w14:paraId="22BE0669" w14:textId="77777777" w:rsidR="00B65694" w:rsidRPr="00B65694" w:rsidRDefault="00B65694" w:rsidP="008B7342">
            <w:pPr>
              <w:spacing w:line="240" w:lineRule="auto"/>
              <w:rPr>
                <w:sz w:val="16"/>
                <w:szCs w:val="16"/>
              </w:rPr>
            </w:pPr>
            <w:r w:rsidRPr="00B65694">
              <w:rPr>
                <w:sz w:val="16"/>
                <w:szCs w:val="16"/>
              </w:rPr>
              <w:sym w:font="Symbol" w:char="F0B7"/>
            </w:r>
            <w:r w:rsidRPr="00B65694">
              <w:rPr>
                <w:sz w:val="16"/>
                <w:szCs w:val="16"/>
              </w:rPr>
              <w:t xml:space="preserve"> Explore and use classification keys to help group, identify and name a variety of living things in their local and wider environment.</w:t>
            </w:r>
          </w:p>
          <w:p w14:paraId="11199658" w14:textId="77777777" w:rsidR="00B65694" w:rsidRDefault="00B65694" w:rsidP="008B7342">
            <w:pPr>
              <w:spacing w:line="240" w:lineRule="auto"/>
              <w:rPr>
                <w:sz w:val="16"/>
                <w:szCs w:val="16"/>
              </w:rPr>
            </w:pPr>
            <w:r w:rsidRPr="00B65694">
              <w:rPr>
                <w:sz w:val="16"/>
                <w:szCs w:val="16"/>
              </w:rPr>
              <w:t xml:space="preserve"> </w:t>
            </w:r>
            <w:r w:rsidRPr="00B65694">
              <w:rPr>
                <w:sz w:val="16"/>
                <w:szCs w:val="16"/>
              </w:rPr>
              <w:sym w:font="Symbol" w:char="F0B7"/>
            </w:r>
            <w:r w:rsidRPr="00B65694">
              <w:rPr>
                <w:sz w:val="16"/>
                <w:szCs w:val="16"/>
              </w:rPr>
              <w:t xml:space="preserve"> Recognise that environments can change and that this can sometimes pose danger to living things. </w:t>
            </w:r>
          </w:p>
          <w:p w14:paraId="0908C1B0" w14:textId="77777777" w:rsidR="00B65694" w:rsidRDefault="00B65694" w:rsidP="008B7342">
            <w:pPr>
              <w:spacing w:line="240" w:lineRule="auto"/>
              <w:rPr>
                <w:sz w:val="16"/>
                <w:szCs w:val="16"/>
              </w:rPr>
            </w:pPr>
            <w:r w:rsidRPr="00B65694">
              <w:rPr>
                <w:sz w:val="16"/>
                <w:szCs w:val="16"/>
              </w:rPr>
              <w:t xml:space="preserve">Pupils should use the local environment throughout the year to raise and answer questions that help them to identify and study plants and animals in their habitat. They should identify how the habitat changes throughout the year. </w:t>
            </w:r>
          </w:p>
          <w:p w14:paraId="54DE88C3" w14:textId="77777777" w:rsidR="00B65694" w:rsidRDefault="00B65694" w:rsidP="008B7342">
            <w:pPr>
              <w:spacing w:line="240" w:lineRule="auto"/>
              <w:rPr>
                <w:sz w:val="16"/>
                <w:szCs w:val="16"/>
              </w:rPr>
            </w:pPr>
            <w:r w:rsidRPr="00B65694">
              <w:rPr>
                <w:sz w:val="16"/>
                <w:szCs w:val="16"/>
              </w:rPr>
              <w:t>Pupils should explore possible ways of grouping a wide selection of living things that include animals and flowering plants and non-flowering plants. Pupils could begin to put vertebrate animals into groups such as fish, amphibians, reptiles, birds, and mammals; and invertebrates into snails and slugs, worms, spiders, and insects.</w:t>
            </w:r>
          </w:p>
          <w:p w14:paraId="0C53D578" w14:textId="77777777" w:rsidR="00B65694" w:rsidRDefault="00B65694" w:rsidP="008B7342">
            <w:pPr>
              <w:spacing w:line="240" w:lineRule="auto"/>
              <w:rPr>
                <w:sz w:val="16"/>
                <w:szCs w:val="16"/>
              </w:rPr>
            </w:pPr>
            <w:r w:rsidRPr="00B65694">
              <w:rPr>
                <w:sz w:val="16"/>
                <w:szCs w:val="16"/>
              </w:rPr>
              <w:t>Note: Plants can be grouped into categories such as flowering plants (including grasses) and non-flowering plants, such as ferns and mosses.</w:t>
            </w:r>
          </w:p>
          <w:p w14:paraId="7EF20357" w14:textId="77777777" w:rsidR="00B65694" w:rsidRDefault="00B65694" w:rsidP="008B7342">
            <w:pPr>
              <w:spacing w:line="240" w:lineRule="auto"/>
              <w:rPr>
                <w:sz w:val="16"/>
                <w:szCs w:val="16"/>
              </w:rPr>
            </w:pPr>
            <w:r w:rsidRPr="00B65694">
              <w:rPr>
                <w:sz w:val="16"/>
                <w:szCs w:val="16"/>
              </w:rPr>
              <w:t xml:space="preserve"> Pupils should explore examples of human impact (both positive and negative) on environments, for example, the positive effects of nature reserves, ecologically planned parks, or garden ponds, and the negative effects of population and development, litter or deforestation. </w:t>
            </w:r>
          </w:p>
          <w:p w14:paraId="48525427" w14:textId="0731074F" w:rsidR="008B7342" w:rsidRPr="00BB5B53" w:rsidRDefault="00B65694" w:rsidP="008B7342">
            <w:pPr>
              <w:spacing w:line="240" w:lineRule="auto"/>
              <w:rPr>
                <w:sz w:val="16"/>
                <w:szCs w:val="16"/>
              </w:rPr>
            </w:pPr>
            <w:r w:rsidRPr="00B65694">
              <w:rPr>
                <w:sz w:val="16"/>
                <w:szCs w:val="16"/>
              </w:rP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tc>
        <w:tc>
          <w:tcPr>
            <w:tcW w:w="8234" w:type="dxa"/>
            <w:gridSpan w:val="2"/>
          </w:tcPr>
          <w:p w14:paraId="197336D5" w14:textId="77777777" w:rsidR="008B7342" w:rsidRPr="008B5A03" w:rsidRDefault="008B7342" w:rsidP="00F22ED2">
            <w:pPr>
              <w:spacing w:line="240" w:lineRule="auto"/>
              <w:rPr>
                <w:b/>
                <w:bCs/>
              </w:rPr>
            </w:pPr>
            <w:r w:rsidRPr="008B5A03">
              <w:rPr>
                <w:b/>
                <w:bCs/>
              </w:rPr>
              <w:t>Key Ideas</w:t>
            </w:r>
          </w:p>
          <w:p w14:paraId="684D7F40" w14:textId="77777777" w:rsidR="00B65694" w:rsidRPr="00B65694" w:rsidRDefault="00B65694" w:rsidP="00B65694">
            <w:pPr>
              <w:spacing w:line="240" w:lineRule="auto"/>
              <w:rPr>
                <w:sz w:val="18"/>
                <w:szCs w:val="18"/>
              </w:rPr>
            </w:pPr>
            <w:r w:rsidRPr="00B65694">
              <w:rPr>
                <w:sz w:val="18"/>
                <w:szCs w:val="18"/>
              </w:rPr>
              <w:t>a) Living things can be divided into groups based upon their characteristics.</w:t>
            </w:r>
          </w:p>
          <w:p w14:paraId="26189B37" w14:textId="77777777" w:rsidR="00B65694" w:rsidRPr="00B65694" w:rsidRDefault="00B65694" w:rsidP="00B65694">
            <w:pPr>
              <w:spacing w:line="240" w:lineRule="auto"/>
              <w:rPr>
                <w:sz w:val="18"/>
                <w:szCs w:val="18"/>
              </w:rPr>
            </w:pPr>
            <w:r w:rsidRPr="00B65694">
              <w:rPr>
                <w:sz w:val="18"/>
                <w:szCs w:val="18"/>
              </w:rPr>
              <w:t xml:space="preserve"> b) Environmental change affects different habitats differently. </w:t>
            </w:r>
          </w:p>
          <w:p w14:paraId="4BFAA5DB" w14:textId="77777777" w:rsidR="00B65694" w:rsidRPr="00B65694" w:rsidRDefault="00B65694" w:rsidP="00B65694">
            <w:pPr>
              <w:spacing w:line="240" w:lineRule="auto"/>
              <w:rPr>
                <w:sz w:val="18"/>
                <w:szCs w:val="18"/>
              </w:rPr>
            </w:pPr>
            <w:r w:rsidRPr="00B65694">
              <w:rPr>
                <w:sz w:val="18"/>
                <w:szCs w:val="18"/>
              </w:rPr>
              <w:t xml:space="preserve">c) Different organisms are affected differently by environmental change. </w:t>
            </w:r>
          </w:p>
          <w:p w14:paraId="1232F566" w14:textId="77777777" w:rsidR="00B65694" w:rsidRPr="00B65694" w:rsidRDefault="00B65694" w:rsidP="00B65694">
            <w:pPr>
              <w:spacing w:line="240" w:lineRule="auto"/>
              <w:rPr>
                <w:sz w:val="18"/>
                <w:szCs w:val="18"/>
              </w:rPr>
            </w:pPr>
            <w:r w:rsidRPr="00B65694">
              <w:rPr>
                <w:sz w:val="18"/>
                <w:szCs w:val="18"/>
              </w:rPr>
              <w:t xml:space="preserve">d) Different food chains occur in different habitats. </w:t>
            </w:r>
          </w:p>
          <w:p w14:paraId="5C722CB2" w14:textId="69B9A670" w:rsidR="008B7342" w:rsidRDefault="00B65694" w:rsidP="00B65694">
            <w:pPr>
              <w:spacing w:line="240" w:lineRule="auto"/>
            </w:pPr>
            <w:r w:rsidRPr="00B65694">
              <w:rPr>
                <w:sz w:val="18"/>
                <w:szCs w:val="18"/>
              </w:rPr>
              <w:t>e) Human activity significantly affects the environment</w:t>
            </w:r>
          </w:p>
        </w:tc>
      </w:tr>
      <w:tr w:rsidR="00733DA2" w14:paraId="5FE3999D" w14:textId="77777777" w:rsidTr="00324C4C">
        <w:trPr>
          <w:trHeight w:val="510"/>
        </w:trPr>
        <w:tc>
          <w:tcPr>
            <w:tcW w:w="2125" w:type="dxa"/>
          </w:tcPr>
          <w:p w14:paraId="0E0CB7AC" w14:textId="77777777" w:rsidR="008B7342" w:rsidRDefault="008B7342" w:rsidP="00F22ED2">
            <w:pPr>
              <w:jc w:val="center"/>
            </w:pPr>
            <w:r>
              <w:t>Prior Learning</w:t>
            </w:r>
          </w:p>
        </w:tc>
        <w:tc>
          <w:tcPr>
            <w:tcW w:w="10053" w:type="dxa"/>
            <w:gridSpan w:val="2"/>
          </w:tcPr>
          <w:p w14:paraId="18EEF69C" w14:textId="1A4CEB57" w:rsidR="008B7342" w:rsidRPr="00D34152" w:rsidRDefault="00B65694" w:rsidP="00F22ED2">
            <w:pPr>
              <w:jc w:val="center"/>
              <w:rPr>
                <w:b/>
                <w:bCs/>
              </w:rPr>
            </w:pPr>
            <w:r>
              <w:rPr>
                <w:b/>
                <w:bCs/>
              </w:rPr>
              <w:t>Longitudinal Studies</w:t>
            </w:r>
          </w:p>
        </w:tc>
        <w:tc>
          <w:tcPr>
            <w:tcW w:w="3144" w:type="dxa"/>
          </w:tcPr>
          <w:p w14:paraId="22779032" w14:textId="77777777" w:rsidR="008B7342" w:rsidRDefault="008B7342" w:rsidP="00F22ED2">
            <w:pPr>
              <w:jc w:val="center"/>
            </w:pPr>
            <w:r>
              <w:t>Vocabulary</w:t>
            </w:r>
          </w:p>
        </w:tc>
      </w:tr>
      <w:tr w:rsidR="00733DA2" w14:paraId="76D4A5C0" w14:textId="77777777" w:rsidTr="00324C4C">
        <w:trPr>
          <w:trHeight w:val="2160"/>
        </w:trPr>
        <w:tc>
          <w:tcPr>
            <w:tcW w:w="2125" w:type="dxa"/>
            <w:vMerge w:val="restart"/>
          </w:tcPr>
          <w:p w14:paraId="2BDADA7F" w14:textId="0DF8B9A9" w:rsidR="00733DA2" w:rsidRPr="00733DA2" w:rsidRDefault="00733DA2" w:rsidP="00F22ED2">
            <w:pPr>
              <w:spacing w:line="240" w:lineRule="auto"/>
              <w:rPr>
                <w:b/>
                <w:bCs/>
              </w:rPr>
            </w:pPr>
            <w:r w:rsidRPr="00733DA2">
              <w:rPr>
                <w:b/>
                <w:bCs/>
              </w:rPr>
              <w:t xml:space="preserve">In Year </w:t>
            </w:r>
            <w:r w:rsidR="00B65694">
              <w:rPr>
                <w:b/>
                <w:bCs/>
              </w:rPr>
              <w:t>2</w:t>
            </w:r>
            <w:r w:rsidRPr="00733DA2">
              <w:rPr>
                <w:b/>
                <w:bCs/>
              </w:rPr>
              <w:t xml:space="preserve">: </w:t>
            </w:r>
          </w:p>
          <w:p w14:paraId="2D2AA367" w14:textId="77777777" w:rsidR="00B65694" w:rsidRDefault="00B65694" w:rsidP="00D34152">
            <w:pPr>
              <w:spacing w:line="240" w:lineRule="auto"/>
              <w:rPr>
                <w:sz w:val="16"/>
                <w:szCs w:val="16"/>
              </w:rPr>
            </w:pPr>
            <w:r w:rsidRPr="00B65694">
              <w:rPr>
                <w:sz w:val="16"/>
                <w:szCs w:val="16"/>
              </w:rPr>
              <w:t>Explore and compare the difference between things that are living, dead and things that have never been alive.</w:t>
            </w:r>
          </w:p>
          <w:p w14:paraId="615B76EA" w14:textId="77777777" w:rsidR="00B65694" w:rsidRDefault="00B65694" w:rsidP="00D34152">
            <w:pPr>
              <w:spacing w:line="240" w:lineRule="auto"/>
              <w:rPr>
                <w:sz w:val="16"/>
                <w:szCs w:val="16"/>
              </w:rPr>
            </w:pPr>
            <w:r w:rsidRPr="00B65694">
              <w:rPr>
                <w:sz w:val="16"/>
                <w:szCs w:val="16"/>
              </w:rPr>
              <w:t xml:space="preserve"> </w:t>
            </w:r>
            <w:r w:rsidRPr="00B65694">
              <w:rPr>
                <w:sz w:val="16"/>
                <w:szCs w:val="16"/>
              </w:rPr>
              <w:sym w:font="Symbol" w:char="F0B7"/>
            </w:r>
            <w:r w:rsidRPr="00B65694">
              <w:rPr>
                <w:sz w:val="16"/>
                <w:szCs w:val="16"/>
              </w:rPr>
              <w:t xml:space="preserve"> Identify that most living things live in habitats to which they are suited and describe how different </w:t>
            </w:r>
            <w:r w:rsidRPr="00B65694">
              <w:rPr>
                <w:sz w:val="16"/>
                <w:szCs w:val="16"/>
              </w:rPr>
              <w:lastRenderedPageBreak/>
              <w:t xml:space="preserve">habitats provide for the basic needs of different kinds of animals and plants, and how they depend on each other. </w:t>
            </w:r>
          </w:p>
          <w:p w14:paraId="30416C7C" w14:textId="58EB990D" w:rsidR="00B65694" w:rsidRDefault="00B65694" w:rsidP="00D34152">
            <w:pPr>
              <w:spacing w:line="240" w:lineRule="auto"/>
              <w:rPr>
                <w:sz w:val="16"/>
                <w:szCs w:val="16"/>
              </w:rPr>
            </w:pPr>
            <w:r w:rsidRPr="00B65694">
              <w:rPr>
                <w:sz w:val="16"/>
                <w:szCs w:val="16"/>
              </w:rPr>
              <w:sym w:font="Symbol" w:char="F0B7"/>
            </w:r>
            <w:r w:rsidRPr="00B65694">
              <w:rPr>
                <w:sz w:val="16"/>
                <w:szCs w:val="16"/>
              </w:rPr>
              <w:t xml:space="preserve"> Identify and name a variety of plants and animals in their habitats, including micro habitats. </w:t>
            </w:r>
          </w:p>
          <w:p w14:paraId="777B0BE4" w14:textId="57CB607C" w:rsidR="00733DA2" w:rsidRPr="00B65694" w:rsidRDefault="00B65694" w:rsidP="00D34152">
            <w:pPr>
              <w:spacing w:line="240" w:lineRule="auto"/>
              <w:rPr>
                <w:sz w:val="16"/>
                <w:szCs w:val="16"/>
              </w:rPr>
            </w:pPr>
            <w:r w:rsidRPr="00B65694">
              <w:rPr>
                <w:sz w:val="16"/>
                <w:szCs w:val="16"/>
              </w:rPr>
              <w:sym w:font="Symbol" w:char="F0B7"/>
            </w:r>
            <w:r w:rsidRPr="00B65694">
              <w:rPr>
                <w:sz w:val="16"/>
                <w:szCs w:val="16"/>
              </w:rPr>
              <w:t xml:space="preserve"> Describe how animals obtain their food from plants and other animals, using the idea of a simple food chain, and identify and name the different sources of food.</w:t>
            </w:r>
          </w:p>
        </w:tc>
        <w:tc>
          <w:tcPr>
            <w:tcW w:w="4963" w:type="dxa"/>
          </w:tcPr>
          <w:p w14:paraId="18F97AF4" w14:textId="77777777" w:rsidR="007E3AAB" w:rsidRPr="007E3AAB" w:rsidRDefault="00B65694" w:rsidP="001A6B82">
            <w:pPr>
              <w:spacing w:line="240" w:lineRule="auto"/>
              <w:rPr>
                <w:b/>
                <w:bCs/>
                <w:sz w:val="20"/>
                <w:szCs w:val="20"/>
              </w:rPr>
            </w:pPr>
            <w:r w:rsidRPr="007E3AAB">
              <w:rPr>
                <w:b/>
                <w:bCs/>
                <w:sz w:val="20"/>
                <w:szCs w:val="20"/>
              </w:rPr>
              <w:lastRenderedPageBreak/>
              <w:t xml:space="preserve">Idea 1 </w:t>
            </w:r>
          </w:p>
          <w:p w14:paraId="6262A7CC" w14:textId="77777777" w:rsidR="007E3AAB" w:rsidRDefault="00B65694" w:rsidP="001A6B82">
            <w:pPr>
              <w:spacing w:line="240" w:lineRule="auto"/>
              <w:rPr>
                <w:sz w:val="16"/>
                <w:szCs w:val="16"/>
              </w:rPr>
            </w:pPr>
            <w:r w:rsidRPr="00B65694">
              <w:rPr>
                <w:sz w:val="16"/>
                <w:szCs w:val="16"/>
              </w:rPr>
              <w:t xml:space="preserve">In any habitat there are food chains and webs where nutrients are passed from one organism to another when it is eaten. If the population of one organism in the chain or web is affected it has a </w:t>
            </w:r>
            <w:proofErr w:type="gramStart"/>
            <w:r w:rsidRPr="00B65694">
              <w:rPr>
                <w:sz w:val="16"/>
                <w:szCs w:val="16"/>
              </w:rPr>
              <w:t>knock on</w:t>
            </w:r>
            <w:proofErr w:type="gramEnd"/>
            <w:r w:rsidRPr="00B65694">
              <w:rPr>
                <w:sz w:val="16"/>
                <w:szCs w:val="16"/>
              </w:rPr>
              <w:t xml:space="preserve"> effect to all the others. </w:t>
            </w:r>
          </w:p>
          <w:p w14:paraId="68B0DD5F" w14:textId="77777777" w:rsidR="007E3AAB" w:rsidRPr="007E3AAB" w:rsidRDefault="00B65694" w:rsidP="001A6B82">
            <w:pPr>
              <w:spacing w:line="240" w:lineRule="auto"/>
              <w:rPr>
                <w:b/>
                <w:bCs/>
                <w:sz w:val="20"/>
                <w:szCs w:val="20"/>
              </w:rPr>
            </w:pPr>
            <w:r w:rsidRPr="007E3AAB">
              <w:rPr>
                <w:b/>
                <w:bCs/>
                <w:sz w:val="20"/>
                <w:szCs w:val="20"/>
              </w:rPr>
              <w:t xml:space="preserve">Idea 2 </w:t>
            </w:r>
          </w:p>
          <w:p w14:paraId="56339353" w14:textId="07B93EF4" w:rsidR="00733DA2" w:rsidRPr="001A6B82" w:rsidRDefault="00B65694" w:rsidP="001A6B82">
            <w:pPr>
              <w:spacing w:line="240" w:lineRule="auto"/>
              <w:rPr>
                <w:b/>
                <w:bCs/>
                <w:sz w:val="18"/>
                <w:szCs w:val="18"/>
              </w:rPr>
            </w:pPr>
            <w:r w:rsidRPr="00B65694">
              <w:rPr>
                <w:sz w:val="16"/>
                <w:szCs w:val="16"/>
              </w:rPr>
              <w:t>Environmental change (the seasons, human activity, climate change) affects different organisms differently and therefore different habitats differently because all organisms in a habitat are interdependent</w:t>
            </w:r>
          </w:p>
        </w:tc>
        <w:tc>
          <w:tcPr>
            <w:tcW w:w="5090" w:type="dxa"/>
          </w:tcPr>
          <w:p w14:paraId="0CFC23FB" w14:textId="77777777" w:rsidR="00B65694" w:rsidRPr="007E3AAB" w:rsidRDefault="00B65694" w:rsidP="00B65694">
            <w:pPr>
              <w:pStyle w:val="ListParagraph"/>
              <w:ind w:left="360"/>
              <w:rPr>
                <w:b/>
                <w:bCs/>
              </w:rPr>
            </w:pPr>
            <w:r w:rsidRPr="007E3AAB">
              <w:rPr>
                <w:b/>
                <w:bCs/>
              </w:rPr>
              <w:t xml:space="preserve">Longitudinal studies </w:t>
            </w:r>
          </w:p>
          <w:p w14:paraId="274003C7" w14:textId="72ED199A" w:rsidR="00D34152" w:rsidRPr="00B65694" w:rsidRDefault="00B65694" w:rsidP="00D34152">
            <w:pPr>
              <w:pStyle w:val="ListParagraph"/>
              <w:numPr>
                <w:ilvl w:val="0"/>
                <w:numId w:val="5"/>
              </w:numPr>
              <w:rPr>
                <w:sz w:val="16"/>
                <w:szCs w:val="16"/>
              </w:rPr>
            </w:pPr>
            <w:r w:rsidRPr="00B65694">
              <w:rPr>
                <w:sz w:val="16"/>
                <w:szCs w:val="16"/>
              </w:rPr>
              <w:t>Children should raise and explore questions that demand the identification and classification of creatures and plants in their local environment (insects, spiders, birds, mammals, reptiles and amphibians). Questions should require children to consider how environmental change (the seasons, human activity, climate change) affects different organisms within their environment differently and therefore different habitats differently because all organisms in a habitat are interdependent.</w:t>
            </w:r>
          </w:p>
        </w:tc>
        <w:tc>
          <w:tcPr>
            <w:tcW w:w="3144" w:type="dxa"/>
            <w:vMerge w:val="restart"/>
          </w:tcPr>
          <w:p w14:paraId="517E56CC" w14:textId="5F1FA03C" w:rsidR="00733DA2" w:rsidRPr="00733DA2" w:rsidRDefault="001A6B82" w:rsidP="00F22ED2">
            <w:pPr>
              <w:rPr>
                <w:sz w:val="18"/>
                <w:szCs w:val="18"/>
              </w:rPr>
            </w:pPr>
            <w:r w:rsidRPr="001A6B82">
              <w:rPr>
                <w:sz w:val="18"/>
                <w:szCs w:val="18"/>
              </w:rPr>
              <w:t>Living, dead, never alive, habitats, micro-habitats, food, food chain, leaf litter, shelter, sea shore, woodland, ocean, rainforest, conditions, desert, damp, shade</w:t>
            </w:r>
          </w:p>
        </w:tc>
      </w:tr>
      <w:tr w:rsidR="00733DA2" w14:paraId="7CDF0686" w14:textId="77777777" w:rsidTr="00324C4C">
        <w:trPr>
          <w:trHeight w:val="1410"/>
        </w:trPr>
        <w:tc>
          <w:tcPr>
            <w:tcW w:w="2125" w:type="dxa"/>
            <w:vMerge/>
          </w:tcPr>
          <w:p w14:paraId="2E58E1EF" w14:textId="77777777" w:rsidR="00733DA2" w:rsidRPr="00733DA2" w:rsidRDefault="00733DA2" w:rsidP="00F22ED2">
            <w:pPr>
              <w:spacing w:line="240" w:lineRule="auto"/>
              <w:rPr>
                <w:b/>
                <w:bCs/>
              </w:rPr>
            </w:pPr>
          </w:p>
        </w:tc>
        <w:tc>
          <w:tcPr>
            <w:tcW w:w="4963" w:type="dxa"/>
          </w:tcPr>
          <w:p w14:paraId="22E057A1" w14:textId="073B3585" w:rsidR="00733DA2" w:rsidRPr="001A6B82" w:rsidRDefault="00733DA2" w:rsidP="00733DA2">
            <w:pPr>
              <w:rPr>
                <w:b/>
                <w:bCs/>
                <w:sz w:val="18"/>
                <w:szCs w:val="18"/>
              </w:rPr>
            </w:pPr>
          </w:p>
        </w:tc>
        <w:tc>
          <w:tcPr>
            <w:tcW w:w="5090" w:type="dxa"/>
          </w:tcPr>
          <w:p w14:paraId="0580E3D8" w14:textId="77777777" w:rsidR="007E3AAB" w:rsidRPr="007E3AAB" w:rsidRDefault="007E3AAB" w:rsidP="007E3AAB">
            <w:pPr>
              <w:rPr>
                <w:color w:val="00B0F0"/>
              </w:rPr>
            </w:pPr>
            <w:r w:rsidRPr="007E3AAB">
              <w:rPr>
                <w:color w:val="00B0F0"/>
              </w:rPr>
              <w:t xml:space="preserve">Ideas for longitudinal studies: </w:t>
            </w:r>
          </w:p>
          <w:p w14:paraId="138E921C" w14:textId="3CB1959C" w:rsidR="00733DA2" w:rsidRPr="007E3AAB" w:rsidRDefault="007E3AAB" w:rsidP="007E3AAB">
            <w:pPr>
              <w:rPr>
                <w:b/>
                <w:bCs/>
                <w:sz w:val="18"/>
                <w:szCs w:val="18"/>
              </w:rPr>
            </w:pPr>
            <w:r w:rsidRPr="007E3AAB">
              <w:rPr>
                <w:color w:val="00B0F0"/>
                <w:sz w:val="16"/>
                <w:szCs w:val="16"/>
              </w:rPr>
              <w:t xml:space="preserve">Research a food chain for a minibeast in the local environment that is easy to find (e.g. woodlice and snails). Each group of children is allocated a small habitat, they monitor the plants and animals that live there over the course of the year and relate any population changes to the seasons and the change in populations of other organisms in the food chain. </w:t>
            </w:r>
            <w:r w:rsidRPr="007E3AAB">
              <w:rPr>
                <w:color w:val="00B0F0"/>
                <w:sz w:val="16"/>
                <w:szCs w:val="16"/>
              </w:rPr>
              <w:sym w:font="Symbol" w:char="F0B7"/>
            </w:r>
            <w:r w:rsidRPr="007E3AAB">
              <w:rPr>
                <w:color w:val="00B0F0"/>
                <w:sz w:val="16"/>
                <w:szCs w:val="16"/>
              </w:rPr>
              <w:t xml:space="preserve"> Identify as many plants and mini beasts in the pond. Research how these might be related in a food chain. Investigate how the populations change over the course of a year and use the food chains to help them explain these changes. </w:t>
            </w:r>
            <w:r w:rsidRPr="007E3AAB">
              <w:rPr>
                <w:color w:val="00B0F0"/>
                <w:sz w:val="16"/>
                <w:szCs w:val="16"/>
              </w:rPr>
              <w:sym w:font="Symbol" w:char="F0B7"/>
            </w:r>
            <w:r w:rsidRPr="007E3AAB">
              <w:rPr>
                <w:color w:val="00B0F0"/>
                <w:sz w:val="16"/>
                <w:szCs w:val="16"/>
              </w:rPr>
              <w:t xml:space="preserve"> Cover a patch of grass with two planks of wood, and a mark a similar area and leave uncovered (before doing this identify the mini beasts and plants that are in the covered patch). Monitor the changes in populations over time and after a period of time remove one of the planks and monitor how it responds and compare it with the covered and uncovered area. </w:t>
            </w:r>
            <w:r w:rsidRPr="007E3AAB">
              <w:rPr>
                <w:color w:val="00B0F0"/>
                <w:sz w:val="16"/>
                <w:szCs w:val="16"/>
              </w:rPr>
              <w:sym w:font="Symbol" w:char="F0B7"/>
            </w:r>
            <w:r w:rsidRPr="007E3AAB">
              <w:rPr>
                <w:color w:val="00B0F0"/>
                <w:sz w:val="16"/>
                <w:szCs w:val="16"/>
              </w:rPr>
              <w:t xml:space="preserve"> Set up a series of water butts, put different things in each (all the kinds of things you might see in a pond). Monitor what happens in each butt over a year (even better if you carry it on for a few). What are the most important things to add to a pond to help it develop? Notes about monitoring the seasons: Children need to learn how the temperature, light and water affect food chains in the local environment. They need to learn how these weather factors change through the seasons. One powerful way of helping children do this is to monitor the weekly temperature, rainfall and daily hours of sunlight and construct a large wall chart of this data. This will help them see the patterns and relate them to changes in populations. </w:t>
            </w:r>
            <w:r w:rsidRPr="007E3AAB">
              <w:rPr>
                <w:color w:val="00B0F0"/>
                <w:sz w:val="16"/>
                <w:szCs w:val="16"/>
              </w:rPr>
              <w:sym w:font="Symbol" w:char="F0B7"/>
            </w:r>
            <w:r w:rsidRPr="007E3AAB">
              <w:rPr>
                <w:color w:val="00B0F0"/>
                <w:sz w:val="16"/>
                <w:szCs w:val="16"/>
              </w:rPr>
              <w:t xml:space="preserve"> The Longitudinal study will be what is assessed.</w:t>
            </w:r>
          </w:p>
        </w:tc>
        <w:tc>
          <w:tcPr>
            <w:tcW w:w="3144" w:type="dxa"/>
            <w:vMerge/>
          </w:tcPr>
          <w:p w14:paraId="5F87EEBF" w14:textId="77777777" w:rsidR="00733DA2" w:rsidRPr="00733DA2" w:rsidRDefault="00733DA2" w:rsidP="00F22ED2">
            <w:pPr>
              <w:rPr>
                <w:sz w:val="18"/>
                <w:szCs w:val="18"/>
              </w:rPr>
            </w:pPr>
          </w:p>
        </w:tc>
      </w:tr>
      <w:tr w:rsidR="008B7342" w:rsidRPr="00EC676B" w14:paraId="0C5F8ADA" w14:textId="77777777" w:rsidTr="00324C4C">
        <w:trPr>
          <w:trHeight w:val="885"/>
        </w:trPr>
        <w:tc>
          <w:tcPr>
            <w:tcW w:w="15322" w:type="dxa"/>
            <w:gridSpan w:val="4"/>
          </w:tcPr>
          <w:p w14:paraId="7507EE21" w14:textId="77777777" w:rsidR="007E3AAB" w:rsidRPr="007E3AAB" w:rsidRDefault="007E3AAB" w:rsidP="001A6B82">
            <w:pPr>
              <w:spacing w:line="240" w:lineRule="auto"/>
              <w:rPr>
                <w:b/>
                <w:bCs/>
              </w:rPr>
            </w:pPr>
            <w:r w:rsidRPr="007E3AAB">
              <w:rPr>
                <w:b/>
                <w:bCs/>
              </w:rPr>
              <w:t xml:space="preserve">In Year 5: </w:t>
            </w:r>
          </w:p>
          <w:p w14:paraId="69ABBA99" w14:textId="77777777" w:rsidR="007E3AAB" w:rsidRPr="007E3AAB" w:rsidRDefault="007E3AAB" w:rsidP="001A6B82">
            <w:pPr>
              <w:spacing w:line="240" w:lineRule="auto"/>
              <w:rPr>
                <w:sz w:val="18"/>
                <w:szCs w:val="18"/>
              </w:rPr>
            </w:pPr>
            <w:r w:rsidRPr="007E3AAB">
              <w:rPr>
                <w:sz w:val="18"/>
                <w:szCs w:val="18"/>
              </w:rPr>
              <w:sym w:font="Symbol" w:char="F0B7"/>
            </w:r>
            <w:r w:rsidRPr="007E3AAB">
              <w:rPr>
                <w:sz w:val="18"/>
                <w:szCs w:val="18"/>
              </w:rPr>
              <w:t xml:space="preserve"> Describe the differences in the life cycles of a mammal, an amphibian, an insect and a bird. </w:t>
            </w:r>
          </w:p>
          <w:p w14:paraId="78D48782" w14:textId="4C4762F2" w:rsidR="008B7342" w:rsidRPr="00EC676B" w:rsidRDefault="007E3AAB" w:rsidP="001A6B82">
            <w:pPr>
              <w:spacing w:line="240" w:lineRule="auto"/>
              <w:rPr>
                <w:b/>
                <w:bCs/>
              </w:rPr>
            </w:pPr>
            <w:r w:rsidRPr="007E3AAB">
              <w:rPr>
                <w:sz w:val="18"/>
                <w:szCs w:val="18"/>
              </w:rPr>
              <w:sym w:font="Symbol" w:char="F0B7"/>
            </w:r>
            <w:r w:rsidRPr="007E3AAB">
              <w:rPr>
                <w:sz w:val="18"/>
                <w:szCs w:val="18"/>
              </w:rPr>
              <w:t xml:space="preserve"> Describe the life process of reproduction in some plants and animals</w:t>
            </w:r>
          </w:p>
        </w:tc>
      </w:tr>
    </w:tbl>
    <w:p w14:paraId="485E9427" w14:textId="77777777" w:rsidR="008B7342" w:rsidRPr="00EC676B" w:rsidRDefault="008B7342" w:rsidP="008B7342">
      <w:pPr>
        <w:rPr>
          <w:b/>
          <w:bCs/>
        </w:rPr>
      </w:pPr>
    </w:p>
    <w:p w14:paraId="2746E608" w14:textId="5FE92704" w:rsidR="008B7342" w:rsidRDefault="008B7342">
      <w:pPr>
        <w:rPr>
          <w:b/>
          <w:bCs/>
        </w:rPr>
      </w:pPr>
    </w:p>
    <w:p w14:paraId="0E8AA02B" w14:textId="772F51AF" w:rsidR="007E3AAB" w:rsidRDefault="007E3AAB">
      <w:pPr>
        <w:rPr>
          <w:b/>
          <w:bCs/>
        </w:rPr>
      </w:pPr>
    </w:p>
    <w:p w14:paraId="6D5D8C06" w14:textId="77777777" w:rsidR="007E3AAB" w:rsidRDefault="007E3AAB">
      <w:pPr>
        <w:rPr>
          <w:b/>
          <w:bCs/>
        </w:rPr>
      </w:pPr>
    </w:p>
    <w:tbl>
      <w:tblPr>
        <w:tblW w:w="1532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2438"/>
        <w:gridCol w:w="2794"/>
        <w:gridCol w:w="1053"/>
        <w:gridCol w:w="5038"/>
        <w:gridCol w:w="1804"/>
      </w:tblGrid>
      <w:tr w:rsidR="00324C4C" w14:paraId="4CA2E40B" w14:textId="77777777" w:rsidTr="007E3AAB">
        <w:trPr>
          <w:trHeight w:val="345"/>
        </w:trPr>
        <w:tc>
          <w:tcPr>
            <w:tcW w:w="15322" w:type="dxa"/>
            <w:gridSpan w:val="6"/>
          </w:tcPr>
          <w:p w14:paraId="4100895F" w14:textId="042887CD" w:rsidR="00324C4C" w:rsidRDefault="00324C4C" w:rsidP="00172204">
            <w:pPr>
              <w:jc w:val="center"/>
              <w:rPr>
                <w:b/>
                <w:bCs/>
              </w:rPr>
            </w:pPr>
            <w:r>
              <w:rPr>
                <w:b/>
                <w:bCs/>
              </w:rPr>
              <w:lastRenderedPageBreak/>
              <w:t xml:space="preserve">Year </w:t>
            </w:r>
            <w:r w:rsidR="007E3AAB">
              <w:rPr>
                <w:b/>
                <w:bCs/>
              </w:rPr>
              <w:t xml:space="preserve">5 </w:t>
            </w:r>
            <w:proofErr w:type="gramStart"/>
            <w:r w:rsidR="007E3AAB">
              <w:rPr>
                <w:b/>
                <w:bCs/>
              </w:rPr>
              <w:t xml:space="preserve">- </w:t>
            </w:r>
            <w:r w:rsidR="001A6B82">
              <w:rPr>
                <w:b/>
                <w:bCs/>
              </w:rPr>
              <w:t xml:space="preserve"> </w:t>
            </w:r>
            <w:r w:rsidR="007E3AAB">
              <w:rPr>
                <w:b/>
                <w:bCs/>
              </w:rPr>
              <w:t>Living</w:t>
            </w:r>
            <w:proofErr w:type="gramEnd"/>
            <w:r w:rsidR="007E3AAB">
              <w:rPr>
                <w:b/>
                <w:bCs/>
              </w:rPr>
              <w:t xml:space="preserve"> Things and Their Habitats</w:t>
            </w:r>
          </w:p>
        </w:tc>
      </w:tr>
      <w:tr w:rsidR="00324C4C" w14:paraId="3D6B02CE" w14:textId="52195380" w:rsidTr="007E3AAB">
        <w:trPr>
          <w:trHeight w:val="699"/>
        </w:trPr>
        <w:tc>
          <w:tcPr>
            <w:tcW w:w="8480" w:type="dxa"/>
            <w:gridSpan w:val="4"/>
          </w:tcPr>
          <w:p w14:paraId="3002AA3B" w14:textId="77777777" w:rsidR="00324C4C" w:rsidRPr="00324C4C" w:rsidRDefault="00324C4C" w:rsidP="00172204">
            <w:pPr>
              <w:rPr>
                <w:b/>
                <w:bCs/>
              </w:rPr>
            </w:pPr>
            <w:r w:rsidRPr="00324C4C">
              <w:rPr>
                <w:b/>
                <w:bCs/>
              </w:rPr>
              <w:t xml:space="preserve">National Curriculum Objectives: </w:t>
            </w:r>
          </w:p>
          <w:p w14:paraId="44AFCC6D" w14:textId="77777777" w:rsidR="007E3AAB" w:rsidRPr="007E3AAB" w:rsidRDefault="007E3AAB" w:rsidP="00172204">
            <w:pPr>
              <w:rPr>
                <w:sz w:val="18"/>
                <w:szCs w:val="18"/>
              </w:rPr>
            </w:pPr>
            <w:r w:rsidRPr="007E3AAB">
              <w:rPr>
                <w:sz w:val="18"/>
                <w:szCs w:val="18"/>
              </w:rPr>
              <w:sym w:font="Symbol" w:char="F0B7"/>
            </w:r>
            <w:r w:rsidRPr="007E3AAB">
              <w:rPr>
                <w:sz w:val="18"/>
                <w:szCs w:val="18"/>
              </w:rPr>
              <w:t xml:space="preserve"> Describe the differences in the life cycles of a mammal, an amphibian, an insect and a bird.</w:t>
            </w:r>
          </w:p>
          <w:p w14:paraId="33C54B56" w14:textId="77777777" w:rsidR="007E3AAB" w:rsidRPr="007E3AAB" w:rsidRDefault="007E3AAB" w:rsidP="00172204">
            <w:pPr>
              <w:rPr>
                <w:sz w:val="18"/>
                <w:szCs w:val="18"/>
              </w:rPr>
            </w:pPr>
            <w:r w:rsidRPr="007E3AAB">
              <w:rPr>
                <w:sz w:val="18"/>
                <w:szCs w:val="18"/>
              </w:rPr>
              <w:t xml:space="preserve"> </w:t>
            </w:r>
            <w:r w:rsidRPr="007E3AAB">
              <w:rPr>
                <w:sz w:val="18"/>
                <w:szCs w:val="18"/>
              </w:rPr>
              <w:sym w:font="Symbol" w:char="F0B7"/>
            </w:r>
            <w:r w:rsidRPr="007E3AAB">
              <w:rPr>
                <w:sz w:val="18"/>
                <w:szCs w:val="18"/>
              </w:rPr>
              <w:t xml:space="preserve"> Describe the life process of reproduction in some plants and animals. </w:t>
            </w:r>
          </w:p>
          <w:p w14:paraId="4BBBB7B2" w14:textId="77777777" w:rsidR="007E3AAB" w:rsidRDefault="007E3AAB" w:rsidP="00172204">
            <w:pPr>
              <w:rPr>
                <w:sz w:val="16"/>
                <w:szCs w:val="16"/>
              </w:rPr>
            </w:pPr>
            <w:r w:rsidRPr="007E3AAB">
              <w:rPr>
                <w:sz w:val="16"/>
                <w:szCs w:val="16"/>
              </w:rPr>
              <w:t xml:space="preserve">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 Pupils should find out about different types of reproduction, including sexual and asexual reproduction in plants, and sexual reproduction in animals. </w:t>
            </w:r>
          </w:p>
          <w:p w14:paraId="737A7F1A" w14:textId="667904D8" w:rsidR="00324C4C" w:rsidRPr="001A6B82" w:rsidRDefault="007E3AAB" w:rsidP="00172204">
            <w:pPr>
              <w:rPr>
                <w:b/>
                <w:bCs/>
                <w:sz w:val="16"/>
                <w:szCs w:val="16"/>
              </w:rPr>
            </w:pPr>
            <w:r w:rsidRPr="007E3AAB">
              <w:rPr>
                <w:sz w:val="16"/>
                <w:szCs w:val="16"/>
              </w:rPr>
              <w:t>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a period of time (for example, by hatching and rearing chicks), comparing how different animals reproduce and grow</w:t>
            </w:r>
            <w:r>
              <w:t>.</w:t>
            </w:r>
          </w:p>
        </w:tc>
        <w:tc>
          <w:tcPr>
            <w:tcW w:w="6842" w:type="dxa"/>
            <w:gridSpan w:val="2"/>
          </w:tcPr>
          <w:p w14:paraId="2B478AA6" w14:textId="77777777" w:rsidR="00324C4C" w:rsidRPr="00324C4C" w:rsidRDefault="00324C4C" w:rsidP="00172204">
            <w:pPr>
              <w:rPr>
                <w:b/>
                <w:bCs/>
              </w:rPr>
            </w:pPr>
            <w:r w:rsidRPr="00324C4C">
              <w:rPr>
                <w:b/>
                <w:bCs/>
              </w:rPr>
              <w:t xml:space="preserve">Key Ideas </w:t>
            </w:r>
          </w:p>
          <w:p w14:paraId="3794638E" w14:textId="77777777" w:rsidR="007E3AAB" w:rsidRPr="007E3AAB" w:rsidRDefault="007E3AAB" w:rsidP="007E3AAB">
            <w:pPr>
              <w:rPr>
                <w:sz w:val="18"/>
                <w:szCs w:val="18"/>
              </w:rPr>
            </w:pPr>
            <w:r w:rsidRPr="007E3AAB">
              <w:rPr>
                <w:sz w:val="18"/>
                <w:szCs w:val="18"/>
              </w:rPr>
              <w:t xml:space="preserve">a) Some organisms reproduce sexually where offspring inherit information from both parents. </w:t>
            </w:r>
          </w:p>
          <w:p w14:paraId="1407CA86" w14:textId="77777777" w:rsidR="007E3AAB" w:rsidRPr="007E3AAB" w:rsidRDefault="007E3AAB" w:rsidP="007E3AAB">
            <w:pPr>
              <w:rPr>
                <w:sz w:val="18"/>
                <w:szCs w:val="18"/>
              </w:rPr>
            </w:pPr>
            <w:r w:rsidRPr="007E3AAB">
              <w:rPr>
                <w:sz w:val="18"/>
                <w:szCs w:val="18"/>
              </w:rPr>
              <w:t xml:space="preserve">b) Some organisms reproduce asexually by making a copy of a single parent. </w:t>
            </w:r>
          </w:p>
          <w:p w14:paraId="05D69C18" w14:textId="77777777" w:rsidR="007E3AAB" w:rsidRPr="007E3AAB" w:rsidRDefault="007E3AAB" w:rsidP="007E3AAB">
            <w:pPr>
              <w:rPr>
                <w:sz w:val="18"/>
                <w:szCs w:val="18"/>
              </w:rPr>
            </w:pPr>
            <w:r w:rsidRPr="007E3AAB">
              <w:rPr>
                <w:sz w:val="18"/>
                <w:szCs w:val="18"/>
              </w:rPr>
              <w:t xml:space="preserve">c) Environmental change can affect how well an organism is suited to its environment. </w:t>
            </w:r>
          </w:p>
          <w:p w14:paraId="53AB2BF6" w14:textId="09F136F9" w:rsidR="007E3AAB" w:rsidRPr="007E3AAB" w:rsidRDefault="007E3AAB" w:rsidP="007E3AAB">
            <w:pPr>
              <w:rPr>
                <w:b/>
                <w:bCs/>
                <w:sz w:val="18"/>
                <w:szCs w:val="18"/>
              </w:rPr>
            </w:pPr>
            <w:r w:rsidRPr="007E3AAB">
              <w:rPr>
                <w:sz w:val="18"/>
                <w:szCs w:val="18"/>
              </w:rPr>
              <w:t>d) Different types of organisms have different lifecycles</w:t>
            </w:r>
          </w:p>
          <w:p w14:paraId="30A5370F" w14:textId="7B8310B6" w:rsidR="00324C4C" w:rsidRPr="001A6B82" w:rsidRDefault="00324C4C" w:rsidP="00172204">
            <w:pPr>
              <w:rPr>
                <w:b/>
                <w:bCs/>
                <w:sz w:val="18"/>
                <w:szCs w:val="18"/>
              </w:rPr>
            </w:pPr>
          </w:p>
        </w:tc>
      </w:tr>
      <w:tr w:rsidR="007E3AAB" w14:paraId="4A7AE695" w14:textId="1E6D4012" w:rsidTr="007E3AAB">
        <w:trPr>
          <w:trHeight w:val="450"/>
        </w:trPr>
        <w:tc>
          <w:tcPr>
            <w:tcW w:w="2195" w:type="dxa"/>
          </w:tcPr>
          <w:p w14:paraId="6E6C4408" w14:textId="1BB7E48F" w:rsidR="007E3AAB" w:rsidRDefault="007E3AAB" w:rsidP="00172204">
            <w:pPr>
              <w:rPr>
                <w:b/>
                <w:bCs/>
              </w:rPr>
            </w:pPr>
            <w:r>
              <w:rPr>
                <w:b/>
                <w:bCs/>
              </w:rPr>
              <w:t xml:space="preserve">        Prior Learning</w:t>
            </w:r>
          </w:p>
        </w:tc>
        <w:tc>
          <w:tcPr>
            <w:tcW w:w="11323" w:type="dxa"/>
            <w:gridSpan w:val="4"/>
          </w:tcPr>
          <w:p w14:paraId="5DBFC110" w14:textId="17AC2164" w:rsidR="007E3AAB" w:rsidRDefault="007E3AAB" w:rsidP="007E3AAB">
            <w:pPr>
              <w:ind w:left="720"/>
              <w:jc w:val="center"/>
              <w:rPr>
                <w:b/>
                <w:bCs/>
              </w:rPr>
            </w:pPr>
            <w:r>
              <w:rPr>
                <w:b/>
                <w:bCs/>
              </w:rPr>
              <w:t>Lifecycles</w:t>
            </w:r>
          </w:p>
        </w:tc>
        <w:tc>
          <w:tcPr>
            <w:tcW w:w="1804" w:type="dxa"/>
          </w:tcPr>
          <w:p w14:paraId="603FC795" w14:textId="44DBC86F" w:rsidR="007E3AAB" w:rsidRDefault="007E3AAB" w:rsidP="00172204">
            <w:pPr>
              <w:rPr>
                <w:b/>
                <w:bCs/>
              </w:rPr>
            </w:pPr>
            <w:r>
              <w:rPr>
                <w:b/>
                <w:bCs/>
              </w:rPr>
              <w:t xml:space="preserve">      Vocabulary</w:t>
            </w:r>
          </w:p>
        </w:tc>
      </w:tr>
      <w:tr w:rsidR="00855D8F" w14:paraId="0028C158" w14:textId="251545D0" w:rsidTr="00855D8F">
        <w:trPr>
          <w:trHeight w:val="2250"/>
        </w:trPr>
        <w:tc>
          <w:tcPr>
            <w:tcW w:w="2195" w:type="dxa"/>
            <w:vMerge w:val="restart"/>
          </w:tcPr>
          <w:p w14:paraId="111CA743" w14:textId="77777777" w:rsidR="007E3AAB" w:rsidRPr="007E3AAB" w:rsidRDefault="007E3AAB" w:rsidP="007E3AAB">
            <w:pPr>
              <w:rPr>
                <w:b/>
                <w:bCs/>
              </w:rPr>
            </w:pPr>
            <w:r w:rsidRPr="007E3AAB">
              <w:rPr>
                <w:b/>
                <w:bCs/>
              </w:rPr>
              <w:t xml:space="preserve">In Year 4: </w:t>
            </w:r>
          </w:p>
          <w:p w14:paraId="02FEE353" w14:textId="77777777" w:rsidR="007E3AAB" w:rsidRPr="007E3AAB" w:rsidRDefault="007E3AAB" w:rsidP="007E3AAB">
            <w:pPr>
              <w:rPr>
                <w:sz w:val="16"/>
                <w:szCs w:val="16"/>
              </w:rPr>
            </w:pPr>
            <w:r w:rsidRPr="007E3AAB">
              <w:rPr>
                <w:sz w:val="16"/>
                <w:szCs w:val="16"/>
              </w:rPr>
              <w:sym w:font="Symbol" w:char="F0B7"/>
            </w:r>
            <w:r w:rsidRPr="007E3AAB">
              <w:rPr>
                <w:sz w:val="16"/>
                <w:szCs w:val="16"/>
              </w:rPr>
              <w:t xml:space="preserve"> Recognise that living things can be grouped in a variety of ways. </w:t>
            </w:r>
          </w:p>
          <w:p w14:paraId="13D69CAA" w14:textId="77777777" w:rsidR="007E3AAB" w:rsidRPr="007E3AAB" w:rsidRDefault="007E3AAB" w:rsidP="007E3AAB">
            <w:pPr>
              <w:rPr>
                <w:sz w:val="16"/>
                <w:szCs w:val="16"/>
              </w:rPr>
            </w:pPr>
            <w:r w:rsidRPr="007E3AAB">
              <w:rPr>
                <w:sz w:val="16"/>
                <w:szCs w:val="16"/>
              </w:rPr>
              <w:sym w:font="Symbol" w:char="F0B7"/>
            </w:r>
            <w:r w:rsidRPr="007E3AAB">
              <w:rPr>
                <w:sz w:val="16"/>
                <w:szCs w:val="16"/>
              </w:rPr>
              <w:t xml:space="preserve"> Explore and use classification keys to help group, identify and name a variety of living things in their local and wider environment. </w:t>
            </w:r>
          </w:p>
          <w:p w14:paraId="0D5C50D5" w14:textId="77777777" w:rsidR="007E3AAB" w:rsidRPr="007E3AAB" w:rsidRDefault="007E3AAB" w:rsidP="007E3AAB">
            <w:pPr>
              <w:rPr>
                <w:sz w:val="16"/>
                <w:szCs w:val="16"/>
              </w:rPr>
            </w:pPr>
            <w:r w:rsidRPr="007E3AAB">
              <w:rPr>
                <w:sz w:val="16"/>
                <w:szCs w:val="16"/>
              </w:rPr>
              <w:sym w:font="Symbol" w:char="F0B7"/>
            </w:r>
            <w:r w:rsidRPr="007E3AAB">
              <w:rPr>
                <w:sz w:val="16"/>
                <w:szCs w:val="16"/>
              </w:rPr>
              <w:t xml:space="preserve"> Know and label the features of a river </w:t>
            </w:r>
          </w:p>
          <w:p w14:paraId="0636D226" w14:textId="2B44E6F0" w:rsidR="00855D8F" w:rsidRDefault="007E3AAB" w:rsidP="007E3AAB">
            <w:pPr>
              <w:rPr>
                <w:b/>
                <w:bCs/>
              </w:rPr>
            </w:pPr>
            <w:r w:rsidRPr="007E3AAB">
              <w:rPr>
                <w:sz w:val="16"/>
                <w:szCs w:val="16"/>
              </w:rPr>
              <w:sym w:font="Symbol" w:char="F0B7"/>
            </w:r>
            <w:r w:rsidRPr="007E3AAB">
              <w:rPr>
                <w:sz w:val="16"/>
                <w:szCs w:val="16"/>
              </w:rPr>
              <w:t xml:space="preserve"> Recognise that environments can change and </w:t>
            </w:r>
            <w:r w:rsidRPr="007E3AAB">
              <w:rPr>
                <w:sz w:val="16"/>
                <w:szCs w:val="16"/>
              </w:rPr>
              <w:lastRenderedPageBreak/>
              <w:t>that this can sometimes pose danger to living things.</w:t>
            </w:r>
          </w:p>
        </w:tc>
        <w:tc>
          <w:tcPr>
            <w:tcW w:w="2438" w:type="dxa"/>
            <w:shd w:val="clear" w:color="auto" w:fill="auto"/>
          </w:tcPr>
          <w:p w14:paraId="430CA14E" w14:textId="77777777" w:rsidR="007E3AAB" w:rsidRPr="00D05CD0" w:rsidRDefault="007E3AAB" w:rsidP="007E3AAB">
            <w:pPr>
              <w:rPr>
                <w:b/>
                <w:bCs/>
              </w:rPr>
            </w:pPr>
            <w:r w:rsidRPr="00D05CD0">
              <w:rPr>
                <w:b/>
                <w:bCs/>
              </w:rPr>
              <w:lastRenderedPageBreak/>
              <w:t xml:space="preserve">Chapter 1: All living things have a lifecycle. </w:t>
            </w:r>
          </w:p>
          <w:p w14:paraId="7E30040E" w14:textId="2A70C399" w:rsidR="00855D8F" w:rsidRPr="00DF2CFF" w:rsidRDefault="007E3AAB" w:rsidP="007E3AAB">
            <w:pPr>
              <w:rPr>
                <w:b/>
                <w:bCs/>
                <w:sz w:val="16"/>
                <w:szCs w:val="16"/>
              </w:rPr>
            </w:pPr>
            <w:r w:rsidRPr="007E3AAB">
              <w:rPr>
                <w:sz w:val="16"/>
                <w:szCs w:val="16"/>
              </w:rPr>
              <w:t>These lifecycles are different. Pupils should draw a timeline to indicate stages in the growth and development of humans. They should learn about the changes experienced in puberty. Pupils could work scientifically by researching the gestation periods of other animals and comparing them with humans; by finding out and recording the length and mass of a baby as it grows. Lifecycles have similarities</w:t>
            </w:r>
            <w:r>
              <w:t xml:space="preserve"> </w:t>
            </w:r>
            <w:r w:rsidRPr="00D05CD0">
              <w:rPr>
                <w:sz w:val="16"/>
                <w:szCs w:val="16"/>
              </w:rPr>
              <w:t>and differences</w:t>
            </w:r>
          </w:p>
        </w:tc>
        <w:tc>
          <w:tcPr>
            <w:tcW w:w="2794" w:type="dxa"/>
            <w:shd w:val="clear" w:color="auto" w:fill="auto"/>
          </w:tcPr>
          <w:p w14:paraId="613F1A87" w14:textId="77777777" w:rsidR="00D05CD0" w:rsidRPr="00D05CD0" w:rsidRDefault="00D05CD0" w:rsidP="00172204">
            <w:pPr>
              <w:rPr>
                <w:b/>
                <w:bCs/>
              </w:rPr>
            </w:pPr>
            <w:r w:rsidRPr="00D05CD0">
              <w:rPr>
                <w:b/>
                <w:bCs/>
              </w:rPr>
              <w:t xml:space="preserve">Chapter 2: Plant lifecycles. </w:t>
            </w:r>
          </w:p>
          <w:p w14:paraId="399CF319" w14:textId="77777777" w:rsidR="00D05CD0" w:rsidRPr="00D05CD0" w:rsidRDefault="00D05CD0" w:rsidP="00172204">
            <w:pPr>
              <w:rPr>
                <w:sz w:val="16"/>
                <w:szCs w:val="16"/>
              </w:rPr>
            </w:pPr>
            <w:r>
              <w:sym w:font="Symbol" w:char="F0B7"/>
            </w:r>
            <w:r>
              <w:t xml:space="preserve"> </w:t>
            </w:r>
            <w:r w:rsidRPr="00D05CD0">
              <w:rPr>
                <w:sz w:val="16"/>
                <w:szCs w:val="16"/>
              </w:rPr>
              <w:t xml:space="preserve">Plants reproduce in different ways. </w:t>
            </w:r>
          </w:p>
          <w:p w14:paraId="4CC2D0ED" w14:textId="77777777" w:rsidR="00D05CD0" w:rsidRPr="00D05CD0" w:rsidRDefault="00D05CD0" w:rsidP="00172204">
            <w:pPr>
              <w:rPr>
                <w:sz w:val="16"/>
                <w:szCs w:val="16"/>
              </w:rPr>
            </w:pPr>
            <w:r w:rsidRPr="00D05CD0">
              <w:rPr>
                <w:sz w:val="16"/>
                <w:szCs w:val="16"/>
              </w:rPr>
              <w:sym w:font="Symbol" w:char="F0B7"/>
            </w:r>
            <w:r w:rsidRPr="00D05CD0">
              <w:rPr>
                <w:sz w:val="16"/>
                <w:szCs w:val="16"/>
              </w:rPr>
              <w:t xml:space="preserve"> A plant life cycle is dependent on pollinators.</w:t>
            </w:r>
          </w:p>
          <w:p w14:paraId="46551B8A" w14:textId="5526CE3D" w:rsidR="00855D8F" w:rsidRPr="00D05CD0" w:rsidRDefault="00D05CD0" w:rsidP="00172204">
            <w:r w:rsidRPr="00D05CD0">
              <w:rPr>
                <w:sz w:val="16"/>
                <w:szCs w:val="16"/>
              </w:rPr>
              <w:t xml:space="preserve"> </w:t>
            </w:r>
            <w:r w:rsidRPr="00D05CD0">
              <w:rPr>
                <w:sz w:val="16"/>
                <w:szCs w:val="16"/>
              </w:rPr>
              <w:sym w:font="Symbol" w:char="F0B7"/>
            </w:r>
            <w:r w:rsidRPr="00D05CD0">
              <w:rPr>
                <w:sz w:val="16"/>
                <w:szCs w:val="16"/>
              </w:rPr>
              <w:t xml:space="preserve"> Bulbs reproduce asexually. Children should have opportunities to examine the flowers of a variety of plants closely, perhaps using a digital microscope, to see how they are adapted to maximise the chance of pollination – this can be for both insect pollinated and wind pollinated plants</w:t>
            </w:r>
          </w:p>
        </w:tc>
        <w:tc>
          <w:tcPr>
            <w:tcW w:w="6091" w:type="dxa"/>
            <w:gridSpan w:val="2"/>
            <w:shd w:val="clear" w:color="auto" w:fill="auto"/>
          </w:tcPr>
          <w:p w14:paraId="232C0E08" w14:textId="77777777" w:rsidR="00D05CD0" w:rsidRPr="00D05CD0" w:rsidRDefault="00D05CD0" w:rsidP="00172204">
            <w:pPr>
              <w:rPr>
                <w:b/>
                <w:bCs/>
              </w:rPr>
            </w:pPr>
            <w:r w:rsidRPr="00D05CD0">
              <w:rPr>
                <w:b/>
                <w:bCs/>
              </w:rPr>
              <w:t xml:space="preserve">Chapter 3: Environmental impact. </w:t>
            </w:r>
          </w:p>
          <w:p w14:paraId="6AFA9F08" w14:textId="26CABD50" w:rsidR="00855D8F" w:rsidRPr="00D05CD0" w:rsidRDefault="00D05CD0" w:rsidP="00172204">
            <w:pPr>
              <w:rPr>
                <w:b/>
                <w:bCs/>
                <w:sz w:val="16"/>
                <w:szCs w:val="16"/>
              </w:rPr>
            </w:pPr>
            <w:r w:rsidRPr="00D05CD0">
              <w:rPr>
                <w:sz w:val="16"/>
                <w:szCs w:val="16"/>
              </w:rPr>
              <w:t>Pupils need to learn how the environment changes through the seasons (this is the best way to teach about the seasons, through longitudinal studies lasting a year). They need to consider how changes to habitats affect the organisms within them. For example, how the amount and variation of organisms change in a pond through the year and how different parts of the pond might be affected differently. Pupils need to consider how humans can affect the local environment through pollution, building, new planting (planting a bush next to a pond), introducing or removing certain organisms (e</w:t>
            </w:r>
            <w:r>
              <w:rPr>
                <w:sz w:val="16"/>
                <w:szCs w:val="16"/>
              </w:rPr>
              <w:t>.</w:t>
            </w:r>
            <w:r w:rsidRPr="00D05CD0">
              <w:rPr>
                <w:sz w:val="16"/>
                <w:szCs w:val="16"/>
              </w:rPr>
              <w:t>g</w:t>
            </w:r>
            <w:r>
              <w:rPr>
                <w:sz w:val="16"/>
                <w:szCs w:val="16"/>
              </w:rPr>
              <w:t>.</w:t>
            </w:r>
            <w:r w:rsidRPr="00D05CD0">
              <w:rPr>
                <w:sz w:val="16"/>
                <w:szCs w:val="16"/>
              </w:rPr>
              <w:t xml:space="preserve"> fencing rabbits out from the school field).</w:t>
            </w:r>
          </w:p>
        </w:tc>
        <w:tc>
          <w:tcPr>
            <w:tcW w:w="1804" w:type="dxa"/>
            <w:vMerge w:val="restart"/>
            <w:shd w:val="clear" w:color="auto" w:fill="auto"/>
          </w:tcPr>
          <w:p w14:paraId="3C24161A" w14:textId="221F48C7" w:rsidR="00855D8F" w:rsidRPr="008F0F14" w:rsidRDefault="00D05CD0" w:rsidP="00172204">
            <w:pPr>
              <w:rPr>
                <w:b/>
                <w:bCs/>
                <w:sz w:val="16"/>
                <w:szCs w:val="16"/>
              </w:rPr>
            </w:pPr>
            <w:r w:rsidRPr="008F0F14">
              <w:rPr>
                <w:sz w:val="16"/>
                <w:szCs w:val="16"/>
              </w:rPr>
              <w:t>Environment, flowering, nonflowering, plants, animals, vertebrates, fish, amphibians, reptiles, mammals, invertebrate, human impact, nature reserves, deforestation. Sexual, asexual, reproduction, cell, fertilisation, pollination, male, female, pregnancy, gestation, young, mammal, metamorphosis, amphibian, insect, egg, embryo, bird, plant.</w:t>
            </w:r>
            <w:r w:rsidR="008F0F14" w:rsidRPr="008F0F14">
              <w:rPr>
                <w:sz w:val="16"/>
                <w:szCs w:val="16"/>
              </w:rPr>
              <w:t xml:space="preserve"> </w:t>
            </w:r>
          </w:p>
        </w:tc>
      </w:tr>
      <w:tr w:rsidR="00855D8F" w14:paraId="2936A705" w14:textId="77777777" w:rsidTr="00855D8F">
        <w:trPr>
          <w:trHeight w:val="3360"/>
        </w:trPr>
        <w:tc>
          <w:tcPr>
            <w:tcW w:w="2195" w:type="dxa"/>
            <w:vMerge/>
          </w:tcPr>
          <w:p w14:paraId="6CAF97D8" w14:textId="77777777" w:rsidR="00855D8F" w:rsidRPr="00DF2CFF" w:rsidRDefault="00855D8F" w:rsidP="00172204">
            <w:pPr>
              <w:rPr>
                <w:b/>
                <w:bCs/>
              </w:rPr>
            </w:pPr>
          </w:p>
        </w:tc>
        <w:tc>
          <w:tcPr>
            <w:tcW w:w="2438" w:type="dxa"/>
            <w:shd w:val="clear" w:color="auto" w:fill="auto"/>
          </w:tcPr>
          <w:p w14:paraId="548EA8D2" w14:textId="77777777" w:rsidR="008F0F14" w:rsidRDefault="008F0F14" w:rsidP="00172204">
            <w:pPr>
              <w:rPr>
                <w:color w:val="00B0F0"/>
                <w:sz w:val="16"/>
                <w:szCs w:val="16"/>
              </w:rPr>
            </w:pPr>
            <w:r w:rsidRPr="008F0F14">
              <w:rPr>
                <w:color w:val="00B0F0"/>
                <w:sz w:val="16"/>
                <w:szCs w:val="16"/>
              </w:rPr>
              <w:t xml:space="preserve">Explore lifecycle of a human (a recap and revision of Animals including humans) </w:t>
            </w:r>
          </w:p>
          <w:p w14:paraId="4E86EE06" w14:textId="29664C6D" w:rsidR="008F0F14" w:rsidRDefault="008F0F14" w:rsidP="00172204">
            <w:pPr>
              <w:rPr>
                <w:color w:val="00B0F0"/>
                <w:sz w:val="16"/>
                <w:szCs w:val="16"/>
              </w:rPr>
            </w:pPr>
            <w:r w:rsidRPr="008F0F14">
              <w:rPr>
                <w:color w:val="00B0F0"/>
                <w:sz w:val="16"/>
                <w:szCs w:val="16"/>
              </w:rPr>
              <w:sym w:font="Symbol" w:char="F0B7"/>
            </w:r>
            <w:r w:rsidRPr="008F0F14">
              <w:rPr>
                <w:color w:val="00B0F0"/>
                <w:sz w:val="16"/>
                <w:szCs w:val="16"/>
              </w:rPr>
              <w:t xml:space="preserve"> Compare the lifecycles of different mammals, amphibians and birds. </w:t>
            </w:r>
          </w:p>
          <w:p w14:paraId="53778CFE" w14:textId="7FEF551B" w:rsidR="008F0F14" w:rsidRDefault="008F0F14" w:rsidP="00172204">
            <w:pPr>
              <w:rPr>
                <w:color w:val="00B0F0"/>
                <w:sz w:val="16"/>
                <w:szCs w:val="16"/>
              </w:rPr>
            </w:pPr>
            <w:r w:rsidRPr="008F0F14">
              <w:rPr>
                <w:color w:val="00B0F0"/>
                <w:sz w:val="16"/>
                <w:szCs w:val="16"/>
              </w:rPr>
              <w:sym w:font="Symbol" w:char="F0B7"/>
            </w:r>
            <w:r w:rsidRPr="008F0F14">
              <w:rPr>
                <w:color w:val="00B0F0"/>
                <w:sz w:val="16"/>
                <w:szCs w:val="16"/>
              </w:rPr>
              <w:t xml:space="preserve"> Study an animal in the classroom and track how it changes over time.</w:t>
            </w:r>
          </w:p>
          <w:p w14:paraId="77613020" w14:textId="0C19C3C1" w:rsidR="00855D8F" w:rsidRPr="008F0F14" w:rsidRDefault="008F0F14" w:rsidP="00172204">
            <w:pPr>
              <w:rPr>
                <w:bCs/>
                <w:color w:val="00B0F0"/>
                <w:sz w:val="16"/>
                <w:szCs w:val="16"/>
              </w:rPr>
            </w:pPr>
            <w:r w:rsidRPr="008F0F14">
              <w:rPr>
                <w:color w:val="00B0F0"/>
                <w:sz w:val="16"/>
                <w:szCs w:val="16"/>
              </w:rPr>
              <w:t xml:space="preserve"> </w:t>
            </w:r>
            <w:r w:rsidRPr="008F0F14">
              <w:rPr>
                <w:color w:val="00B0F0"/>
                <w:sz w:val="16"/>
                <w:szCs w:val="16"/>
              </w:rPr>
              <w:sym w:font="Symbol" w:char="F0B7"/>
            </w:r>
            <w:r w:rsidRPr="008F0F14">
              <w:rPr>
                <w:color w:val="00B0F0"/>
                <w:sz w:val="16"/>
                <w:szCs w:val="16"/>
              </w:rPr>
              <w:t xml:space="preserve"> Amphibians have a process of metamorphosis. Mammals have similar lifecycles</w:t>
            </w:r>
          </w:p>
          <w:p w14:paraId="27613421" w14:textId="1F11E654" w:rsidR="00855D8F" w:rsidRPr="001A6B82" w:rsidRDefault="00855D8F" w:rsidP="00172204">
            <w:pPr>
              <w:rPr>
                <w:b/>
                <w:bCs/>
                <w:sz w:val="18"/>
                <w:szCs w:val="18"/>
              </w:rPr>
            </w:pPr>
          </w:p>
        </w:tc>
        <w:tc>
          <w:tcPr>
            <w:tcW w:w="2794" w:type="dxa"/>
            <w:shd w:val="clear" w:color="auto" w:fill="auto"/>
          </w:tcPr>
          <w:p w14:paraId="25C38FB3" w14:textId="77777777" w:rsidR="008F0F14" w:rsidRDefault="008F0F14" w:rsidP="00172204">
            <w:pPr>
              <w:rPr>
                <w:color w:val="00B0F0"/>
                <w:sz w:val="16"/>
                <w:szCs w:val="16"/>
              </w:rPr>
            </w:pPr>
            <w:r w:rsidRPr="008F0F14">
              <w:rPr>
                <w:color w:val="00B0F0"/>
                <w:sz w:val="16"/>
                <w:szCs w:val="16"/>
              </w:rPr>
              <w:t>Compare different plant life</w:t>
            </w:r>
            <w:r w:rsidRPr="008F0F14">
              <w:rPr>
                <w:color w:val="00B0F0"/>
              </w:rPr>
              <w:t xml:space="preserve"> </w:t>
            </w:r>
            <w:r w:rsidRPr="008F0F14">
              <w:rPr>
                <w:color w:val="00B0F0"/>
                <w:sz w:val="16"/>
                <w:szCs w:val="16"/>
              </w:rPr>
              <w:t>cycles.</w:t>
            </w:r>
          </w:p>
          <w:p w14:paraId="0F55B1D7" w14:textId="77777777" w:rsidR="008F0F14" w:rsidRDefault="008F0F14" w:rsidP="00172204">
            <w:pPr>
              <w:rPr>
                <w:color w:val="00B0F0"/>
                <w:sz w:val="16"/>
                <w:szCs w:val="16"/>
              </w:rPr>
            </w:pPr>
            <w:r w:rsidRPr="008F0F14">
              <w:rPr>
                <w:color w:val="00B0F0"/>
                <w:sz w:val="16"/>
                <w:szCs w:val="16"/>
              </w:rPr>
              <w:t xml:space="preserve"> </w:t>
            </w:r>
            <w:r w:rsidRPr="008F0F14">
              <w:rPr>
                <w:color w:val="00B0F0"/>
                <w:sz w:val="16"/>
                <w:szCs w:val="16"/>
              </w:rPr>
              <w:sym w:font="Symbol" w:char="F0B7"/>
            </w:r>
            <w:r w:rsidRPr="008F0F14">
              <w:rPr>
                <w:color w:val="00B0F0"/>
                <w:sz w:val="16"/>
                <w:szCs w:val="16"/>
              </w:rPr>
              <w:t xml:space="preserve"> Explore the different processes of reproduction in these. </w:t>
            </w:r>
          </w:p>
          <w:p w14:paraId="01E6E255" w14:textId="77777777" w:rsidR="008F0F14" w:rsidRDefault="008F0F14" w:rsidP="00172204">
            <w:pPr>
              <w:rPr>
                <w:color w:val="00B0F0"/>
                <w:sz w:val="16"/>
                <w:szCs w:val="16"/>
              </w:rPr>
            </w:pPr>
            <w:r w:rsidRPr="008F0F14">
              <w:rPr>
                <w:color w:val="00B0F0"/>
                <w:sz w:val="16"/>
                <w:szCs w:val="16"/>
              </w:rPr>
              <w:sym w:font="Symbol" w:char="F0B7"/>
            </w:r>
            <w:r w:rsidRPr="008F0F14">
              <w:rPr>
                <w:color w:val="00B0F0"/>
                <w:sz w:val="16"/>
                <w:szCs w:val="16"/>
              </w:rPr>
              <w:t xml:space="preserve"> How do bulbs reproduce? </w:t>
            </w:r>
          </w:p>
          <w:p w14:paraId="571996CD" w14:textId="659435F5" w:rsidR="00855D8F" w:rsidRPr="00855D8F" w:rsidRDefault="008F0F14" w:rsidP="00172204">
            <w:pPr>
              <w:rPr>
                <w:b/>
                <w:bCs/>
                <w:sz w:val="16"/>
                <w:szCs w:val="16"/>
              </w:rPr>
            </w:pPr>
            <w:r w:rsidRPr="008F0F14">
              <w:rPr>
                <w:color w:val="00B0F0"/>
                <w:sz w:val="16"/>
                <w:szCs w:val="16"/>
              </w:rPr>
              <w:sym w:font="Symbol" w:char="F0B7"/>
            </w:r>
            <w:r w:rsidRPr="008F0F14">
              <w:rPr>
                <w:color w:val="00B0F0"/>
                <w:sz w:val="16"/>
                <w:szCs w:val="16"/>
              </w:rPr>
              <w:t xml:space="preserve"> Can you complete a full life cycle? (Plant a quick growing plant [beans] and observe how it changes. Harvest the fruit and dry out the seeds. What happens if you plant it?</w:t>
            </w:r>
          </w:p>
        </w:tc>
        <w:tc>
          <w:tcPr>
            <w:tcW w:w="6091" w:type="dxa"/>
            <w:gridSpan w:val="2"/>
            <w:shd w:val="clear" w:color="auto" w:fill="auto"/>
          </w:tcPr>
          <w:p w14:paraId="225FD78D" w14:textId="77777777" w:rsidR="00AB784C" w:rsidRDefault="008F0F14" w:rsidP="00172204">
            <w:pPr>
              <w:rPr>
                <w:color w:val="00B0F0"/>
                <w:sz w:val="16"/>
                <w:szCs w:val="16"/>
              </w:rPr>
            </w:pPr>
            <w:r w:rsidRPr="00AB784C">
              <w:rPr>
                <w:color w:val="00B0F0"/>
                <w:sz w:val="16"/>
                <w:szCs w:val="16"/>
              </w:rPr>
              <w:t xml:space="preserve">Observe a pair of old shoes and how minibeasts begin habituating spaces. (leave outside for topic) (Would our results have been different if we had located them somewhere else? </w:t>
            </w:r>
          </w:p>
          <w:p w14:paraId="6A5C3376" w14:textId="6E2F29B4" w:rsidR="00AB784C" w:rsidRDefault="008F0F14" w:rsidP="00172204">
            <w:pPr>
              <w:rPr>
                <w:color w:val="00B0F0"/>
                <w:sz w:val="16"/>
                <w:szCs w:val="16"/>
              </w:rPr>
            </w:pPr>
            <w:r w:rsidRPr="00AB784C">
              <w:rPr>
                <w:color w:val="00B0F0"/>
                <w:sz w:val="16"/>
                <w:szCs w:val="16"/>
              </w:rPr>
              <w:t xml:space="preserve">How could we prove this? What does this information tell us?) </w:t>
            </w:r>
          </w:p>
          <w:p w14:paraId="2800885E" w14:textId="77777777" w:rsidR="00AB784C" w:rsidRDefault="008F0F14" w:rsidP="00172204">
            <w:pPr>
              <w:rPr>
                <w:color w:val="00B0F0"/>
                <w:sz w:val="16"/>
                <w:szCs w:val="16"/>
              </w:rPr>
            </w:pPr>
            <w:r w:rsidRPr="00AB784C">
              <w:rPr>
                <w:color w:val="00B0F0"/>
                <w:sz w:val="16"/>
                <w:szCs w:val="16"/>
              </w:rPr>
              <w:sym w:font="Symbol" w:char="F0B7"/>
            </w:r>
            <w:r w:rsidRPr="00AB784C">
              <w:rPr>
                <w:color w:val="00B0F0"/>
                <w:sz w:val="16"/>
                <w:szCs w:val="16"/>
              </w:rPr>
              <w:t xml:space="preserve"> Invite the children to select an animal of interest. How has it adapted? What are the issues surrounding its survival? How does global warming affect animals like polar bears? </w:t>
            </w:r>
          </w:p>
          <w:p w14:paraId="36656C4F" w14:textId="77777777" w:rsidR="00AB784C" w:rsidRDefault="008F0F14" w:rsidP="00172204">
            <w:pPr>
              <w:rPr>
                <w:color w:val="00B0F0"/>
                <w:sz w:val="16"/>
                <w:szCs w:val="16"/>
              </w:rPr>
            </w:pPr>
            <w:r w:rsidRPr="00AB784C">
              <w:rPr>
                <w:color w:val="00B0F0"/>
                <w:sz w:val="16"/>
                <w:szCs w:val="16"/>
              </w:rPr>
              <w:sym w:font="Symbol" w:char="F0B7"/>
            </w:r>
            <w:r w:rsidRPr="00AB784C">
              <w:rPr>
                <w:color w:val="00B0F0"/>
                <w:sz w:val="16"/>
                <w:szCs w:val="16"/>
              </w:rPr>
              <w:t xml:space="preserve"> How does deforestation impact food</w:t>
            </w:r>
            <w:r w:rsidR="00AB784C">
              <w:rPr>
                <w:color w:val="00B0F0"/>
                <w:sz w:val="16"/>
                <w:szCs w:val="16"/>
              </w:rPr>
              <w:t xml:space="preserve"> </w:t>
            </w:r>
            <w:r w:rsidRPr="00AB784C">
              <w:rPr>
                <w:color w:val="00B0F0"/>
                <w:sz w:val="16"/>
                <w:szCs w:val="16"/>
              </w:rPr>
              <w:t xml:space="preserve">chains and populations? </w:t>
            </w:r>
          </w:p>
          <w:p w14:paraId="0BBB14E3" w14:textId="377C4B66" w:rsidR="00855D8F" w:rsidRPr="00AB784C" w:rsidRDefault="008F0F14" w:rsidP="00172204">
            <w:pPr>
              <w:rPr>
                <w:b/>
                <w:bCs/>
                <w:sz w:val="16"/>
                <w:szCs w:val="16"/>
              </w:rPr>
            </w:pPr>
            <w:r w:rsidRPr="00AB784C">
              <w:rPr>
                <w:color w:val="00B0F0"/>
                <w:sz w:val="16"/>
                <w:szCs w:val="16"/>
              </w:rPr>
              <w:t>Explore how animals are suited to live in their habitat.</w:t>
            </w:r>
          </w:p>
        </w:tc>
        <w:tc>
          <w:tcPr>
            <w:tcW w:w="1804" w:type="dxa"/>
            <w:vMerge/>
            <w:shd w:val="clear" w:color="auto" w:fill="auto"/>
          </w:tcPr>
          <w:p w14:paraId="231CF6D9" w14:textId="77777777" w:rsidR="00855D8F" w:rsidRPr="009165C7" w:rsidRDefault="00855D8F" w:rsidP="00172204">
            <w:pPr>
              <w:rPr>
                <w:b/>
                <w:bCs/>
                <w:sz w:val="16"/>
                <w:szCs w:val="16"/>
              </w:rPr>
            </w:pPr>
          </w:p>
        </w:tc>
      </w:tr>
      <w:tr w:rsidR="00172204" w14:paraId="1A744F03" w14:textId="77777777" w:rsidTr="007E3AAB">
        <w:trPr>
          <w:trHeight w:val="1335"/>
        </w:trPr>
        <w:tc>
          <w:tcPr>
            <w:tcW w:w="15322" w:type="dxa"/>
            <w:gridSpan w:val="6"/>
          </w:tcPr>
          <w:p w14:paraId="0403E45D" w14:textId="77777777" w:rsidR="00AB784C" w:rsidRDefault="00AB784C" w:rsidP="00855D8F">
            <w:pPr>
              <w:spacing w:line="240" w:lineRule="auto"/>
            </w:pPr>
            <w:r>
              <w:t xml:space="preserve">In Year 6: </w:t>
            </w:r>
          </w:p>
          <w:p w14:paraId="075B796B" w14:textId="77777777" w:rsidR="00AB784C" w:rsidRPr="00AB784C" w:rsidRDefault="00AB784C" w:rsidP="00855D8F">
            <w:pPr>
              <w:spacing w:line="240" w:lineRule="auto"/>
              <w:rPr>
                <w:sz w:val="18"/>
                <w:szCs w:val="18"/>
              </w:rPr>
            </w:pPr>
            <w:r w:rsidRPr="00AB784C">
              <w:rPr>
                <w:sz w:val="18"/>
                <w:szCs w:val="18"/>
              </w:rPr>
              <w:sym w:font="Symbol" w:char="F0B7"/>
            </w:r>
            <w:r w:rsidRPr="00AB784C">
              <w:rPr>
                <w:sz w:val="18"/>
                <w:szCs w:val="18"/>
              </w:rPr>
              <w:t xml:space="preserve"> Classify living things into broad groups according to observable characteristics and based on similarities and differences. </w:t>
            </w:r>
          </w:p>
          <w:p w14:paraId="4C1591F9" w14:textId="77777777" w:rsidR="00AB784C" w:rsidRPr="00AB784C" w:rsidRDefault="00AB784C" w:rsidP="00855D8F">
            <w:pPr>
              <w:spacing w:line="240" w:lineRule="auto"/>
              <w:rPr>
                <w:sz w:val="18"/>
                <w:szCs w:val="18"/>
              </w:rPr>
            </w:pPr>
            <w:r w:rsidRPr="00AB784C">
              <w:rPr>
                <w:sz w:val="18"/>
                <w:szCs w:val="18"/>
              </w:rPr>
              <w:sym w:font="Symbol" w:char="F0B7"/>
            </w:r>
            <w:r w:rsidRPr="00AB784C">
              <w:rPr>
                <w:sz w:val="18"/>
                <w:szCs w:val="18"/>
              </w:rPr>
              <w:t xml:space="preserve"> Give reasons for classifying plants and animals based on specific characteristics. </w:t>
            </w:r>
          </w:p>
          <w:p w14:paraId="46D40CEB" w14:textId="77777777" w:rsidR="00AB784C" w:rsidRPr="00AB784C" w:rsidRDefault="00AB784C" w:rsidP="00855D8F">
            <w:pPr>
              <w:spacing w:line="240" w:lineRule="auto"/>
              <w:rPr>
                <w:sz w:val="18"/>
                <w:szCs w:val="18"/>
              </w:rPr>
            </w:pPr>
            <w:r w:rsidRPr="00AB784C">
              <w:rPr>
                <w:sz w:val="18"/>
                <w:szCs w:val="18"/>
              </w:rPr>
              <w:sym w:font="Symbol" w:char="F0B7"/>
            </w:r>
            <w:r w:rsidRPr="00AB784C">
              <w:rPr>
                <w:sz w:val="18"/>
                <w:szCs w:val="18"/>
              </w:rPr>
              <w:t xml:space="preserve"> Know how animals and plants are adapted to suit their environment. </w:t>
            </w:r>
          </w:p>
          <w:p w14:paraId="3C89F55B" w14:textId="77777777" w:rsidR="00AB784C" w:rsidRPr="00AB784C" w:rsidRDefault="00AB784C" w:rsidP="00855D8F">
            <w:pPr>
              <w:spacing w:line="240" w:lineRule="auto"/>
              <w:rPr>
                <w:sz w:val="18"/>
                <w:szCs w:val="18"/>
              </w:rPr>
            </w:pPr>
            <w:r w:rsidRPr="00AB784C">
              <w:rPr>
                <w:sz w:val="18"/>
                <w:szCs w:val="18"/>
              </w:rPr>
              <w:sym w:font="Symbol" w:char="F0B7"/>
            </w:r>
            <w:r w:rsidRPr="00AB784C">
              <w:rPr>
                <w:sz w:val="18"/>
                <w:szCs w:val="18"/>
              </w:rPr>
              <w:t xml:space="preserve"> Know about reproduction and offspring (recognising offspring normally vary and are not identical to their parents).</w:t>
            </w:r>
          </w:p>
          <w:p w14:paraId="3C080353" w14:textId="500074B4" w:rsidR="00172204" w:rsidRPr="00172204" w:rsidRDefault="00AB784C" w:rsidP="00855D8F">
            <w:pPr>
              <w:spacing w:line="240" w:lineRule="auto"/>
              <w:rPr>
                <w:b/>
                <w:bCs/>
                <w:sz w:val="18"/>
                <w:szCs w:val="18"/>
              </w:rPr>
            </w:pPr>
            <w:r w:rsidRPr="00AB784C">
              <w:rPr>
                <w:sz w:val="18"/>
                <w:szCs w:val="18"/>
              </w:rPr>
              <w:t xml:space="preserve"> </w:t>
            </w:r>
            <w:r w:rsidRPr="00AB784C">
              <w:rPr>
                <w:sz w:val="18"/>
                <w:szCs w:val="18"/>
              </w:rPr>
              <w:sym w:font="Symbol" w:char="F0B7"/>
            </w:r>
            <w:r w:rsidRPr="00AB784C">
              <w:rPr>
                <w:sz w:val="18"/>
                <w:szCs w:val="18"/>
              </w:rPr>
              <w:t xml:space="preserve"> Know the ways in which nutrients and water are transported in animals, including humans</w:t>
            </w:r>
          </w:p>
        </w:tc>
      </w:tr>
    </w:tbl>
    <w:p w14:paraId="4B485CCB" w14:textId="34BF575A" w:rsidR="00855D8F" w:rsidRDefault="00855D8F">
      <w:pPr>
        <w:rPr>
          <w:b/>
          <w:bCs/>
          <w:sz w:val="16"/>
          <w:szCs w:val="16"/>
        </w:rPr>
      </w:pPr>
      <w:r>
        <w:rPr>
          <w:b/>
          <w:bCs/>
          <w:sz w:val="16"/>
          <w:szCs w:val="16"/>
        </w:rPr>
        <w:t xml:space="preserve"> </w:t>
      </w:r>
    </w:p>
    <w:p w14:paraId="2B86DD3B" w14:textId="77777777" w:rsidR="00855D8F" w:rsidRDefault="00855D8F">
      <w:pPr>
        <w:rPr>
          <w:b/>
          <w:bCs/>
          <w:sz w:val="16"/>
          <w:szCs w:val="16"/>
        </w:rPr>
      </w:pPr>
      <w:r>
        <w:rPr>
          <w:b/>
          <w:bCs/>
          <w:sz w:val="16"/>
          <w:szCs w:val="16"/>
        </w:rPr>
        <w:br w:type="page"/>
      </w:r>
    </w:p>
    <w:p w14:paraId="36C4BE25" w14:textId="6433C796" w:rsidR="00CD3B7C" w:rsidRDefault="00CD3B7C">
      <w:pPr>
        <w:rPr>
          <w:b/>
          <w:bCs/>
          <w:sz w:val="16"/>
          <w:szCs w:val="16"/>
        </w:rPr>
      </w:pPr>
    </w:p>
    <w:p w14:paraId="317CACBF" w14:textId="77777777" w:rsidR="00CD3B7C" w:rsidRDefault="00CD3B7C">
      <w:pPr>
        <w:rPr>
          <w:b/>
          <w:bCs/>
          <w:sz w:val="16"/>
          <w:szCs w:val="16"/>
        </w:rPr>
      </w:pPr>
      <w:r>
        <w:rPr>
          <w:b/>
          <w:bCs/>
          <w:sz w:val="16"/>
          <w:szCs w:val="16"/>
        </w:rPr>
        <w:br w:type="page"/>
      </w:r>
    </w:p>
    <w:tbl>
      <w:tblPr>
        <w:tblStyle w:val="TableGrid"/>
        <w:tblW w:w="0" w:type="auto"/>
        <w:tblLook w:val="04A0" w:firstRow="1" w:lastRow="0" w:firstColumn="1" w:lastColumn="0" w:noHBand="0" w:noVBand="1"/>
      </w:tblPr>
      <w:tblGrid>
        <w:gridCol w:w="1725"/>
        <w:gridCol w:w="2381"/>
        <w:gridCol w:w="2552"/>
        <w:gridCol w:w="316"/>
        <w:gridCol w:w="2377"/>
        <w:gridCol w:w="2574"/>
        <w:gridCol w:w="345"/>
        <w:gridCol w:w="1678"/>
      </w:tblGrid>
      <w:tr w:rsidR="00CD3B7C" w14:paraId="5947E811" w14:textId="77777777" w:rsidTr="00AF6342">
        <w:tc>
          <w:tcPr>
            <w:tcW w:w="13948" w:type="dxa"/>
            <w:gridSpan w:val="8"/>
          </w:tcPr>
          <w:p w14:paraId="039FFD6F" w14:textId="77777777" w:rsidR="00CD3B7C" w:rsidRDefault="00CD3B7C" w:rsidP="00AF6342">
            <w:pPr>
              <w:rPr>
                <w:b/>
                <w:bCs/>
                <w:sz w:val="16"/>
                <w:szCs w:val="16"/>
              </w:rPr>
            </w:pPr>
          </w:p>
          <w:p w14:paraId="7486250A" w14:textId="08B59B15" w:rsidR="00CD3B7C" w:rsidRPr="00CD3B7C" w:rsidRDefault="00CD3B7C" w:rsidP="00AF6342">
            <w:pPr>
              <w:jc w:val="center"/>
              <w:rPr>
                <w:b/>
                <w:bCs/>
              </w:rPr>
            </w:pPr>
            <w:r w:rsidRPr="00CD3B7C">
              <w:rPr>
                <w:b/>
                <w:bCs/>
              </w:rPr>
              <w:t>Year 5 – Animals including humans</w:t>
            </w:r>
          </w:p>
        </w:tc>
      </w:tr>
      <w:tr w:rsidR="00CD3B7C" w14:paraId="0C848963" w14:textId="00816702" w:rsidTr="00AF6342">
        <w:tblPrEx>
          <w:tblLook w:val="0000" w:firstRow="0" w:lastRow="0" w:firstColumn="0" w:lastColumn="0" w:noHBand="0" w:noVBand="0"/>
        </w:tblPrEx>
        <w:trPr>
          <w:trHeight w:val="1050"/>
        </w:trPr>
        <w:tc>
          <w:tcPr>
            <w:tcW w:w="6974" w:type="dxa"/>
            <w:gridSpan w:val="4"/>
          </w:tcPr>
          <w:p w14:paraId="6B5050F1" w14:textId="77777777" w:rsidR="00CD3B7C" w:rsidRPr="00CD3B7C" w:rsidRDefault="00CD3B7C" w:rsidP="00AF6342">
            <w:pPr>
              <w:rPr>
                <w:b/>
                <w:bCs/>
              </w:rPr>
            </w:pPr>
            <w:r w:rsidRPr="00CD3B7C">
              <w:rPr>
                <w:b/>
                <w:bCs/>
              </w:rPr>
              <w:t xml:space="preserve">National Curriculum Objectives: </w:t>
            </w:r>
          </w:p>
          <w:p w14:paraId="7FED3F35" w14:textId="77777777" w:rsidR="00CD3B7C" w:rsidRPr="00CD3B7C" w:rsidRDefault="00CD3B7C" w:rsidP="00AF6342">
            <w:pPr>
              <w:rPr>
                <w:sz w:val="16"/>
                <w:szCs w:val="16"/>
              </w:rPr>
            </w:pPr>
            <w:r w:rsidRPr="00CD3B7C">
              <w:rPr>
                <w:sz w:val="16"/>
                <w:szCs w:val="16"/>
              </w:rPr>
              <w:sym w:font="Symbol" w:char="F0B7"/>
            </w:r>
            <w:r w:rsidRPr="00CD3B7C">
              <w:rPr>
                <w:sz w:val="16"/>
                <w:szCs w:val="16"/>
              </w:rPr>
              <w:t xml:space="preserve"> Describe the changes as humans develop to old age. </w:t>
            </w:r>
          </w:p>
          <w:p w14:paraId="257AAA14" w14:textId="77777777" w:rsidR="00CD3B7C" w:rsidRPr="00CD3B7C" w:rsidRDefault="00CD3B7C" w:rsidP="00AF6342">
            <w:pPr>
              <w:rPr>
                <w:sz w:val="16"/>
                <w:szCs w:val="16"/>
              </w:rPr>
            </w:pPr>
            <w:r w:rsidRPr="00CD3B7C">
              <w:rPr>
                <w:sz w:val="16"/>
                <w:szCs w:val="16"/>
              </w:rPr>
              <w:sym w:font="Symbol" w:char="F0B7"/>
            </w:r>
            <w:r w:rsidRPr="00CD3B7C">
              <w:rPr>
                <w:sz w:val="16"/>
                <w:szCs w:val="16"/>
              </w:rPr>
              <w:t xml:space="preserve"> Know the life cycle of different living things, e.g. Mammal, amphibian, insect bird. </w:t>
            </w:r>
          </w:p>
          <w:p w14:paraId="186ABF91" w14:textId="77777777" w:rsidR="00CD3B7C" w:rsidRPr="00CD3B7C" w:rsidRDefault="00CD3B7C" w:rsidP="00AF6342">
            <w:pPr>
              <w:rPr>
                <w:sz w:val="16"/>
                <w:szCs w:val="16"/>
              </w:rPr>
            </w:pPr>
            <w:r w:rsidRPr="00CD3B7C">
              <w:rPr>
                <w:sz w:val="16"/>
                <w:szCs w:val="16"/>
              </w:rPr>
              <w:sym w:font="Symbol" w:char="F0B7"/>
            </w:r>
            <w:r w:rsidRPr="00CD3B7C">
              <w:rPr>
                <w:sz w:val="16"/>
                <w:szCs w:val="16"/>
              </w:rPr>
              <w:t xml:space="preserve"> Know the differences between different life cycles. </w:t>
            </w:r>
          </w:p>
          <w:p w14:paraId="11287AE9" w14:textId="77777777" w:rsidR="00CD3B7C" w:rsidRPr="00CD3B7C" w:rsidRDefault="00CD3B7C" w:rsidP="00AF6342">
            <w:pPr>
              <w:rPr>
                <w:sz w:val="16"/>
                <w:szCs w:val="16"/>
              </w:rPr>
            </w:pPr>
            <w:r w:rsidRPr="00CD3B7C">
              <w:rPr>
                <w:sz w:val="16"/>
                <w:szCs w:val="16"/>
              </w:rPr>
              <w:sym w:font="Symbol" w:char="F0B7"/>
            </w:r>
            <w:r w:rsidRPr="00CD3B7C">
              <w:rPr>
                <w:sz w:val="16"/>
                <w:szCs w:val="16"/>
              </w:rPr>
              <w:t xml:space="preserve"> Know the process of reproduction in plants. </w:t>
            </w:r>
          </w:p>
          <w:p w14:paraId="330682FF" w14:textId="58FFE7E1" w:rsidR="00CD3B7C" w:rsidRPr="00CD3B7C" w:rsidRDefault="00CD3B7C" w:rsidP="00AF6342">
            <w:pPr>
              <w:rPr>
                <w:sz w:val="16"/>
                <w:szCs w:val="16"/>
              </w:rPr>
            </w:pPr>
            <w:r w:rsidRPr="00CD3B7C">
              <w:rPr>
                <w:sz w:val="16"/>
                <w:szCs w:val="16"/>
              </w:rPr>
              <w:sym w:font="Symbol" w:char="F0B7"/>
            </w:r>
            <w:r w:rsidRPr="00CD3B7C">
              <w:rPr>
                <w:sz w:val="16"/>
                <w:szCs w:val="16"/>
              </w:rPr>
              <w:t xml:space="preserve"> Know the process of reproduction in animals. Pupils should draw a timeline to indicate stages in the growth and development of humans. They should learn about the changes experienced in puberty. </w:t>
            </w:r>
          </w:p>
          <w:p w14:paraId="6C6F7528" w14:textId="77777777" w:rsidR="00CD3B7C" w:rsidRPr="00CD3B7C" w:rsidRDefault="00CD3B7C" w:rsidP="00AF6342">
            <w:pPr>
              <w:rPr>
                <w:sz w:val="16"/>
                <w:szCs w:val="16"/>
              </w:rPr>
            </w:pPr>
          </w:p>
          <w:p w14:paraId="53700BE1" w14:textId="556F89CE" w:rsidR="00CD3B7C" w:rsidRDefault="00CD3B7C" w:rsidP="00AF6342">
            <w:pPr>
              <w:rPr>
                <w:b/>
                <w:bCs/>
                <w:sz w:val="16"/>
                <w:szCs w:val="16"/>
              </w:rPr>
            </w:pPr>
            <w:r w:rsidRPr="00CD3B7C">
              <w:rPr>
                <w:sz w:val="16"/>
                <w:szCs w:val="16"/>
              </w:rPr>
              <w:t>Pupils could work scientifically by researching the gestation periods of other animals and comparing them with humans; by finding out and recording the length and mass of a baby as it grows.</w:t>
            </w:r>
          </w:p>
        </w:tc>
        <w:tc>
          <w:tcPr>
            <w:tcW w:w="6974" w:type="dxa"/>
            <w:gridSpan w:val="4"/>
          </w:tcPr>
          <w:p w14:paraId="4F87EE8B" w14:textId="77777777" w:rsidR="00CD3B7C" w:rsidRPr="00CD3B7C" w:rsidRDefault="00CD3B7C" w:rsidP="00AF6342">
            <w:pPr>
              <w:rPr>
                <w:b/>
                <w:bCs/>
              </w:rPr>
            </w:pPr>
            <w:r w:rsidRPr="00CD3B7C">
              <w:rPr>
                <w:b/>
                <w:bCs/>
              </w:rPr>
              <w:t xml:space="preserve">Key Ideas </w:t>
            </w:r>
          </w:p>
          <w:p w14:paraId="7F596EF2" w14:textId="532BB9E9" w:rsidR="00CD3B7C" w:rsidRPr="00CD3B7C" w:rsidRDefault="00CD3B7C" w:rsidP="00AF6342">
            <w:pPr>
              <w:rPr>
                <w:b/>
                <w:bCs/>
                <w:sz w:val="16"/>
                <w:szCs w:val="16"/>
              </w:rPr>
            </w:pPr>
            <w:r w:rsidRPr="00CD3B7C">
              <w:rPr>
                <w:sz w:val="16"/>
                <w:szCs w:val="16"/>
              </w:rPr>
              <w:t>a) Different animals mature at different rates and live to different ages</w:t>
            </w:r>
          </w:p>
        </w:tc>
      </w:tr>
      <w:tr w:rsidR="00CD3B7C" w14:paraId="1D6AD477" w14:textId="497D8B30" w:rsidTr="00AF6342">
        <w:tblPrEx>
          <w:tblLook w:val="0000" w:firstRow="0" w:lastRow="0" w:firstColumn="0" w:lastColumn="0" w:noHBand="0" w:noVBand="0"/>
        </w:tblPrEx>
        <w:trPr>
          <w:trHeight w:val="422"/>
        </w:trPr>
        <w:tc>
          <w:tcPr>
            <w:tcW w:w="1725" w:type="dxa"/>
          </w:tcPr>
          <w:p w14:paraId="097D0D10" w14:textId="412CF743" w:rsidR="00CD3B7C" w:rsidRPr="00B6215F" w:rsidRDefault="00CD3B7C" w:rsidP="00AF6342">
            <w:pPr>
              <w:jc w:val="center"/>
              <w:rPr>
                <w:b/>
                <w:bCs/>
                <w:sz w:val="20"/>
                <w:szCs w:val="20"/>
              </w:rPr>
            </w:pPr>
            <w:r w:rsidRPr="00B6215F">
              <w:rPr>
                <w:b/>
                <w:bCs/>
                <w:sz w:val="20"/>
                <w:szCs w:val="20"/>
              </w:rPr>
              <w:t>Prior Learning</w:t>
            </w:r>
          </w:p>
        </w:tc>
        <w:tc>
          <w:tcPr>
            <w:tcW w:w="10200" w:type="dxa"/>
            <w:gridSpan w:val="5"/>
          </w:tcPr>
          <w:p w14:paraId="7FE975F3" w14:textId="0081EECD" w:rsidR="00CD3B7C" w:rsidRPr="00B6215F" w:rsidRDefault="00CD3B7C" w:rsidP="00AF6342">
            <w:pPr>
              <w:jc w:val="center"/>
              <w:rPr>
                <w:b/>
                <w:bCs/>
                <w:sz w:val="20"/>
                <w:szCs w:val="20"/>
              </w:rPr>
            </w:pPr>
            <w:r w:rsidRPr="00B6215F">
              <w:rPr>
                <w:b/>
                <w:bCs/>
                <w:sz w:val="20"/>
                <w:szCs w:val="20"/>
              </w:rPr>
              <w:t>Lifecycles</w:t>
            </w:r>
          </w:p>
        </w:tc>
        <w:tc>
          <w:tcPr>
            <w:tcW w:w="2023" w:type="dxa"/>
            <w:gridSpan w:val="2"/>
          </w:tcPr>
          <w:p w14:paraId="70518A93" w14:textId="5A84238A" w:rsidR="00CD3B7C" w:rsidRPr="00B6215F" w:rsidRDefault="00CD3B7C" w:rsidP="00AF6342">
            <w:pPr>
              <w:jc w:val="center"/>
              <w:rPr>
                <w:b/>
                <w:bCs/>
                <w:sz w:val="20"/>
                <w:szCs w:val="20"/>
              </w:rPr>
            </w:pPr>
            <w:r w:rsidRPr="00B6215F">
              <w:rPr>
                <w:b/>
                <w:bCs/>
                <w:sz w:val="20"/>
                <w:szCs w:val="20"/>
              </w:rPr>
              <w:t>Vocabulary</w:t>
            </w:r>
          </w:p>
        </w:tc>
      </w:tr>
      <w:tr w:rsidR="004507A5" w14:paraId="0641D2AE" w14:textId="77777777" w:rsidTr="00AF6342">
        <w:tblPrEx>
          <w:tblLook w:val="0000" w:firstRow="0" w:lastRow="0" w:firstColumn="0" w:lastColumn="0" w:noHBand="0" w:noVBand="0"/>
        </w:tblPrEx>
        <w:trPr>
          <w:trHeight w:val="2970"/>
        </w:trPr>
        <w:tc>
          <w:tcPr>
            <w:tcW w:w="1725" w:type="dxa"/>
            <w:vMerge w:val="restart"/>
          </w:tcPr>
          <w:p w14:paraId="7116883B" w14:textId="77777777" w:rsidR="004507A5" w:rsidRPr="00846C28" w:rsidRDefault="004507A5" w:rsidP="00AF6342">
            <w:pPr>
              <w:rPr>
                <w:b/>
                <w:bCs/>
                <w:sz w:val="20"/>
                <w:szCs w:val="20"/>
              </w:rPr>
            </w:pPr>
            <w:r w:rsidRPr="00846C28">
              <w:rPr>
                <w:b/>
                <w:bCs/>
                <w:sz w:val="20"/>
                <w:szCs w:val="20"/>
              </w:rPr>
              <w:t>In Year 4:</w:t>
            </w:r>
          </w:p>
          <w:p w14:paraId="119C0A0E" w14:textId="77777777" w:rsidR="004507A5" w:rsidRPr="00846C28" w:rsidRDefault="004507A5" w:rsidP="00AF6342">
            <w:pPr>
              <w:rPr>
                <w:sz w:val="16"/>
                <w:szCs w:val="16"/>
              </w:rPr>
            </w:pPr>
            <w:r>
              <w:t xml:space="preserve"> </w:t>
            </w:r>
            <w:r w:rsidRPr="00846C28">
              <w:rPr>
                <w:sz w:val="16"/>
                <w:szCs w:val="16"/>
              </w:rPr>
              <w:sym w:font="Symbol" w:char="F0B7"/>
            </w:r>
            <w:r w:rsidRPr="00846C28">
              <w:rPr>
                <w:sz w:val="16"/>
                <w:szCs w:val="16"/>
              </w:rPr>
              <w:t xml:space="preserve"> Describe the simple functions of the basic parts of the digestive system in humans. </w:t>
            </w:r>
          </w:p>
          <w:p w14:paraId="21651CD2" w14:textId="77777777" w:rsidR="004507A5" w:rsidRPr="00846C28" w:rsidRDefault="004507A5" w:rsidP="00AF6342">
            <w:pPr>
              <w:rPr>
                <w:sz w:val="16"/>
                <w:szCs w:val="16"/>
              </w:rPr>
            </w:pPr>
            <w:r w:rsidRPr="00846C28">
              <w:rPr>
                <w:sz w:val="16"/>
                <w:szCs w:val="16"/>
              </w:rPr>
              <w:sym w:font="Symbol" w:char="F0B7"/>
            </w:r>
            <w:r w:rsidRPr="00846C28">
              <w:rPr>
                <w:sz w:val="16"/>
                <w:szCs w:val="16"/>
              </w:rPr>
              <w:t xml:space="preserve"> Identify the different types of teeth in humans and their simple functions. </w:t>
            </w:r>
          </w:p>
          <w:p w14:paraId="64232BA9" w14:textId="2A3A809F" w:rsidR="004507A5" w:rsidRPr="00846C28" w:rsidRDefault="004507A5" w:rsidP="00AF6342">
            <w:pPr>
              <w:rPr>
                <w:b/>
                <w:bCs/>
                <w:sz w:val="16"/>
                <w:szCs w:val="16"/>
              </w:rPr>
            </w:pPr>
            <w:r w:rsidRPr="00846C28">
              <w:rPr>
                <w:sz w:val="16"/>
                <w:szCs w:val="16"/>
              </w:rPr>
              <w:sym w:font="Symbol" w:char="F0B7"/>
            </w:r>
            <w:r w:rsidRPr="00846C28">
              <w:rPr>
                <w:sz w:val="16"/>
                <w:szCs w:val="16"/>
              </w:rPr>
              <w:t xml:space="preserve"> Construct and interpret a variety of food chains, identifying producers, predators and prey</w:t>
            </w:r>
          </w:p>
          <w:p w14:paraId="4EFAE016" w14:textId="77777777" w:rsidR="004507A5" w:rsidRDefault="004507A5" w:rsidP="00AF6342">
            <w:pPr>
              <w:jc w:val="center"/>
              <w:rPr>
                <w:b/>
                <w:bCs/>
                <w:sz w:val="20"/>
                <w:szCs w:val="20"/>
              </w:rPr>
            </w:pPr>
          </w:p>
          <w:p w14:paraId="32F5AA9E" w14:textId="77777777" w:rsidR="004507A5" w:rsidRDefault="004507A5" w:rsidP="00AF6342">
            <w:pPr>
              <w:jc w:val="center"/>
              <w:rPr>
                <w:b/>
                <w:bCs/>
                <w:sz w:val="20"/>
                <w:szCs w:val="20"/>
              </w:rPr>
            </w:pPr>
          </w:p>
          <w:p w14:paraId="183A1852" w14:textId="77777777" w:rsidR="004507A5" w:rsidRDefault="004507A5" w:rsidP="00AF6342">
            <w:pPr>
              <w:jc w:val="center"/>
              <w:rPr>
                <w:b/>
                <w:bCs/>
                <w:sz w:val="20"/>
                <w:szCs w:val="20"/>
              </w:rPr>
            </w:pPr>
          </w:p>
          <w:p w14:paraId="7CD0E38F" w14:textId="77777777" w:rsidR="004507A5" w:rsidRDefault="004507A5" w:rsidP="00AF6342">
            <w:pPr>
              <w:jc w:val="center"/>
              <w:rPr>
                <w:b/>
                <w:bCs/>
                <w:sz w:val="20"/>
                <w:szCs w:val="20"/>
              </w:rPr>
            </w:pPr>
          </w:p>
          <w:p w14:paraId="24FDF7E3" w14:textId="77777777" w:rsidR="004507A5" w:rsidRDefault="004507A5" w:rsidP="00AF6342">
            <w:pPr>
              <w:jc w:val="center"/>
              <w:rPr>
                <w:b/>
                <w:bCs/>
                <w:sz w:val="20"/>
                <w:szCs w:val="20"/>
              </w:rPr>
            </w:pPr>
          </w:p>
          <w:p w14:paraId="3F6E49B4" w14:textId="77777777" w:rsidR="004507A5" w:rsidRDefault="004507A5" w:rsidP="00AF6342">
            <w:pPr>
              <w:jc w:val="center"/>
              <w:rPr>
                <w:b/>
                <w:bCs/>
                <w:sz w:val="20"/>
                <w:szCs w:val="20"/>
              </w:rPr>
            </w:pPr>
          </w:p>
          <w:p w14:paraId="5D35EFF1" w14:textId="0C6FE9BA" w:rsidR="004507A5" w:rsidRPr="00B6215F" w:rsidRDefault="004507A5" w:rsidP="00AF6342">
            <w:pPr>
              <w:rPr>
                <w:b/>
                <w:bCs/>
                <w:sz w:val="20"/>
                <w:szCs w:val="20"/>
              </w:rPr>
            </w:pPr>
          </w:p>
        </w:tc>
        <w:tc>
          <w:tcPr>
            <w:tcW w:w="2381" w:type="dxa"/>
          </w:tcPr>
          <w:p w14:paraId="4CEFB191" w14:textId="77777777" w:rsidR="004507A5" w:rsidRPr="00846C28" w:rsidRDefault="004507A5" w:rsidP="00AF6342">
            <w:pPr>
              <w:rPr>
                <w:b/>
                <w:bCs/>
                <w:sz w:val="20"/>
                <w:szCs w:val="20"/>
              </w:rPr>
            </w:pPr>
            <w:r w:rsidRPr="00846C28">
              <w:rPr>
                <w:b/>
                <w:bCs/>
                <w:sz w:val="20"/>
                <w:szCs w:val="20"/>
              </w:rPr>
              <w:t xml:space="preserve">Chapter 1: What do humans look like? </w:t>
            </w:r>
          </w:p>
          <w:p w14:paraId="043425E4" w14:textId="77777777" w:rsidR="004507A5" w:rsidRPr="00846C28" w:rsidRDefault="004507A5" w:rsidP="00AF6342">
            <w:pPr>
              <w:rPr>
                <w:sz w:val="16"/>
                <w:szCs w:val="16"/>
              </w:rPr>
            </w:pPr>
            <w:r w:rsidRPr="00846C28">
              <w:rPr>
                <w:sz w:val="16"/>
                <w:szCs w:val="16"/>
              </w:rPr>
              <w:sym w:font="Symbol" w:char="F0B7"/>
            </w:r>
            <w:r w:rsidRPr="00846C28">
              <w:rPr>
                <w:sz w:val="16"/>
                <w:szCs w:val="16"/>
              </w:rPr>
              <w:t xml:space="preserve"> humans have characteristics that are similar. </w:t>
            </w:r>
          </w:p>
          <w:p w14:paraId="67F72966" w14:textId="77777777" w:rsidR="004507A5" w:rsidRDefault="004507A5" w:rsidP="00AF6342">
            <w:pPr>
              <w:rPr>
                <w:sz w:val="16"/>
                <w:szCs w:val="16"/>
              </w:rPr>
            </w:pPr>
            <w:r w:rsidRPr="00846C28">
              <w:rPr>
                <w:sz w:val="16"/>
                <w:szCs w:val="16"/>
              </w:rPr>
              <w:sym w:font="Symbol" w:char="F0B7"/>
            </w:r>
            <w:r w:rsidRPr="00846C28">
              <w:rPr>
                <w:sz w:val="16"/>
                <w:szCs w:val="16"/>
              </w:rPr>
              <w:t xml:space="preserve"> There are differences amongst people</w:t>
            </w:r>
          </w:p>
          <w:p w14:paraId="552BF251" w14:textId="77777777" w:rsidR="004507A5" w:rsidRDefault="004507A5" w:rsidP="00AF6342">
            <w:pPr>
              <w:rPr>
                <w:b/>
                <w:bCs/>
                <w:sz w:val="16"/>
                <w:szCs w:val="16"/>
              </w:rPr>
            </w:pPr>
          </w:p>
          <w:p w14:paraId="08820644" w14:textId="77777777" w:rsidR="004507A5" w:rsidRDefault="004507A5" w:rsidP="00AF6342">
            <w:pPr>
              <w:rPr>
                <w:b/>
                <w:bCs/>
                <w:sz w:val="16"/>
                <w:szCs w:val="16"/>
              </w:rPr>
            </w:pPr>
          </w:p>
          <w:p w14:paraId="7F371B14" w14:textId="77777777" w:rsidR="004507A5" w:rsidRDefault="004507A5" w:rsidP="00AF6342">
            <w:pPr>
              <w:rPr>
                <w:b/>
                <w:bCs/>
                <w:sz w:val="16"/>
                <w:szCs w:val="16"/>
              </w:rPr>
            </w:pPr>
          </w:p>
          <w:p w14:paraId="7942D1BB" w14:textId="4A817E9B" w:rsidR="004507A5" w:rsidRPr="00AD6104" w:rsidRDefault="004507A5" w:rsidP="00AF6342">
            <w:pPr>
              <w:rPr>
                <w:b/>
                <w:bCs/>
                <w:sz w:val="16"/>
                <w:szCs w:val="16"/>
              </w:rPr>
            </w:pPr>
          </w:p>
        </w:tc>
        <w:tc>
          <w:tcPr>
            <w:tcW w:w="2552" w:type="dxa"/>
          </w:tcPr>
          <w:p w14:paraId="3108C91A" w14:textId="77777777" w:rsidR="004507A5" w:rsidRDefault="004507A5" w:rsidP="00AF6342">
            <w:r w:rsidRPr="00846C28">
              <w:rPr>
                <w:b/>
                <w:bCs/>
                <w:sz w:val="20"/>
                <w:szCs w:val="20"/>
              </w:rPr>
              <w:t>Chapter 2: How do humans change?</w:t>
            </w:r>
            <w:r>
              <w:t xml:space="preserve"> </w:t>
            </w:r>
          </w:p>
          <w:p w14:paraId="600B739A" w14:textId="77777777" w:rsidR="004507A5" w:rsidRPr="00846C28" w:rsidRDefault="004507A5" w:rsidP="00AF6342">
            <w:pPr>
              <w:rPr>
                <w:sz w:val="16"/>
                <w:szCs w:val="16"/>
              </w:rPr>
            </w:pPr>
            <w:r w:rsidRPr="00846C28">
              <w:rPr>
                <w:sz w:val="16"/>
                <w:szCs w:val="16"/>
              </w:rPr>
              <w:sym w:font="Symbol" w:char="F0B7"/>
            </w:r>
            <w:r w:rsidRPr="00846C28">
              <w:rPr>
                <w:sz w:val="16"/>
                <w:szCs w:val="16"/>
              </w:rPr>
              <w:t xml:space="preserve"> Humans are smaller versions of their adult self. </w:t>
            </w:r>
          </w:p>
          <w:p w14:paraId="7B1E5D14" w14:textId="77777777" w:rsidR="004507A5" w:rsidRPr="00846C28" w:rsidRDefault="004507A5" w:rsidP="00AF6342">
            <w:pPr>
              <w:rPr>
                <w:sz w:val="16"/>
                <w:szCs w:val="16"/>
              </w:rPr>
            </w:pPr>
            <w:r w:rsidRPr="00846C28">
              <w:rPr>
                <w:sz w:val="16"/>
                <w:szCs w:val="16"/>
              </w:rPr>
              <w:sym w:font="Symbol" w:char="F0B7"/>
            </w:r>
            <w:r w:rsidRPr="00846C28">
              <w:rPr>
                <w:sz w:val="16"/>
                <w:szCs w:val="16"/>
              </w:rPr>
              <w:t xml:space="preserve"> Humans have different stages of life. </w:t>
            </w:r>
          </w:p>
          <w:p w14:paraId="29D80194" w14:textId="77777777" w:rsidR="004507A5" w:rsidRDefault="004507A5" w:rsidP="00AF6342">
            <w:pPr>
              <w:rPr>
                <w:sz w:val="16"/>
                <w:szCs w:val="16"/>
              </w:rPr>
            </w:pPr>
            <w:r w:rsidRPr="00846C28">
              <w:rPr>
                <w:sz w:val="16"/>
                <w:szCs w:val="16"/>
              </w:rPr>
              <w:sym w:font="Symbol" w:char="F0B7"/>
            </w:r>
            <w:r w:rsidRPr="00846C28">
              <w:rPr>
                <w:sz w:val="16"/>
                <w:szCs w:val="16"/>
              </w:rPr>
              <w:t xml:space="preserve"> The stages last for different periods until they are adu</w:t>
            </w:r>
            <w:r w:rsidRPr="00846C28">
              <w:rPr>
                <w:sz w:val="16"/>
                <w:szCs w:val="16"/>
              </w:rPr>
              <w:t>lt</w:t>
            </w:r>
          </w:p>
          <w:p w14:paraId="39BC5CD2" w14:textId="77777777" w:rsidR="004507A5" w:rsidRDefault="004507A5" w:rsidP="00AF6342">
            <w:pPr>
              <w:rPr>
                <w:b/>
                <w:bCs/>
                <w:sz w:val="16"/>
                <w:szCs w:val="16"/>
              </w:rPr>
            </w:pPr>
          </w:p>
          <w:p w14:paraId="16D46D6A" w14:textId="77777777" w:rsidR="004507A5" w:rsidRDefault="004507A5" w:rsidP="00AF6342">
            <w:pPr>
              <w:rPr>
                <w:b/>
                <w:bCs/>
                <w:sz w:val="16"/>
                <w:szCs w:val="16"/>
              </w:rPr>
            </w:pPr>
          </w:p>
          <w:p w14:paraId="478DA45D" w14:textId="77777777" w:rsidR="004507A5" w:rsidRDefault="004507A5" w:rsidP="00AF6342">
            <w:pPr>
              <w:rPr>
                <w:b/>
                <w:bCs/>
                <w:sz w:val="16"/>
                <w:szCs w:val="16"/>
              </w:rPr>
            </w:pPr>
          </w:p>
          <w:p w14:paraId="0BB48125" w14:textId="77777777" w:rsidR="004507A5" w:rsidRDefault="004507A5" w:rsidP="00AF6342">
            <w:pPr>
              <w:rPr>
                <w:b/>
                <w:bCs/>
                <w:sz w:val="16"/>
                <w:szCs w:val="16"/>
              </w:rPr>
            </w:pPr>
          </w:p>
          <w:p w14:paraId="5706AE8B" w14:textId="77777777" w:rsidR="004507A5" w:rsidRDefault="004507A5" w:rsidP="00AF6342">
            <w:pPr>
              <w:rPr>
                <w:b/>
                <w:bCs/>
                <w:sz w:val="16"/>
                <w:szCs w:val="16"/>
              </w:rPr>
            </w:pPr>
          </w:p>
          <w:p w14:paraId="0EC6DBE9" w14:textId="77777777" w:rsidR="004507A5" w:rsidRDefault="004507A5" w:rsidP="00AF6342">
            <w:pPr>
              <w:rPr>
                <w:b/>
                <w:bCs/>
                <w:sz w:val="16"/>
                <w:szCs w:val="16"/>
              </w:rPr>
            </w:pPr>
          </w:p>
          <w:p w14:paraId="5F1DE7D7" w14:textId="77777777" w:rsidR="004507A5" w:rsidRDefault="004507A5" w:rsidP="00AF6342">
            <w:pPr>
              <w:rPr>
                <w:b/>
                <w:bCs/>
                <w:sz w:val="16"/>
                <w:szCs w:val="16"/>
              </w:rPr>
            </w:pPr>
          </w:p>
          <w:p w14:paraId="15C79B23" w14:textId="1F7A420F" w:rsidR="004507A5" w:rsidRPr="00AD6104" w:rsidRDefault="004507A5" w:rsidP="00AF6342">
            <w:pPr>
              <w:rPr>
                <w:b/>
                <w:bCs/>
                <w:sz w:val="16"/>
                <w:szCs w:val="16"/>
              </w:rPr>
            </w:pPr>
          </w:p>
        </w:tc>
        <w:tc>
          <w:tcPr>
            <w:tcW w:w="2693" w:type="dxa"/>
            <w:gridSpan w:val="2"/>
          </w:tcPr>
          <w:p w14:paraId="4ACEAD39" w14:textId="77777777" w:rsidR="004507A5" w:rsidRPr="00846C28" w:rsidRDefault="004507A5" w:rsidP="00AF6342">
            <w:pPr>
              <w:rPr>
                <w:b/>
                <w:bCs/>
                <w:sz w:val="20"/>
                <w:szCs w:val="20"/>
              </w:rPr>
            </w:pPr>
            <w:r w:rsidRPr="00846C28">
              <w:rPr>
                <w:b/>
                <w:bCs/>
                <w:sz w:val="20"/>
                <w:szCs w:val="20"/>
              </w:rPr>
              <w:t xml:space="preserve">Chapter 3: Lifecycles have similarities and differences. </w:t>
            </w:r>
          </w:p>
          <w:p w14:paraId="01C9CC0A" w14:textId="77777777" w:rsidR="004507A5" w:rsidRPr="00846C28" w:rsidRDefault="004507A5" w:rsidP="00AF6342">
            <w:pPr>
              <w:rPr>
                <w:sz w:val="16"/>
                <w:szCs w:val="16"/>
              </w:rPr>
            </w:pPr>
            <w:r w:rsidRPr="00846C28">
              <w:rPr>
                <w:sz w:val="16"/>
                <w:szCs w:val="16"/>
              </w:rPr>
              <w:sym w:font="Symbol" w:char="F0B7"/>
            </w:r>
            <w:r w:rsidRPr="00846C28">
              <w:rPr>
                <w:sz w:val="16"/>
                <w:szCs w:val="16"/>
              </w:rPr>
              <w:t xml:space="preserve"> Mammals have similar lifecycles. </w:t>
            </w:r>
          </w:p>
          <w:p w14:paraId="3E64AB7F" w14:textId="77777777" w:rsidR="004507A5" w:rsidRDefault="004507A5" w:rsidP="00AF6342">
            <w:pPr>
              <w:rPr>
                <w:sz w:val="16"/>
                <w:szCs w:val="16"/>
              </w:rPr>
            </w:pPr>
            <w:r w:rsidRPr="00846C28">
              <w:rPr>
                <w:sz w:val="16"/>
                <w:szCs w:val="16"/>
              </w:rPr>
              <w:sym w:font="Symbol" w:char="F0B7"/>
            </w:r>
            <w:r w:rsidRPr="00846C28">
              <w:rPr>
                <w:sz w:val="16"/>
                <w:szCs w:val="16"/>
              </w:rPr>
              <w:t xml:space="preserve"> Amphibians have a process of metamorphosis.</w:t>
            </w:r>
          </w:p>
          <w:p w14:paraId="128AEA1F" w14:textId="77777777" w:rsidR="004507A5" w:rsidRDefault="004507A5" w:rsidP="00AF6342">
            <w:pPr>
              <w:rPr>
                <w:b/>
                <w:bCs/>
                <w:sz w:val="16"/>
                <w:szCs w:val="16"/>
              </w:rPr>
            </w:pPr>
          </w:p>
          <w:p w14:paraId="36E11BC4" w14:textId="77777777" w:rsidR="004507A5" w:rsidRDefault="004507A5" w:rsidP="00AF6342">
            <w:pPr>
              <w:rPr>
                <w:b/>
                <w:bCs/>
                <w:sz w:val="16"/>
                <w:szCs w:val="16"/>
              </w:rPr>
            </w:pPr>
          </w:p>
          <w:p w14:paraId="27A880C7" w14:textId="77777777" w:rsidR="004507A5" w:rsidRDefault="004507A5" w:rsidP="00AF6342">
            <w:pPr>
              <w:rPr>
                <w:b/>
                <w:bCs/>
                <w:sz w:val="16"/>
                <w:szCs w:val="16"/>
              </w:rPr>
            </w:pPr>
          </w:p>
          <w:p w14:paraId="55FB87A6" w14:textId="77777777" w:rsidR="004507A5" w:rsidRDefault="004507A5" w:rsidP="00AF6342">
            <w:pPr>
              <w:rPr>
                <w:b/>
                <w:bCs/>
                <w:sz w:val="16"/>
                <w:szCs w:val="16"/>
              </w:rPr>
            </w:pPr>
          </w:p>
          <w:p w14:paraId="7F12338B" w14:textId="77777777" w:rsidR="004507A5" w:rsidRDefault="004507A5" w:rsidP="00AF6342">
            <w:pPr>
              <w:rPr>
                <w:b/>
                <w:bCs/>
                <w:sz w:val="16"/>
                <w:szCs w:val="16"/>
              </w:rPr>
            </w:pPr>
          </w:p>
          <w:p w14:paraId="3AFAD4E2" w14:textId="77777777" w:rsidR="004507A5" w:rsidRDefault="004507A5" w:rsidP="00AF6342">
            <w:pPr>
              <w:rPr>
                <w:b/>
                <w:bCs/>
                <w:sz w:val="16"/>
                <w:szCs w:val="16"/>
              </w:rPr>
            </w:pPr>
          </w:p>
          <w:p w14:paraId="11E4F3F4" w14:textId="77777777" w:rsidR="004507A5" w:rsidRDefault="004507A5" w:rsidP="00AF6342">
            <w:pPr>
              <w:rPr>
                <w:b/>
                <w:bCs/>
                <w:sz w:val="16"/>
                <w:szCs w:val="16"/>
              </w:rPr>
            </w:pPr>
          </w:p>
          <w:p w14:paraId="2D6C8D3E" w14:textId="77777777" w:rsidR="004507A5" w:rsidRDefault="004507A5" w:rsidP="00AF6342">
            <w:pPr>
              <w:rPr>
                <w:b/>
                <w:bCs/>
                <w:sz w:val="16"/>
                <w:szCs w:val="16"/>
              </w:rPr>
            </w:pPr>
          </w:p>
          <w:p w14:paraId="3D2206D6" w14:textId="77777777" w:rsidR="004507A5" w:rsidRDefault="004507A5" w:rsidP="00AF6342">
            <w:pPr>
              <w:rPr>
                <w:b/>
                <w:bCs/>
                <w:sz w:val="16"/>
                <w:szCs w:val="16"/>
              </w:rPr>
            </w:pPr>
          </w:p>
          <w:p w14:paraId="3D5E7C18" w14:textId="77777777" w:rsidR="004507A5" w:rsidRDefault="004507A5" w:rsidP="00AF6342">
            <w:pPr>
              <w:rPr>
                <w:b/>
                <w:bCs/>
                <w:sz w:val="16"/>
                <w:szCs w:val="16"/>
              </w:rPr>
            </w:pPr>
          </w:p>
          <w:p w14:paraId="039BF8F5" w14:textId="2E9E12F0" w:rsidR="004507A5" w:rsidRPr="00AD6104" w:rsidRDefault="004507A5" w:rsidP="00AF6342">
            <w:pPr>
              <w:rPr>
                <w:b/>
                <w:bCs/>
                <w:sz w:val="16"/>
                <w:szCs w:val="16"/>
              </w:rPr>
            </w:pPr>
          </w:p>
        </w:tc>
        <w:tc>
          <w:tcPr>
            <w:tcW w:w="2574" w:type="dxa"/>
          </w:tcPr>
          <w:p w14:paraId="6E059E5D" w14:textId="77777777" w:rsidR="004507A5" w:rsidRDefault="004507A5" w:rsidP="00AF6342">
            <w:pPr>
              <w:rPr>
                <w:b/>
                <w:bCs/>
                <w:sz w:val="20"/>
                <w:szCs w:val="20"/>
              </w:rPr>
            </w:pPr>
            <w:r w:rsidRPr="00AD6104">
              <w:rPr>
                <w:b/>
                <w:bCs/>
                <w:sz w:val="20"/>
                <w:szCs w:val="20"/>
              </w:rPr>
              <w:t>Chapter 4: Plant lifecycles.</w:t>
            </w:r>
          </w:p>
          <w:p w14:paraId="4020FE0F" w14:textId="68994B0C" w:rsidR="004507A5" w:rsidRPr="00AD6104" w:rsidRDefault="004507A5" w:rsidP="00AF6342">
            <w:pPr>
              <w:rPr>
                <w:sz w:val="16"/>
                <w:szCs w:val="16"/>
              </w:rPr>
            </w:pPr>
            <w:r w:rsidRPr="00AD6104">
              <w:rPr>
                <w:sz w:val="16"/>
                <w:szCs w:val="16"/>
              </w:rPr>
              <w:sym w:font="Symbol" w:char="F0B7"/>
            </w:r>
            <w:r w:rsidRPr="00AD6104">
              <w:rPr>
                <w:sz w:val="16"/>
                <w:szCs w:val="16"/>
              </w:rPr>
              <w:t xml:space="preserve"> Plants reproduce in different ways. </w:t>
            </w:r>
          </w:p>
          <w:p w14:paraId="5F52555A" w14:textId="77777777" w:rsidR="004507A5" w:rsidRDefault="004507A5" w:rsidP="00AF6342">
            <w:pPr>
              <w:rPr>
                <w:sz w:val="16"/>
                <w:szCs w:val="16"/>
              </w:rPr>
            </w:pPr>
            <w:r w:rsidRPr="00AD6104">
              <w:rPr>
                <w:sz w:val="16"/>
                <w:szCs w:val="16"/>
              </w:rPr>
              <w:sym w:font="Symbol" w:char="F0B7"/>
            </w:r>
            <w:r w:rsidRPr="00AD6104">
              <w:rPr>
                <w:sz w:val="16"/>
                <w:szCs w:val="16"/>
              </w:rPr>
              <w:t xml:space="preserve"> A plant life cycle is dependent on pollinators. </w:t>
            </w:r>
          </w:p>
          <w:p w14:paraId="0892A4D2" w14:textId="77777777" w:rsidR="004507A5" w:rsidRDefault="004507A5" w:rsidP="00AF6342">
            <w:pPr>
              <w:rPr>
                <w:sz w:val="16"/>
                <w:szCs w:val="16"/>
              </w:rPr>
            </w:pPr>
            <w:r w:rsidRPr="00AD6104">
              <w:rPr>
                <w:sz w:val="16"/>
                <w:szCs w:val="16"/>
              </w:rPr>
              <w:sym w:font="Symbol" w:char="F0B7"/>
            </w:r>
            <w:r w:rsidRPr="00AD6104">
              <w:rPr>
                <w:sz w:val="16"/>
                <w:szCs w:val="16"/>
              </w:rPr>
              <w:t xml:space="preserve"> Bulbs reproduce asexually</w:t>
            </w:r>
          </w:p>
          <w:p w14:paraId="61F13DD5" w14:textId="77777777" w:rsidR="004507A5" w:rsidRDefault="004507A5" w:rsidP="00AF6342">
            <w:pPr>
              <w:rPr>
                <w:b/>
                <w:bCs/>
                <w:sz w:val="16"/>
                <w:szCs w:val="16"/>
              </w:rPr>
            </w:pPr>
          </w:p>
          <w:p w14:paraId="2489DAB0" w14:textId="77777777" w:rsidR="004507A5" w:rsidRDefault="004507A5" w:rsidP="00AF6342">
            <w:pPr>
              <w:rPr>
                <w:b/>
                <w:bCs/>
                <w:sz w:val="16"/>
                <w:szCs w:val="16"/>
              </w:rPr>
            </w:pPr>
          </w:p>
          <w:p w14:paraId="64B89DDD" w14:textId="77777777" w:rsidR="004507A5" w:rsidRDefault="004507A5" w:rsidP="00AF6342">
            <w:pPr>
              <w:rPr>
                <w:b/>
                <w:bCs/>
                <w:sz w:val="16"/>
                <w:szCs w:val="16"/>
              </w:rPr>
            </w:pPr>
          </w:p>
          <w:p w14:paraId="5359A450" w14:textId="77777777" w:rsidR="004507A5" w:rsidRDefault="004507A5" w:rsidP="00AF6342">
            <w:pPr>
              <w:rPr>
                <w:b/>
                <w:bCs/>
                <w:sz w:val="16"/>
                <w:szCs w:val="16"/>
              </w:rPr>
            </w:pPr>
          </w:p>
          <w:p w14:paraId="1CDC83B3" w14:textId="77777777" w:rsidR="004507A5" w:rsidRDefault="004507A5" w:rsidP="00AF6342">
            <w:pPr>
              <w:rPr>
                <w:b/>
                <w:bCs/>
                <w:sz w:val="16"/>
                <w:szCs w:val="16"/>
              </w:rPr>
            </w:pPr>
          </w:p>
          <w:p w14:paraId="0961EDBA" w14:textId="77777777" w:rsidR="004507A5" w:rsidRDefault="004507A5" w:rsidP="00AF6342">
            <w:pPr>
              <w:rPr>
                <w:b/>
                <w:bCs/>
                <w:sz w:val="16"/>
                <w:szCs w:val="16"/>
              </w:rPr>
            </w:pPr>
          </w:p>
          <w:p w14:paraId="7E42F9F4" w14:textId="77777777" w:rsidR="004507A5" w:rsidRDefault="004507A5" w:rsidP="00AF6342">
            <w:pPr>
              <w:rPr>
                <w:b/>
                <w:bCs/>
                <w:sz w:val="16"/>
                <w:szCs w:val="16"/>
              </w:rPr>
            </w:pPr>
          </w:p>
          <w:p w14:paraId="34F8AA32" w14:textId="77777777" w:rsidR="004507A5" w:rsidRDefault="004507A5" w:rsidP="00AF6342">
            <w:pPr>
              <w:rPr>
                <w:b/>
                <w:bCs/>
                <w:sz w:val="16"/>
                <w:szCs w:val="16"/>
              </w:rPr>
            </w:pPr>
          </w:p>
          <w:p w14:paraId="798846CC" w14:textId="77777777" w:rsidR="004507A5" w:rsidRDefault="004507A5" w:rsidP="00AF6342">
            <w:pPr>
              <w:rPr>
                <w:b/>
                <w:bCs/>
                <w:sz w:val="16"/>
                <w:szCs w:val="16"/>
              </w:rPr>
            </w:pPr>
          </w:p>
          <w:p w14:paraId="35035AD7" w14:textId="77777777" w:rsidR="004507A5" w:rsidRDefault="004507A5" w:rsidP="00AF6342">
            <w:pPr>
              <w:rPr>
                <w:b/>
                <w:bCs/>
                <w:sz w:val="16"/>
                <w:szCs w:val="16"/>
              </w:rPr>
            </w:pPr>
          </w:p>
          <w:p w14:paraId="49A3DA19" w14:textId="6DA6AB55" w:rsidR="004507A5" w:rsidRPr="00AD6104" w:rsidRDefault="004507A5" w:rsidP="00AF6342">
            <w:pPr>
              <w:rPr>
                <w:b/>
                <w:bCs/>
                <w:sz w:val="16"/>
                <w:szCs w:val="16"/>
              </w:rPr>
            </w:pPr>
          </w:p>
        </w:tc>
        <w:tc>
          <w:tcPr>
            <w:tcW w:w="2023" w:type="dxa"/>
            <w:gridSpan w:val="2"/>
            <w:vMerge w:val="restart"/>
          </w:tcPr>
          <w:p w14:paraId="1374E354" w14:textId="58633B1D" w:rsidR="004507A5" w:rsidRPr="00AD6104" w:rsidRDefault="004507A5" w:rsidP="00AF6342">
            <w:pPr>
              <w:rPr>
                <w:b/>
                <w:bCs/>
                <w:sz w:val="16"/>
                <w:szCs w:val="16"/>
              </w:rPr>
            </w:pPr>
            <w:r w:rsidRPr="00AD6104">
              <w:rPr>
                <w:sz w:val="16"/>
                <w:szCs w:val="16"/>
              </w:rPr>
              <w:t>Foetus, Embryo, Womb, Gestation, Baby, Toddler, Teenager, Elderly, Growth, Development, Puberty</w:t>
            </w:r>
          </w:p>
        </w:tc>
      </w:tr>
      <w:tr w:rsidR="004507A5" w14:paraId="69A33322" w14:textId="77777777" w:rsidTr="00AF6342">
        <w:tblPrEx>
          <w:tblLook w:val="0000" w:firstRow="0" w:lastRow="0" w:firstColumn="0" w:lastColumn="0" w:noHBand="0" w:noVBand="0"/>
        </w:tblPrEx>
        <w:trPr>
          <w:trHeight w:val="1533"/>
        </w:trPr>
        <w:tc>
          <w:tcPr>
            <w:tcW w:w="1725" w:type="dxa"/>
            <w:vMerge/>
          </w:tcPr>
          <w:p w14:paraId="04D86DC4" w14:textId="77777777" w:rsidR="004507A5" w:rsidRPr="00846C28" w:rsidRDefault="004507A5" w:rsidP="00AF6342">
            <w:pPr>
              <w:rPr>
                <w:b/>
                <w:bCs/>
                <w:sz w:val="20"/>
                <w:szCs w:val="20"/>
              </w:rPr>
            </w:pPr>
          </w:p>
        </w:tc>
        <w:tc>
          <w:tcPr>
            <w:tcW w:w="2381" w:type="dxa"/>
          </w:tcPr>
          <w:p w14:paraId="7DF7A53B" w14:textId="208C8971" w:rsidR="004507A5" w:rsidRPr="00846C28" w:rsidRDefault="004507A5" w:rsidP="00AF6342">
            <w:pPr>
              <w:rPr>
                <w:b/>
                <w:bCs/>
                <w:sz w:val="20"/>
                <w:szCs w:val="20"/>
              </w:rPr>
            </w:pPr>
            <w:r w:rsidRPr="00AD6104">
              <w:rPr>
                <w:sz w:val="16"/>
                <w:szCs w:val="16"/>
              </w:rPr>
              <w:t>Study images of different humans. What are the similarities and differences?</w:t>
            </w:r>
          </w:p>
        </w:tc>
        <w:tc>
          <w:tcPr>
            <w:tcW w:w="2552" w:type="dxa"/>
          </w:tcPr>
          <w:p w14:paraId="208ACF02" w14:textId="16DC60CC" w:rsidR="004507A5" w:rsidRPr="00846C28" w:rsidRDefault="004507A5" w:rsidP="00AF6342">
            <w:pPr>
              <w:rPr>
                <w:b/>
                <w:bCs/>
                <w:sz w:val="20"/>
                <w:szCs w:val="20"/>
              </w:rPr>
            </w:pPr>
            <w:r w:rsidRPr="00AD6104">
              <w:rPr>
                <w:sz w:val="16"/>
                <w:szCs w:val="16"/>
              </w:rPr>
              <w:t>Children explore images of what they looked like as babies, toddlers and children. How have they changed? How are they similar / different etc?</w:t>
            </w:r>
          </w:p>
        </w:tc>
        <w:tc>
          <w:tcPr>
            <w:tcW w:w="2693" w:type="dxa"/>
            <w:gridSpan w:val="2"/>
          </w:tcPr>
          <w:p w14:paraId="3F05CE97" w14:textId="77777777" w:rsidR="004507A5" w:rsidRDefault="004507A5" w:rsidP="00AF6342">
            <w:pPr>
              <w:rPr>
                <w:b/>
                <w:bCs/>
                <w:sz w:val="16"/>
                <w:szCs w:val="16"/>
              </w:rPr>
            </w:pPr>
          </w:p>
          <w:p w14:paraId="08343BE6" w14:textId="5CD33B7D" w:rsidR="004507A5" w:rsidRPr="00846C28" w:rsidRDefault="004507A5" w:rsidP="00AF6342">
            <w:pPr>
              <w:rPr>
                <w:b/>
                <w:bCs/>
                <w:sz w:val="20"/>
                <w:szCs w:val="20"/>
              </w:rPr>
            </w:pPr>
            <w:r w:rsidRPr="00AD6104">
              <w:rPr>
                <w:sz w:val="16"/>
                <w:szCs w:val="16"/>
              </w:rPr>
              <w:t>Compare the lifecycles of different mammals, amphibians and birds. Study an animal in the classroom and track how it changes over time.</w:t>
            </w:r>
          </w:p>
        </w:tc>
        <w:tc>
          <w:tcPr>
            <w:tcW w:w="2574" w:type="dxa"/>
          </w:tcPr>
          <w:p w14:paraId="56EA948F" w14:textId="4C477D81" w:rsidR="004507A5" w:rsidRPr="00AD6104" w:rsidRDefault="004507A5" w:rsidP="00AF6342">
            <w:pPr>
              <w:rPr>
                <w:b/>
                <w:bCs/>
                <w:sz w:val="20"/>
                <w:szCs w:val="20"/>
              </w:rPr>
            </w:pPr>
            <w:r w:rsidRPr="00AD6104">
              <w:rPr>
                <w:sz w:val="16"/>
                <w:szCs w:val="16"/>
              </w:rPr>
              <w:t>Compare different plant life cycles.</w:t>
            </w:r>
          </w:p>
        </w:tc>
        <w:tc>
          <w:tcPr>
            <w:tcW w:w="2023" w:type="dxa"/>
            <w:gridSpan w:val="2"/>
            <w:vMerge/>
          </w:tcPr>
          <w:p w14:paraId="00522006" w14:textId="77777777" w:rsidR="004507A5" w:rsidRPr="00AD6104" w:rsidRDefault="004507A5" w:rsidP="00AF6342">
            <w:pPr>
              <w:rPr>
                <w:sz w:val="16"/>
                <w:szCs w:val="16"/>
              </w:rPr>
            </w:pPr>
          </w:p>
        </w:tc>
      </w:tr>
      <w:tr w:rsidR="004507A5" w14:paraId="56842946" w14:textId="77777777" w:rsidTr="00AF6342">
        <w:tblPrEx>
          <w:tblLook w:val="0000" w:firstRow="0" w:lastRow="0" w:firstColumn="0" w:lastColumn="0" w:noHBand="0" w:noVBand="0"/>
        </w:tblPrEx>
        <w:trPr>
          <w:trHeight w:val="420"/>
        </w:trPr>
        <w:tc>
          <w:tcPr>
            <w:tcW w:w="13948" w:type="dxa"/>
            <w:gridSpan w:val="8"/>
          </w:tcPr>
          <w:p w14:paraId="6F775A36" w14:textId="77777777" w:rsidR="004507A5" w:rsidRDefault="004507A5" w:rsidP="00AF6342">
            <w:r w:rsidRPr="004507A5">
              <w:rPr>
                <w:b/>
                <w:bCs/>
                <w:sz w:val="20"/>
                <w:szCs w:val="20"/>
              </w:rPr>
              <w:t>In Year 6</w:t>
            </w:r>
            <w:r>
              <w:t xml:space="preserve">: </w:t>
            </w:r>
          </w:p>
          <w:p w14:paraId="4DAF53E6" w14:textId="77777777" w:rsidR="004507A5" w:rsidRDefault="004507A5" w:rsidP="00AF6342">
            <w:pPr>
              <w:rPr>
                <w:sz w:val="16"/>
                <w:szCs w:val="16"/>
              </w:rPr>
            </w:pPr>
            <w:r w:rsidRPr="004507A5">
              <w:rPr>
                <w:sz w:val="16"/>
                <w:szCs w:val="16"/>
              </w:rPr>
              <w:sym w:font="Symbol" w:char="F0B7"/>
            </w:r>
            <w:r w:rsidRPr="004507A5">
              <w:rPr>
                <w:sz w:val="16"/>
                <w:szCs w:val="16"/>
              </w:rPr>
              <w:t xml:space="preserve"> Identify and name the main parts of the human circulatory system, and describe the functions of the heart, blood vessels and blood. </w:t>
            </w:r>
          </w:p>
          <w:p w14:paraId="5898AF5E" w14:textId="748C83F5" w:rsidR="004507A5" w:rsidRDefault="004507A5" w:rsidP="00AF6342">
            <w:pPr>
              <w:rPr>
                <w:sz w:val="16"/>
                <w:szCs w:val="16"/>
              </w:rPr>
            </w:pPr>
            <w:r w:rsidRPr="004507A5">
              <w:rPr>
                <w:sz w:val="16"/>
                <w:szCs w:val="16"/>
              </w:rPr>
              <w:sym w:font="Symbol" w:char="F0B7"/>
            </w:r>
            <w:r w:rsidRPr="004507A5">
              <w:rPr>
                <w:sz w:val="16"/>
                <w:szCs w:val="16"/>
              </w:rPr>
              <w:t xml:space="preserve"> Recognise the impact of diet, exercise, drugs and lifestyle on the way their bodies function. </w:t>
            </w:r>
          </w:p>
          <w:p w14:paraId="229C054D" w14:textId="50CCB716" w:rsidR="004507A5" w:rsidRDefault="004507A5" w:rsidP="00AF6342">
            <w:pPr>
              <w:rPr>
                <w:b/>
                <w:bCs/>
                <w:sz w:val="16"/>
                <w:szCs w:val="16"/>
              </w:rPr>
            </w:pPr>
            <w:r w:rsidRPr="004507A5">
              <w:rPr>
                <w:sz w:val="16"/>
                <w:szCs w:val="16"/>
              </w:rPr>
              <w:sym w:font="Symbol" w:char="F0B7"/>
            </w:r>
            <w:r w:rsidRPr="004507A5">
              <w:rPr>
                <w:sz w:val="16"/>
                <w:szCs w:val="16"/>
              </w:rPr>
              <w:t xml:space="preserve"> Describe the ways in which nutrients and water are transported within animals, including humans.</w:t>
            </w:r>
          </w:p>
        </w:tc>
      </w:tr>
      <w:tr w:rsidR="004507A5" w14:paraId="41CB967C" w14:textId="77777777" w:rsidTr="00AF6342">
        <w:tblPrEx>
          <w:tblLook w:val="0000" w:firstRow="0" w:lastRow="0" w:firstColumn="0" w:lastColumn="0" w:noHBand="0" w:noVBand="0"/>
        </w:tblPrEx>
        <w:trPr>
          <w:trHeight w:val="420"/>
        </w:trPr>
        <w:tc>
          <w:tcPr>
            <w:tcW w:w="13948" w:type="dxa"/>
            <w:gridSpan w:val="8"/>
          </w:tcPr>
          <w:p w14:paraId="55589150" w14:textId="564E296E" w:rsidR="004507A5" w:rsidRPr="004507A5" w:rsidRDefault="004507A5" w:rsidP="00AF6342">
            <w:pPr>
              <w:jc w:val="center"/>
              <w:rPr>
                <w:b/>
                <w:bCs/>
              </w:rPr>
            </w:pPr>
            <w:r w:rsidRPr="004507A5">
              <w:rPr>
                <w:b/>
                <w:bCs/>
              </w:rPr>
              <w:lastRenderedPageBreak/>
              <w:t>Year 6 – Animals including humans</w:t>
            </w:r>
          </w:p>
        </w:tc>
      </w:tr>
      <w:tr w:rsidR="004507A5" w14:paraId="7D842463" w14:textId="4494C2BD" w:rsidTr="00AF6342">
        <w:tblPrEx>
          <w:tblLook w:val="0000" w:firstRow="0" w:lastRow="0" w:firstColumn="0" w:lastColumn="0" w:noHBand="0" w:noVBand="0"/>
        </w:tblPrEx>
        <w:trPr>
          <w:trHeight w:val="420"/>
        </w:trPr>
        <w:tc>
          <w:tcPr>
            <w:tcW w:w="9351" w:type="dxa"/>
            <w:gridSpan w:val="5"/>
          </w:tcPr>
          <w:p w14:paraId="59C3A2B2" w14:textId="77777777" w:rsidR="004507A5" w:rsidRPr="004507A5" w:rsidRDefault="004507A5" w:rsidP="00AF6342">
            <w:pPr>
              <w:rPr>
                <w:b/>
                <w:bCs/>
                <w:sz w:val="20"/>
                <w:szCs w:val="20"/>
              </w:rPr>
            </w:pPr>
            <w:r w:rsidRPr="004507A5">
              <w:rPr>
                <w:b/>
                <w:bCs/>
                <w:sz w:val="20"/>
                <w:szCs w:val="20"/>
              </w:rPr>
              <w:t xml:space="preserve">National Curriculum Objectives: </w:t>
            </w:r>
          </w:p>
          <w:p w14:paraId="202094A5" w14:textId="77777777" w:rsidR="004507A5" w:rsidRDefault="004507A5" w:rsidP="00AF6342">
            <w:pPr>
              <w:rPr>
                <w:sz w:val="16"/>
                <w:szCs w:val="16"/>
              </w:rPr>
            </w:pPr>
            <w:r w:rsidRPr="004507A5">
              <w:rPr>
                <w:sz w:val="16"/>
                <w:szCs w:val="16"/>
              </w:rPr>
              <w:sym w:font="Symbol" w:char="F0B7"/>
            </w:r>
            <w:r w:rsidRPr="004507A5">
              <w:rPr>
                <w:sz w:val="16"/>
                <w:szCs w:val="16"/>
              </w:rPr>
              <w:t xml:space="preserve"> Identify and name the main parts of the human circulatory system, and describe the functions of the heart, blood vessels and blood. </w:t>
            </w:r>
          </w:p>
          <w:p w14:paraId="3B004D6B" w14:textId="77777777" w:rsidR="004507A5" w:rsidRDefault="004507A5" w:rsidP="00AF6342">
            <w:pPr>
              <w:rPr>
                <w:sz w:val="16"/>
                <w:szCs w:val="16"/>
              </w:rPr>
            </w:pPr>
            <w:r w:rsidRPr="004507A5">
              <w:rPr>
                <w:sz w:val="16"/>
                <w:szCs w:val="16"/>
              </w:rPr>
              <w:sym w:font="Symbol" w:char="F0B7"/>
            </w:r>
            <w:r w:rsidRPr="004507A5">
              <w:rPr>
                <w:sz w:val="16"/>
                <w:szCs w:val="16"/>
              </w:rPr>
              <w:t xml:space="preserve"> Recognise the impact of diet, exercise, drugs and lifestyle on the way their bodies function. </w:t>
            </w:r>
          </w:p>
          <w:p w14:paraId="3EF113A6" w14:textId="77777777" w:rsidR="004507A5" w:rsidRDefault="004507A5" w:rsidP="00AF6342">
            <w:pPr>
              <w:rPr>
                <w:sz w:val="16"/>
                <w:szCs w:val="16"/>
              </w:rPr>
            </w:pPr>
            <w:r w:rsidRPr="004507A5">
              <w:rPr>
                <w:sz w:val="16"/>
                <w:szCs w:val="16"/>
              </w:rPr>
              <w:sym w:font="Symbol" w:char="F0B7"/>
            </w:r>
            <w:r w:rsidRPr="004507A5">
              <w:rPr>
                <w:sz w:val="16"/>
                <w:szCs w:val="16"/>
              </w:rPr>
              <w:t xml:space="preserve"> Describe the ways in which nutrients and water are transported within animals, including humans. </w:t>
            </w:r>
          </w:p>
          <w:p w14:paraId="2536142B" w14:textId="77777777" w:rsidR="004507A5" w:rsidRDefault="004507A5" w:rsidP="00AF6342">
            <w:pPr>
              <w:rPr>
                <w:sz w:val="16"/>
                <w:szCs w:val="16"/>
              </w:rPr>
            </w:pPr>
          </w:p>
          <w:p w14:paraId="099A3F89" w14:textId="1EDAE345" w:rsidR="004507A5" w:rsidRPr="004507A5" w:rsidRDefault="004507A5" w:rsidP="00AF6342">
            <w:pPr>
              <w:rPr>
                <w:b/>
                <w:bCs/>
                <w:sz w:val="16"/>
                <w:szCs w:val="16"/>
              </w:rPr>
            </w:pPr>
            <w:r w:rsidRPr="004507A5">
              <w:rPr>
                <w:sz w:val="16"/>
                <w:szCs w:val="16"/>
              </w:rPr>
              <w:t>Pupils should build on their learning from years 3 and 4 about the main body parts and internal organs (skeletal, muscular and digestive system) to explore and answer questions that help them to understand how the circulatory system enables the body to function. Pupils should learn how to keep their bodies healthy and how their bodies might be damaged – including how some drugs and other substances can be harmful to the human body. Pupils might work scientifically by: exploring the work of scientists and scientific research about the relationship between diet, exercise, drugs, lifestyle and health.</w:t>
            </w:r>
          </w:p>
        </w:tc>
        <w:tc>
          <w:tcPr>
            <w:tcW w:w="4597" w:type="dxa"/>
            <w:gridSpan w:val="3"/>
          </w:tcPr>
          <w:p w14:paraId="7510804B" w14:textId="77777777" w:rsidR="004507A5" w:rsidRPr="004507A5" w:rsidRDefault="004507A5" w:rsidP="00AF6342">
            <w:pPr>
              <w:rPr>
                <w:b/>
                <w:bCs/>
                <w:sz w:val="20"/>
                <w:szCs w:val="20"/>
              </w:rPr>
            </w:pPr>
            <w:r w:rsidRPr="004507A5">
              <w:rPr>
                <w:b/>
                <w:bCs/>
                <w:sz w:val="20"/>
                <w:szCs w:val="20"/>
              </w:rPr>
              <w:t xml:space="preserve">Key Ideas </w:t>
            </w:r>
          </w:p>
          <w:p w14:paraId="21697964" w14:textId="77777777" w:rsidR="004507A5" w:rsidRPr="004507A5" w:rsidRDefault="004507A5" w:rsidP="00AF6342">
            <w:pPr>
              <w:rPr>
                <w:sz w:val="16"/>
                <w:szCs w:val="16"/>
              </w:rPr>
            </w:pPr>
            <w:r w:rsidRPr="004507A5">
              <w:rPr>
                <w:sz w:val="16"/>
                <w:szCs w:val="16"/>
              </w:rPr>
              <w:t xml:space="preserve">a) The heart pumps blood around the body. </w:t>
            </w:r>
          </w:p>
          <w:p w14:paraId="72C65415" w14:textId="77777777" w:rsidR="004507A5" w:rsidRPr="004507A5" w:rsidRDefault="004507A5" w:rsidP="00AF6342">
            <w:pPr>
              <w:rPr>
                <w:sz w:val="16"/>
                <w:szCs w:val="16"/>
              </w:rPr>
            </w:pPr>
            <w:r w:rsidRPr="004507A5">
              <w:rPr>
                <w:sz w:val="16"/>
                <w:szCs w:val="16"/>
              </w:rPr>
              <w:t xml:space="preserve">b) Oxygen is breathed into the lungs where it is absorbed by the blood. </w:t>
            </w:r>
          </w:p>
          <w:p w14:paraId="19FF9D36" w14:textId="6662AE51" w:rsidR="004507A5" w:rsidRPr="004507A5" w:rsidRDefault="004507A5" w:rsidP="00AF6342">
            <w:pPr>
              <w:rPr>
                <w:b/>
                <w:bCs/>
              </w:rPr>
            </w:pPr>
            <w:r w:rsidRPr="004507A5">
              <w:rPr>
                <w:sz w:val="16"/>
                <w:szCs w:val="16"/>
              </w:rPr>
              <w:t>c) Muscles need oxygen to release energy from food to do work. (Oxygen is taken into the blood in the lungs; the heart pumps the blood through blood vessels to the muscles; the muscles take oxygen and nutrients from the blood.)</w:t>
            </w:r>
          </w:p>
        </w:tc>
      </w:tr>
      <w:tr w:rsidR="004507A5" w14:paraId="6495ED25" w14:textId="2209B9BC" w:rsidTr="00AF6342">
        <w:tblPrEx>
          <w:tblLook w:val="0000" w:firstRow="0" w:lastRow="0" w:firstColumn="0" w:lastColumn="0" w:noHBand="0" w:noVBand="0"/>
        </w:tblPrEx>
        <w:trPr>
          <w:trHeight w:val="420"/>
        </w:trPr>
        <w:tc>
          <w:tcPr>
            <w:tcW w:w="1725" w:type="dxa"/>
          </w:tcPr>
          <w:p w14:paraId="1E357E52" w14:textId="2D26F468" w:rsidR="004507A5" w:rsidRPr="004507A5" w:rsidRDefault="004507A5" w:rsidP="00AF6342">
            <w:pPr>
              <w:rPr>
                <w:b/>
                <w:bCs/>
                <w:sz w:val="20"/>
                <w:szCs w:val="20"/>
              </w:rPr>
            </w:pPr>
            <w:r>
              <w:rPr>
                <w:b/>
                <w:bCs/>
                <w:sz w:val="20"/>
                <w:szCs w:val="20"/>
              </w:rPr>
              <w:t>Prior Learning</w:t>
            </w:r>
          </w:p>
        </w:tc>
        <w:tc>
          <w:tcPr>
            <w:tcW w:w="7626" w:type="dxa"/>
            <w:gridSpan w:val="4"/>
          </w:tcPr>
          <w:p w14:paraId="74842C62" w14:textId="77777777" w:rsidR="004507A5" w:rsidRPr="004507A5" w:rsidRDefault="004507A5" w:rsidP="00AF6342">
            <w:pPr>
              <w:rPr>
                <w:b/>
                <w:bCs/>
                <w:sz w:val="20"/>
                <w:szCs w:val="20"/>
              </w:rPr>
            </w:pPr>
          </w:p>
        </w:tc>
        <w:tc>
          <w:tcPr>
            <w:tcW w:w="2919" w:type="dxa"/>
            <w:gridSpan w:val="2"/>
          </w:tcPr>
          <w:p w14:paraId="053BDCE5" w14:textId="4ED59222" w:rsidR="004507A5" w:rsidRPr="004507A5" w:rsidRDefault="004507A5" w:rsidP="00AF6342">
            <w:pPr>
              <w:rPr>
                <w:b/>
                <w:bCs/>
                <w:sz w:val="20"/>
                <w:szCs w:val="20"/>
              </w:rPr>
            </w:pPr>
          </w:p>
        </w:tc>
        <w:tc>
          <w:tcPr>
            <w:tcW w:w="1678" w:type="dxa"/>
          </w:tcPr>
          <w:p w14:paraId="6A272568" w14:textId="348AE08F" w:rsidR="004507A5" w:rsidRPr="004507A5" w:rsidRDefault="004507A5" w:rsidP="00AF6342">
            <w:pPr>
              <w:ind w:left="162"/>
              <w:rPr>
                <w:b/>
                <w:bCs/>
                <w:sz w:val="20"/>
                <w:szCs w:val="20"/>
              </w:rPr>
            </w:pPr>
            <w:r>
              <w:rPr>
                <w:b/>
                <w:bCs/>
                <w:sz w:val="20"/>
                <w:szCs w:val="20"/>
              </w:rPr>
              <w:t>Vocabulary</w:t>
            </w:r>
          </w:p>
        </w:tc>
      </w:tr>
      <w:tr w:rsidR="004507A5" w:rsidRPr="004507A5" w14:paraId="0E483A9C" w14:textId="28899E56" w:rsidTr="00AF6342">
        <w:tblPrEx>
          <w:tblLook w:val="0000" w:firstRow="0" w:lastRow="0" w:firstColumn="0" w:lastColumn="0" w:noHBand="0" w:noVBand="0"/>
        </w:tblPrEx>
        <w:trPr>
          <w:trHeight w:val="420"/>
        </w:trPr>
        <w:tc>
          <w:tcPr>
            <w:tcW w:w="1725" w:type="dxa"/>
          </w:tcPr>
          <w:p w14:paraId="55D4D177" w14:textId="77777777" w:rsidR="004507A5" w:rsidRPr="004507A5" w:rsidRDefault="004507A5" w:rsidP="00AF6342">
            <w:pPr>
              <w:rPr>
                <w:sz w:val="16"/>
                <w:szCs w:val="16"/>
              </w:rPr>
            </w:pPr>
            <w:r w:rsidRPr="004507A5">
              <w:rPr>
                <w:b/>
                <w:bCs/>
                <w:sz w:val="20"/>
                <w:szCs w:val="20"/>
              </w:rPr>
              <w:t>In Year 5</w:t>
            </w:r>
            <w:r w:rsidRPr="004507A5">
              <w:rPr>
                <w:sz w:val="16"/>
                <w:szCs w:val="16"/>
              </w:rPr>
              <w:t xml:space="preserve">: </w:t>
            </w:r>
          </w:p>
          <w:p w14:paraId="77A20D08" w14:textId="77777777" w:rsidR="004507A5" w:rsidRPr="004507A5" w:rsidRDefault="004507A5" w:rsidP="00AF6342">
            <w:pPr>
              <w:rPr>
                <w:sz w:val="16"/>
                <w:szCs w:val="16"/>
              </w:rPr>
            </w:pPr>
            <w:r w:rsidRPr="004507A5">
              <w:rPr>
                <w:sz w:val="16"/>
                <w:szCs w:val="16"/>
              </w:rPr>
              <w:sym w:font="Symbol" w:char="F0B7"/>
            </w:r>
            <w:r w:rsidRPr="004507A5">
              <w:rPr>
                <w:sz w:val="16"/>
                <w:szCs w:val="16"/>
              </w:rPr>
              <w:t xml:space="preserve"> Know the life cycle of different living things, e.g. Mammal, amphibian, insect bird. </w:t>
            </w:r>
            <w:r w:rsidRPr="004507A5">
              <w:rPr>
                <w:sz w:val="16"/>
                <w:szCs w:val="16"/>
              </w:rPr>
              <w:sym w:font="Symbol" w:char="F0B7"/>
            </w:r>
            <w:r w:rsidRPr="004507A5">
              <w:rPr>
                <w:sz w:val="16"/>
                <w:szCs w:val="16"/>
              </w:rPr>
              <w:t xml:space="preserve"> Know the differences between different life cycles. </w:t>
            </w:r>
          </w:p>
          <w:p w14:paraId="07A88EDF" w14:textId="6074B073" w:rsidR="004507A5" w:rsidRPr="004507A5" w:rsidRDefault="004507A5" w:rsidP="00AF6342">
            <w:pPr>
              <w:rPr>
                <w:b/>
                <w:bCs/>
                <w:sz w:val="16"/>
                <w:szCs w:val="16"/>
              </w:rPr>
            </w:pPr>
            <w:r w:rsidRPr="004507A5">
              <w:rPr>
                <w:sz w:val="16"/>
                <w:szCs w:val="16"/>
              </w:rPr>
              <w:sym w:font="Symbol" w:char="F0B7"/>
            </w:r>
            <w:r w:rsidRPr="004507A5">
              <w:rPr>
                <w:sz w:val="16"/>
                <w:szCs w:val="16"/>
              </w:rPr>
              <w:t xml:space="preserve"> Know the process of reproduction in plants. </w:t>
            </w:r>
            <w:r w:rsidRPr="004507A5">
              <w:rPr>
                <w:sz w:val="16"/>
                <w:szCs w:val="16"/>
              </w:rPr>
              <w:sym w:font="Symbol" w:char="F0B7"/>
            </w:r>
            <w:r w:rsidRPr="004507A5">
              <w:rPr>
                <w:sz w:val="16"/>
                <w:szCs w:val="16"/>
              </w:rPr>
              <w:t xml:space="preserve"> Know the process of reproduction in animals</w:t>
            </w:r>
          </w:p>
        </w:tc>
        <w:tc>
          <w:tcPr>
            <w:tcW w:w="2381" w:type="dxa"/>
          </w:tcPr>
          <w:p w14:paraId="0002B492" w14:textId="77777777" w:rsidR="004507A5" w:rsidRPr="004507A5" w:rsidRDefault="004507A5" w:rsidP="00AF6342">
            <w:pPr>
              <w:rPr>
                <w:b/>
                <w:bCs/>
                <w:sz w:val="20"/>
                <w:szCs w:val="20"/>
              </w:rPr>
            </w:pPr>
            <w:r w:rsidRPr="004507A5">
              <w:rPr>
                <w:b/>
                <w:bCs/>
                <w:sz w:val="20"/>
                <w:szCs w:val="20"/>
              </w:rPr>
              <w:t xml:space="preserve">Chapter 1: </w:t>
            </w:r>
          </w:p>
          <w:p w14:paraId="687DA7BF" w14:textId="41698896" w:rsidR="004507A5" w:rsidRPr="004507A5" w:rsidRDefault="004507A5" w:rsidP="00AF6342">
            <w:pPr>
              <w:rPr>
                <w:b/>
                <w:bCs/>
                <w:sz w:val="16"/>
                <w:szCs w:val="16"/>
              </w:rPr>
            </w:pPr>
            <w:r w:rsidRPr="004507A5">
              <w:rPr>
                <w:sz w:val="16"/>
                <w:szCs w:val="16"/>
              </w:rPr>
              <w:t xml:space="preserve">Getting oxygen into the blood. All animals need oxygen to survive. Air is breathed into the lungs where the oxygen in the air is passed into the blood. Every part of </w:t>
            </w:r>
            <w:proofErr w:type="gramStart"/>
            <w:r w:rsidRPr="004507A5">
              <w:rPr>
                <w:sz w:val="16"/>
                <w:szCs w:val="16"/>
              </w:rPr>
              <w:t>animals</w:t>
            </w:r>
            <w:proofErr w:type="gramEnd"/>
            <w:r w:rsidRPr="004507A5">
              <w:rPr>
                <w:sz w:val="16"/>
                <w:szCs w:val="16"/>
              </w:rPr>
              <w:t xml:space="preserve"> bodies need oxygen, especially muscles</w:t>
            </w:r>
            <w:r w:rsidR="0006522B">
              <w:rPr>
                <w:sz w:val="16"/>
                <w:szCs w:val="16"/>
              </w:rPr>
              <w:t>.</w:t>
            </w:r>
            <w:r w:rsidRPr="004507A5">
              <w:rPr>
                <w:sz w:val="16"/>
                <w:szCs w:val="16"/>
              </w:rPr>
              <w:t xml:space="preserve"> </w:t>
            </w:r>
            <w:proofErr w:type="spellStart"/>
            <w:r w:rsidRPr="004507A5">
              <w:rPr>
                <w:sz w:val="16"/>
                <w:szCs w:val="16"/>
              </w:rPr>
              <w:t>Muscles</w:t>
            </w:r>
            <w:proofErr w:type="spellEnd"/>
            <w:r w:rsidRPr="004507A5">
              <w:rPr>
                <w:sz w:val="16"/>
                <w:szCs w:val="16"/>
              </w:rPr>
              <w:t xml:space="preserve"> need a supply of oxygen and sugar to make them work, they are supplied this by the blood.</w:t>
            </w:r>
          </w:p>
        </w:tc>
        <w:tc>
          <w:tcPr>
            <w:tcW w:w="5245" w:type="dxa"/>
            <w:gridSpan w:val="3"/>
          </w:tcPr>
          <w:p w14:paraId="7698FE2F" w14:textId="77777777" w:rsidR="004507A5" w:rsidRDefault="004507A5" w:rsidP="00AF6342">
            <w:pPr>
              <w:rPr>
                <w:b/>
                <w:bCs/>
                <w:sz w:val="20"/>
                <w:szCs w:val="20"/>
              </w:rPr>
            </w:pPr>
            <w:r w:rsidRPr="004507A5">
              <w:rPr>
                <w:b/>
                <w:bCs/>
                <w:sz w:val="20"/>
                <w:szCs w:val="20"/>
              </w:rPr>
              <w:t>The blood circulation model</w:t>
            </w:r>
          </w:p>
          <w:p w14:paraId="3EE615DD" w14:textId="77777777" w:rsidR="004507A5" w:rsidRDefault="004507A5" w:rsidP="00AF6342">
            <w:pPr>
              <w:rPr>
                <w:sz w:val="16"/>
                <w:szCs w:val="16"/>
              </w:rPr>
            </w:pPr>
            <w:r w:rsidRPr="0006522B">
              <w:rPr>
                <w:sz w:val="16"/>
                <w:szCs w:val="16"/>
              </w:rPr>
              <w:t>The blood circulates around the body in a way that ensures all muscles in the body get a supply of oxygen and sugar</w:t>
            </w:r>
            <w:r w:rsidR="0006522B">
              <w:rPr>
                <w:sz w:val="16"/>
                <w:szCs w:val="16"/>
              </w:rPr>
              <w:t>.</w:t>
            </w:r>
          </w:p>
          <w:p w14:paraId="53144AFA" w14:textId="77777777" w:rsidR="0006522B" w:rsidRDefault="0006522B" w:rsidP="00AF6342">
            <w:pPr>
              <w:rPr>
                <w:sz w:val="16"/>
                <w:szCs w:val="16"/>
              </w:rPr>
            </w:pPr>
            <w:r w:rsidRPr="0006522B">
              <w:rPr>
                <w:sz w:val="16"/>
                <w:szCs w:val="16"/>
              </w:rPr>
              <w:t>The heart pumps blood to every muscle in the body. The circulatory route must allow the blood to collect oxygen from the lungs, sugar from the intestines and visit muscles.</w:t>
            </w:r>
          </w:p>
          <w:p w14:paraId="7F9B5C41" w14:textId="2F9B1063" w:rsidR="0006522B" w:rsidRPr="0006522B" w:rsidRDefault="0006522B" w:rsidP="00AF6342">
            <w:pPr>
              <w:rPr>
                <w:b/>
                <w:bCs/>
                <w:sz w:val="16"/>
                <w:szCs w:val="16"/>
              </w:rPr>
            </w:pPr>
          </w:p>
        </w:tc>
        <w:tc>
          <w:tcPr>
            <w:tcW w:w="2919" w:type="dxa"/>
            <w:gridSpan w:val="2"/>
          </w:tcPr>
          <w:p w14:paraId="37994711" w14:textId="5E02E1BE" w:rsidR="004507A5" w:rsidRPr="004507A5" w:rsidRDefault="0006522B" w:rsidP="00AF6342">
            <w:pPr>
              <w:rPr>
                <w:b/>
                <w:bCs/>
                <w:sz w:val="16"/>
                <w:szCs w:val="16"/>
              </w:rPr>
            </w:pPr>
            <w:r>
              <w:rPr>
                <w:b/>
                <w:bCs/>
                <w:noProof/>
                <w:sz w:val="16"/>
                <w:szCs w:val="16"/>
              </w:rPr>
              <w:drawing>
                <wp:anchor distT="0" distB="0" distL="114300" distR="114300" simplePos="0" relativeHeight="251658240" behindDoc="0" locked="0" layoutInCell="1" allowOverlap="1" wp14:anchorId="0A2E97DC" wp14:editId="064325A7">
                  <wp:simplePos x="6924675" y="2762250"/>
                  <wp:positionH relativeFrom="margin">
                    <wp:align>center</wp:align>
                  </wp:positionH>
                  <wp:positionV relativeFrom="margin">
                    <wp:align>top</wp:align>
                  </wp:positionV>
                  <wp:extent cx="950595" cy="130492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0032"/>
                          <a:stretch/>
                        </pic:blipFill>
                        <pic:spPr bwMode="auto">
                          <a:xfrm>
                            <a:off x="0" y="0"/>
                            <a:ext cx="950595" cy="130492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678" w:type="dxa"/>
          </w:tcPr>
          <w:p w14:paraId="428C1033" w14:textId="0C3DA8B4" w:rsidR="004507A5" w:rsidRPr="0006522B" w:rsidRDefault="0006522B" w:rsidP="00AF6342">
            <w:pPr>
              <w:rPr>
                <w:b/>
                <w:bCs/>
                <w:sz w:val="16"/>
                <w:szCs w:val="16"/>
              </w:rPr>
            </w:pPr>
            <w:r w:rsidRPr="0006522B">
              <w:rPr>
                <w:sz w:val="16"/>
                <w:szCs w:val="16"/>
              </w:rPr>
              <w:t>Oxygenated, Deoxygenated, Valve, Exercise, Respiration Circulatory system, heart, lungs, blood vessels, blood, artery, vein, pulmonary, alveoli, capillary, digestive, transport, gas exchange, villi, nutrients, water, oxygen, alcohol, drugs, tobacco.</w:t>
            </w:r>
          </w:p>
        </w:tc>
      </w:tr>
      <w:tr w:rsidR="0006522B" w:rsidRPr="004507A5" w14:paraId="38FEC150" w14:textId="77777777" w:rsidTr="00AF6342">
        <w:tblPrEx>
          <w:tblLook w:val="0000" w:firstRow="0" w:lastRow="0" w:firstColumn="0" w:lastColumn="0" w:noHBand="0" w:noVBand="0"/>
        </w:tblPrEx>
        <w:trPr>
          <w:trHeight w:val="420"/>
        </w:trPr>
        <w:tc>
          <w:tcPr>
            <w:tcW w:w="1725" w:type="dxa"/>
          </w:tcPr>
          <w:p w14:paraId="3C088322" w14:textId="77777777" w:rsidR="0006522B" w:rsidRPr="004507A5" w:rsidRDefault="0006522B" w:rsidP="00AF6342">
            <w:pPr>
              <w:rPr>
                <w:b/>
                <w:bCs/>
                <w:sz w:val="20"/>
                <w:szCs w:val="20"/>
              </w:rPr>
            </w:pPr>
          </w:p>
        </w:tc>
        <w:tc>
          <w:tcPr>
            <w:tcW w:w="2381" w:type="dxa"/>
          </w:tcPr>
          <w:p w14:paraId="62C67844" w14:textId="77777777" w:rsidR="0006522B" w:rsidRDefault="0006522B" w:rsidP="00AF6342">
            <w:pPr>
              <w:rPr>
                <w:sz w:val="16"/>
                <w:szCs w:val="16"/>
              </w:rPr>
            </w:pPr>
            <w:r w:rsidRPr="0006522B">
              <w:rPr>
                <w:sz w:val="16"/>
                <w:szCs w:val="16"/>
              </w:rPr>
              <w:t xml:space="preserve">How does the size of a person affect their lung capacity? </w:t>
            </w:r>
          </w:p>
          <w:p w14:paraId="2D9B805A" w14:textId="2C736A6C" w:rsidR="0006522B" w:rsidRPr="004507A5" w:rsidRDefault="0006522B" w:rsidP="00AF6342">
            <w:pPr>
              <w:rPr>
                <w:b/>
                <w:bCs/>
                <w:sz w:val="20"/>
                <w:szCs w:val="20"/>
              </w:rPr>
            </w:pPr>
            <w:r w:rsidRPr="0006522B">
              <w:rPr>
                <w:sz w:val="16"/>
                <w:szCs w:val="16"/>
              </w:rPr>
              <w:sym w:font="Symbol" w:char="F0B7"/>
            </w:r>
            <w:r w:rsidRPr="0006522B">
              <w:rPr>
                <w:sz w:val="16"/>
                <w:szCs w:val="16"/>
              </w:rPr>
              <w:t xml:space="preserve"> Candles need oxygen to burn. How is the time a candle burns for affected by the amount of times I have breathed in and out the air that</w:t>
            </w:r>
            <w:r>
              <w:t xml:space="preserve"> </w:t>
            </w:r>
            <w:r w:rsidRPr="0006522B">
              <w:rPr>
                <w:sz w:val="16"/>
                <w:szCs w:val="16"/>
              </w:rPr>
              <w:t>it</w:t>
            </w:r>
            <w:r>
              <w:t xml:space="preserve"> </w:t>
            </w:r>
            <w:r w:rsidRPr="0006522B">
              <w:rPr>
                <w:sz w:val="16"/>
                <w:szCs w:val="16"/>
              </w:rPr>
              <w:t>burns in?</w:t>
            </w:r>
          </w:p>
        </w:tc>
        <w:tc>
          <w:tcPr>
            <w:tcW w:w="5245" w:type="dxa"/>
            <w:gridSpan w:val="3"/>
          </w:tcPr>
          <w:p w14:paraId="5A931468" w14:textId="77777777" w:rsidR="0006522B" w:rsidRDefault="0006522B" w:rsidP="00AF6342">
            <w:pPr>
              <w:rPr>
                <w:sz w:val="16"/>
                <w:szCs w:val="16"/>
              </w:rPr>
            </w:pPr>
            <w:r w:rsidRPr="0006522B">
              <w:rPr>
                <w:sz w:val="16"/>
                <w:szCs w:val="16"/>
              </w:rPr>
              <w:t xml:space="preserve">How does the size of the muscle we exercise affect our pulse rate? </w:t>
            </w:r>
          </w:p>
          <w:p w14:paraId="4E9BB0A1" w14:textId="77777777" w:rsidR="0006522B" w:rsidRDefault="0006522B" w:rsidP="00AF6342">
            <w:pPr>
              <w:rPr>
                <w:sz w:val="16"/>
                <w:szCs w:val="16"/>
              </w:rPr>
            </w:pPr>
            <w:r w:rsidRPr="0006522B">
              <w:rPr>
                <w:sz w:val="16"/>
                <w:szCs w:val="16"/>
              </w:rPr>
              <w:sym w:font="Symbol" w:char="F0B7"/>
            </w:r>
            <w:r w:rsidRPr="0006522B">
              <w:rPr>
                <w:sz w:val="16"/>
                <w:szCs w:val="16"/>
              </w:rPr>
              <w:t xml:space="preserve"> How does sustained, gentle exercise affect our pulse rate? </w:t>
            </w:r>
          </w:p>
          <w:p w14:paraId="6D33514C" w14:textId="77777777" w:rsidR="0006522B" w:rsidRDefault="0006522B" w:rsidP="00AF6342">
            <w:pPr>
              <w:rPr>
                <w:sz w:val="16"/>
                <w:szCs w:val="16"/>
              </w:rPr>
            </w:pPr>
            <w:r w:rsidRPr="0006522B">
              <w:rPr>
                <w:sz w:val="16"/>
                <w:szCs w:val="16"/>
              </w:rPr>
              <w:sym w:font="Symbol" w:char="F0B7"/>
            </w:r>
            <w:r w:rsidRPr="0006522B">
              <w:rPr>
                <w:sz w:val="16"/>
                <w:szCs w:val="16"/>
              </w:rPr>
              <w:t xml:space="preserve"> Use the model to predict the body wide symptoms of: 1. A disease that reduces the lungs ability to transfer oxygen to the blood. 2. A disease that restricts the amount of blood that can flow around the body. </w:t>
            </w:r>
          </w:p>
          <w:p w14:paraId="2039343E" w14:textId="77777777" w:rsidR="0006522B" w:rsidRDefault="0006522B" w:rsidP="00AF6342">
            <w:pPr>
              <w:rPr>
                <w:sz w:val="16"/>
                <w:szCs w:val="16"/>
              </w:rPr>
            </w:pPr>
            <w:r w:rsidRPr="0006522B">
              <w:rPr>
                <w:sz w:val="16"/>
                <w:szCs w:val="16"/>
              </w:rPr>
              <w:sym w:font="Symbol" w:char="F0B7"/>
            </w:r>
            <w:r w:rsidRPr="0006522B">
              <w:rPr>
                <w:sz w:val="16"/>
                <w:szCs w:val="16"/>
              </w:rPr>
              <w:t xml:space="preserve"> How might the circulatory system be different for an elephant or a humming bird? </w:t>
            </w:r>
          </w:p>
          <w:p w14:paraId="0A4E08B3" w14:textId="77777777" w:rsidR="0006522B" w:rsidRDefault="0006522B" w:rsidP="00AF6342">
            <w:pPr>
              <w:rPr>
                <w:sz w:val="16"/>
                <w:szCs w:val="16"/>
              </w:rPr>
            </w:pPr>
            <w:r w:rsidRPr="0006522B">
              <w:rPr>
                <w:sz w:val="16"/>
                <w:szCs w:val="16"/>
              </w:rPr>
              <w:sym w:font="Symbol" w:char="F0B7"/>
            </w:r>
            <w:r w:rsidRPr="0006522B">
              <w:rPr>
                <w:sz w:val="16"/>
                <w:szCs w:val="16"/>
              </w:rPr>
              <w:t xml:space="preserve"> Does your exhaled air always contain the same amount of oxygen or does exercise change this? (Use the burning candles in jars test) </w:t>
            </w:r>
          </w:p>
          <w:p w14:paraId="4197BDBC" w14:textId="4D95E3B9" w:rsidR="0006522B" w:rsidRPr="0006522B" w:rsidRDefault="0006522B" w:rsidP="00AF6342">
            <w:pPr>
              <w:rPr>
                <w:b/>
                <w:bCs/>
                <w:sz w:val="16"/>
                <w:szCs w:val="16"/>
              </w:rPr>
            </w:pPr>
            <w:r w:rsidRPr="0006522B">
              <w:rPr>
                <w:sz w:val="16"/>
                <w:szCs w:val="16"/>
              </w:rPr>
              <w:sym w:font="Symbol" w:char="F0B7"/>
            </w:r>
            <w:r w:rsidRPr="0006522B">
              <w:rPr>
                <w:sz w:val="16"/>
                <w:szCs w:val="16"/>
              </w:rPr>
              <w:t xml:space="preserve"> How might doing exercise at the top of a mountain affect the body (less air at altitude)</w:t>
            </w:r>
          </w:p>
        </w:tc>
        <w:tc>
          <w:tcPr>
            <w:tcW w:w="2919" w:type="dxa"/>
            <w:gridSpan w:val="2"/>
          </w:tcPr>
          <w:p w14:paraId="7556A23F" w14:textId="77777777" w:rsidR="0006522B" w:rsidRDefault="0006522B" w:rsidP="00AF6342">
            <w:pPr>
              <w:rPr>
                <w:b/>
                <w:bCs/>
                <w:noProof/>
                <w:sz w:val="16"/>
                <w:szCs w:val="16"/>
              </w:rPr>
            </w:pPr>
          </w:p>
        </w:tc>
        <w:tc>
          <w:tcPr>
            <w:tcW w:w="1678" w:type="dxa"/>
          </w:tcPr>
          <w:p w14:paraId="179B39A2" w14:textId="77777777" w:rsidR="0006522B" w:rsidRPr="0006522B" w:rsidRDefault="0006522B" w:rsidP="00AF6342">
            <w:pPr>
              <w:rPr>
                <w:sz w:val="16"/>
                <w:szCs w:val="16"/>
              </w:rPr>
            </w:pPr>
          </w:p>
        </w:tc>
      </w:tr>
      <w:tr w:rsidR="00AF6342" w14:paraId="14218A52" w14:textId="77777777" w:rsidTr="00AF6342">
        <w:tblPrEx>
          <w:tblLook w:val="0000" w:firstRow="0" w:lastRow="0" w:firstColumn="0" w:lastColumn="0" w:noHBand="0" w:noVBand="0"/>
        </w:tblPrEx>
        <w:trPr>
          <w:trHeight w:val="341"/>
        </w:trPr>
        <w:tc>
          <w:tcPr>
            <w:tcW w:w="13948" w:type="dxa"/>
            <w:gridSpan w:val="8"/>
          </w:tcPr>
          <w:p w14:paraId="0B6624ED" w14:textId="31EEE696" w:rsidR="00AF6342" w:rsidRDefault="00AF6342" w:rsidP="00AF6342">
            <w:pPr>
              <w:rPr>
                <w:sz w:val="18"/>
                <w:szCs w:val="18"/>
              </w:rPr>
            </w:pPr>
            <w:r w:rsidRPr="00AF6342">
              <w:rPr>
                <w:sz w:val="18"/>
                <w:szCs w:val="18"/>
              </w:rPr>
              <w:t xml:space="preserve">In KS3: </w:t>
            </w:r>
            <w:hyperlink r:id="rId6" w:history="1">
              <w:r w:rsidRPr="000906D1">
                <w:rPr>
                  <w:rStyle w:val="Hyperlink"/>
                  <w:sz w:val="18"/>
                  <w:szCs w:val="18"/>
                </w:rPr>
                <w:t>https://assets.publishing.service.gov.uk/government/uploads/system/uploads/attachment_data/file/335174/SECONDARY_national_curriculum_-_Science_220714.pdf</w:t>
              </w:r>
            </w:hyperlink>
          </w:p>
          <w:p w14:paraId="11C38066" w14:textId="131E45BD" w:rsidR="00AF6342" w:rsidRPr="00AF6342" w:rsidRDefault="00AF6342" w:rsidP="00AF6342">
            <w:pPr>
              <w:rPr>
                <w:b/>
                <w:bCs/>
                <w:sz w:val="18"/>
                <w:szCs w:val="18"/>
              </w:rPr>
            </w:pPr>
          </w:p>
        </w:tc>
      </w:tr>
    </w:tbl>
    <w:p w14:paraId="0E8D77A6" w14:textId="4FC391A7" w:rsidR="008B7342" w:rsidRDefault="008B7342">
      <w:pPr>
        <w:rPr>
          <w:b/>
          <w:bCs/>
          <w:sz w:val="16"/>
          <w:szCs w:val="16"/>
        </w:rPr>
      </w:pPr>
    </w:p>
    <w:p w14:paraId="1CB78857" w14:textId="77777777" w:rsidR="0006522B" w:rsidRPr="004507A5" w:rsidRDefault="0006522B">
      <w:pPr>
        <w:rPr>
          <w:b/>
          <w:bCs/>
          <w:sz w:val="16"/>
          <w:szCs w:val="16"/>
        </w:rPr>
      </w:pPr>
    </w:p>
    <w:sectPr w:rsidR="0006522B" w:rsidRPr="004507A5" w:rsidSect="00541A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631"/>
    <w:multiLevelType w:val="hybridMultilevel"/>
    <w:tmpl w:val="01160F4C"/>
    <w:lvl w:ilvl="0" w:tplc="C51699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A544D"/>
    <w:multiLevelType w:val="hybridMultilevel"/>
    <w:tmpl w:val="98B0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33D7A"/>
    <w:multiLevelType w:val="hybridMultilevel"/>
    <w:tmpl w:val="54BC1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374AD8"/>
    <w:multiLevelType w:val="hybridMultilevel"/>
    <w:tmpl w:val="E64E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E62048"/>
    <w:multiLevelType w:val="hybridMultilevel"/>
    <w:tmpl w:val="645C9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44EED"/>
    <w:multiLevelType w:val="hybridMultilevel"/>
    <w:tmpl w:val="21C4A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D669FC"/>
    <w:multiLevelType w:val="hybridMultilevel"/>
    <w:tmpl w:val="51DCC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351A5E"/>
    <w:multiLevelType w:val="hybridMultilevel"/>
    <w:tmpl w:val="647A3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AB3040"/>
    <w:multiLevelType w:val="hybridMultilevel"/>
    <w:tmpl w:val="504E1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632B6D"/>
    <w:multiLevelType w:val="hybridMultilevel"/>
    <w:tmpl w:val="E014E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8A7260"/>
    <w:multiLevelType w:val="hybridMultilevel"/>
    <w:tmpl w:val="19FE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8"/>
  </w:num>
  <w:num w:numId="6">
    <w:abstractNumId w:val="9"/>
  </w:num>
  <w:num w:numId="7">
    <w:abstractNumId w:val="6"/>
  </w:num>
  <w:num w:numId="8">
    <w:abstractNumId w:val="10"/>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60"/>
    <w:rsid w:val="0006522B"/>
    <w:rsid w:val="00172204"/>
    <w:rsid w:val="001A6B82"/>
    <w:rsid w:val="001D0A33"/>
    <w:rsid w:val="00324C4C"/>
    <w:rsid w:val="00442062"/>
    <w:rsid w:val="004507A5"/>
    <w:rsid w:val="004B209A"/>
    <w:rsid w:val="00541A60"/>
    <w:rsid w:val="00733DA2"/>
    <w:rsid w:val="007E3AAB"/>
    <w:rsid w:val="00846C28"/>
    <w:rsid w:val="00855D8F"/>
    <w:rsid w:val="00887165"/>
    <w:rsid w:val="008B5A03"/>
    <w:rsid w:val="008B7342"/>
    <w:rsid w:val="008D0887"/>
    <w:rsid w:val="008F0F14"/>
    <w:rsid w:val="009165C7"/>
    <w:rsid w:val="00AB784C"/>
    <w:rsid w:val="00AD6104"/>
    <w:rsid w:val="00AF608E"/>
    <w:rsid w:val="00AF6342"/>
    <w:rsid w:val="00B6215F"/>
    <w:rsid w:val="00B65694"/>
    <w:rsid w:val="00BB5B53"/>
    <w:rsid w:val="00BD6360"/>
    <w:rsid w:val="00C47765"/>
    <w:rsid w:val="00CD3B7C"/>
    <w:rsid w:val="00D05CD0"/>
    <w:rsid w:val="00D34152"/>
    <w:rsid w:val="00D902A9"/>
    <w:rsid w:val="00DA3055"/>
    <w:rsid w:val="00DF2CFF"/>
    <w:rsid w:val="00EC676B"/>
    <w:rsid w:val="00F030B2"/>
    <w:rsid w:val="00F9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40ED"/>
  <w15:chartTrackingRefBased/>
  <w15:docId w15:val="{BAD989F2-1774-4D32-BB46-31FC1F2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60"/>
    <w:pPr>
      <w:ind w:left="720"/>
      <w:contextualSpacing/>
    </w:pPr>
  </w:style>
  <w:style w:type="table" w:styleId="TableGrid">
    <w:name w:val="Table Grid"/>
    <w:basedOn w:val="TableNormal"/>
    <w:uiPriority w:val="39"/>
    <w:rsid w:val="0085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342"/>
    <w:rPr>
      <w:color w:val="0563C1" w:themeColor="hyperlink"/>
      <w:u w:val="single"/>
    </w:rPr>
  </w:style>
  <w:style w:type="character" w:styleId="UnresolvedMention">
    <w:name w:val="Unresolved Mention"/>
    <w:basedOn w:val="DefaultParagraphFont"/>
    <w:uiPriority w:val="99"/>
    <w:semiHidden/>
    <w:unhideWhenUsed/>
    <w:rsid w:val="00AF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335174/SECONDARY_national_curriculum_-_Science_220714.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Betteley</dc:creator>
  <cp:keywords/>
  <dc:description/>
  <cp:lastModifiedBy>Nicola Betteley</cp:lastModifiedBy>
  <cp:revision>2</cp:revision>
  <dcterms:created xsi:type="dcterms:W3CDTF">2020-10-28T16:35:00Z</dcterms:created>
  <dcterms:modified xsi:type="dcterms:W3CDTF">2020-10-28T16:35:00Z</dcterms:modified>
</cp:coreProperties>
</file>