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4B70" w14:textId="0B921315" w:rsidR="00956699" w:rsidRPr="00354C10" w:rsidRDefault="00F87FAD" w:rsidP="00F87FAD">
      <w:pPr>
        <w:pStyle w:val="Title"/>
        <w:jc w:val="center"/>
        <w:rPr>
          <w:b/>
          <w:bCs/>
          <w:sz w:val="48"/>
          <w:szCs w:val="48"/>
        </w:rPr>
      </w:pPr>
      <w:r>
        <w:rPr>
          <w:b/>
          <w:bCs/>
          <w:sz w:val="52"/>
          <w:szCs w:val="52"/>
        </w:rPr>
        <w:t>Transition work for A Level</w:t>
      </w:r>
      <w:r w:rsidR="00956699" w:rsidRPr="00354C10">
        <w:rPr>
          <w:b/>
          <w:bCs/>
          <w:sz w:val="52"/>
          <w:szCs w:val="52"/>
        </w:rPr>
        <w:t xml:space="preserve"> </w:t>
      </w:r>
      <w:r w:rsidR="00354C10" w:rsidRPr="00354C10">
        <w:rPr>
          <w:b/>
          <w:bCs/>
          <w:sz w:val="52"/>
          <w:szCs w:val="52"/>
        </w:rPr>
        <w:t>Politics</w:t>
      </w:r>
      <w:r>
        <w:rPr>
          <w:b/>
          <w:bCs/>
          <w:sz w:val="52"/>
          <w:szCs w:val="52"/>
        </w:rPr>
        <w:t xml:space="preserve"> 2024</w:t>
      </w:r>
    </w:p>
    <w:p w14:paraId="6D0C8A61" w14:textId="1525A5F9" w:rsidR="00956699" w:rsidRDefault="00956699" w:rsidP="00956699"/>
    <w:p w14:paraId="7F3A96C4" w14:textId="77777777" w:rsidR="00F87FAD" w:rsidRPr="00F87FAD" w:rsidRDefault="00F87FAD" w:rsidP="00F87FAD">
      <w:pPr>
        <w:spacing w:after="0"/>
        <w:rPr>
          <w:b/>
          <w:bCs/>
          <w:sz w:val="26"/>
          <w:szCs w:val="26"/>
        </w:rPr>
      </w:pPr>
      <w:r w:rsidRPr="00F87FAD">
        <w:rPr>
          <w:b/>
          <w:bCs/>
          <w:sz w:val="26"/>
          <w:szCs w:val="26"/>
        </w:rPr>
        <w:t>Welcome to Politics!</w:t>
      </w:r>
    </w:p>
    <w:p w14:paraId="566EEB8E" w14:textId="0379ADBB" w:rsidR="009429EF" w:rsidRPr="00F87FAD" w:rsidRDefault="00F87FAD" w:rsidP="00F87FAD">
      <w:pPr>
        <w:spacing w:after="0"/>
        <w:rPr>
          <w:sz w:val="26"/>
          <w:szCs w:val="26"/>
        </w:rPr>
      </w:pPr>
      <w:r w:rsidRPr="00F87FAD">
        <w:rPr>
          <w:sz w:val="26"/>
          <w:szCs w:val="26"/>
        </w:rPr>
        <w:t>You have chosen a brilliant new subject to study at A Level. Politics will help you to make sense of the world. Politics is a fast-changing subject, so we are always discussing current issues, events and developments. Politics is also fun. If you engage with the subject, we hope you will learn to enjoy it as much as we do.</w:t>
      </w:r>
      <w:r w:rsidRPr="00F87FAD">
        <w:rPr>
          <w:sz w:val="26"/>
          <w:szCs w:val="26"/>
        </w:rPr>
        <w:cr/>
      </w:r>
    </w:p>
    <w:p w14:paraId="6740BE5E" w14:textId="77777777" w:rsidR="0040201B" w:rsidRDefault="0040201B" w:rsidP="00627B78">
      <w:pPr>
        <w:pStyle w:val="ListParagraph"/>
        <w:ind w:left="0"/>
        <w:rPr>
          <w:b/>
          <w:bCs/>
          <w:sz w:val="26"/>
          <w:szCs w:val="26"/>
        </w:rPr>
      </w:pPr>
    </w:p>
    <w:p w14:paraId="6FF4DF18" w14:textId="7415112C" w:rsidR="009D79FA" w:rsidRDefault="00627B78" w:rsidP="00627B78">
      <w:pPr>
        <w:pStyle w:val="ListParagraph"/>
        <w:ind w:left="0"/>
        <w:rPr>
          <w:b/>
          <w:bCs/>
          <w:sz w:val="26"/>
          <w:szCs w:val="26"/>
        </w:rPr>
      </w:pPr>
      <w:r w:rsidRPr="00627B78">
        <w:rPr>
          <w:b/>
          <w:bCs/>
          <w:sz w:val="26"/>
          <w:szCs w:val="26"/>
        </w:rPr>
        <w:t>Complete the following tasks in preparation for starting the course:</w:t>
      </w:r>
    </w:p>
    <w:p w14:paraId="010EAFF3" w14:textId="77777777" w:rsidR="00627B78" w:rsidRDefault="00627B78" w:rsidP="00627B78">
      <w:pPr>
        <w:pStyle w:val="ListParagraph"/>
        <w:ind w:left="0"/>
        <w:rPr>
          <w:sz w:val="26"/>
          <w:szCs w:val="26"/>
        </w:rPr>
      </w:pPr>
    </w:p>
    <w:p w14:paraId="002CAEC5" w14:textId="268B5015" w:rsidR="00627B78" w:rsidRPr="00B66A44" w:rsidRDefault="00627B78" w:rsidP="00627B78">
      <w:pPr>
        <w:pStyle w:val="ListParagraph"/>
        <w:ind w:left="0"/>
        <w:rPr>
          <w:sz w:val="24"/>
          <w:szCs w:val="24"/>
        </w:rPr>
      </w:pPr>
      <w:r w:rsidRPr="00EC57A4">
        <w:rPr>
          <w:b/>
          <w:bCs/>
          <w:sz w:val="24"/>
          <w:szCs w:val="24"/>
        </w:rPr>
        <w:t>1. Research your local MP</w:t>
      </w:r>
    </w:p>
    <w:p w14:paraId="46043C64" w14:textId="45E85193" w:rsidR="00627B78" w:rsidRPr="00B66A44" w:rsidRDefault="00627B78" w:rsidP="00627B78">
      <w:pPr>
        <w:pStyle w:val="ListParagraph"/>
        <w:numPr>
          <w:ilvl w:val="0"/>
          <w:numId w:val="7"/>
        </w:numPr>
        <w:rPr>
          <w:sz w:val="24"/>
          <w:szCs w:val="24"/>
        </w:rPr>
      </w:pPr>
      <w:r w:rsidRPr="00B66A44">
        <w:rPr>
          <w:sz w:val="24"/>
          <w:szCs w:val="24"/>
        </w:rPr>
        <w:t>Their name and the political party they represent</w:t>
      </w:r>
    </w:p>
    <w:p w14:paraId="7BCC61A3" w14:textId="3C52EDA6" w:rsidR="00627B78" w:rsidRPr="00B66A44" w:rsidRDefault="00627B78" w:rsidP="00627B78">
      <w:pPr>
        <w:pStyle w:val="ListParagraph"/>
        <w:numPr>
          <w:ilvl w:val="0"/>
          <w:numId w:val="7"/>
        </w:numPr>
        <w:rPr>
          <w:sz w:val="24"/>
          <w:szCs w:val="24"/>
        </w:rPr>
      </w:pPr>
      <w:r w:rsidRPr="00B66A44">
        <w:rPr>
          <w:sz w:val="24"/>
          <w:szCs w:val="24"/>
        </w:rPr>
        <w:t>The constituency they represent</w:t>
      </w:r>
    </w:p>
    <w:p w14:paraId="7B133D20" w14:textId="79337172" w:rsidR="00627B78" w:rsidRPr="00B66A44" w:rsidRDefault="00627B78" w:rsidP="00627B78">
      <w:pPr>
        <w:pStyle w:val="ListParagraph"/>
        <w:numPr>
          <w:ilvl w:val="0"/>
          <w:numId w:val="7"/>
        </w:numPr>
        <w:rPr>
          <w:sz w:val="24"/>
          <w:szCs w:val="24"/>
        </w:rPr>
      </w:pPr>
      <w:r w:rsidRPr="00B66A44">
        <w:rPr>
          <w:sz w:val="24"/>
          <w:szCs w:val="24"/>
        </w:rPr>
        <w:t>Their work</w:t>
      </w:r>
      <w:r w:rsidR="00B66A44" w:rsidRPr="00B66A44">
        <w:rPr>
          <w:sz w:val="24"/>
          <w:szCs w:val="24"/>
        </w:rPr>
        <w:t xml:space="preserve"> and issues they have shown an interest in</w:t>
      </w:r>
    </w:p>
    <w:p w14:paraId="5FE6CECC" w14:textId="5F171628" w:rsidR="00B66A44" w:rsidRPr="00B66A44" w:rsidRDefault="00B66A44" w:rsidP="00627B78">
      <w:pPr>
        <w:pStyle w:val="ListParagraph"/>
        <w:numPr>
          <w:ilvl w:val="0"/>
          <w:numId w:val="7"/>
        </w:numPr>
        <w:rPr>
          <w:sz w:val="24"/>
          <w:szCs w:val="24"/>
        </w:rPr>
      </w:pPr>
      <w:r w:rsidRPr="00B66A44">
        <w:rPr>
          <w:sz w:val="24"/>
          <w:szCs w:val="24"/>
        </w:rPr>
        <w:t>Their voting history.</w:t>
      </w:r>
    </w:p>
    <w:p w14:paraId="5BE8E61B" w14:textId="0D48FE98" w:rsidR="00B66A44" w:rsidRDefault="0055117E" w:rsidP="00B66A44">
      <w:pPr>
        <w:rPr>
          <w:sz w:val="26"/>
          <w:szCs w:val="26"/>
        </w:rPr>
      </w:pPr>
      <w:hyperlink r:id="rId5" w:history="1">
        <w:r w:rsidR="00B66A44" w:rsidRPr="00CF40DA">
          <w:rPr>
            <w:rStyle w:val="Hyperlink"/>
            <w:sz w:val="26"/>
            <w:szCs w:val="26"/>
          </w:rPr>
          <w:t>https://members.parliament.uk/FindYourMP</w:t>
        </w:r>
      </w:hyperlink>
    </w:p>
    <w:p w14:paraId="1DD73EE2" w14:textId="77777777" w:rsidR="00B66A44" w:rsidRPr="00B66A44" w:rsidRDefault="00B66A44" w:rsidP="00B66A44">
      <w:pPr>
        <w:rPr>
          <w:sz w:val="20"/>
          <w:szCs w:val="20"/>
        </w:rPr>
      </w:pPr>
    </w:p>
    <w:p w14:paraId="4187F54F" w14:textId="77777777" w:rsidR="00B66A44" w:rsidRPr="00EC57A4" w:rsidRDefault="00B66A44" w:rsidP="00B66A44">
      <w:pPr>
        <w:rPr>
          <w:b/>
          <w:bCs/>
          <w:sz w:val="24"/>
          <w:szCs w:val="24"/>
        </w:rPr>
      </w:pPr>
      <w:r w:rsidRPr="00EC57A4">
        <w:rPr>
          <w:b/>
          <w:bCs/>
          <w:sz w:val="24"/>
          <w:szCs w:val="24"/>
        </w:rPr>
        <w:t>2. Who is in the UK Cabinet?</w:t>
      </w:r>
    </w:p>
    <w:p w14:paraId="3D525BDD" w14:textId="1E7AABB2" w:rsidR="00B66A44" w:rsidRPr="00B66A44" w:rsidRDefault="00B66A44" w:rsidP="00B66A44">
      <w:pPr>
        <w:rPr>
          <w:sz w:val="24"/>
          <w:szCs w:val="24"/>
        </w:rPr>
      </w:pPr>
      <w:r w:rsidRPr="00B66A44">
        <w:rPr>
          <w:sz w:val="24"/>
          <w:szCs w:val="24"/>
        </w:rPr>
        <w:t>The Cabinet is the team of 20 or so most senior ministers in the Government who are chosen by the Prime Minister to lead on specific policy areas such as Health, Transport, Foreign Affairs or Defence.</w:t>
      </w:r>
    </w:p>
    <w:p w14:paraId="68EC632C" w14:textId="77777777" w:rsidR="00B66A44" w:rsidRPr="00B66A44" w:rsidRDefault="00B66A44" w:rsidP="00B66A44">
      <w:pPr>
        <w:rPr>
          <w:sz w:val="4"/>
          <w:szCs w:val="4"/>
        </w:rPr>
      </w:pPr>
    </w:p>
    <w:p w14:paraId="60D3F38E" w14:textId="3682F198" w:rsidR="00B66A44" w:rsidRPr="00B66A44" w:rsidRDefault="00B66A44" w:rsidP="00B66A44">
      <w:pPr>
        <w:rPr>
          <w:sz w:val="24"/>
          <w:szCs w:val="24"/>
        </w:rPr>
      </w:pPr>
      <w:r w:rsidRPr="00B66A44">
        <w:rPr>
          <w:sz w:val="24"/>
          <w:szCs w:val="24"/>
        </w:rPr>
        <w:t>Produce a list of the Cabinet members and their area of responsibility.</w:t>
      </w:r>
    </w:p>
    <w:p w14:paraId="64FEA30A" w14:textId="12A9E800" w:rsidR="00B66A44" w:rsidRDefault="0055117E" w:rsidP="00B66A44">
      <w:pPr>
        <w:rPr>
          <w:sz w:val="26"/>
          <w:szCs w:val="26"/>
        </w:rPr>
      </w:pPr>
      <w:hyperlink r:id="rId6" w:history="1">
        <w:r w:rsidR="00B66A44" w:rsidRPr="00CF40DA">
          <w:rPr>
            <w:rStyle w:val="Hyperlink"/>
            <w:sz w:val="26"/>
            <w:szCs w:val="26"/>
          </w:rPr>
          <w:t>https://members.parliament.uk/Government/Cabinet</w:t>
        </w:r>
      </w:hyperlink>
    </w:p>
    <w:p w14:paraId="57C83CBF" w14:textId="77777777" w:rsidR="00B66A44" w:rsidRPr="00B66A44" w:rsidRDefault="00B66A44" w:rsidP="00B66A44">
      <w:pPr>
        <w:rPr>
          <w:sz w:val="26"/>
          <w:szCs w:val="26"/>
        </w:rPr>
      </w:pPr>
    </w:p>
    <w:p w14:paraId="340B17F5" w14:textId="1C143A31" w:rsidR="00627B78" w:rsidRPr="00EC57A4" w:rsidRDefault="00B66A44" w:rsidP="00EC57A4">
      <w:pPr>
        <w:pStyle w:val="ListParagraph"/>
        <w:ind w:left="0"/>
        <w:rPr>
          <w:b/>
          <w:bCs/>
          <w:sz w:val="24"/>
          <w:szCs w:val="24"/>
        </w:rPr>
      </w:pPr>
      <w:r w:rsidRPr="00EC57A4">
        <w:rPr>
          <w:b/>
          <w:bCs/>
          <w:sz w:val="24"/>
          <w:szCs w:val="24"/>
        </w:rPr>
        <w:t xml:space="preserve">3. </w:t>
      </w:r>
      <w:r w:rsidR="00EC57A4" w:rsidRPr="00EC57A4">
        <w:rPr>
          <w:b/>
          <w:bCs/>
          <w:sz w:val="24"/>
          <w:szCs w:val="24"/>
        </w:rPr>
        <w:t>Evaluate the view that the voting age should be lowered to 16 for UK general elections.</w:t>
      </w:r>
    </w:p>
    <w:p w14:paraId="2CDD2826" w14:textId="77777777" w:rsidR="00EC57A4" w:rsidRDefault="00EC57A4" w:rsidP="00EC57A4">
      <w:pPr>
        <w:pStyle w:val="ListParagraph"/>
        <w:ind w:left="0"/>
        <w:rPr>
          <w:sz w:val="24"/>
          <w:szCs w:val="24"/>
        </w:rPr>
      </w:pPr>
    </w:p>
    <w:p w14:paraId="07E4874F" w14:textId="1C2DDD31" w:rsidR="00EC57A4" w:rsidRDefault="00EC57A4" w:rsidP="00EC57A4">
      <w:pPr>
        <w:pStyle w:val="ListParagraph"/>
        <w:ind w:left="0"/>
        <w:rPr>
          <w:sz w:val="24"/>
          <w:szCs w:val="24"/>
        </w:rPr>
      </w:pPr>
      <w:r>
        <w:rPr>
          <w:sz w:val="24"/>
          <w:szCs w:val="24"/>
        </w:rPr>
        <w:t>You will need to include arguments supporting and challenging the view that the voting age should be lowered to 16 for UK general elections.</w:t>
      </w:r>
    </w:p>
    <w:p w14:paraId="6F10022D" w14:textId="13C86846" w:rsidR="00EC57A4" w:rsidRDefault="00884D88" w:rsidP="00EC57A4">
      <w:pPr>
        <w:pStyle w:val="ListParagraph"/>
        <w:ind w:left="0"/>
        <w:rPr>
          <w:sz w:val="24"/>
          <w:szCs w:val="24"/>
        </w:rPr>
      </w:pPr>
      <w:r>
        <w:rPr>
          <w:sz w:val="24"/>
          <w:szCs w:val="24"/>
        </w:rPr>
        <w:t>Remember to support your answer with evidence</w:t>
      </w:r>
      <w:r w:rsidR="00997EC8">
        <w:rPr>
          <w:sz w:val="24"/>
          <w:szCs w:val="24"/>
        </w:rPr>
        <w:t xml:space="preserve"> (the links below will help you with this).</w:t>
      </w:r>
    </w:p>
    <w:p w14:paraId="1B03F9BF" w14:textId="77777777" w:rsidR="00EC57A4" w:rsidRDefault="00EC57A4" w:rsidP="00EC57A4">
      <w:pPr>
        <w:pStyle w:val="ListParagraph"/>
        <w:ind w:left="0"/>
        <w:rPr>
          <w:sz w:val="24"/>
          <w:szCs w:val="24"/>
        </w:rPr>
      </w:pPr>
    </w:p>
    <w:p w14:paraId="082D9101" w14:textId="0A7AE824" w:rsidR="00EC57A4" w:rsidRDefault="0055117E" w:rsidP="00EC57A4">
      <w:pPr>
        <w:pStyle w:val="ListParagraph"/>
        <w:ind w:left="0"/>
        <w:rPr>
          <w:sz w:val="24"/>
          <w:szCs w:val="24"/>
        </w:rPr>
      </w:pPr>
      <w:hyperlink r:id="rId7" w:history="1">
        <w:r w:rsidR="00EC57A4" w:rsidRPr="00CF40DA">
          <w:rPr>
            <w:rStyle w:val="Hyperlink"/>
            <w:sz w:val="24"/>
            <w:szCs w:val="24"/>
          </w:rPr>
          <w:t>https://www.bbc.co.uk/news/articles/c9007edn144o</w:t>
        </w:r>
      </w:hyperlink>
    </w:p>
    <w:p w14:paraId="1E97C48C" w14:textId="0DE55DE7" w:rsidR="00EC57A4" w:rsidRDefault="0055117E" w:rsidP="00EC57A4">
      <w:pPr>
        <w:pStyle w:val="ListParagraph"/>
        <w:ind w:left="0"/>
        <w:rPr>
          <w:sz w:val="24"/>
          <w:szCs w:val="24"/>
        </w:rPr>
      </w:pPr>
      <w:hyperlink r:id="rId8" w:history="1">
        <w:r w:rsidR="00EC57A4" w:rsidRPr="00CF40DA">
          <w:rPr>
            <w:rStyle w:val="Hyperlink"/>
            <w:sz w:val="24"/>
            <w:szCs w:val="24"/>
          </w:rPr>
          <w:t>https://www.electoral-reform.org.uk/campaigns/votes-at-16/</w:t>
        </w:r>
      </w:hyperlink>
    </w:p>
    <w:p w14:paraId="5970E4E1" w14:textId="1BC7FD3A" w:rsidR="00EC57A4" w:rsidRDefault="0055117E" w:rsidP="00EC57A4">
      <w:pPr>
        <w:pStyle w:val="ListParagraph"/>
        <w:ind w:left="0"/>
        <w:rPr>
          <w:sz w:val="24"/>
          <w:szCs w:val="24"/>
        </w:rPr>
      </w:pPr>
      <w:hyperlink r:id="rId9" w:history="1">
        <w:r w:rsidR="00EC57A4" w:rsidRPr="00CF40DA">
          <w:rPr>
            <w:rStyle w:val="Hyperlink"/>
            <w:sz w:val="24"/>
            <w:szCs w:val="24"/>
          </w:rPr>
          <w:t>https://www.unicef.org/innocenti/should-children-vote</w:t>
        </w:r>
      </w:hyperlink>
    </w:p>
    <w:p w14:paraId="494672EA" w14:textId="77777777" w:rsidR="00EC57A4" w:rsidRDefault="00EC57A4" w:rsidP="00EC57A4">
      <w:pPr>
        <w:pStyle w:val="ListParagraph"/>
        <w:ind w:left="0"/>
        <w:rPr>
          <w:sz w:val="24"/>
          <w:szCs w:val="24"/>
        </w:rPr>
      </w:pPr>
    </w:p>
    <w:p w14:paraId="49F5EF13" w14:textId="77777777" w:rsidR="0040201B" w:rsidRDefault="0040201B" w:rsidP="00884D88">
      <w:pPr>
        <w:pStyle w:val="ListParagraph"/>
        <w:ind w:left="0"/>
        <w:rPr>
          <w:b/>
          <w:bCs/>
          <w:sz w:val="24"/>
          <w:szCs w:val="24"/>
        </w:rPr>
      </w:pPr>
    </w:p>
    <w:p w14:paraId="37B80880" w14:textId="77777777" w:rsidR="0040201B" w:rsidRDefault="0040201B" w:rsidP="00884D88">
      <w:pPr>
        <w:pStyle w:val="ListParagraph"/>
        <w:ind w:left="0"/>
        <w:rPr>
          <w:b/>
          <w:bCs/>
          <w:sz w:val="24"/>
          <w:szCs w:val="24"/>
        </w:rPr>
      </w:pPr>
    </w:p>
    <w:p w14:paraId="4A2B241C" w14:textId="77777777" w:rsidR="0040201B" w:rsidRDefault="0040201B" w:rsidP="00884D88">
      <w:pPr>
        <w:pStyle w:val="ListParagraph"/>
        <w:ind w:left="0"/>
        <w:rPr>
          <w:b/>
          <w:bCs/>
          <w:sz w:val="24"/>
          <w:szCs w:val="24"/>
        </w:rPr>
      </w:pPr>
    </w:p>
    <w:p w14:paraId="706D048A" w14:textId="2A2AE1F4" w:rsidR="00884D88" w:rsidRDefault="00884D88" w:rsidP="00884D88">
      <w:pPr>
        <w:pStyle w:val="ListParagraph"/>
        <w:ind w:left="0"/>
        <w:rPr>
          <w:b/>
          <w:bCs/>
          <w:sz w:val="24"/>
          <w:szCs w:val="24"/>
        </w:rPr>
      </w:pPr>
      <w:r w:rsidRPr="00884D88">
        <w:rPr>
          <w:b/>
          <w:bCs/>
          <w:sz w:val="24"/>
          <w:szCs w:val="24"/>
        </w:rPr>
        <w:lastRenderedPageBreak/>
        <w:t xml:space="preserve">4. Read/watch the news over the summer holidays. </w:t>
      </w:r>
    </w:p>
    <w:p w14:paraId="2B1331D4" w14:textId="372E0089" w:rsidR="00884D88" w:rsidRPr="00884D88" w:rsidRDefault="00884D88" w:rsidP="00884D88">
      <w:pPr>
        <w:pStyle w:val="ListParagraph"/>
        <w:ind w:left="0"/>
        <w:rPr>
          <w:sz w:val="24"/>
          <w:szCs w:val="24"/>
        </w:rPr>
      </w:pPr>
      <w:r w:rsidRPr="00884D88">
        <w:rPr>
          <w:b/>
          <w:bCs/>
          <w:sz w:val="24"/>
          <w:szCs w:val="24"/>
        </w:rPr>
        <w:t xml:space="preserve"> </w:t>
      </w:r>
      <w:r w:rsidRPr="00884D88">
        <w:rPr>
          <w:sz w:val="24"/>
          <w:szCs w:val="24"/>
        </w:rPr>
        <w:t xml:space="preserve">Create a </w:t>
      </w:r>
      <w:r w:rsidR="0040201B">
        <w:rPr>
          <w:sz w:val="24"/>
          <w:szCs w:val="24"/>
        </w:rPr>
        <w:t>10</w:t>
      </w:r>
      <w:r w:rsidRPr="00884D88">
        <w:rPr>
          <w:sz w:val="24"/>
          <w:szCs w:val="24"/>
        </w:rPr>
        <w:t xml:space="preserve">-question quiz on current political events that we can use </w:t>
      </w:r>
      <w:r>
        <w:rPr>
          <w:sz w:val="24"/>
          <w:szCs w:val="24"/>
        </w:rPr>
        <w:t>in September.</w:t>
      </w:r>
      <w:r w:rsidRPr="00884D88">
        <w:rPr>
          <w:sz w:val="24"/>
          <w:szCs w:val="24"/>
        </w:rPr>
        <w:t xml:space="preserve"> Don’t forget the write the answers as well as the questions! </w:t>
      </w:r>
    </w:p>
    <w:p w14:paraId="150C2B84" w14:textId="77777777" w:rsidR="0040201B" w:rsidRDefault="0040201B" w:rsidP="005D61E6">
      <w:pPr>
        <w:rPr>
          <w:sz w:val="26"/>
          <w:szCs w:val="26"/>
        </w:rPr>
      </w:pPr>
    </w:p>
    <w:p w14:paraId="4B366976" w14:textId="0EEE1317" w:rsidR="009D79FA" w:rsidRDefault="009D79FA" w:rsidP="005D61E6">
      <w:pPr>
        <w:rPr>
          <w:sz w:val="26"/>
          <w:szCs w:val="26"/>
        </w:rPr>
      </w:pPr>
      <w:r w:rsidRPr="005D61E6">
        <w:rPr>
          <w:sz w:val="26"/>
          <w:szCs w:val="26"/>
        </w:rPr>
        <w:t xml:space="preserve">For further queries or to submit work, please email </w:t>
      </w:r>
      <w:hyperlink r:id="rId10" w:history="1">
        <w:r w:rsidRPr="005D61E6">
          <w:rPr>
            <w:rStyle w:val="Hyperlink"/>
            <w:sz w:val="26"/>
            <w:szCs w:val="26"/>
          </w:rPr>
          <w:t>naddison@wigstonmat.org</w:t>
        </w:r>
      </w:hyperlink>
      <w:r w:rsidRPr="005D61E6">
        <w:rPr>
          <w:sz w:val="26"/>
          <w:szCs w:val="26"/>
        </w:rPr>
        <w:t xml:space="preserve"> </w:t>
      </w:r>
    </w:p>
    <w:p w14:paraId="7F67F9F4" w14:textId="77777777" w:rsidR="0040201B" w:rsidRDefault="0040201B" w:rsidP="005D61E6">
      <w:pPr>
        <w:rPr>
          <w:sz w:val="26"/>
          <w:szCs w:val="26"/>
        </w:rPr>
      </w:pPr>
    </w:p>
    <w:p w14:paraId="6887B27D" w14:textId="1D9B94C5" w:rsidR="0040201B" w:rsidRDefault="0040201B" w:rsidP="005D61E6">
      <w:pPr>
        <w:rPr>
          <w:sz w:val="26"/>
          <w:szCs w:val="26"/>
        </w:rPr>
      </w:pPr>
      <w:r w:rsidRPr="0040201B">
        <w:rPr>
          <w:b/>
          <w:bCs/>
          <w:sz w:val="26"/>
          <w:szCs w:val="26"/>
        </w:rPr>
        <w:t>Extension activities</w:t>
      </w:r>
    </w:p>
    <w:p w14:paraId="04E6B2AF" w14:textId="77777777" w:rsidR="00997EC8" w:rsidRDefault="00997EC8" w:rsidP="005D61E6">
      <w:pPr>
        <w:rPr>
          <w:sz w:val="26"/>
          <w:szCs w:val="26"/>
        </w:rPr>
      </w:pPr>
    </w:p>
    <w:p w14:paraId="5FAD8289" w14:textId="74A70342" w:rsidR="0040201B" w:rsidRPr="00997EC8" w:rsidRDefault="00997EC8" w:rsidP="005D61E6">
      <w:pPr>
        <w:rPr>
          <w:b/>
          <w:sz w:val="26"/>
          <w:szCs w:val="26"/>
        </w:rPr>
      </w:pPr>
      <w:r w:rsidRPr="00997EC8">
        <w:rPr>
          <w:b/>
          <w:sz w:val="26"/>
          <w:szCs w:val="26"/>
        </w:rPr>
        <w:t xml:space="preserve">Watch the following documentaries on </w:t>
      </w:r>
      <w:r w:rsidR="0040201B" w:rsidRPr="00997EC8">
        <w:rPr>
          <w:b/>
          <w:sz w:val="26"/>
          <w:szCs w:val="26"/>
        </w:rPr>
        <w:t>BBC iPlayer</w:t>
      </w:r>
      <w:r>
        <w:rPr>
          <w:b/>
          <w:sz w:val="26"/>
          <w:szCs w:val="26"/>
        </w:rPr>
        <w:t>:</w:t>
      </w:r>
    </w:p>
    <w:p w14:paraId="79DD8DF1" w14:textId="439B4F73" w:rsidR="00997EC8" w:rsidRDefault="00997EC8" w:rsidP="005D61E6">
      <w:pPr>
        <w:rPr>
          <w:sz w:val="26"/>
          <w:szCs w:val="26"/>
        </w:rPr>
      </w:pPr>
    </w:p>
    <w:p w14:paraId="3843B86F" w14:textId="3689070B" w:rsidR="00997EC8" w:rsidRPr="00997EC8" w:rsidRDefault="00997EC8" w:rsidP="005D61E6">
      <w:pPr>
        <w:rPr>
          <w:sz w:val="26"/>
          <w:szCs w:val="26"/>
          <w:u w:val="single"/>
        </w:rPr>
      </w:pPr>
      <w:r w:rsidRPr="00997EC8">
        <w:rPr>
          <w:sz w:val="26"/>
          <w:szCs w:val="26"/>
          <w:u w:val="single"/>
        </w:rPr>
        <w:t>Blair &amp; Brown: The New Labour Revolution</w:t>
      </w:r>
    </w:p>
    <w:p w14:paraId="1481A28F" w14:textId="66CCD282" w:rsidR="00CF14D4" w:rsidRDefault="00997EC8" w:rsidP="00CF14D4">
      <w:pPr>
        <w:rPr>
          <w:sz w:val="26"/>
          <w:szCs w:val="26"/>
        </w:rPr>
      </w:pPr>
      <w:r w:rsidRPr="00997EC8">
        <w:rPr>
          <w:sz w:val="26"/>
          <w:szCs w:val="26"/>
        </w:rPr>
        <w:t>The story of two powerful personalities at the heart of a political phenomenon. Tony Blair, Gordon Brown and their closest allies chart the rise and difficult legacy of New Labour.</w:t>
      </w:r>
    </w:p>
    <w:p w14:paraId="5AB4A7D5" w14:textId="0DA57076" w:rsidR="00997EC8" w:rsidRDefault="00997EC8" w:rsidP="00CF14D4">
      <w:pPr>
        <w:rPr>
          <w:sz w:val="26"/>
          <w:szCs w:val="26"/>
        </w:rPr>
      </w:pPr>
      <w:r w:rsidRPr="00997EC8">
        <w:rPr>
          <w:sz w:val="26"/>
          <w:szCs w:val="26"/>
        </w:rPr>
        <w:t>4 episodes</w:t>
      </w:r>
    </w:p>
    <w:p w14:paraId="1ED80D53" w14:textId="6183F44E" w:rsidR="00997EC8" w:rsidRDefault="00997EC8" w:rsidP="00CF14D4">
      <w:pPr>
        <w:rPr>
          <w:sz w:val="26"/>
          <w:szCs w:val="26"/>
        </w:rPr>
      </w:pPr>
    </w:p>
    <w:p w14:paraId="1E40354C" w14:textId="5159040D" w:rsidR="00997EC8" w:rsidRPr="00997EC8" w:rsidRDefault="00997EC8" w:rsidP="00CF14D4">
      <w:pPr>
        <w:rPr>
          <w:sz w:val="26"/>
          <w:szCs w:val="26"/>
          <w:u w:val="single"/>
        </w:rPr>
      </w:pPr>
      <w:r w:rsidRPr="00997EC8">
        <w:rPr>
          <w:sz w:val="26"/>
          <w:szCs w:val="26"/>
          <w:u w:val="single"/>
        </w:rPr>
        <w:t>Decision 79 – The Morning After</w:t>
      </w:r>
    </w:p>
    <w:p w14:paraId="314343CF" w14:textId="4769FF63" w:rsidR="00997EC8" w:rsidRPr="00997EC8" w:rsidRDefault="00997EC8" w:rsidP="00CF14D4">
      <w:pPr>
        <w:rPr>
          <w:sz w:val="26"/>
          <w:szCs w:val="26"/>
        </w:rPr>
      </w:pPr>
      <w:r>
        <w:rPr>
          <w:sz w:val="26"/>
          <w:szCs w:val="26"/>
        </w:rPr>
        <w:t xml:space="preserve">The story of </w:t>
      </w:r>
      <w:r w:rsidRPr="00997EC8">
        <w:rPr>
          <w:sz w:val="26"/>
          <w:szCs w:val="26"/>
        </w:rPr>
        <w:t xml:space="preserve">the historic 3rd May 1979 General Election which swept Margaret Thatcher to power. David </w:t>
      </w:r>
      <w:proofErr w:type="spellStart"/>
      <w:r w:rsidRPr="00997EC8">
        <w:rPr>
          <w:sz w:val="26"/>
          <w:szCs w:val="26"/>
        </w:rPr>
        <w:t>Dimbleby</w:t>
      </w:r>
      <w:proofErr w:type="spellEnd"/>
      <w:r w:rsidRPr="00997EC8">
        <w:rPr>
          <w:sz w:val="26"/>
          <w:szCs w:val="26"/>
        </w:rPr>
        <w:t xml:space="preserve"> presents the BBC's Decision 79 election results programme, with analysis by David Butler and Robert McKenzie and interviews by Robin Day.</w:t>
      </w:r>
    </w:p>
    <w:p w14:paraId="1BE01BF2" w14:textId="7F9CD645" w:rsidR="00956699" w:rsidRDefault="00956699" w:rsidP="00956699"/>
    <w:p w14:paraId="3F0CD63A" w14:textId="4A9DB6CD" w:rsidR="00956699" w:rsidRPr="00997EC8" w:rsidRDefault="00997EC8">
      <w:pPr>
        <w:rPr>
          <w:sz w:val="26"/>
          <w:szCs w:val="26"/>
          <w:u w:val="single"/>
        </w:rPr>
      </w:pPr>
      <w:r w:rsidRPr="00997EC8">
        <w:rPr>
          <w:sz w:val="26"/>
          <w:szCs w:val="26"/>
          <w:u w:val="single"/>
        </w:rPr>
        <w:t>China: A New World Order</w:t>
      </w:r>
    </w:p>
    <w:p w14:paraId="1F7AC392" w14:textId="3B7ADEB7" w:rsidR="00997EC8" w:rsidRDefault="00997EC8">
      <w:pPr>
        <w:rPr>
          <w:sz w:val="26"/>
          <w:szCs w:val="26"/>
        </w:rPr>
      </w:pPr>
      <w:r w:rsidRPr="00997EC8">
        <w:rPr>
          <w:sz w:val="26"/>
          <w:szCs w:val="26"/>
        </w:rPr>
        <w:t>Examining the controversial presidency of Xi Jinping and how he is reshaping the world order.</w:t>
      </w:r>
    </w:p>
    <w:p w14:paraId="73BEF695" w14:textId="661A8C01" w:rsidR="00997EC8" w:rsidRDefault="00997EC8">
      <w:pPr>
        <w:rPr>
          <w:sz w:val="26"/>
          <w:szCs w:val="26"/>
        </w:rPr>
      </w:pPr>
      <w:r>
        <w:rPr>
          <w:sz w:val="26"/>
          <w:szCs w:val="26"/>
        </w:rPr>
        <w:t>4 episodes</w:t>
      </w:r>
    </w:p>
    <w:p w14:paraId="2379E160" w14:textId="15C7DFA4" w:rsidR="00BD4EFC" w:rsidRDefault="00BD4EFC">
      <w:pPr>
        <w:rPr>
          <w:sz w:val="26"/>
          <w:szCs w:val="26"/>
        </w:rPr>
      </w:pPr>
      <w:bookmarkStart w:id="0" w:name="_GoBack"/>
      <w:bookmarkEnd w:id="0"/>
    </w:p>
    <w:sectPr w:rsidR="00BD4EFC" w:rsidSect="009566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459"/>
    <w:multiLevelType w:val="hybridMultilevel"/>
    <w:tmpl w:val="ECAADC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D4BD8"/>
    <w:multiLevelType w:val="hybridMultilevel"/>
    <w:tmpl w:val="D8E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7556B"/>
    <w:multiLevelType w:val="hybridMultilevel"/>
    <w:tmpl w:val="6A84E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665346"/>
    <w:multiLevelType w:val="hybridMultilevel"/>
    <w:tmpl w:val="C36C80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59460C"/>
    <w:multiLevelType w:val="hybridMultilevel"/>
    <w:tmpl w:val="3A703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F79EE"/>
    <w:multiLevelType w:val="hybridMultilevel"/>
    <w:tmpl w:val="2C9E3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245BB"/>
    <w:multiLevelType w:val="hybridMultilevel"/>
    <w:tmpl w:val="92C4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97A0B"/>
    <w:multiLevelType w:val="hybridMultilevel"/>
    <w:tmpl w:val="AC1AE9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3"/>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99"/>
    <w:rsid w:val="000A2310"/>
    <w:rsid w:val="00167187"/>
    <w:rsid w:val="001C2058"/>
    <w:rsid w:val="002134BA"/>
    <w:rsid w:val="00354C10"/>
    <w:rsid w:val="00360804"/>
    <w:rsid w:val="00361CBE"/>
    <w:rsid w:val="0040201B"/>
    <w:rsid w:val="005D61E6"/>
    <w:rsid w:val="0060467E"/>
    <w:rsid w:val="00627B78"/>
    <w:rsid w:val="0068574C"/>
    <w:rsid w:val="00884D88"/>
    <w:rsid w:val="009429EF"/>
    <w:rsid w:val="00956699"/>
    <w:rsid w:val="00997EC8"/>
    <w:rsid w:val="009D79FA"/>
    <w:rsid w:val="00B02E40"/>
    <w:rsid w:val="00B66A44"/>
    <w:rsid w:val="00B90ABB"/>
    <w:rsid w:val="00BD4EFC"/>
    <w:rsid w:val="00C13EA7"/>
    <w:rsid w:val="00C636E4"/>
    <w:rsid w:val="00C6721B"/>
    <w:rsid w:val="00CF14D4"/>
    <w:rsid w:val="00D44EC7"/>
    <w:rsid w:val="00EC57A4"/>
    <w:rsid w:val="00F8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ADAD"/>
  <w15:chartTrackingRefBased/>
  <w15:docId w15:val="{57B47094-E48A-4B65-BF38-9FFCF5F3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6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6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3EA7"/>
    <w:pPr>
      <w:ind w:left="720"/>
      <w:contextualSpacing/>
    </w:pPr>
  </w:style>
  <w:style w:type="character" w:styleId="Hyperlink">
    <w:name w:val="Hyperlink"/>
    <w:basedOn w:val="DefaultParagraphFont"/>
    <w:uiPriority w:val="99"/>
    <w:unhideWhenUsed/>
    <w:rsid w:val="00167187"/>
    <w:rPr>
      <w:color w:val="0563C1" w:themeColor="hyperlink"/>
      <w:u w:val="single"/>
    </w:rPr>
  </w:style>
  <w:style w:type="character" w:styleId="UnresolvedMention">
    <w:name w:val="Unresolved Mention"/>
    <w:basedOn w:val="DefaultParagraphFont"/>
    <w:uiPriority w:val="99"/>
    <w:semiHidden/>
    <w:unhideWhenUsed/>
    <w:rsid w:val="00167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oral-reform.org.uk/campaigns/votes-at-16/" TargetMode="External"/><Relationship Id="rId3" Type="http://schemas.openxmlformats.org/officeDocument/2006/relationships/settings" Target="settings.xml"/><Relationship Id="rId7" Type="http://schemas.openxmlformats.org/officeDocument/2006/relationships/hyperlink" Target="https://www.bbc.co.uk/news/articles/c9007edn144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parliament.uk/Government/Cabinet" TargetMode="External"/><Relationship Id="rId11" Type="http://schemas.openxmlformats.org/officeDocument/2006/relationships/fontTable" Target="fontTable.xml"/><Relationship Id="rId5" Type="http://schemas.openxmlformats.org/officeDocument/2006/relationships/hyperlink" Target="https://members.parliament.uk/FindYourMP" TargetMode="External"/><Relationship Id="rId10" Type="http://schemas.openxmlformats.org/officeDocument/2006/relationships/hyperlink" Target="mailto:naddison@wigstonmat.org" TargetMode="External"/><Relationship Id="rId4" Type="http://schemas.openxmlformats.org/officeDocument/2006/relationships/webSettings" Target="webSettings.xml"/><Relationship Id="rId9" Type="http://schemas.openxmlformats.org/officeDocument/2006/relationships/hyperlink" Target="https://www.unicef.org/innocenti/should-children-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Addison</dc:creator>
  <cp:keywords/>
  <dc:description/>
  <cp:lastModifiedBy>N Addison</cp:lastModifiedBy>
  <cp:revision>5</cp:revision>
  <dcterms:created xsi:type="dcterms:W3CDTF">2024-06-18T18:40:00Z</dcterms:created>
  <dcterms:modified xsi:type="dcterms:W3CDTF">2024-06-19T08:21:00Z</dcterms:modified>
</cp:coreProperties>
</file>