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C09E06" w14:textId="277AC715" w:rsidR="00833EFE" w:rsidRPr="008C167B" w:rsidRDefault="00454754" w:rsidP="009031C9">
      <w:pPr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Bucks Music Trust</w:t>
      </w:r>
      <w:r w:rsidR="009031C9">
        <w:rPr>
          <w:rFonts w:asciiTheme="minorHAnsi" w:hAnsiTheme="minorHAnsi"/>
          <w:b/>
          <w:sz w:val="32"/>
          <w:szCs w:val="32"/>
        </w:rPr>
        <w:t xml:space="preserve"> </w:t>
      </w:r>
      <w:r w:rsidR="00313E39">
        <w:rPr>
          <w:rFonts w:asciiTheme="minorHAnsi" w:hAnsiTheme="minorHAnsi"/>
          <w:b/>
          <w:sz w:val="32"/>
          <w:szCs w:val="32"/>
        </w:rPr>
        <w:t>202</w:t>
      </w:r>
      <w:r w:rsidR="00FE321A">
        <w:rPr>
          <w:rFonts w:asciiTheme="minorHAnsi" w:hAnsiTheme="minorHAnsi"/>
          <w:b/>
          <w:sz w:val="32"/>
          <w:szCs w:val="32"/>
        </w:rPr>
        <w:t>4/25</w:t>
      </w:r>
    </w:p>
    <w:p w14:paraId="307B0773" w14:textId="77777777" w:rsidR="00833EFE" w:rsidRPr="00EB29DD" w:rsidRDefault="00833EFE" w:rsidP="00833EFE">
      <w:pPr>
        <w:rPr>
          <w:rFonts w:asciiTheme="minorHAnsi" w:hAnsiTheme="minorHAnsi"/>
        </w:rPr>
      </w:pPr>
    </w:p>
    <w:p w14:paraId="7AD99440" w14:textId="28C1C76E" w:rsidR="00454754" w:rsidRDefault="009031C9" w:rsidP="00833EFE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Music Education offer for Parents</w:t>
      </w:r>
    </w:p>
    <w:p w14:paraId="0819546A" w14:textId="77777777" w:rsidR="00454754" w:rsidRPr="008309A2" w:rsidRDefault="00454754" w:rsidP="00833EFE">
      <w:pPr>
        <w:rPr>
          <w:rFonts w:asciiTheme="minorHAnsi" w:hAnsiTheme="minorHAnsi"/>
          <w:b/>
          <w:sz w:val="16"/>
          <w:szCs w:val="16"/>
        </w:rPr>
      </w:pPr>
    </w:p>
    <w:p w14:paraId="736E693C" w14:textId="77777777" w:rsidR="00CB3A30" w:rsidRPr="00CB3A30" w:rsidRDefault="00CB3A30" w:rsidP="00CB3A30">
      <w:pPr>
        <w:rPr>
          <w:rFonts w:ascii="Calibri" w:hAnsi="Calibri" w:cs="Calibri"/>
        </w:rPr>
      </w:pPr>
      <w:r w:rsidRPr="00CB3A30">
        <w:rPr>
          <w:rFonts w:ascii="Calibri" w:hAnsi="Calibri" w:cs="Calibri"/>
        </w:rPr>
        <w:t>Dear Parents,</w:t>
      </w:r>
    </w:p>
    <w:p w14:paraId="6DC809E5" w14:textId="77777777" w:rsidR="00CB3A30" w:rsidRPr="00CB3A30" w:rsidRDefault="00CB3A30" w:rsidP="00CB3A30">
      <w:pPr>
        <w:spacing w:line="259" w:lineRule="auto"/>
        <w:rPr>
          <w:rFonts w:ascii="Calibri" w:hAnsi="Calibri" w:cs="Calibri"/>
          <w:sz w:val="16"/>
          <w:szCs w:val="16"/>
        </w:rPr>
      </w:pPr>
    </w:p>
    <w:p w14:paraId="2E3093FF" w14:textId="297EA23D" w:rsidR="00CB3A30" w:rsidRPr="00CB3A30" w:rsidRDefault="00CB3A30" w:rsidP="00CB3A30">
      <w:pPr>
        <w:spacing w:line="259" w:lineRule="auto"/>
        <w:rPr>
          <w:rFonts w:ascii="Calibri" w:hAnsi="Calibri" w:cs="Calibri"/>
        </w:rPr>
      </w:pPr>
      <w:r w:rsidRPr="00CB3A30">
        <w:rPr>
          <w:rFonts w:ascii="Calibri" w:hAnsi="Calibri" w:cs="Calibri"/>
        </w:rPr>
        <w:t>Bucks Music Trust offers a range of services for parents and children in our county. These are open to any child living in Bucks or going to school in Bucks. As a not-for-profit charity, we aim to keep prices as low as possible and to offer support and subsidies to allow any child to participate. We also offer a flexible service through schools, music centres and online to be able to offer lessons to children living anywhere in the county.</w:t>
      </w:r>
      <w:r>
        <w:rPr>
          <w:rFonts w:ascii="Calibri" w:hAnsi="Calibri" w:cs="Calibri"/>
        </w:rPr>
        <w:t xml:space="preserve"> We are also able to deliver remote lessons for a starter period of time where this is initially preferable.</w:t>
      </w:r>
    </w:p>
    <w:p w14:paraId="18AA7694" w14:textId="55832D43" w:rsidR="00CB3A30" w:rsidRPr="00CB3A30" w:rsidRDefault="00CB3A30" w:rsidP="00CB3A30">
      <w:pPr>
        <w:spacing w:line="259" w:lineRule="auto"/>
        <w:rPr>
          <w:rFonts w:ascii="Calibri" w:hAnsi="Calibri" w:cs="Calibri"/>
          <w:b/>
        </w:rPr>
      </w:pPr>
      <w:r w:rsidRPr="00CB3A30">
        <w:rPr>
          <w:rFonts w:ascii="Calibri" w:hAnsi="Calibri" w:cs="Calibri"/>
          <w:b/>
        </w:rPr>
        <w:t xml:space="preserve">We offer tuition on all instruments including </w:t>
      </w:r>
      <w:r w:rsidRPr="00CB3A30">
        <w:rPr>
          <w:rFonts w:ascii="Calibri" w:hAnsi="Calibri" w:cs="Calibri"/>
          <w:b/>
          <w:bCs/>
        </w:rPr>
        <w:t>strings, woodwind, brass, percussion, piano, voice and guitars.</w:t>
      </w:r>
      <w:r w:rsidRPr="00CB3A30">
        <w:rPr>
          <w:rFonts w:ascii="Calibri" w:hAnsi="Calibri" w:cs="Calibri"/>
          <w:b/>
        </w:rPr>
        <w:t xml:space="preserve"> </w:t>
      </w:r>
    </w:p>
    <w:p w14:paraId="5DC897A4" w14:textId="77777777" w:rsidR="00CB3A30" w:rsidRDefault="00CB3A30" w:rsidP="00BF198B">
      <w:pPr>
        <w:rPr>
          <w:rFonts w:asciiTheme="minorHAnsi" w:hAnsiTheme="minorHAnsi"/>
          <w:b/>
        </w:rPr>
      </w:pPr>
    </w:p>
    <w:p w14:paraId="7A7DD8FB" w14:textId="5B516CD2" w:rsidR="00BF198B" w:rsidRPr="00D64EAC" w:rsidRDefault="00BF198B" w:rsidP="00BF198B">
      <w:pPr>
        <w:rPr>
          <w:rFonts w:asciiTheme="minorHAnsi" w:hAnsiTheme="minorHAnsi"/>
          <w:b/>
        </w:rPr>
      </w:pPr>
      <w:bookmarkStart w:id="0" w:name="_Hlk134777993"/>
      <w:bookmarkStart w:id="1" w:name="_Hlk134778337"/>
      <w:r w:rsidRPr="00D64EAC">
        <w:rPr>
          <w:rFonts w:asciiTheme="minorHAnsi" w:hAnsiTheme="minorHAnsi"/>
          <w:b/>
        </w:rPr>
        <w:t>Subsidies</w:t>
      </w:r>
      <w:r>
        <w:rPr>
          <w:rFonts w:asciiTheme="minorHAnsi" w:hAnsiTheme="minorHAnsi"/>
          <w:b/>
        </w:rPr>
        <w:t xml:space="preserve"> to promote opportunity for all children</w:t>
      </w:r>
    </w:p>
    <w:p w14:paraId="48FA1BFB" w14:textId="6266F9D3" w:rsidR="00BF198B" w:rsidRPr="00CB3A30" w:rsidRDefault="00BF198B" w:rsidP="00BF198B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CB3A30">
        <w:rPr>
          <w:rFonts w:asciiTheme="minorHAnsi" w:hAnsiTheme="minorHAnsi"/>
        </w:rPr>
        <w:t>Subsidies can be applied to all fees</w:t>
      </w:r>
      <w:r w:rsidR="00FC4028" w:rsidRPr="00CB3A30">
        <w:rPr>
          <w:rFonts w:asciiTheme="minorHAnsi" w:hAnsiTheme="minorHAnsi"/>
        </w:rPr>
        <w:t>, including Music Centre memberships</w:t>
      </w:r>
      <w:r w:rsidR="00A054AF" w:rsidRPr="00CB3A30">
        <w:rPr>
          <w:rFonts w:asciiTheme="minorHAnsi" w:hAnsiTheme="minorHAnsi"/>
        </w:rPr>
        <w:t xml:space="preserve"> and BMT is absolutely committed to ensuring that all children can have the opportunity to access lessons.</w:t>
      </w:r>
    </w:p>
    <w:p w14:paraId="3E103D55" w14:textId="77777777" w:rsidR="00BF198B" w:rsidRPr="005D5ED9" w:rsidRDefault="00BF198B" w:rsidP="00BF198B">
      <w:pPr>
        <w:rPr>
          <w:rFonts w:asciiTheme="minorHAnsi" w:hAnsiTheme="minorHAnsi"/>
          <w:sz w:val="16"/>
          <w:szCs w:val="16"/>
        </w:rPr>
      </w:pPr>
    </w:p>
    <w:tbl>
      <w:tblPr>
        <w:tblStyle w:val="TableGrid"/>
        <w:tblW w:w="0" w:type="auto"/>
        <w:tblInd w:w="1271" w:type="dxa"/>
        <w:tblLook w:val="04A0" w:firstRow="1" w:lastRow="0" w:firstColumn="1" w:lastColumn="0" w:noHBand="0" w:noVBand="1"/>
      </w:tblPr>
      <w:tblGrid>
        <w:gridCol w:w="1276"/>
        <w:gridCol w:w="3544"/>
        <w:gridCol w:w="1985"/>
      </w:tblGrid>
      <w:tr w:rsidR="00BF198B" w:rsidRPr="003A47F5" w14:paraId="4390F232" w14:textId="77777777" w:rsidTr="00CB3A30">
        <w:tc>
          <w:tcPr>
            <w:tcW w:w="4820" w:type="dxa"/>
            <w:gridSpan w:val="2"/>
            <w:vAlign w:val="center"/>
          </w:tcPr>
          <w:p w14:paraId="100DB4DB" w14:textId="344A5590" w:rsidR="00BF198B" w:rsidRPr="00CB3A30" w:rsidRDefault="00BF198B" w:rsidP="00B02A4E">
            <w:pPr>
              <w:rPr>
                <w:rFonts w:asciiTheme="minorHAnsi" w:hAnsiTheme="minorHAnsi"/>
              </w:rPr>
            </w:pPr>
            <w:r w:rsidRPr="00CB3A30">
              <w:rPr>
                <w:rFonts w:asciiTheme="minorHAnsi" w:hAnsiTheme="minorHAnsi"/>
              </w:rPr>
              <w:t>Students eligible for Free School Meals (FSM)</w:t>
            </w:r>
            <w:r w:rsidR="006A356F">
              <w:rPr>
                <w:rFonts w:asciiTheme="minorHAnsi" w:hAnsiTheme="minorHAnsi"/>
              </w:rPr>
              <w:t>*</w:t>
            </w:r>
          </w:p>
        </w:tc>
        <w:tc>
          <w:tcPr>
            <w:tcW w:w="1985" w:type="dxa"/>
            <w:vAlign w:val="center"/>
          </w:tcPr>
          <w:p w14:paraId="78DFFA44" w14:textId="22C14197" w:rsidR="00BF198B" w:rsidRPr="00CB3A30" w:rsidRDefault="00BF198B" w:rsidP="00B02A4E">
            <w:pPr>
              <w:jc w:val="center"/>
              <w:rPr>
                <w:rFonts w:asciiTheme="minorHAnsi" w:hAnsiTheme="minorHAnsi"/>
                <w:b/>
              </w:rPr>
            </w:pPr>
            <w:r w:rsidRPr="00CB3A30">
              <w:rPr>
                <w:rFonts w:asciiTheme="minorHAnsi" w:hAnsiTheme="minorHAnsi"/>
                <w:b/>
              </w:rPr>
              <w:t>50% reduction</w:t>
            </w:r>
          </w:p>
        </w:tc>
      </w:tr>
      <w:tr w:rsidR="00217688" w:rsidRPr="003A47F5" w14:paraId="5EA64DE5" w14:textId="77777777" w:rsidTr="00CB3A30">
        <w:tc>
          <w:tcPr>
            <w:tcW w:w="4820" w:type="dxa"/>
            <w:gridSpan w:val="2"/>
            <w:vAlign w:val="center"/>
          </w:tcPr>
          <w:p w14:paraId="5D88041E" w14:textId="305B9F49" w:rsidR="00217688" w:rsidRPr="00CB3A30" w:rsidRDefault="00217688" w:rsidP="00B02A4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Students eligible for</w:t>
            </w:r>
            <w:r w:rsidR="006A356F">
              <w:rPr>
                <w:rFonts w:asciiTheme="minorHAnsi" w:hAnsiTheme="minorHAnsi"/>
              </w:rPr>
              <w:t xml:space="preserve"> BMT support subsidy**</w:t>
            </w:r>
          </w:p>
        </w:tc>
        <w:tc>
          <w:tcPr>
            <w:tcW w:w="1985" w:type="dxa"/>
            <w:vAlign w:val="center"/>
          </w:tcPr>
          <w:p w14:paraId="4612E9F6" w14:textId="37A658C0" w:rsidR="00217688" w:rsidRPr="00CB3A30" w:rsidRDefault="00217688" w:rsidP="00B02A4E">
            <w:pPr>
              <w:jc w:val="center"/>
              <w:rPr>
                <w:rFonts w:asciiTheme="minorHAnsi" w:hAnsiTheme="minorHAnsi"/>
                <w:b/>
              </w:rPr>
            </w:pPr>
            <w:r w:rsidRPr="00CB3A30">
              <w:rPr>
                <w:rFonts w:asciiTheme="minorHAnsi" w:hAnsiTheme="minorHAnsi"/>
                <w:b/>
              </w:rPr>
              <w:t>50% reduction</w:t>
            </w:r>
          </w:p>
        </w:tc>
      </w:tr>
      <w:tr w:rsidR="00BF198B" w:rsidRPr="003A47F5" w14:paraId="6CC76AD1" w14:textId="77777777" w:rsidTr="00CB3A30">
        <w:tc>
          <w:tcPr>
            <w:tcW w:w="1276" w:type="dxa"/>
            <w:vMerge w:val="restart"/>
            <w:vAlign w:val="center"/>
          </w:tcPr>
          <w:p w14:paraId="2AA84CCB" w14:textId="77777777" w:rsidR="00BF198B" w:rsidRPr="00CB3A30" w:rsidRDefault="00BF198B" w:rsidP="00B02A4E">
            <w:pPr>
              <w:rPr>
                <w:rFonts w:asciiTheme="minorHAnsi" w:hAnsiTheme="minorHAnsi"/>
              </w:rPr>
            </w:pPr>
            <w:r w:rsidRPr="00CB3A30">
              <w:rPr>
                <w:rFonts w:asciiTheme="minorHAnsi" w:hAnsiTheme="minorHAnsi"/>
              </w:rPr>
              <w:t>Siblings</w:t>
            </w:r>
          </w:p>
        </w:tc>
        <w:tc>
          <w:tcPr>
            <w:tcW w:w="3544" w:type="dxa"/>
            <w:vAlign w:val="center"/>
          </w:tcPr>
          <w:p w14:paraId="1596DF6A" w14:textId="77777777" w:rsidR="00BF198B" w:rsidRPr="00CB3A30" w:rsidRDefault="00BF198B" w:rsidP="00B02A4E">
            <w:pPr>
              <w:jc w:val="right"/>
              <w:rPr>
                <w:rFonts w:asciiTheme="minorHAnsi" w:hAnsiTheme="minorHAnsi"/>
              </w:rPr>
            </w:pPr>
            <w:r w:rsidRPr="00CB3A30">
              <w:rPr>
                <w:rFonts w:asciiTheme="minorHAnsi" w:hAnsiTheme="minorHAnsi"/>
              </w:rPr>
              <w:t>2</w:t>
            </w:r>
            <w:r w:rsidRPr="00CB3A30">
              <w:rPr>
                <w:rFonts w:asciiTheme="minorHAnsi" w:hAnsiTheme="minorHAnsi"/>
                <w:vertAlign w:val="superscript"/>
              </w:rPr>
              <w:t>nd</w:t>
            </w:r>
            <w:r w:rsidRPr="00CB3A30">
              <w:rPr>
                <w:rFonts w:asciiTheme="minorHAnsi" w:hAnsiTheme="minorHAnsi"/>
              </w:rPr>
              <w:t xml:space="preserve"> child</w:t>
            </w:r>
          </w:p>
        </w:tc>
        <w:tc>
          <w:tcPr>
            <w:tcW w:w="1985" w:type="dxa"/>
            <w:vAlign w:val="center"/>
          </w:tcPr>
          <w:p w14:paraId="5805ACEA" w14:textId="640ABBFE" w:rsidR="00BF198B" w:rsidRPr="00CB3A30" w:rsidRDefault="00217688" w:rsidP="00B02A4E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20</w:t>
            </w:r>
            <w:r w:rsidR="00BF198B" w:rsidRPr="00CB3A30">
              <w:rPr>
                <w:rFonts w:asciiTheme="minorHAnsi" w:hAnsiTheme="minorHAnsi"/>
                <w:b/>
              </w:rPr>
              <w:t>% reduction</w:t>
            </w:r>
          </w:p>
        </w:tc>
      </w:tr>
      <w:tr w:rsidR="00BF198B" w:rsidRPr="003A47F5" w14:paraId="16B3954F" w14:textId="77777777" w:rsidTr="00CB3A30">
        <w:tc>
          <w:tcPr>
            <w:tcW w:w="1276" w:type="dxa"/>
            <w:vMerge/>
          </w:tcPr>
          <w:p w14:paraId="3959BDA6" w14:textId="77777777" w:rsidR="00BF198B" w:rsidRPr="00CB3A30" w:rsidRDefault="00BF198B" w:rsidP="00B02A4E">
            <w:pPr>
              <w:rPr>
                <w:rFonts w:asciiTheme="minorHAnsi" w:hAnsiTheme="minorHAnsi"/>
              </w:rPr>
            </w:pPr>
          </w:p>
        </w:tc>
        <w:tc>
          <w:tcPr>
            <w:tcW w:w="3544" w:type="dxa"/>
            <w:vAlign w:val="center"/>
          </w:tcPr>
          <w:p w14:paraId="42CD6E88" w14:textId="77777777" w:rsidR="00BF198B" w:rsidRPr="00CB3A30" w:rsidRDefault="00BF198B" w:rsidP="00B02A4E">
            <w:pPr>
              <w:jc w:val="right"/>
              <w:rPr>
                <w:rFonts w:asciiTheme="minorHAnsi" w:hAnsiTheme="minorHAnsi"/>
              </w:rPr>
            </w:pPr>
            <w:r w:rsidRPr="00CB3A30">
              <w:rPr>
                <w:rFonts w:asciiTheme="minorHAnsi" w:hAnsiTheme="minorHAnsi"/>
              </w:rPr>
              <w:t>3</w:t>
            </w:r>
            <w:r w:rsidRPr="00CB3A30">
              <w:rPr>
                <w:rFonts w:asciiTheme="minorHAnsi" w:hAnsiTheme="minorHAnsi"/>
                <w:vertAlign w:val="superscript"/>
              </w:rPr>
              <w:t>rd</w:t>
            </w:r>
            <w:r w:rsidRPr="00CB3A30">
              <w:rPr>
                <w:rFonts w:asciiTheme="minorHAnsi" w:hAnsiTheme="minorHAnsi"/>
              </w:rPr>
              <w:t xml:space="preserve"> child</w:t>
            </w:r>
          </w:p>
        </w:tc>
        <w:tc>
          <w:tcPr>
            <w:tcW w:w="1985" w:type="dxa"/>
            <w:vAlign w:val="center"/>
          </w:tcPr>
          <w:p w14:paraId="5E164074" w14:textId="0CDB7044" w:rsidR="00BF198B" w:rsidRPr="00CB3A30" w:rsidRDefault="00217688" w:rsidP="00B02A4E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</w:t>
            </w:r>
            <w:r w:rsidR="00BF198B" w:rsidRPr="00CB3A30">
              <w:rPr>
                <w:rFonts w:asciiTheme="minorHAnsi" w:hAnsiTheme="minorHAnsi"/>
                <w:b/>
              </w:rPr>
              <w:t>0% reduction</w:t>
            </w:r>
          </w:p>
        </w:tc>
      </w:tr>
      <w:tr w:rsidR="00BF198B" w:rsidRPr="003A47F5" w14:paraId="24FAF557" w14:textId="77777777" w:rsidTr="00CB3A30">
        <w:tc>
          <w:tcPr>
            <w:tcW w:w="1276" w:type="dxa"/>
            <w:vMerge/>
          </w:tcPr>
          <w:p w14:paraId="0273B226" w14:textId="77777777" w:rsidR="00BF198B" w:rsidRPr="00CB3A30" w:rsidRDefault="00BF198B" w:rsidP="00B02A4E">
            <w:pPr>
              <w:rPr>
                <w:rFonts w:asciiTheme="minorHAnsi" w:hAnsiTheme="minorHAnsi"/>
              </w:rPr>
            </w:pPr>
          </w:p>
        </w:tc>
        <w:tc>
          <w:tcPr>
            <w:tcW w:w="3544" w:type="dxa"/>
            <w:vAlign w:val="center"/>
          </w:tcPr>
          <w:p w14:paraId="2B8602FE" w14:textId="77777777" w:rsidR="00BF198B" w:rsidRPr="00CB3A30" w:rsidRDefault="00BF198B" w:rsidP="00B02A4E">
            <w:pPr>
              <w:jc w:val="right"/>
              <w:rPr>
                <w:rFonts w:asciiTheme="minorHAnsi" w:hAnsiTheme="minorHAnsi"/>
              </w:rPr>
            </w:pPr>
            <w:r w:rsidRPr="00CB3A30">
              <w:rPr>
                <w:rFonts w:asciiTheme="minorHAnsi" w:hAnsiTheme="minorHAnsi"/>
              </w:rPr>
              <w:t>Each subsequent child</w:t>
            </w:r>
          </w:p>
        </w:tc>
        <w:tc>
          <w:tcPr>
            <w:tcW w:w="1985" w:type="dxa"/>
            <w:vAlign w:val="center"/>
          </w:tcPr>
          <w:p w14:paraId="4F2DA40A" w14:textId="022EDAC6" w:rsidR="00BF198B" w:rsidRPr="00CB3A30" w:rsidRDefault="00217688" w:rsidP="00B02A4E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</w:t>
            </w:r>
            <w:r w:rsidR="00BF198B" w:rsidRPr="00CB3A30">
              <w:rPr>
                <w:rFonts w:asciiTheme="minorHAnsi" w:hAnsiTheme="minorHAnsi"/>
                <w:b/>
              </w:rPr>
              <w:t>0% reduction</w:t>
            </w:r>
          </w:p>
        </w:tc>
      </w:tr>
    </w:tbl>
    <w:p w14:paraId="4AA2DF0D" w14:textId="77777777" w:rsidR="00BF198B" w:rsidRPr="008309A2" w:rsidRDefault="00BF198B" w:rsidP="00BF198B">
      <w:pPr>
        <w:rPr>
          <w:rFonts w:asciiTheme="minorHAnsi" w:hAnsiTheme="minorHAnsi"/>
          <w:sz w:val="16"/>
          <w:szCs w:val="16"/>
        </w:rPr>
      </w:pPr>
    </w:p>
    <w:p w14:paraId="6553C465" w14:textId="52F568DA" w:rsidR="00BF198B" w:rsidRPr="00217688" w:rsidRDefault="00217688" w:rsidP="00217688">
      <w:pPr>
        <w:ind w:left="720"/>
        <w:rPr>
          <w:rFonts w:asciiTheme="minorHAnsi" w:hAnsiTheme="minorHAnsi"/>
          <w:b/>
          <w:bCs/>
        </w:rPr>
      </w:pPr>
      <w:r w:rsidRPr="00217688">
        <w:rPr>
          <w:rFonts w:asciiTheme="minorHAnsi" w:hAnsiTheme="minorHAnsi"/>
          <w:b/>
          <w:bCs/>
        </w:rPr>
        <w:t xml:space="preserve">*   </w:t>
      </w:r>
      <w:r w:rsidR="00BF198B" w:rsidRPr="00217688">
        <w:rPr>
          <w:rFonts w:asciiTheme="minorHAnsi" w:hAnsiTheme="minorHAnsi"/>
          <w:b/>
          <w:bCs/>
        </w:rPr>
        <w:t xml:space="preserve">BMT </w:t>
      </w:r>
      <w:r>
        <w:rPr>
          <w:rFonts w:asciiTheme="minorHAnsi" w:hAnsiTheme="minorHAnsi"/>
          <w:b/>
          <w:bCs/>
        </w:rPr>
        <w:t>will arrange for the</w:t>
      </w:r>
      <w:r w:rsidR="00BF198B" w:rsidRPr="00217688">
        <w:rPr>
          <w:rFonts w:asciiTheme="minorHAnsi" w:hAnsiTheme="minorHAnsi"/>
          <w:b/>
          <w:bCs/>
        </w:rPr>
        <w:t xml:space="preserve"> school to support families eligible for FSM by subsidizing the</w:t>
      </w:r>
      <w:r>
        <w:rPr>
          <w:rFonts w:asciiTheme="minorHAnsi" w:hAnsiTheme="minorHAnsi"/>
          <w:b/>
          <w:bCs/>
        </w:rPr>
        <w:t xml:space="preserve"> </w:t>
      </w:r>
      <w:r w:rsidR="00BF198B" w:rsidRPr="00217688">
        <w:rPr>
          <w:rFonts w:asciiTheme="minorHAnsi" w:hAnsiTheme="minorHAnsi"/>
          <w:b/>
          <w:bCs/>
        </w:rPr>
        <w:t>remaining 50% of lessons fees using Pupil Premium</w:t>
      </w:r>
      <w:r>
        <w:rPr>
          <w:rFonts w:asciiTheme="minorHAnsi" w:hAnsiTheme="minorHAnsi"/>
          <w:b/>
          <w:bCs/>
        </w:rPr>
        <w:t xml:space="preserve"> so that lessons are 100% subsidised.</w:t>
      </w:r>
    </w:p>
    <w:p w14:paraId="6ADEA571" w14:textId="03A7920C" w:rsidR="00BF198B" w:rsidRPr="00CB3A30" w:rsidRDefault="00217688" w:rsidP="00217688">
      <w:pPr>
        <w:pStyle w:val="ListParagraph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** </w:t>
      </w:r>
      <w:r w:rsidR="00BF198B" w:rsidRPr="00CB3A30">
        <w:rPr>
          <w:rFonts w:asciiTheme="minorHAnsi" w:hAnsiTheme="minorHAnsi"/>
          <w:b/>
          <w:bCs/>
        </w:rPr>
        <w:t>If your financial situation is such that you are not eligible for FSM</w:t>
      </w:r>
      <w:r w:rsidR="00FC4028" w:rsidRPr="00CB3A30">
        <w:rPr>
          <w:rFonts w:asciiTheme="minorHAnsi" w:hAnsiTheme="minorHAnsi"/>
          <w:b/>
          <w:bCs/>
        </w:rPr>
        <w:t xml:space="preserve"> but </w:t>
      </w:r>
      <w:r w:rsidR="006A356F">
        <w:rPr>
          <w:rFonts w:asciiTheme="minorHAnsi" w:hAnsiTheme="minorHAnsi"/>
          <w:b/>
          <w:bCs/>
        </w:rPr>
        <w:t>your family income is not greater than £25,600 including benefits, then you are eligible for a BMT support subsidy.</w:t>
      </w:r>
    </w:p>
    <w:bookmarkEnd w:id="0"/>
    <w:p w14:paraId="54D2E010" w14:textId="77777777" w:rsidR="009031C9" w:rsidRDefault="009031C9" w:rsidP="009031C9">
      <w:pPr>
        <w:rPr>
          <w:rFonts w:asciiTheme="minorHAnsi" w:hAnsiTheme="minorHAnsi"/>
          <w:b/>
        </w:rPr>
      </w:pPr>
    </w:p>
    <w:p w14:paraId="6F642FB6" w14:textId="0484D0CD" w:rsidR="009031C9" w:rsidRPr="00B636F8" w:rsidRDefault="009031C9" w:rsidP="009031C9">
      <w:pPr>
        <w:rPr>
          <w:rFonts w:asciiTheme="minorHAnsi" w:hAnsiTheme="minorHAnsi"/>
          <w:b/>
        </w:rPr>
      </w:pPr>
      <w:bookmarkStart w:id="2" w:name="_Hlk134778034"/>
      <w:r w:rsidRPr="00B636F8">
        <w:rPr>
          <w:rFonts w:asciiTheme="minorHAnsi" w:hAnsiTheme="minorHAnsi"/>
          <w:b/>
        </w:rPr>
        <w:t xml:space="preserve">Instrumental </w:t>
      </w:r>
      <w:r>
        <w:rPr>
          <w:rFonts w:asciiTheme="minorHAnsi" w:hAnsiTheme="minorHAnsi"/>
          <w:b/>
        </w:rPr>
        <w:t xml:space="preserve">&amp; Vocal </w:t>
      </w:r>
      <w:r w:rsidRPr="00B636F8">
        <w:rPr>
          <w:rFonts w:asciiTheme="minorHAnsi" w:hAnsiTheme="minorHAnsi"/>
          <w:b/>
        </w:rPr>
        <w:t>teaching</w:t>
      </w:r>
      <w:r>
        <w:rPr>
          <w:rFonts w:asciiTheme="minorHAnsi" w:hAnsiTheme="minorHAnsi"/>
          <w:b/>
        </w:rPr>
        <w:t xml:space="preserve"> – all instruments (subject to availability)</w:t>
      </w:r>
    </w:p>
    <w:p w14:paraId="71874310" w14:textId="77777777" w:rsidR="009031C9" w:rsidRPr="00CB3A30" w:rsidRDefault="009031C9" w:rsidP="009031C9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CB3A30">
        <w:rPr>
          <w:rFonts w:asciiTheme="minorHAnsi" w:hAnsiTheme="minorHAnsi"/>
        </w:rPr>
        <w:t>33 lessons per academic year and all fees are payable per term in advance</w:t>
      </w:r>
    </w:p>
    <w:p w14:paraId="63CA9FE0" w14:textId="4D144CF9" w:rsidR="009031C9" w:rsidRPr="00CB3A30" w:rsidRDefault="009031C9" w:rsidP="009031C9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CB3A30">
        <w:rPr>
          <w:rFonts w:asciiTheme="minorHAnsi" w:hAnsiTheme="minorHAnsi"/>
        </w:rPr>
        <w:t>Parents are billed directly whether lessons are in music centres or schools, except where a school has agreed to subsidise pupils using pupil premium.</w:t>
      </w:r>
    </w:p>
    <w:p w14:paraId="09EDF56F" w14:textId="77777777" w:rsidR="00833EFE" w:rsidRPr="003A47F5" w:rsidRDefault="00833EFE" w:rsidP="00833EFE">
      <w:pPr>
        <w:rPr>
          <w:rFonts w:asciiTheme="minorHAnsi" w:hAnsiTheme="minorHAnsi"/>
          <w:sz w:val="16"/>
          <w:szCs w:val="16"/>
        </w:rPr>
      </w:pPr>
    </w:p>
    <w:tbl>
      <w:tblPr>
        <w:tblStyle w:val="TableGrid"/>
        <w:tblW w:w="7933" w:type="dxa"/>
        <w:tblInd w:w="817" w:type="dxa"/>
        <w:tblLook w:val="04A0" w:firstRow="1" w:lastRow="0" w:firstColumn="1" w:lastColumn="0" w:noHBand="0" w:noVBand="1"/>
      </w:tblPr>
      <w:tblGrid>
        <w:gridCol w:w="1165"/>
        <w:gridCol w:w="1274"/>
        <w:gridCol w:w="1559"/>
        <w:gridCol w:w="1417"/>
        <w:gridCol w:w="1281"/>
        <w:gridCol w:w="1237"/>
      </w:tblGrid>
      <w:tr w:rsidR="00BF198B" w:rsidRPr="008C167B" w14:paraId="220F4BAD" w14:textId="77777777" w:rsidTr="00CB3A30">
        <w:trPr>
          <w:trHeight w:val="315"/>
        </w:trPr>
        <w:tc>
          <w:tcPr>
            <w:tcW w:w="5415" w:type="dxa"/>
            <w:gridSpan w:val="4"/>
            <w:shd w:val="clear" w:color="auto" w:fill="DBE5F1" w:themeFill="accent1" w:themeFillTint="33"/>
            <w:vAlign w:val="center"/>
          </w:tcPr>
          <w:p w14:paraId="05C85900" w14:textId="72A45F58" w:rsidR="00BF198B" w:rsidRPr="008C0198" w:rsidRDefault="00BF198B" w:rsidP="004D559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C0198">
              <w:rPr>
                <w:rFonts w:asciiTheme="minorHAnsi" w:hAnsiTheme="minorHAnsi"/>
                <w:b/>
                <w:sz w:val="22"/>
                <w:szCs w:val="22"/>
              </w:rPr>
              <w:t>Individual lessons</w:t>
            </w:r>
          </w:p>
        </w:tc>
        <w:tc>
          <w:tcPr>
            <w:tcW w:w="2518" w:type="dxa"/>
            <w:gridSpan w:val="2"/>
            <w:shd w:val="clear" w:color="auto" w:fill="DBE5F1" w:themeFill="accent1" w:themeFillTint="33"/>
            <w:vAlign w:val="center"/>
          </w:tcPr>
          <w:p w14:paraId="13DD0B83" w14:textId="31117528" w:rsidR="00BF198B" w:rsidRPr="008C0198" w:rsidRDefault="00BF198B" w:rsidP="004D559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8C0198">
              <w:rPr>
                <w:rFonts w:asciiTheme="minorHAnsi" w:hAnsiTheme="minorHAnsi"/>
                <w:b/>
                <w:sz w:val="22"/>
                <w:szCs w:val="22"/>
              </w:rPr>
              <w:t>Group lessons</w:t>
            </w:r>
          </w:p>
        </w:tc>
      </w:tr>
      <w:tr w:rsidR="00BF198B" w:rsidRPr="008C167B" w14:paraId="6F19FF38" w14:textId="77777777" w:rsidTr="00CB3A30">
        <w:trPr>
          <w:trHeight w:val="319"/>
        </w:trPr>
        <w:tc>
          <w:tcPr>
            <w:tcW w:w="1165" w:type="dxa"/>
            <w:vAlign w:val="center"/>
          </w:tcPr>
          <w:p w14:paraId="3FD6F055" w14:textId="77777777" w:rsidR="00BF198B" w:rsidRPr="00CB3A30" w:rsidRDefault="00BF198B" w:rsidP="009031C9">
            <w:pPr>
              <w:jc w:val="center"/>
              <w:rPr>
                <w:rFonts w:asciiTheme="minorHAnsi" w:hAnsiTheme="minorHAnsi"/>
              </w:rPr>
            </w:pPr>
            <w:r w:rsidRPr="00CB3A30">
              <w:rPr>
                <w:rFonts w:asciiTheme="minorHAnsi" w:hAnsiTheme="minorHAnsi"/>
              </w:rPr>
              <w:t>Length</w:t>
            </w:r>
          </w:p>
        </w:tc>
        <w:tc>
          <w:tcPr>
            <w:tcW w:w="1274" w:type="dxa"/>
            <w:vAlign w:val="center"/>
          </w:tcPr>
          <w:p w14:paraId="33CEC778" w14:textId="77777777" w:rsidR="00BF198B" w:rsidRPr="00CB3A30" w:rsidRDefault="00BF198B" w:rsidP="009031C9">
            <w:pPr>
              <w:jc w:val="center"/>
              <w:rPr>
                <w:rFonts w:asciiTheme="minorHAnsi" w:hAnsiTheme="minorHAnsi"/>
              </w:rPr>
            </w:pPr>
            <w:r w:rsidRPr="00CB3A30">
              <w:rPr>
                <w:rFonts w:asciiTheme="minorHAnsi" w:hAnsiTheme="minorHAnsi"/>
              </w:rPr>
              <w:t>Tuition only rate</w:t>
            </w:r>
          </w:p>
        </w:tc>
        <w:tc>
          <w:tcPr>
            <w:tcW w:w="1559" w:type="dxa"/>
            <w:vAlign w:val="center"/>
          </w:tcPr>
          <w:p w14:paraId="1EC7113A" w14:textId="5C1B47F7" w:rsidR="00BF198B" w:rsidRPr="00CB3A30" w:rsidRDefault="00BF198B" w:rsidP="009031C9">
            <w:pPr>
              <w:jc w:val="center"/>
              <w:rPr>
                <w:rFonts w:asciiTheme="minorHAnsi" w:hAnsiTheme="minorHAnsi"/>
              </w:rPr>
            </w:pPr>
            <w:r w:rsidRPr="00CB3A30">
              <w:rPr>
                <w:rFonts w:asciiTheme="minorHAnsi" w:hAnsiTheme="minorHAnsi"/>
              </w:rPr>
              <w:t>Music Centre members</w:t>
            </w:r>
          </w:p>
        </w:tc>
        <w:tc>
          <w:tcPr>
            <w:tcW w:w="1417" w:type="dxa"/>
            <w:vAlign w:val="center"/>
          </w:tcPr>
          <w:p w14:paraId="2B9ECA03" w14:textId="39A1DE23" w:rsidR="00BF198B" w:rsidRPr="00CB3A30" w:rsidRDefault="00F615FA" w:rsidP="009031C9">
            <w:pPr>
              <w:jc w:val="center"/>
              <w:rPr>
                <w:rFonts w:asciiTheme="minorHAnsi" w:hAnsiTheme="minorHAnsi"/>
              </w:rPr>
            </w:pPr>
            <w:r w:rsidRPr="00CB3A30">
              <w:rPr>
                <w:rFonts w:asciiTheme="minorHAnsi" w:hAnsiTheme="minorHAnsi"/>
              </w:rPr>
              <w:t>50% subsidy rate</w:t>
            </w:r>
          </w:p>
        </w:tc>
        <w:tc>
          <w:tcPr>
            <w:tcW w:w="2518" w:type="dxa"/>
            <w:gridSpan w:val="2"/>
            <w:vAlign w:val="center"/>
          </w:tcPr>
          <w:p w14:paraId="55EC8E40" w14:textId="4906618B" w:rsidR="00BF198B" w:rsidRPr="00CB3A30" w:rsidRDefault="00BF198B" w:rsidP="004D5594">
            <w:pPr>
              <w:jc w:val="center"/>
              <w:rPr>
                <w:rFonts w:asciiTheme="minorHAnsi" w:hAnsiTheme="minorHAnsi"/>
              </w:rPr>
            </w:pPr>
            <w:r w:rsidRPr="00CB3A30">
              <w:rPr>
                <w:rFonts w:asciiTheme="minorHAnsi" w:hAnsiTheme="minorHAnsi"/>
              </w:rPr>
              <w:t>All group lessons are 30 min</w:t>
            </w:r>
            <w:r w:rsidR="00864AF8" w:rsidRPr="00CB3A30">
              <w:rPr>
                <w:rFonts w:asciiTheme="minorHAnsi" w:hAnsiTheme="minorHAnsi"/>
              </w:rPr>
              <w:t>s</w:t>
            </w:r>
          </w:p>
        </w:tc>
      </w:tr>
      <w:tr w:rsidR="00BF198B" w:rsidRPr="008C167B" w14:paraId="393170A5" w14:textId="77777777" w:rsidTr="00CB3A30">
        <w:trPr>
          <w:trHeight w:val="477"/>
        </w:trPr>
        <w:tc>
          <w:tcPr>
            <w:tcW w:w="1165" w:type="dxa"/>
            <w:vAlign w:val="center"/>
          </w:tcPr>
          <w:p w14:paraId="5360FC9B" w14:textId="3B6F77E2" w:rsidR="00BF198B" w:rsidRPr="00CB3A30" w:rsidRDefault="00BF198B" w:rsidP="009031C9">
            <w:pPr>
              <w:jc w:val="center"/>
              <w:rPr>
                <w:rFonts w:asciiTheme="minorHAnsi" w:hAnsiTheme="minorHAnsi"/>
              </w:rPr>
            </w:pPr>
            <w:r w:rsidRPr="00CB3A30">
              <w:rPr>
                <w:rFonts w:asciiTheme="minorHAnsi" w:hAnsiTheme="minorHAnsi"/>
              </w:rPr>
              <w:t>20 mins</w:t>
            </w:r>
          </w:p>
        </w:tc>
        <w:tc>
          <w:tcPr>
            <w:tcW w:w="1274" w:type="dxa"/>
            <w:vAlign w:val="center"/>
          </w:tcPr>
          <w:p w14:paraId="4AC7AA7D" w14:textId="53453887" w:rsidR="00BF198B" w:rsidRPr="00CB3A30" w:rsidRDefault="00BF198B" w:rsidP="009031C9">
            <w:pPr>
              <w:jc w:val="center"/>
              <w:rPr>
                <w:rFonts w:asciiTheme="minorHAnsi" w:hAnsiTheme="minorHAnsi"/>
                <w:b/>
              </w:rPr>
            </w:pPr>
            <w:r w:rsidRPr="00CB3A30">
              <w:rPr>
                <w:rFonts w:asciiTheme="minorHAnsi" w:hAnsiTheme="minorHAnsi"/>
                <w:b/>
              </w:rPr>
              <w:t>£1</w:t>
            </w:r>
            <w:r w:rsidR="006A356F">
              <w:rPr>
                <w:rFonts w:asciiTheme="minorHAnsi" w:hAnsiTheme="minorHAnsi"/>
                <w:b/>
              </w:rPr>
              <w:t>7</w:t>
            </w:r>
            <w:r w:rsidR="00382606"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1559" w:type="dxa"/>
            <w:vAlign w:val="center"/>
          </w:tcPr>
          <w:p w14:paraId="68E451A1" w14:textId="5973EC03" w:rsidR="00BF198B" w:rsidRPr="00CB3A30" w:rsidRDefault="00BF198B" w:rsidP="009031C9">
            <w:pPr>
              <w:jc w:val="center"/>
              <w:rPr>
                <w:rFonts w:asciiTheme="minorHAnsi" w:hAnsiTheme="minorHAnsi"/>
                <w:b/>
              </w:rPr>
            </w:pPr>
            <w:r w:rsidRPr="00CB3A30">
              <w:rPr>
                <w:rFonts w:asciiTheme="minorHAnsi" w:hAnsiTheme="minorHAnsi"/>
                <w:b/>
              </w:rPr>
              <w:t>£1</w:t>
            </w:r>
            <w:r w:rsidR="00382606">
              <w:rPr>
                <w:rFonts w:asciiTheme="minorHAnsi" w:hAnsiTheme="minorHAnsi"/>
                <w:b/>
              </w:rPr>
              <w:t>50</w:t>
            </w:r>
          </w:p>
        </w:tc>
        <w:tc>
          <w:tcPr>
            <w:tcW w:w="1417" w:type="dxa"/>
            <w:vAlign w:val="center"/>
          </w:tcPr>
          <w:p w14:paraId="1716496A" w14:textId="13FD155A" w:rsidR="00BF198B" w:rsidRPr="00CB3A30" w:rsidRDefault="00F236AD" w:rsidP="009031C9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B3A30">
              <w:rPr>
                <w:rFonts w:asciiTheme="minorHAnsi" w:hAnsiTheme="minorHAnsi"/>
                <w:b/>
                <w:bCs/>
              </w:rPr>
              <w:t>£</w:t>
            </w:r>
            <w:r w:rsidR="00D366FF">
              <w:rPr>
                <w:rFonts w:asciiTheme="minorHAnsi" w:hAnsiTheme="minorHAnsi"/>
                <w:b/>
                <w:bCs/>
              </w:rPr>
              <w:t>8</w:t>
            </w:r>
            <w:r w:rsidR="006A356F">
              <w:rPr>
                <w:rFonts w:asciiTheme="minorHAnsi" w:hAnsiTheme="minorHAnsi"/>
                <w:b/>
                <w:bCs/>
              </w:rPr>
              <w:t>5</w:t>
            </w:r>
          </w:p>
        </w:tc>
        <w:tc>
          <w:tcPr>
            <w:tcW w:w="1281" w:type="dxa"/>
            <w:vAlign w:val="center"/>
          </w:tcPr>
          <w:p w14:paraId="1A1C6DA0" w14:textId="05B8A172" w:rsidR="00BF198B" w:rsidRPr="00CB3A30" w:rsidRDefault="00BF198B" w:rsidP="009031C9">
            <w:pPr>
              <w:jc w:val="center"/>
              <w:rPr>
                <w:rFonts w:asciiTheme="minorHAnsi" w:hAnsiTheme="minorHAnsi"/>
              </w:rPr>
            </w:pPr>
            <w:r w:rsidRPr="00CB3A30">
              <w:rPr>
                <w:rFonts w:asciiTheme="minorHAnsi" w:hAnsiTheme="minorHAnsi"/>
              </w:rPr>
              <w:t>Small Group</w:t>
            </w:r>
          </w:p>
        </w:tc>
        <w:tc>
          <w:tcPr>
            <w:tcW w:w="1237" w:type="dxa"/>
            <w:vAlign w:val="center"/>
          </w:tcPr>
          <w:p w14:paraId="4FA64853" w14:textId="0D37A727" w:rsidR="00BF198B" w:rsidRPr="00CB3A30" w:rsidRDefault="00BF198B" w:rsidP="009031C9">
            <w:pPr>
              <w:jc w:val="center"/>
              <w:rPr>
                <w:rFonts w:asciiTheme="minorHAnsi" w:hAnsiTheme="minorHAnsi"/>
                <w:b/>
              </w:rPr>
            </w:pPr>
            <w:r w:rsidRPr="00CB3A30">
              <w:rPr>
                <w:rFonts w:asciiTheme="minorHAnsi" w:hAnsiTheme="minorHAnsi"/>
                <w:b/>
              </w:rPr>
              <w:t>£1</w:t>
            </w:r>
            <w:r w:rsidR="00382606">
              <w:rPr>
                <w:rFonts w:asciiTheme="minorHAnsi" w:hAnsiTheme="minorHAnsi"/>
                <w:b/>
              </w:rPr>
              <w:t>20</w:t>
            </w:r>
          </w:p>
        </w:tc>
      </w:tr>
      <w:tr w:rsidR="00BF198B" w:rsidRPr="008C167B" w14:paraId="69EDEE70" w14:textId="77777777" w:rsidTr="00CB3A30">
        <w:trPr>
          <w:trHeight w:val="554"/>
        </w:trPr>
        <w:tc>
          <w:tcPr>
            <w:tcW w:w="1165" w:type="dxa"/>
            <w:vAlign w:val="center"/>
          </w:tcPr>
          <w:p w14:paraId="38BB3146" w14:textId="783D20AB" w:rsidR="00BF198B" w:rsidRPr="00CB3A30" w:rsidRDefault="00BF198B" w:rsidP="009031C9">
            <w:pPr>
              <w:jc w:val="center"/>
              <w:rPr>
                <w:rFonts w:asciiTheme="minorHAnsi" w:hAnsiTheme="minorHAnsi"/>
              </w:rPr>
            </w:pPr>
            <w:r w:rsidRPr="00CB3A30">
              <w:rPr>
                <w:rFonts w:asciiTheme="minorHAnsi" w:hAnsiTheme="minorHAnsi"/>
              </w:rPr>
              <w:t>30 mins</w:t>
            </w:r>
          </w:p>
        </w:tc>
        <w:tc>
          <w:tcPr>
            <w:tcW w:w="1274" w:type="dxa"/>
            <w:vAlign w:val="center"/>
          </w:tcPr>
          <w:p w14:paraId="005E2147" w14:textId="29E0D9F2" w:rsidR="00BF198B" w:rsidRPr="00CB3A30" w:rsidRDefault="00BF198B" w:rsidP="009031C9">
            <w:pPr>
              <w:jc w:val="center"/>
              <w:rPr>
                <w:rFonts w:asciiTheme="minorHAnsi" w:hAnsiTheme="minorHAnsi"/>
                <w:b/>
              </w:rPr>
            </w:pPr>
            <w:r w:rsidRPr="00CB3A30">
              <w:rPr>
                <w:rFonts w:asciiTheme="minorHAnsi" w:hAnsiTheme="minorHAnsi"/>
                <w:b/>
              </w:rPr>
              <w:t>£2</w:t>
            </w:r>
            <w:r w:rsidR="00382606">
              <w:rPr>
                <w:rFonts w:asciiTheme="minorHAnsi" w:hAnsiTheme="minorHAnsi"/>
                <w:b/>
              </w:rPr>
              <w:t>66</w:t>
            </w:r>
          </w:p>
        </w:tc>
        <w:tc>
          <w:tcPr>
            <w:tcW w:w="1559" w:type="dxa"/>
            <w:vAlign w:val="center"/>
          </w:tcPr>
          <w:p w14:paraId="362F41EA" w14:textId="5EA33603" w:rsidR="00BF198B" w:rsidRPr="00CB3A30" w:rsidRDefault="00BF198B" w:rsidP="009031C9">
            <w:pPr>
              <w:jc w:val="center"/>
              <w:rPr>
                <w:rFonts w:asciiTheme="minorHAnsi" w:hAnsiTheme="minorHAnsi"/>
                <w:b/>
              </w:rPr>
            </w:pPr>
            <w:r w:rsidRPr="00CB3A30">
              <w:rPr>
                <w:rFonts w:asciiTheme="minorHAnsi" w:hAnsiTheme="minorHAnsi"/>
                <w:b/>
              </w:rPr>
              <w:t>£2</w:t>
            </w:r>
            <w:r w:rsidR="00382606">
              <w:rPr>
                <w:rFonts w:asciiTheme="minorHAnsi" w:hAnsiTheme="minorHAnsi"/>
                <w:b/>
              </w:rPr>
              <w:t>40</w:t>
            </w:r>
          </w:p>
        </w:tc>
        <w:tc>
          <w:tcPr>
            <w:tcW w:w="1417" w:type="dxa"/>
            <w:vAlign w:val="center"/>
          </w:tcPr>
          <w:p w14:paraId="3FF431C0" w14:textId="19B8D28C" w:rsidR="00BF198B" w:rsidRPr="00CB3A30" w:rsidRDefault="00F236AD" w:rsidP="009031C9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B3A30">
              <w:rPr>
                <w:rFonts w:asciiTheme="minorHAnsi" w:hAnsiTheme="minorHAnsi"/>
                <w:b/>
                <w:bCs/>
              </w:rPr>
              <w:t>£1</w:t>
            </w:r>
            <w:r w:rsidR="00382606">
              <w:rPr>
                <w:rFonts w:asciiTheme="minorHAnsi" w:hAnsiTheme="minorHAnsi"/>
                <w:b/>
                <w:bCs/>
              </w:rPr>
              <w:t>33</w:t>
            </w:r>
          </w:p>
        </w:tc>
        <w:tc>
          <w:tcPr>
            <w:tcW w:w="1281" w:type="dxa"/>
            <w:vAlign w:val="center"/>
          </w:tcPr>
          <w:p w14:paraId="4E006C6D" w14:textId="4D0B276C" w:rsidR="00BF198B" w:rsidRPr="00CB3A30" w:rsidRDefault="00BF198B" w:rsidP="009031C9">
            <w:pPr>
              <w:jc w:val="center"/>
              <w:rPr>
                <w:rFonts w:asciiTheme="minorHAnsi" w:hAnsiTheme="minorHAnsi"/>
              </w:rPr>
            </w:pPr>
            <w:r w:rsidRPr="00CB3A30">
              <w:rPr>
                <w:rFonts w:asciiTheme="minorHAnsi" w:hAnsiTheme="minorHAnsi"/>
              </w:rPr>
              <w:t>Large Group</w:t>
            </w:r>
          </w:p>
        </w:tc>
        <w:tc>
          <w:tcPr>
            <w:tcW w:w="1237" w:type="dxa"/>
            <w:vAlign w:val="center"/>
          </w:tcPr>
          <w:p w14:paraId="014C5F3A" w14:textId="4AEEBA4A" w:rsidR="00BF198B" w:rsidRPr="00CB3A30" w:rsidRDefault="00BF198B" w:rsidP="009031C9">
            <w:pPr>
              <w:jc w:val="center"/>
              <w:rPr>
                <w:rFonts w:asciiTheme="minorHAnsi" w:hAnsiTheme="minorHAnsi"/>
                <w:b/>
              </w:rPr>
            </w:pPr>
            <w:r w:rsidRPr="00CB3A30">
              <w:rPr>
                <w:rFonts w:asciiTheme="minorHAnsi" w:hAnsiTheme="minorHAnsi"/>
                <w:b/>
              </w:rPr>
              <w:t>£</w:t>
            </w:r>
            <w:r w:rsidR="00D366FF">
              <w:rPr>
                <w:rFonts w:asciiTheme="minorHAnsi" w:hAnsiTheme="minorHAnsi"/>
                <w:b/>
              </w:rPr>
              <w:t>8</w:t>
            </w:r>
            <w:r w:rsidR="00382606">
              <w:rPr>
                <w:rFonts w:asciiTheme="minorHAnsi" w:hAnsiTheme="minorHAnsi"/>
                <w:b/>
              </w:rPr>
              <w:t>8</w:t>
            </w:r>
          </w:p>
        </w:tc>
      </w:tr>
    </w:tbl>
    <w:p w14:paraId="67E12BA2" w14:textId="4B393998" w:rsidR="00833EFE" w:rsidRPr="000B761B" w:rsidRDefault="00093567" w:rsidP="000B761B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bookmarkStart w:id="3" w:name="_Hlk134778098"/>
      <w:bookmarkEnd w:id="2"/>
      <w:r w:rsidRPr="000B761B">
        <w:rPr>
          <w:rFonts w:asciiTheme="minorHAnsi" w:hAnsiTheme="minorHAnsi"/>
        </w:rPr>
        <w:lastRenderedPageBreak/>
        <w:t xml:space="preserve">Small </w:t>
      </w:r>
      <w:r w:rsidR="004B638D" w:rsidRPr="000B761B">
        <w:rPr>
          <w:rFonts w:asciiTheme="minorHAnsi" w:hAnsiTheme="minorHAnsi"/>
        </w:rPr>
        <w:t>G</w:t>
      </w:r>
      <w:r w:rsidRPr="000B761B">
        <w:rPr>
          <w:rFonts w:asciiTheme="minorHAnsi" w:hAnsiTheme="minorHAnsi"/>
        </w:rPr>
        <w:t>roup is for 2/3 pupils – up to Grade 2</w:t>
      </w:r>
      <w:r w:rsidR="009031C9" w:rsidRPr="000B761B">
        <w:rPr>
          <w:rFonts w:asciiTheme="minorHAnsi" w:hAnsiTheme="minorHAnsi"/>
        </w:rPr>
        <w:t xml:space="preserve"> when it is recommended to move to an individual lesson</w:t>
      </w:r>
    </w:p>
    <w:p w14:paraId="4453CF33" w14:textId="156867CA" w:rsidR="008C0198" w:rsidRPr="00CB3A30" w:rsidRDefault="004B638D" w:rsidP="00454754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 w:rsidRPr="00CB3A30">
        <w:rPr>
          <w:rFonts w:asciiTheme="minorHAnsi" w:hAnsiTheme="minorHAnsi"/>
        </w:rPr>
        <w:t>Large G</w:t>
      </w:r>
      <w:r w:rsidR="00093567" w:rsidRPr="00CB3A30">
        <w:rPr>
          <w:rFonts w:asciiTheme="minorHAnsi" w:hAnsiTheme="minorHAnsi"/>
        </w:rPr>
        <w:t>roup is for 4 – 6 pupils – up to Grade 1</w:t>
      </w:r>
      <w:r w:rsidR="00454754" w:rsidRPr="00CB3A30">
        <w:rPr>
          <w:rFonts w:asciiTheme="minorHAnsi" w:hAnsiTheme="minorHAnsi"/>
        </w:rPr>
        <w:t xml:space="preserve"> and </w:t>
      </w:r>
      <w:r w:rsidR="00EA1205" w:rsidRPr="00CB3A30">
        <w:rPr>
          <w:rFonts w:asciiTheme="minorHAnsi" w:hAnsiTheme="minorHAnsi"/>
        </w:rPr>
        <w:t>is intended to</w:t>
      </w:r>
      <w:r w:rsidR="008C0198" w:rsidRPr="00CB3A30">
        <w:rPr>
          <w:rFonts w:asciiTheme="minorHAnsi" w:hAnsiTheme="minorHAnsi"/>
        </w:rPr>
        <w:t xml:space="preserve"> follow on from W</w:t>
      </w:r>
      <w:r w:rsidR="009031C9" w:rsidRPr="00CB3A30">
        <w:rPr>
          <w:rFonts w:asciiTheme="minorHAnsi" w:hAnsiTheme="minorHAnsi"/>
        </w:rPr>
        <w:t>hole Class Provision in schools</w:t>
      </w:r>
      <w:r w:rsidR="00121B15" w:rsidRPr="00CB3A30">
        <w:rPr>
          <w:rFonts w:asciiTheme="minorHAnsi" w:hAnsiTheme="minorHAnsi"/>
        </w:rPr>
        <w:t xml:space="preserve"> for those pupils who want to</w:t>
      </w:r>
      <w:r w:rsidRPr="00CB3A30">
        <w:rPr>
          <w:rFonts w:asciiTheme="minorHAnsi" w:hAnsiTheme="minorHAnsi"/>
        </w:rPr>
        <w:t xml:space="preserve"> continue learning or start learning an instrument</w:t>
      </w:r>
    </w:p>
    <w:p w14:paraId="5E40C033" w14:textId="39BA6EF4" w:rsidR="00454754" w:rsidRPr="00CB3A30" w:rsidRDefault="00454754" w:rsidP="00B636F8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 w:rsidRPr="00CB3A30">
        <w:rPr>
          <w:rFonts w:asciiTheme="minorHAnsi" w:hAnsiTheme="minorHAnsi"/>
        </w:rPr>
        <w:t>Longer lessons are available for senior students</w:t>
      </w:r>
      <w:r w:rsidR="000B761B">
        <w:rPr>
          <w:rFonts w:asciiTheme="minorHAnsi" w:hAnsiTheme="minorHAnsi"/>
        </w:rPr>
        <w:t xml:space="preserve"> - please </w:t>
      </w:r>
      <w:r w:rsidRPr="00CB3A30">
        <w:rPr>
          <w:rFonts w:asciiTheme="minorHAnsi" w:hAnsiTheme="minorHAnsi"/>
        </w:rPr>
        <w:t xml:space="preserve">enquire at </w:t>
      </w:r>
      <w:hyperlink r:id="rId10" w:history="1">
        <w:r w:rsidR="00B636F8" w:rsidRPr="000B761B">
          <w:rPr>
            <w:rStyle w:val="Hyperlink"/>
            <w:rFonts w:asciiTheme="minorHAnsi" w:hAnsiTheme="minorHAnsi"/>
          </w:rPr>
          <w:t>musicservice@bucksmusic.org</w:t>
        </w:r>
      </w:hyperlink>
      <w:r w:rsidR="00B636F8" w:rsidRPr="00CB3A30">
        <w:rPr>
          <w:rFonts w:asciiTheme="minorHAnsi" w:hAnsiTheme="minorHAnsi"/>
        </w:rPr>
        <w:t xml:space="preserve"> </w:t>
      </w:r>
    </w:p>
    <w:p w14:paraId="0818EBA0" w14:textId="1397D801" w:rsidR="007E6B24" w:rsidRPr="007E6B24" w:rsidRDefault="00454754" w:rsidP="007E6B24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 w:rsidRPr="00CB3A30">
        <w:rPr>
          <w:rFonts w:asciiTheme="minorHAnsi" w:hAnsiTheme="minorHAnsi"/>
        </w:rPr>
        <w:t xml:space="preserve">Individual lessons have </w:t>
      </w:r>
      <w:r w:rsidR="00B636F8" w:rsidRPr="00CB3A30">
        <w:rPr>
          <w:rFonts w:asciiTheme="minorHAnsi" w:hAnsiTheme="minorHAnsi"/>
        </w:rPr>
        <w:t>discounted rates for Music Centre members to recogni</w:t>
      </w:r>
      <w:r w:rsidR="004B638D" w:rsidRPr="00CB3A30">
        <w:rPr>
          <w:rFonts w:asciiTheme="minorHAnsi" w:hAnsiTheme="minorHAnsi"/>
        </w:rPr>
        <w:t>s</w:t>
      </w:r>
      <w:r w:rsidR="00B636F8" w:rsidRPr="00CB3A30">
        <w:rPr>
          <w:rFonts w:asciiTheme="minorHAnsi" w:hAnsiTheme="minorHAnsi"/>
        </w:rPr>
        <w:t>e the value of playing in ensembles to the development of instrumental skills</w:t>
      </w:r>
      <w:r w:rsidR="00EB29DD" w:rsidRPr="00CB3A30">
        <w:rPr>
          <w:rFonts w:asciiTheme="minorHAnsi" w:hAnsiTheme="minorHAnsi"/>
        </w:rPr>
        <w:t xml:space="preserve">. The discounted rate shown above is for lessons and </w:t>
      </w:r>
      <w:r w:rsidR="00EB29DD" w:rsidRPr="00CB3A30">
        <w:rPr>
          <w:rFonts w:asciiTheme="minorHAnsi" w:hAnsiTheme="minorHAnsi"/>
          <w:b/>
        </w:rPr>
        <w:t>does not</w:t>
      </w:r>
      <w:r w:rsidR="00EB29DD" w:rsidRPr="00CB3A30">
        <w:rPr>
          <w:rFonts w:asciiTheme="minorHAnsi" w:hAnsiTheme="minorHAnsi"/>
        </w:rPr>
        <w:t xml:space="preserve"> include the Music Centre membership – this</w:t>
      </w:r>
      <w:r w:rsidR="007E6B24">
        <w:rPr>
          <w:rFonts w:asciiTheme="minorHAnsi" w:hAnsiTheme="minorHAnsi"/>
        </w:rPr>
        <w:t xml:space="preserve"> is charged at the normal rate below</w:t>
      </w:r>
    </w:p>
    <w:bookmarkEnd w:id="3"/>
    <w:p w14:paraId="0F2A1C08" w14:textId="77777777" w:rsidR="00454754" w:rsidRPr="00832C79" w:rsidRDefault="00454754" w:rsidP="00833EFE">
      <w:pPr>
        <w:rPr>
          <w:rFonts w:asciiTheme="minorHAnsi" w:hAnsiTheme="minorHAnsi"/>
          <w:b/>
          <w:sz w:val="16"/>
          <w:szCs w:val="16"/>
        </w:rPr>
      </w:pPr>
    </w:p>
    <w:p w14:paraId="5D822AA8" w14:textId="42BD5B63" w:rsidR="00454754" w:rsidRPr="00B636F8" w:rsidRDefault="00454754" w:rsidP="00454754">
      <w:pPr>
        <w:rPr>
          <w:rFonts w:asciiTheme="minorHAnsi" w:hAnsiTheme="minorHAnsi"/>
          <w:b/>
        </w:rPr>
      </w:pPr>
      <w:r w:rsidRPr="00B636F8">
        <w:rPr>
          <w:rFonts w:asciiTheme="minorHAnsi" w:hAnsiTheme="minorHAnsi"/>
          <w:b/>
        </w:rPr>
        <w:t>Music Centre</w:t>
      </w:r>
      <w:r w:rsidR="00B636F8" w:rsidRPr="00B636F8">
        <w:rPr>
          <w:rFonts w:asciiTheme="minorHAnsi" w:hAnsiTheme="minorHAnsi"/>
          <w:b/>
        </w:rPr>
        <w:t xml:space="preserve"> membership</w:t>
      </w:r>
      <w:r w:rsidR="00B636F8" w:rsidRPr="00B636F8">
        <w:rPr>
          <w:rFonts w:asciiTheme="minorHAnsi" w:hAnsiTheme="minorHAnsi"/>
          <w:b/>
        </w:rPr>
        <w:tab/>
        <w:t>£8</w:t>
      </w:r>
      <w:r w:rsidR="00382606">
        <w:rPr>
          <w:rFonts w:asciiTheme="minorHAnsi" w:hAnsiTheme="minorHAnsi"/>
          <w:b/>
        </w:rPr>
        <w:t>8</w:t>
      </w:r>
      <w:r w:rsidR="00B636F8" w:rsidRPr="00B636F8">
        <w:rPr>
          <w:rFonts w:asciiTheme="minorHAnsi" w:hAnsiTheme="minorHAnsi"/>
          <w:b/>
        </w:rPr>
        <w:t xml:space="preserve"> per term</w:t>
      </w:r>
    </w:p>
    <w:p w14:paraId="65AB615F" w14:textId="4433FAC0" w:rsidR="00454754" w:rsidRPr="00CB3A30" w:rsidRDefault="00454754" w:rsidP="00454754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CB3A30">
        <w:rPr>
          <w:rFonts w:asciiTheme="minorHAnsi" w:hAnsiTheme="minorHAnsi"/>
        </w:rPr>
        <w:t xml:space="preserve">Membership gives access to </w:t>
      </w:r>
      <w:r w:rsidRPr="00CB3A30">
        <w:rPr>
          <w:rFonts w:asciiTheme="minorHAnsi" w:hAnsiTheme="minorHAnsi"/>
          <w:b/>
          <w:bCs/>
        </w:rPr>
        <w:t>all</w:t>
      </w:r>
      <w:r w:rsidRPr="00CB3A30">
        <w:rPr>
          <w:rFonts w:asciiTheme="minorHAnsi" w:hAnsiTheme="minorHAnsi"/>
        </w:rPr>
        <w:t xml:space="preserve"> ensembles at </w:t>
      </w:r>
      <w:r w:rsidR="00864AF8" w:rsidRPr="00CB3A30">
        <w:rPr>
          <w:rFonts w:asciiTheme="minorHAnsi" w:hAnsiTheme="minorHAnsi"/>
          <w:b/>
          <w:bCs/>
        </w:rPr>
        <w:t>all</w:t>
      </w:r>
      <w:r w:rsidR="00864AF8" w:rsidRPr="00CB3A30">
        <w:rPr>
          <w:rFonts w:asciiTheme="minorHAnsi" w:hAnsiTheme="minorHAnsi"/>
        </w:rPr>
        <w:t xml:space="preserve"> </w:t>
      </w:r>
      <w:r w:rsidR="00D64EAC" w:rsidRPr="00CB3A30">
        <w:rPr>
          <w:rFonts w:asciiTheme="minorHAnsi" w:hAnsiTheme="minorHAnsi"/>
        </w:rPr>
        <w:t>our Music</w:t>
      </w:r>
      <w:r w:rsidRPr="00CB3A30">
        <w:rPr>
          <w:rFonts w:asciiTheme="minorHAnsi" w:hAnsiTheme="minorHAnsi"/>
        </w:rPr>
        <w:t xml:space="preserve"> Centre</w:t>
      </w:r>
      <w:r w:rsidR="00D64EAC" w:rsidRPr="00CB3A30">
        <w:rPr>
          <w:rFonts w:asciiTheme="minorHAnsi" w:hAnsiTheme="minorHAnsi"/>
        </w:rPr>
        <w:t>s</w:t>
      </w:r>
      <w:r w:rsidRPr="00CB3A30">
        <w:rPr>
          <w:rFonts w:asciiTheme="minorHAnsi" w:hAnsiTheme="minorHAnsi"/>
        </w:rPr>
        <w:t>, including Hi-Gain</w:t>
      </w:r>
      <w:r w:rsidR="000B761B">
        <w:rPr>
          <w:rFonts w:asciiTheme="minorHAnsi" w:hAnsiTheme="minorHAnsi"/>
        </w:rPr>
        <w:t>, our Songwriting and Music Production classes</w:t>
      </w:r>
    </w:p>
    <w:p w14:paraId="7AC35A64" w14:textId="0ADC65A4" w:rsidR="00B636F8" w:rsidRPr="00CB3A30" w:rsidRDefault="00B636F8" w:rsidP="00454754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CB3A30">
        <w:rPr>
          <w:rFonts w:asciiTheme="minorHAnsi" w:hAnsiTheme="minorHAnsi"/>
        </w:rPr>
        <w:t xml:space="preserve">Details of all Music Centre </w:t>
      </w:r>
      <w:r w:rsidR="00EB29DD" w:rsidRPr="00CB3A30">
        <w:rPr>
          <w:rFonts w:asciiTheme="minorHAnsi" w:hAnsiTheme="minorHAnsi"/>
        </w:rPr>
        <w:t>timetables</w:t>
      </w:r>
      <w:r w:rsidRPr="00CB3A30">
        <w:rPr>
          <w:rFonts w:asciiTheme="minorHAnsi" w:hAnsiTheme="minorHAnsi"/>
        </w:rPr>
        <w:t xml:space="preserve"> are on our website: </w:t>
      </w:r>
      <w:hyperlink r:id="rId11" w:history="1">
        <w:r w:rsidRPr="00CB3A30">
          <w:rPr>
            <w:rStyle w:val="Hyperlink"/>
            <w:rFonts w:asciiTheme="minorHAnsi" w:hAnsiTheme="minorHAnsi"/>
          </w:rPr>
          <w:t>www.bucksmusic.org</w:t>
        </w:r>
      </w:hyperlink>
    </w:p>
    <w:p w14:paraId="336FA936" w14:textId="68E28FF4" w:rsidR="00D64EAC" w:rsidRPr="00CB3A30" w:rsidRDefault="00F615FA" w:rsidP="00454754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CB3A30">
        <w:rPr>
          <w:rFonts w:asciiTheme="minorHAnsi" w:hAnsiTheme="minorHAnsi"/>
        </w:rPr>
        <w:t>Music Centre members receive a discount on individual instrumental/vocal lessons</w:t>
      </w:r>
    </w:p>
    <w:p w14:paraId="5DBB5242" w14:textId="77777777" w:rsidR="00454754" w:rsidRPr="00832C79" w:rsidRDefault="00454754" w:rsidP="00454754">
      <w:pPr>
        <w:rPr>
          <w:rFonts w:asciiTheme="minorHAnsi" w:hAnsiTheme="minorHAnsi"/>
          <w:sz w:val="16"/>
          <w:szCs w:val="16"/>
        </w:rPr>
      </w:pPr>
    </w:p>
    <w:p w14:paraId="764F9F6A" w14:textId="77777777" w:rsidR="00454754" w:rsidRPr="00B636F8" w:rsidRDefault="00454754" w:rsidP="00454754">
      <w:pPr>
        <w:rPr>
          <w:rFonts w:asciiTheme="minorHAnsi" w:hAnsiTheme="minorHAnsi"/>
          <w:b/>
        </w:rPr>
      </w:pPr>
      <w:r w:rsidRPr="00B636F8">
        <w:rPr>
          <w:rFonts w:asciiTheme="minorHAnsi" w:hAnsiTheme="minorHAnsi"/>
          <w:b/>
        </w:rPr>
        <w:t xml:space="preserve">Instrument </w:t>
      </w:r>
      <w:r w:rsidR="004B638D">
        <w:rPr>
          <w:rFonts w:asciiTheme="minorHAnsi" w:hAnsiTheme="minorHAnsi"/>
          <w:b/>
        </w:rPr>
        <w:t>hire</w:t>
      </w:r>
    </w:p>
    <w:p w14:paraId="67A3A5DC" w14:textId="77777777" w:rsidR="00454754" w:rsidRPr="00CB3A30" w:rsidRDefault="004B638D" w:rsidP="00454754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CB3A30">
        <w:rPr>
          <w:rFonts w:asciiTheme="minorHAnsi" w:hAnsiTheme="minorHAnsi"/>
        </w:rPr>
        <w:t xml:space="preserve">All instruments from our stock (subject to availability) can be hired at a </w:t>
      </w:r>
      <w:r w:rsidR="00B636F8" w:rsidRPr="00CB3A30">
        <w:rPr>
          <w:rFonts w:asciiTheme="minorHAnsi" w:hAnsiTheme="minorHAnsi"/>
        </w:rPr>
        <w:t>cost</w:t>
      </w:r>
      <w:r w:rsidRPr="00CB3A30">
        <w:rPr>
          <w:rFonts w:asciiTheme="minorHAnsi" w:hAnsiTheme="minorHAnsi"/>
        </w:rPr>
        <w:t xml:space="preserve"> of</w:t>
      </w:r>
      <w:r w:rsidR="00B636F8" w:rsidRPr="00CB3A30">
        <w:rPr>
          <w:rFonts w:asciiTheme="minorHAnsi" w:hAnsiTheme="minorHAnsi"/>
        </w:rPr>
        <w:t xml:space="preserve"> </w:t>
      </w:r>
      <w:r w:rsidR="00B636F8" w:rsidRPr="00CB3A30">
        <w:rPr>
          <w:rFonts w:asciiTheme="minorHAnsi" w:hAnsiTheme="minorHAnsi"/>
          <w:b/>
        </w:rPr>
        <w:t>£25 per term</w:t>
      </w:r>
    </w:p>
    <w:p w14:paraId="0C1EC89C" w14:textId="1D0589AC" w:rsidR="00B636F8" w:rsidRPr="00CB3A30" w:rsidRDefault="00B636F8" w:rsidP="00454754">
      <w:pPr>
        <w:pStyle w:val="ListParagraph"/>
        <w:numPr>
          <w:ilvl w:val="0"/>
          <w:numId w:val="2"/>
        </w:numPr>
        <w:rPr>
          <w:rFonts w:asciiTheme="minorHAnsi" w:hAnsiTheme="minorHAnsi"/>
        </w:rPr>
      </w:pPr>
      <w:r w:rsidRPr="00CB3A30">
        <w:rPr>
          <w:rFonts w:asciiTheme="minorHAnsi" w:hAnsiTheme="minorHAnsi"/>
        </w:rPr>
        <w:t>Loans are available to all young musicians in Buckinghamshire, but priority is given to BMT Music Centre members</w:t>
      </w:r>
    </w:p>
    <w:bookmarkEnd w:id="1"/>
    <w:p w14:paraId="787F5CB4" w14:textId="6FCA065E" w:rsidR="00CB3A30" w:rsidRPr="00CB3A30" w:rsidRDefault="00CB3A30" w:rsidP="00CB3A30">
      <w:pPr>
        <w:rPr>
          <w:rFonts w:ascii="Calibri" w:hAnsi="Calibri" w:cs="Calibri"/>
          <w:sz w:val="22"/>
          <w:szCs w:val="22"/>
        </w:rPr>
      </w:pPr>
    </w:p>
    <w:p w14:paraId="5D761722" w14:textId="77777777" w:rsidR="00CB3A30" w:rsidRPr="00CB3A30" w:rsidRDefault="00CB3A30" w:rsidP="00CB3A30">
      <w:pPr>
        <w:rPr>
          <w:rFonts w:ascii="Calibri" w:hAnsi="Calibri" w:cs="Calibri"/>
        </w:rPr>
      </w:pPr>
      <w:r w:rsidRPr="00CB3A30">
        <w:rPr>
          <w:rFonts w:ascii="Calibri" w:hAnsi="Calibri" w:cs="Calibri"/>
        </w:rPr>
        <w:t>I hope you will appreciate the benefits that your child will get from learning a musical instrument and joining a Music Centre. The wealth of evidence showing the wider learning skills, social and well-being benefits and enjoyment your child will develop makes it something that we believe every parent should consider.</w:t>
      </w:r>
    </w:p>
    <w:p w14:paraId="16625AE8" w14:textId="77777777" w:rsidR="00CB3A30" w:rsidRPr="00CB3A30" w:rsidRDefault="00CB3A30" w:rsidP="00CB3A30">
      <w:pPr>
        <w:rPr>
          <w:rFonts w:ascii="Calibri" w:hAnsi="Calibri" w:cs="Calibri"/>
        </w:rPr>
      </w:pPr>
    </w:p>
    <w:p w14:paraId="56462ACE" w14:textId="77777777" w:rsidR="00CB3A30" w:rsidRPr="00CB3A30" w:rsidRDefault="00CB3A30" w:rsidP="00CB3A30">
      <w:pPr>
        <w:rPr>
          <w:rFonts w:ascii="Calibri" w:eastAsiaTheme="minorHAnsi" w:hAnsi="Calibri" w:cs="Calibri"/>
        </w:rPr>
      </w:pPr>
      <w:r w:rsidRPr="00CB3A30">
        <w:rPr>
          <w:rFonts w:ascii="Calibri" w:hAnsi="Calibri" w:cs="Calibri"/>
        </w:rPr>
        <w:t>Paul Guenault</w:t>
      </w:r>
    </w:p>
    <w:p w14:paraId="5CE50756" w14:textId="77777777" w:rsidR="00CB3A30" w:rsidRPr="00CB3A30" w:rsidRDefault="00CB3A30" w:rsidP="00CB3A30">
      <w:pPr>
        <w:rPr>
          <w:rFonts w:ascii="Calibri" w:hAnsi="Calibri" w:cs="Calibri"/>
          <w:b/>
          <w:bCs/>
        </w:rPr>
      </w:pPr>
      <w:r w:rsidRPr="00CB3A30">
        <w:rPr>
          <w:rFonts w:ascii="Calibri" w:hAnsi="Calibri" w:cs="Calibri"/>
          <w:b/>
          <w:bCs/>
        </w:rPr>
        <w:t>Director of Music</w:t>
      </w:r>
    </w:p>
    <w:p w14:paraId="59575AAA" w14:textId="77777777" w:rsidR="00CB3A30" w:rsidRPr="00CB3A30" w:rsidRDefault="00CB3A30" w:rsidP="00CB3A30">
      <w:pPr>
        <w:rPr>
          <w:rFonts w:ascii="Calibri" w:hAnsi="Calibri" w:cs="Calibri"/>
          <w:b/>
          <w:bCs/>
        </w:rPr>
      </w:pPr>
      <w:r w:rsidRPr="00CB3A30">
        <w:rPr>
          <w:rFonts w:ascii="Calibri" w:hAnsi="Calibri" w:cs="Calibri"/>
          <w:b/>
          <w:bCs/>
        </w:rPr>
        <w:t>Buckinghamshire Music Trust</w:t>
      </w:r>
    </w:p>
    <w:p w14:paraId="073DFF3B" w14:textId="77777777" w:rsidR="00CB3A30" w:rsidRPr="00CB3A30" w:rsidRDefault="00CB3A30" w:rsidP="00CB3A30">
      <w:pPr>
        <w:rPr>
          <w:rFonts w:ascii="Calibri" w:hAnsi="Calibri" w:cs="Calibri"/>
          <w:b/>
          <w:bCs/>
        </w:rPr>
      </w:pPr>
      <w:r w:rsidRPr="00CB3A30">
        <w:rPr>
          <w:rFonts w:ascii="Calibri" w:hAnsi="Calibri" w:cs="Calibri"/>
          <w:b/>
          <w:bCs/>
        </w:rPr>
        <w:t>07984 387616</w:t>
      </w:r>
    </w:p>
    <w:p w14:paraId="70753B3E" w14:textId="77777777" w:rsidR="00CB3A30" w:rsidRPr="00CB3A30" w:rsidRDefault="00000000" w:rsidP="00CB3A30">
      <w:pPr>
        <w:rPr>
          <w:rFonts w:ascii="Calibri" w:hAnsi="Calibri" w:cs="Calibri"/>
          <w:b/>
          <w:bCs/>
        </w:rPr>
      </w:pPr>
      <w:hyperlink r:id="rId12" w:history="1">
        <w:r w:rsidR="00CB3A30" w:rsidRPr="00CB3A30">
          <w:rPr>
            <w:rStyle w:val="Hyperlink"/>
            <w:rFonts w:ascii="Calibri" w:hAnsi="Calibri" w:cs="Calibri"/>
            <w:b/>
            <w:bCs/>
          </w:rPr>
          <w:t>director@bucksmusic.org</w:t>
        </w:r>
      </w:hyperlink>
    </w:p>
    <w:p w14:paraId="5C6EBE4C" w14:textId="77777777" w:rsidR="00CB3A30" w:rsidRPr="00CB3A30" w:rsidRDefault="00000000" w:rsidP="00CB3A30">
      <w:pPr>
        <w:rPr>
          <w:rFonts w:ascii="Calibri" w:hAnsi="Calibri" w:cs="Calibri"/>
          <w:b/>
          <w:bCs/>
        </w:rPr>
      </w:pPr>
      <w:hyperlink r:id="rId13" w:history="1">
        <w:r w:rsidR="00CB3A30" w:rsidRPr="00CB3A30">
          <w:rPr>
            <w:rStyle w:val="Hyperlink"/>
            <w:rFonts w:ascii="Calibri" w:hAnsi="Calibri" w:cs="Calibri"/>
            <w:b/>
            <w:bCs/>
          </w:rPr>
          <w:t>www.bucksmusic.org</w:t>
        </w:r>
      </w:hyperlink>
    </w:p>
    <w:p w14:paraId="3463385D" w14:textId="77777777" w:rsidR="00CB3A30" w:rsidRPr="00CB3A30" w:rsidRDefault="00CB3A30" w:rsidP="00CB3A30">
      <w:pPr>
        <w:rPr>
          <w:rFonts w:asciiTheme="minorHAnsi" w:hAnsiTheme="minorHAnsi"/>
          <w:sz w:val="22"/>
          <w:szCs w:val="22"/>
        </w:rPr>
      </w:pPr>
    </w:p>
    <w:p w14:paraId="1402BA6D" w14:textId="77777777" w:rsidR="00454754" w:rsidRPr="003A47F5" w:rsidRDefault="00454754" w:rsidP="00454754">
      <w:pPr>
        <w:rPr>
          <w:rFonts w:asciiTheme="minorHAnsi" w:hAnsiTheme="minorHAnsi"/>
          <w:sz w:val="16"/>
          <w:szCs w:val="16"/>
        </w:rPr>
      </w:pPr>
    </w:p>
    <w:p w14:paraId="2209BF6B" w14:textId="68AA3D7F" w:rsidR="00EB29DD" w:rsidRPr="006F2212" w:rsidRDefault="00EB29DD" w:rsidP="006F2212">
      <w:pPr>
        <w:rPr>
          <w:rFonts w:asciiTheme="minorHAnsi" w:hAnsiTheme="minorHAnsi"/>
          <w:sz w:val="22"/>
          <w:szCs w:val="22"/>
        </w:rPr>
      </w:pPr>
    </w:p>
    <w:sectPr w:rsidR="00EB29DD" w:rsidRPr="006F2212" w:rsidSect="000B761B">
      <w:headerReference w:type="default" r:id="rId14"/>
      <w:footerReference w:type="default" r:id="rId15"/>
      <w:pgSz w:w="11906" w:h="16838"/>
      <w:pgMar w:top="993" w:right="1416" w:bottom="1843" w:left="1276" w:header="426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CD5194" w14:textId="77777777" w:rsidR="00D340CF" w:rsidRDefault="00D340CF" w:rsidP="008F4AEA">
      <w:r>
        <w:separator/>
      </w:r>
    </w:p>
  </w:endnote>
  <w:endnote w:type="continuationSeparator" w:id="0">
    <w:p w14:paraId="2037FD10" w14:textId="77777777" w:rsidR="00D340CF" w:rsidRDefault="00D340CF" w:rsidP="008F4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JasmineUPC"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C5A36" w14:textId="77777777" w:rsidR="008F4AEA" w:rsidRDefault="008F4AEA" w:rsidP="00FA7281">
    <w:pPr>
      <w:pStyle w:val="Footer"/>
      <w:jc w:val="center"/>
    </w:pPr>
    <w:r>
      <w:rPr>
        <w:noProof/>
        <w:lang w:val="en-GB" w:eastAsia="en-GB"/>
      </w:rPr>
      <w:drawing>
        <wp:inline distT="0" distB="0" distL="0" distR="0" wp14:anchorId="05AE4A5B" wp14:editId="0A673D2F">
          <wp:extent cx="1967595" cy="522515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fE AC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047" cy="5213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659465" w14:textId="77777777" w:rsidR="00D340CF" w:rsidRDefault="00D340CF" w:rsidP="008F4AEA">
      <w:r>
        <w:separator/>
      </w:r>
    </w:p>
  </w:footnote>
  <w:footnote w:type="continuationSeparator" w:id="0">
    <w:p w14:paraId="5FB43865" w14:textId="77777777" w:rsidR="00D340CF" w:rsidRDefault="00D340CF" w:rsidP="008F4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4EE252" w14:textId="77777777" w:rsidR="008F4AEA" w:rsidRPr="008F4AEA" w:rsidRDefault="008F4AEA" w:rsidP="00E736D1">
    <w:pPr>
      <w:jc w:val="right"/>
      <w:rPr>
        <w:rFonts w:ascii="Lucida Handwriting" w:hAnsi="Lucida Handwriting" w:cs="JasmineUPC"/>
        <w:i/>
        <w:color w:val="595959" w:themeColor="text1" w:themeTint="A6"/>
        <w:sz w:val="36"/>
        <w:szCs w:val="36"/>
      </w:rPr>
    </w:pPr>
    <w:r>
      <w:rPr>
        <w:rFonts w:cs="Arial"/>
        <w:color w:val="17365D" w:themeColor="text2" w:themeShade="BF"/>
        <w:sz w:val="20"/>
        <w:szCs w:val="20"/>
      </w:rPr>
      <w:tab/>
    </w:r>
    <w:r>
      <w:rPr>
        <w:rFonts w:cs="Arial"/>
        <w:color w:val="17365D" w:themeColor="text2" w:themeShade="BF"/>
        <w:sz w:val="20"/>
        <w:szCs w:val="20"/>
      </w:rPr>
      <w:tab/>
    </w:r>
    <w:r>
      <w:rPr>
        <w:rFonts w:cs="Arial"/>
        <w:color w:val="17365D" w:themeColor="text2" w:themeShade="BF"/>
        <w:sz w:val="20"/>
        <w:szCs w:val="20"/>
      </w:rPr>
      <w:tab/>
    </w:r>
    <w:r>
      <w:rPr>
        <w:rFonts w:cs="Arial"/>
        <w:color w:val="17365D" w:themeColor="text2" w:themeShade="BF"/>
        <w:sz w:val="20"/>
        <w:szCs w:val="20"/>
      </w:rPr>
      <w:tab/>
    </w:r>
    <w:r>
      <w:rPr>
        <w:rFonts w:cs="Arial"/>
        <w:color w:val="17365D" w:themeColor="text2" w:themeShade="BF"/>
        <w:sz w:val="20"/>
        <w:szCs w:val="20"/>
      </w:rPr>
      <w:tab/>
    </w:r>
    <w:r>
      <w:rPr>
        <w:rFonts w:cs="Arial"/>
        <w:color w:val="17365D" w:themeColor="text2" w:themeShade="BF"/>
        <w:sz w:val="20"/>
        <w:szCs w:val="20"/>
      </w:rPr>
      <w:tab/>
    </w:r>
    <w:r>
      <w:rPr>
        <w:rFonts w:cs="Arial"/>
        <w:color w:val="17365D" w:themeColor="text2" w:themeShade="BF"/>
        <w:sz w:val="20"/>
        <w:szCs w:val="20"/>
      </w:rPr>
      <w:tab/>
    </w:r>
    <w:r>
      <w:rPr>
        <w:rFonts w:cs="Arial"/>
        <w:color w:val="17365D" w:themeColor="text2" w:themeShade="BF"/>
        <w:sz w:val="20"/>
        <w:szCs w:val="20"/>
      </w:rPr>
      <w:tab/>
      <w:t xml:space="preserve">       </w:t>
    </w:r>
    <w:r w:rsidR="00FA7281">
      <w:rPr>
        <w:rFonts w:ascii="Lucida Handwriting" w:hAnsi="Lucida Handwriting" w:cs="JasmineUPC"/>
        <w:i/>
        <w:noProof/>
        <w:color w:val="595959" w:themeColor="text1" w:themeTint="A6"/>
        <w:sz w:val="36"/>
        <w:szCs w:val="36"/>
        <w:lang w:val="en-GB" w:eastAsia="en-GB"/>
      </w:rPr>
      <w:drawing>
        <wp:inline distT="0" distB="0" distL="0" distR="0" wp14:anchorId="195DEFE4" wp14:editId="7DD0DBB6">
          <wp:extent cx="1423035" cy="505183"/>
          <wp:effectExtent l="0" t="0" r="5715" b="952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MT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205" cy="509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4D2DF7" w14:textId="77777777" w:rsidR="008F4AEA" w:rsidRDefault="008F4AEA" w:rsidP="008F4AE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1D280A"/>
    <w:multiLevelType w:val="hybridMultilevel"/>
    <w:tmpl w:val="75BAC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F5A94"/>
    <w:multiLevelType w:val="hybridMultilevel"/>
    <w:tmpl w:val="5E80B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73C99"/>
    <w:multiLevelType w:val="hybridMultilevel"/>
    <w:tmpl w:val="D35E4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B0D89"/>
    <w:multiLevelType w:val="hybridMultilevel"/>
    <w:tmpl w:val="F0C2E106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38100AE7"/>
    <w:multiLevelType w:val="hybridMultilevel"/>
    <w:tmpl w:val="E04EC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A2402"/>
    <w:multiLevelType w:val="hybridMultilevel"/>
    <w:tmpl w:val="467A0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26FD5"/>
    <w:multiLevelType w:val="hybridMultilevel"/>
    <w:tmpl w:val="31AACE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466976"/>
    <w:multiLevelType w:val="hybridMultilevel"/>
    <w:tmpl w:val="30103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63035F"/>
    <w:multiLevelType w:val="hybridMultilevel"/>
    <w:tmpl w:val="E812A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3956D0"/>
    <w:multiLevelType w:val="hybridMultilevel"/>
    <w:tmpl w:val="80A26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F31FF5"/>
    <w:multiLevelType w:val="hybridMultilevel"/>
    <w:tmpl w:val="83D289F0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 w16cid:durableId="1950316675">
    <w:abstractNumId w:val="1"/>
  </w:num>
  <w:num w:numId="2" w16cid:durableId="667051305">
    <w:abstractNumId w:val="2"/>
  </w:num>
  <w:num w:numId="3" w16cid:durableId="1176648051">
    <w:abstractNumId w:val="4"/>
  </w:num>
  <w:num w:numId="4" w16cid:durableId="1236670092">
    <w:abstractNumId w:val="5"/>
  </w:num>
  <w:num w:numId="5" w16cid:durableId="1041903495">
    <w:abstractNumId w:val="9"/>
  </w:num>
  <w:num w:numId="6" w16cid:durableId="372773065">
    <w:abstractNumId w:val="10"/>
  </w:num>
  <w:num w:numId="7" w16cid:durableId="694429164">
    <w:abstractNumId w:val="3"/>
  </w:num>
  <w:num w:numId="8" w16cid:durableId="564604899">
    <w:abstractNumId w:val="0"/>
  </w:num>
  <w:num w:numId="9" w16cid:durableId="1948847372">
    <w:abstractNumId w:val="1"/>
  </w:num>
  <w:num w:numId="10" w16cid:durableId="180516200">
    <w:abstractNumId w:val="6"/>
  </w:num>
  <w:num w:numId="11" w16cid:durableId="2147234594">
    <w:abstractNumId w:val="8"/>
  </w:num>
  <w:num w:numId="12" w16cid:durableId="12000454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readOnly" w:enforcement="1" w:cryptProviderType="rsaAES" w:cryptAlgorithmClass="hash" w:cryptAlgorithmType="typeAny" w:cryptAlgorithmSid="14" w:cryptSpinCount="100000" w:hash="trVSzMZyY18Jkcwgbo4c35YDVfRr903M4T2gosdF/3LEdNw4Z9j9VVnNxV+faeoaI7Uiu+5b4ZCU4VOdX9x6WA==" w:salt="atVcCVxRhPnCbbDZHNgKn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AEA"/>
    <w:rsid w:val="00093567"/>
    <w:rsid w:val="000B761B"/>
    <w:rsid w:val="000E2C67"/>
    <w:rsid w:val="000E4081"/>
    <w:rsid w:val="00121513"/>
    <w:rsid w:val="00121B15"/>
    <w:rsid w:val="0015162F"/>
    <w:rsid w:val="001A719A"/>
    <w:rsid w:val="001B2F00"/>
    <w:rsid w:val="001C170C"/>
    <w:rsid w:val="001F7E19"/>
    <w:rsid w:val="00217688"/>
    <w:rsid w:val="00236275"/>
    <w:rsid w:val="0027088E"/>
    <w:rsid w:val="00272D6D"/>
    <w:rsid w:val="002A6376"/>
    <w:rsid w:val="002D00A3"/>
    <w:rsid w:val="00313E39"/>
    <w:rsid w:val="00345603"/>
    <w:rsid w:val="003717F0"/>
    <w:rsid w:val="00382606"/>
    <w:rsid w:val="00391350"/>
    <w:rsid w:val="00397B5A"/>
    <w:rsid w:val="003D21A9"/>
    <w:rsid w:val="003D513C"/>
    <w:rsid w:val="004109EE"/>
    <w:rsid w:val="00415EE6"/>
    <w:rsid w:val="00442BE3"/>
    <w:rsid w:val="00454754"/>
    <w:rsid w:val="004571BF"/>
    <w:rsid w:val="00492D36"/>
    <w:rsid w:val="004B1EC7"/>
    <w:rsid w:val="004B638D"/>
    <w:rsid w:val="004D5594"/>
    <w:rsid w:val="005321E5"/>
    <w:rsid w:val="00573E1D"/>
    <w:rsid w:val="00586D57"/>
    <w:rsid w:val="005A1F26"/>
    <w:rsid w:val="005C5160"/>
    <w:rsid w:val="005D466D"/>
    <w:rsid w:val="006A356F"/>
    <w:rsid w:val="006F2212"/>
    <w:rsid w:val="00704181"/>
    <w:rsid w:val="007374B3"/>
    <w:rsid w:val="0075173E"/>
    <w:rsid w:val="007A4308"/>
    <w:rsid w:val="007D3FFE"/>
    <w:rsid w:val="007E6B24"/>
    <w:rsid w:val="00813B78"/>
    <w:rsid w:val="008309A2"/>
    <w:rsid w:val="00830EBC"/>
    <w:rsid w:val="00832C79"/>
    <w:rsid w:val="00833EFE"/>
    <w:rsid w:val="00837890"/>
    <w:rsid w:val="00863838"/>
    <w:rsid w:val="00864AF8"/>
    <w:rsid w:val="008C0198"/>
    <w:rsid w:val="008D39B8"/>
    <w:rsid w:val="008E1BB4"/>
    <w:rsid w:val="008F4AEA"/>
    <w:rsid w:val="009031C9"/>
    <w:rsid w:val="00A054AF"/>
    <w:rsid w:val="00A70C9C"/>
    <w:rsid w:val="00AB3E7D"/>
    <w:rsid w:val="00AD4E4F"/>
    <w:rsid w:val="00AE0620"/>
    <w:rsid w:val="00B61342"/>
    <w:rsid w:val="00B636F8"/>
    <w:rsid w:val="00B747B9"/>
    <w:rsid w:val="00BA0B6E"/>
    <w:rsid w:val="00BF198B"/>
    <w:rsid w:val="00C01653"/>
    <w:rsid w:val="00C23C0A"/>
    <w:rsid w:val="00C6202B"/>
    <w:rsid w:val="00C64667"/>
    <w:rsid w:val="00CB3A30"/>
    <w:rsid w:val="00D010A1"/>
    <w:rsid w:val="00D15A13"/>
    <w:rsid w:val="00D340CF"/>
    <w:rsid w:val="00D366FF"/>
    <w:rsid w:val="00D64EAC"/>
    <w:rsid w:val="00DA0519"/>
    <w:rsid w:val="00DC6826"/>
    <w:rsid w:val="00DE5265"/>
    <w:rsid w:val="00DF4D6C"/>
    <w:rsid w:val="00DF67FF"/>
    <w:rsid w:val="00E736D1"/>
    <w:rsid w:val="00EA1205"/>
    <w:rsid w:val="00EB093C"/>
    <w:rsid w:val="00EB29DD"/>
    <w:rsid w:val="00F11990"/>
    <w:rsid w:val="00F236AD"/>
    <w:rsid w:val="00F30012"/>
    <w:rsid w:val="00F33512"/>
    <w:rsid w:val="00F615FA"/>
    <w:rsid w:val="00FA7281"/>
    <w:rsid w:val="00FC4028"/>
    <w:rsid w:val="00FD3AD3"/>
    <w:rsid w:val="00FE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1BAA9"/>
  <w15:docId w15:val="{4887A2C0-74DA-43F1-AFEE-EAE6D3AE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EFE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4A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4AEA"/>
  </w:style>
  <w:style w:type="paragraph" w:styleId="Footer">
    <w:name w:val="footer"/>
    <w:basedOn w:val="Normal"/>
    <w:link w:val="FooterChar"/>
    <w:uiPriority w:val="99"/>
    <w:unhideWhenUsed/>
    <w:rsid w:val="008F4A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4AEA"/>
  </w:style>
  <w:style w:type="paragraph" w:styleId="BalloonText">
    <w:name w:val="Balloon Text"/>
    <w:basedOn w:val="Normal"/>
    <w:link w:val="BalloonTextChar"/>
    <w:uiPriority w:val="99"/>
    <w:semiHidden/>
    <w:unhideWhenUsed/>
    <w:rsid w:val="008F4A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A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36D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33EFE"/>
    <w:pPr>
      <w:ind w:left="720"/>
      <w:contextualSpacing/>
    </w:pPr>
  </w:style>
  <w:style w:type="table" w:styleId="TableGrid">
    <w:name w:val="Table Grid"/>
    <w:basedOn w:val="TableNormal"/>
    <w:rsid w:val="00833E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547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6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bucksmusic.or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irector@bucksmusic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ucksmusic.org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musicservice@bucksmusic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3FFC87CE15C43A9E32D0FF41F785F" ma:contentTypeVersion="19" ma:contentTypeDescription="Create a new document." ma:contentTypeScope="" ma:versionID="29ea0ce3db7e57a5a8c0b4aa048b4562">
  <xsd:schema xmlns:xsd="http://www.w3.org/2001/XMLSchema" xmlns:xs="http://www.w3.org/2001/XMLSchema" xmlns:p="http://schemas.microsoft.com/office/2006/metadata/properties" xmlns:ns2="a8952c2f-3d80-409b-9988-4eec4de350e3" xmlns:ns3="c1fd0925-4610-4e4d-be80-0a127062dcc9" targetNamespace="http://schemas.microsoft.com/office/2006/metadata/properties" ma:root="true" ma:fieldsID="d54100d1d6fa5d0c2d7c346bd25db22d" ns2:_="" ns3:_="">
    <xsd:import namespace="a8952c2f-3d80-409b-9988-4eec4de350e3"/>
    <xsd:import namespace="c1fd0925-4610-4e4d-be80-0a127062dc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yndaLow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52c2f-3d80-409b-9988-4eec4de35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yndaLown" ma:index="20" nillable="true" ma:displayName="Date sent out" ma:description="Date sent out" ma:format="Dropdown" ma:internalName="LyndaLown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1dd3d1f-6435-49db-8872-63402fc29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d0925-4610-4e4d-be80-0a127062dc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c1f5539-7178-4584-b6b2-f1239a8d8f43}" ma:internalName="TaxCatchAll" ma:showField="CatchAllData" ma:web="c1fd0925-4610-4e4d-be80-0a127062dc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yndaLown xmlns="a8952c2f-3d80-409b-9988-4eec4de350e3" xsi:nil="true"/>
    <lcf76f155ced4ddcb4097134ff3c332f xmlns="a8952c2f-3d80-409b-9988-4eec4de350e3">
      <Terms xmlns="http://schemas.microsoft.com/office/infopath/2007/PartnerControls"/>
    </lcf76f155ced4ddcb4097134ff3c332f>
    <TaxCatchAll xmlns="c1fd0925-4610-4e4d-be80-0a127062dcc9" xsi:nil="true"/>
  </documentManagement>
</p:properties>
</file>

<file path=customXml/itemProps1.xml><?xml version="1.0" encoding="utf-8"?>
<ds:datastoreItem xmlns:ds="http://schemas.openxmlformats.org/officeDocument/2006/customXml" ds:itemID="{42CE663E-E5C6-4167-BDD6-0D59893B7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952c2f-3d80-409b-9988-4eec4de350e3"/>
    <ds:schemaRef ds:uri="c1fd0925-4610-4e4d-be80-0a127062dc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3383DB-2E42-4098-AFC5-17F67EC112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9D65BE-83CE-435B-9709-7E1EB88D4E8D}">
  <ds:schemaRefs>
    <ds:schemaRef ds:uri="http://schemas.microsoft.com/office/2006/metadata/properties"/>
    <ds:schemaRef ds:uri="http://schemas.microsoft.com/office/infopath/2007/PartnerControls"/>
    <ds:schemaRef ds:uri="a8952c2f-3d80-409b-9988-4eec4de350e3"/>
    <ds:schemaRef ds:uri="c1fd0925-4610-4e4d-be80-0a127062dc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587</Words>
  <Characters>3347</Characters>
  <Application>Microsoft Office Word</Application>
  <DocSecurity>8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Buckinghamshire County Council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Guenault, Paul</dc:creator>
  <cp:lastModifiedBy>Guenault, Paul</cp:lastModifiedBy>
  <cp:revision>4</cp:revision>
  <dcterms:created xsi:type="dcterms:W3CDTF">2024-04-23T12:13:00Z</dcterms:created>
  <dcterms:modified xsi:type="dcterms:W3CDTF">2024-05-14T15:59:00Z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0x010100EDA3FFC87CE15C43A9E32D0FF41F785F</vt:lpwstr>
  </property>
  <property fmtid="{D5CDD505-2E9C-101B-9397-08002B2CF9AE}" pid="3" name="MediaServiceImageTags">
    <vt:lpwstr/>
  </property>
</Properties>
</file>