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63621" w14:textId="74D519C0" w:rsidR="003F787C" w:rsidRDefault="00233F85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807DD97" wp14:editId="2E1E3E30">
                <wp:simplePos x="0" y="0"/>
                <wp:positionH relativeFrom="margin">
                  <wp:posOffset>-485775</wp:posOffset>
                </wp:positionH>
                <wp:positionV relativeFrom="paragraph">
                  <wp:posOffset>4445</wp:posOffset>
                </wp:positionV>
                <wp:extent cx="2943225" cy="1571625"/>
                <wp:effectExtent l="0" t="0" r="28575" b="285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7E05E" w14:textId="461EA6B4" w:rsidR="008D6F5C" w:rsidRPr="00C21DDA" w:rsidRDefault="008D6F5C" w:rsidP="008D6F5C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u w:val="single"/>
                              </w:rPr>
                            </w:pPr>
                            <w:r w:rsidRPr="00C21DDA">
                              <w:rPr>
                                <w:rFonts w:ascii="Twinkl" w:hAnsi="Twinkl"/>
                                <w:b/>
                                <w:u w:val="single"/>
                              </w:rPr>
                              <w:t xml:space="preserve">Literacy </w:t>
                            </w:r>
                          </w:p>
                          <w:p w14:paraId="28979AA9" w14:textId="77777777" w:rsidR="00851482" w:rsidRPr="00233F85" w:rsidRDefault="00851482" w:rsidP="0085148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233F85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 xml:space="preserve">Nursery rhymes </w:t>
                            </w:r>
                          </w:p>
                          <w:p w14:paraId="5B14FC9E" w14:textId="77777777" w:rsidR="00851482" w:rsidRPr="00233F85" w:rsidRDefault="00851482" w:rsidP="0085148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233F85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Weekly book focus:</w:t>
                            </w:r>
                          </w:p>
                          <w:p w14:paraId="4F2C0E37" w14:textId="77777777" w:rsidR="00851482" w:rsidRPr="00233F85" w:rsidRDefault="00851482" w:rsidP="00851482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233F85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Intro to new vocabulary</w:t>
                            </w:r>
                          </w:p>
                          <w:p w14:paraId="682A457F" w14:textId="77777777" w:rsidR="00851482" w:rsidRPr="00233F85" w:rsidRDefault="00851482" w:rsidP="00851482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233F85"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  <w:t xml:space="preserve">Print has meaning </w:t>
                            </w:r>
                          </w:p>
                          <w:p w14:paraId="38B8FA18" w14:textId="77777777" w:rsidR="00851482" w:rsidRPr="00233F85" w:rsidRDefault="00851482" w:rsidP="00851482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233F85"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  <w:t xml:space="preserve">Print can have different purposes </w:t>
                            </w:r>
                          </w:p>
                          <w:p w14:paraId="2B5F4635" w14:textId="77777777" w:rsidR="00851482" w:rsidRPr="00233F85" w:rsidRDefault="00851482" w:rsidP="00851482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233F85"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  <w:t xml:space="preserve">We read English text from left to right and from top to bottom </w:t>
                            </w:r>
                          </w:p>
                          <w:p w14:paraId="011530C8" w14:textId="77777777" w:rsidR="00851482" w:rsidRPr="00233F85" w:rsidRDefault="00851482" w:rsidP="00851482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233F85"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  <w:t xml:space="preserve">The names of the different parts of a book </w:t>
                            </w:r>
                          </w:p>
                          <w:p w14:paraId="1B052EDC" w14:textId="446AA5C2" w:rsidR="00851482" w:rsidRPr="00233F85" w:rsidRDefault="00851482" w:rsidP="00851482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233F85">
                              <w:rPr>
                                <w:rFonts w:ascii="Twinkl" w:hAnsi="Twinkl"/>
                                <w:sz w:val="12"/>
                                <w:szCs w:val="12"/>
                              </w:rPr>
                              <w:t>Page sequencing</w:t>
                            </w:r>
                          </w:p>
                          <w:p w14:paraId="30E35E11" w14:textId="77777777" w:rsidR="00851482" w:rsidRPr="00233F85" w:rsidRDefault="00851482" w:rsidP="0085148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233F85">
                              <w:rPr>
                                <w:rFonts w:ascii="Twinkl" w:hAnsi="Twinkl"/>
                                <w:iCs/>
                                <w:sz w:val="12"/>
                                <w:szCs w:val="12"/>
                              </w:rPr>
                              <w:t>Phonics: L&amp;S Phase 1 Alliteration, Oral Blending and Segmenting</w:t>
                            </w:r>
                          </w:p>
                          <w:p w14:paraId="1D9C6D7C" w14:textId="01A269FD" w:rsidR="00851482" w:rsidRPr="00233F85" w:rsidRDefault="00851482" w:rsidP="0085148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233F85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Focus on hearing initial sounds (Alliteration aspect)</w:t>
                            </w:r>
                          </w:p>
                          <w:p w14:paraId="4EC8CB27" w14:textId="5A8A5A95" w:rsidR="00233F85" w:rsidRPr="00233F85" w:rsidRDefault="00233F85" w:rsidP="0085148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233F85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 xml:space="preserve">Recognising own name </w:t>
                            </w:r>
                          </w:p>
                          <w:p w14:paraId="08C1F879" w14:textId="19CB404F" w:rsidR="00233F85" w:rsidRPr="00233F85" w:rsidRDefault="00233F85" w:rsidP="0085148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233F85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 xml:space="preserve">Writing some letters from own name </w:t>
                            </w:r>
                          </w:p>
                          <w:p w14:paraId="2FB4B455" w14:textId="77777777" w:rsidR="008D6F5C" w:rsidRPr="00E715BC" w:rsidRDefault="008D6F5C" w:rsidP="008D6F5C">
                            <w:pPr>
                              <w:spacing w:after="0"/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07DD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8.25pt;margin-top:.35pt;width:231.75pt;height:123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">
                <v:textbox>
                  <w:txbxContent>
                    <w:p w14:paraId="15D7E05E" w14:textId="461EA6B4" w:rsidR="008D6F5C" w:rsidRPr="00C21DDA" w:rsidRDefault="008D6F5C" w:rsidP="008D6F5C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u w:val="single"/>
                        </w:rPr>
                      </w:pPr>
                      <w:r w:rsidRPr="00C21DDA">
                        <w:rPr>
                          <w:rFonts w:ascii="Twinkl" w:hAnsi="Twinkl"/>
                          <w:b/>
                          <w:u w:val="single"/>
                        </w:rPr>
                        <w:t xml:space="preserve">Literacy </w:t>
                      </w:r>
                    </w:p>
                    <w:p w14:paraId="28979AA9" w14:textId="77777777" w:rsidR="00851482" w:rsidRPr="00233F85" w:rsidRDefault="00851482" w:rsidP="0085148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233F85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 xml:space="preserve">Nursery rhymes </w:t>
                      </w:r>
                    </w:p>
                    <w:p w14:paraId="5B14FC9E" w14:textId="77777777" w:rsidR="00851482" w:rsidRPr="00233F85" w:rsidRDefault="00851482" w:rsidP="0085148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233F85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Weekly book focus:</w:t>
                      </w:r>
                    </w:p>
                    <w:p w14:paraId="4F2C0E37" w14:textId="77777777" w:rsidR="00851482" w:rsidRPr="00233F85" w:rsidRDefault="00851482" w:rsidP="00851482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233F85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Intro to new vocabulary</w:t>
                      </w:r>
                    </w:p>
                    <w:p w14:paraId="682A457F" w14:textId="77777777" w:rsidR="00851482" w:rsidRPr="00233F85" w:rsidRDefault="00851482" w:rsidP="00851482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233F85">
                        <w:rPr>
                          <w:rFonts w:ascii="Twinkl" w:hAnsi="Twinkl"/>
                          <w:sz w:val="12"/>
                          <w:szCs w:val="12"/>
                        </w:rPr>
                        <w:t xml:space="preserve">Print has meaning </w:t>
                      </w:r>
                    </w:p>
                    <w:p w14:paraId="38B8FA18" w14:textId="77777777" w:rsidR="00851482" w:rsidRPr="00233F85" w:rsidRDefault="00851482" w:rsidP="00851482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233F85">
                        <w:rPr>
                          <w:rFonts w:ascii="Twinkl" w:hAnsi="Twinkl"/>
                          <w:sz w:val="12"/>
                          <w:szCs w:val="12"/>
                        </w:rPr>
                        <w:t xml:space="preserve">Print can have different purposes </w:t>
                      </w:r>
                    </w:p>
                    <w:p w14:paraId="2B5F4635" w14:textId="77777777" w:rsidR="00851482" w:rsidRPr="00233F85" w:rsidRDefault="00851482" w:rsidP="00851482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233F85">
                        <w:rPr>
                          <w:rFonts w:ascii="Twinkl" w:hAnsi="Twinkl"/>
                          <w:sz w:val="12"/>
                          <w:szCs w:val="12"/>
                        </w:rPr>
                        <w:t xml:space="preserve">We read English text from left to right and from top to bottom </w:t>
                      </w:r>
                    </w:p>
                    <w:p w14:paraId="011530C8" w14:textId="77777777" w:rsidR="00851482" w:rsidRPr="00233F85" w:rsidRDefault="00851482" w:rsidP="00851482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233F85">
                        <w:rPr>
                          <w:rFonts w:ascii="Twinkl" w:hAnsi="Twinkl"/>
                          <w:sz w:val="12"/>
                          <w:szCs w:val="12"/>
                        </w:rPr>
                        <w:t xml:space="preserve">The names of the different parts of a book </w:t>
                      </w:r>
                    </w:p>
                    <w:p w14:paraId="1B052EDC" w14:textId="446AA5C2" w:rsidR="00851482" w:rsidRPr="00233F85" w:rsidRDefault="00851482" w:rsidP="00851482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233F85">
                        <w:rPr>
                          <w:rFonts w:ascii="Twinkl" w:hAnsi="Twinkl"/>
                          <w:sz w:val="12"/>
                          <w:szCs w:val="12"/>
                        </w:rPr>
                        <w:t>Page sequencing</w:t>
                      </w:r>
                    </w:p>
                    <w:p w14:paraId="30E35E11" w14:textId="77777777" w:rsidR="00851482" w:rsidRPr="00233F85" w:rsidRDefault="00851482" w:rsidP="0085148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233F85">
                        <w:rPr>
                          <w:rFonts w:ascii="Twinkl" w:hAnsi="Twinkl"/>
                          <w:iCs/>
                          <w:sz w:val="12"/>
                          <w:szCs w:val="12"/>
                        </w:rPr>
                        <w:t>Phonics: L&amp;S Phase 1 Alliteration, Oral Blending and Segmenting</w:t>
                      </w:r>
                    </w:p>
                    <w:p w14:paraId="1D9C6D7C" w14:textId="01A269FD" w:rsidR="00851482" w:rsidRPr="00233F85" w:rsidRDefault="00851482" w:rsidP="0085148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233F85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Focus on hearing initial sounds (Alliteration aspect)</w:t>
                      </w:r>
                    </w:p>
                    <w:p w14:paraId="4EC8CB27" w14:textId="5A8A5A95" w:rsidR="00233F85" w:rsidRPr="00233F85" w:rsidRDefault="00233F85" w:rsidP="0085148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233F85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 xml:space="preserve">Recognising own name </w:t>
                      </w:r>
                    </w:p>
                    <w:p w14:paraId="08C1F879" w14:textId="19CB404F" w:rsidR="00233F85" w:rsidRPr="00233F85" w:rsidRDefault="00233F85" w:rsidP="0085148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233F85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 xml:space="preserve">Writing some letters from own name </w:t>
                      </w:r>
                    </w:p>
                    <w:p w14:paraId="2FB4B455" w14:textId="77777777" w:rsidR="008D6F5C" w:rsidRPr="00E715BC" w:rsidRDefault="008D6F5C" w:rsidP="008D6F5C">
                      <w:pPr>
                        <w:spacing w:after="0"/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214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BA05EA" wp14:editId="3266DB91">
                <wp:simplePos x="0" y="0"/>
                <wp:positionH relativeFrom="margin">
                  <wp:posOffset>2838450</wp:posOffset>
                </wp:positionH>
                <wp:positionV relativeFrom="paragraph">
                  <wp:posOffset>4445</wp:posOffset>
                </wp:positionV>
                <wp:extent cx="2619375" cy="723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5F697" w14:textId="77777777" w:rsidR="00DE2144" w:rsidRPr="00DE2144" w:rsidRDefault="000C207D" w:rsidP="00DE2144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 w:rsidRPr="00DE2144">
                              <w:rPr>
                                <w:rFonts w:ascii="Twinkl" w:hAnsi="Twinkl"/>
                                <w:b/>
                                <w:bCs/>
                              </w:rPr>
                              <w:t>I wonder…what is</w:t>
                            </w:r>
                            <w:r w:rsidR="00983500" w:rsidRPr="00DE2144">
                              <w:rPr>
                                <w:rFonts w:ascii="Twinkl" w:hAnsi="Twinkl"/>
                                <w:b/>
                                <w:bCs/>
                              </w:rPr>
                              <w:t xml:space="preserve"> </w:t>
                            </w:r>
                            <w:r w:rsidR="00DE2144" w:rsidRPr="00DE2144">
                              <w:rPr>
                                <w:rFonts w:ascii="Twinkl" w:hAnsi="Twinkl"/>
                                <w:b/>
                                <w:bCs/>
                              </w:rPr>
                              <w:t>outside the window</w:t>
                            </w:r>
                            <w:r w:rsidRPr="00DE2144">
                              <w:rPr>
                                <w:rFonts w:ascii="Twinkl" w:hAnsi="Twinkl"/>
                                <w:b/>
                                <w:bCs/>
                              </w:rPr>
                              <w:t>?</w:t>
                            </w:r>
                          </w:p>
                          <w:p w14:paraId="3CEC643D" w14:textId="01B9DA4C" w:rsidR="001C2511" w:rsidRPr="00DE2144" w:rsidRDefault="00983500" w:rsidP="00DE2144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 w:rsidRPr="00DE2144">
                              <w:rPr>
                                <w:rFonts w:ascii="Twinkl" w:hAnsi="Twinkl"/>
                                <w:b/>
                                <w:bCs/>
                              </w:rPr>
                              <w:t>S</w:t>
                            </w:r>
                            <w:r w:rsidR="00DE2144">
                              <w:rPr>
                                <w:rFonts w:ascii="Twinkl" w:hAnsi="Twinkl"/>
                                <w:b/>
                                <w:bCs/>
                              </w:rPr>
                              <w:t>ummer</w:t>
                            </w:r>
                            <w:r w:rsidR="000C207D" w:rsidRPr="00DE2144">
                              <w:rPr>
                                <w:rFonts w:ascii="Twinkl" w:hAnsi="Twinkl"/>
                                <w:b/>
                                <w:bCs/>
                              </w:rPr>
                              <w:t xml:space="preserve"> Term 202</w:t>
                            </w:r>
                            <w:r w:rsidR="001D793E">
                              <w:rPr>
                                <w:rFonts w:ascii="Twinkl" w:hAnsi="Twinkl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A05EA" id="_x0000_s1027" type="#_x0000_t202" style="position:absolute;margin-left:223.5pt;margin-top:.35pt;width:206.25pt;height:5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">
                <v:textbox>
                  <w:txbxContent>
                    <w:p w14:paraId="60B5F697" w14:textId="77777777" w:rsidR="00DE2144" w:rsidRPr="00DE2144" w:rsidRDefault="000C207D" w:rsidP="00DE2144">
                      <w:pPr>
                        <w:jc w:val="center"/>
                        <w:rPr>
                          <w:rFonts w:ascii="Twinkl" w:hAnsi="Twinkl"/>
                          <w:b/>
                          <w:bCs/>
                        </w:rPr>
                      </w:pPr>
                      <w:r w:rsidRPr="00DE2144">
                        <w:rPr>
                          <w:rFonts w:ascii="Twinkl" w:hAnsi="Twinkl"/>
                          <w:b/>
                          <w:bCs/>
                        </w:rPr>
                        <w:t>I wonder…what is</w:t>
                      </w:r>
                      <w:r w:rsidR="00983500" w:rsidRPr="00DE2144">
                        <w:rPr>
                          <w:rFonts w:ascii="Twinkl" w:hAnsi="Twinkl"/>
                          <w:b/>
                          <w:bCs/>
                        </w:rPr>
                        <w:t xml:space="preserve"> </w:t>
                      </w:r>
                      <w:r w:rsidR="00DE2144" w:rsidRPr="00DE2144">
                        <w:rPr>
                          <w:rFonts w:ascii="Twinkl" w:hAnsi="Twinkl"/>
                          <w:b/>
                          <w:bCs/>
                        </w:rPr>
                        <w:t>outside the window</w:t>
                      </w:r>
                      <w:r w:rsidRPr="00DE2144">
                        <w:rPr>
                          <w:rFonts w:ascii="Twinkl" w:hAnsi="Twinkl"/>
                          <w:b/>
                          <w:bCs/>
                        </w:rPr>
                        <w:t>?</w:t>
                      </w:r>
                    </w:p>
                    <w:p w14:paraId="3CEC643D" w14:textId="01B9DA4C" w:rsidR="001C2511" w:rsidRPr="00DE2144" w:rsidRDefault="00983500" w:rsidP="00DE2144">
                      <w:pPr>
                        <w:jc w:val="center"/>
                        <w:rPr>
                          <w:rFonts w:ascii="Twinkl" w:hAnsi="Twinkl"/>
                          <w:b/>
                          <w:bCs/>
                        </w:rPr>
                      </w:pPr>
                      <w:r w:rsidRPr="00DE2144">
                        <w:rPr>
                          <w:rFonts w:ascii="Twinkl" w:hAnsi="Twinkl"/>
                          <w:b/>
                          <w:bCs/>
                        </w:rPr>
                        <w:t>S</w:t>
                      </w:r>
                      <w:r w:rsidR="00DE2144">
                        <w:rPr>
                          <w:rFonts w:ascii="Twinkl" w:hAnsi="Twinkl"/>
                          <w:b/>
                          <w:bCs/>
                        </w:rPr>
                        <w:t>ummer</w:t>
                      </w:r>
                      <w:r w:rsidR="000C207D" w:rsidRPr="00DE2144">
                        <w:rPr>
                          <w:rFonts w:ascii="Twinkl" w:hAnsi="Twinkl"/>
                          <w:b/>
                          <w:bCs/>
                        </w:rPr>
                        <w:t xml:space="preserve"> Term 202</w:t>
                      </w:r>
                      <w:r w:rsidR="001D793E">
                        <w:rPr>
                          <w:rFonts w:ascii="Twinkl" w:hAnsi="Twinkl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533B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BC75DFC" wp14:editId="694B5E89">
                <wp:simplePos x="0" y="0"/>
                <wp:positionH relativeFrom="page">
                  <wp:posOffset>6886575</wp:posOffset>
                </wp:positionH>
                <wp:positionV relativeFrom="paragraph">
                  <wp:posOffset>4445</wp:posOffset>
                </wp:positionV>
                <wp:extent cx="3505200" cy="1457325"/>
                <wp:effectExtent l="0" t="0" r="1905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1CEA8" w14:textId="4EC9198B" w:rsidR="00484298" w:rsidRDefault="000C207D" w:rsidP="00484298">
                            <w:pPr>
                              <w:spacing w:after="0" w:line="240" w:lineRule="auto"/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u w:val="single"/>
                              </w:rPr>
                            </w:pPr>
                            <w:r w:rsidRPr="00C21DDA">
                              <w:rPr>
                                <w:rFonts w:ascii="Twinkl" w:hAnsi="Twinkl"/>
                                <w:b/>
                                <w:bCs/>
                                <w:u w:val="single"/>
                              </w:rPr>
                              <w:t>Possible Ideas/Lines of Enquiry</w:t>
                            </w:r>
                          </w:p>
                          <w:p w14:paraId="72245929" w14:textId="77777777" w:rsidR="00DE2144" w:rsidRPr="00DE2144" w:rsidRDefault="00DE2144" w:rsidP="00DE214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  <w:r w:rsidRPr="00DE2144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>Our local environment and caring for it.</w:t>
                            </w:r>
                          </w:p>
                          <w:p w14:paraId="777D638A" w14:textId="77777777" w:rsidR="00DE2144" w:rsidRPr="00DE2144" w:rsidRDefault="00DE2144" w:rsidP="00DE214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  <w:r w:rsidRPr="00DE2144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>Seeds, plants and flowers</w:t>
                            </w:r>
                          </w:p>
                          <w:p w14:paraId="2060A9D5" w14:textId="77777777" w:rsidR="00DE2144" w:rsidRPr="00DE2144" w:rsidRDefault="00DE2144" w:rsidP="00DE214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  <w:r w:rsidRPr="00DE2144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>Animals including minibeasts</w:t>
                            </w:r>
                          </w:p>
                          <w:p w14:paraId="37601E3B" w14:textId="77777777" w:rsidR="00DE2144" w:rsidRPr="00DE2144" w:rsidRDefault="00DE2144" w:rsidP="00DE214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  <w:r w:rsidRPr="00DE2144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>Relate to characters from different traditional tales, e.g. What’s outside Red Riding Hood’s window?</w:t>
                            </w:r>
                          </w:p>
                          <w:p w14:paraId="7D748CB4" w14:textId="77777777" w:rsidR="00DE2144" w:rsidRPr="00DE2144" w:rsidRDefault="00DE2144" w:rsidP="00DE214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  <w:r w:rsidRPr="00DE2144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>Our local area e.g. what buildings can we see?</w:t>
                            </w:r>
                          </w:p>
                          <w:p w14:paraId="7B46DC55" w14:textId="77777777" w:rsidR="00DE2144" w:rsidRPr="00DE2144" w:rsidRDefault="00DE2144" w:rsidP="00DE214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  <w:r w:rsidRPr="00DE2144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>Exploring the woods</w:t>
                            </w:r>
                          </w:p>
                          <w:p w14:paraId="687FAE53" w14:textId="77777777" w:rsidR="00DE2144" w:rsidRPr="00DE2144" w:rsidRDefault="00DE2144" w:rsidP="00DE214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  <w:r w:rsidRPr="00DE2144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>Transport</w:t>
                            </w:r>
                          </w:p>
                          <w:p w14:paraId="054F9354" w14:textId="77777777" w:rsidR="00DE2144" w:rsidRPr="00DE2144" w:rsidRDefault="00DE2144" w:rsidP="00DE214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  <w:r w:rsidRPr="00DE2144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>What’s outside different windows e.g. children in different countries, windows of different transport around the world</w:t>
                            </w:r>
                          </w:p>
                          <w:p w14:paraId="13E5CE34" w14:textId="58D3A394" w:rsidR="00DE2144" w:rsidRPr="00484298" w:rsidRDefault="00DE2144" w:rsidP="00DE2144">
                            <w:pPr>
                              <w:spacing w:after="0" w:line="240" w:lineRule="auto"/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u w:val="single"/>
                              </w:rPr>
                            </w:pPr>
                            <w:r w:rsidRPr="00A611B8">
                              <w:rPr>
                                <w:rFonts w:ascii="Twinkl" w:hAnsi="Twinkl"/>
                                <w:sz w:val="18"/>
                                <w:szCs w:val="18"/>
                              </w:rPr>
                              <w:t>What’s outside a window in the past?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75DFC" id="_x0000_s1028" type="#_x0000_t202" style="position:absolute;margin-left:542.25pt;margin-top:.35pt;width:276pt;height:11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">
                <v:textbox>
                  <w:txbxContent>
                    <w:p w14:paraId="0EA1CEA8" w14:textId="4EC9198B" w:rsidR="00484298" w:rsidRDefault="000C207D" w:rsidP="00484298">
                      <w:pPr>
                        <w:spacing w:after="0" w:line="240" w:lineRule="auto"/>
                        <w:jc w:val="center"/>
                        <w:rPr>
                          <w:rFonts w:ascii="Twinkl" w:hAnsi="Twinkl"/>
                          <w:b/>
                          <w:bCs/>
                          <w:u w:val="single"/>
                        </w:rPr>
                      </w:pPr>
                      <w:r w:rsidRPr="00C21DDA">
                        <w:rPr>
                          <w:rFonts w:ascii="Twinkl" w:hAnsi="Twinkl"/>
                          <w:b/>
                          <w:bCs/>
                          <w:u w:val="single"/>
                        </w:rPr>
                        <w:t>Possible Ideas/Lines of Enquiry</w:t>
                      </w:r>
                    </w:p>
                    <w:p w14:paraId="72245929" w14:textId="77777777" w:rsidR="00DE2144" w:rsidRPr="00DE2144" w:rsidRDefault="00DE2144" w:rsidP="00DE214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  <w:r w:rsidRPr="00DE2144">
                        <w:rPr>
                          <w:rFonts w:ascii="Twinkl" w:hAnsi="Twinkl"/>
                          <w:sz w:val="14"/>
                          <w:szCs w:val="14"/>
                        </w:rPr>
                        <w:t>Our local environment and caring for it.</w:t>
                      </w:r>
                    </w:p>
                    <w:p w14:paraId="777D638A" w14:textId="77777777" w:rsidR="00DE2144" w:rsidRPr="00DE2144" w:rsidRDefault="00DE2144" w:rsidP="00DE214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  <w:r w:rsidRPr="00DE2144">
                        <w:rPr>
                          <w:rFonts w:ascii="Twinkl" w:hAnsi="Twinkl"/>
                          <w:sz w:val="14"/>
                          <w:szCs w:val="14"/>
                        </w:rPr>
                        <w:t>Seeds, plants and flowers</w:t>
                      </w:r>
                    </w:p>
                    <w:p w14:paraId="2060A9D5" w14:textId="77777777" w:rsidR="00DE2144" w:rsidRPr="00DE2144" w:rsidRDefault="00DE2144" w:rsidP="00DE214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  <w:r w:rsidRPr="00DE2144">
                        <w:rPr>
                          <w:rFonts w:ascii="Twinkl" w:hAnsi="Twinkl"/>
                          <w:sz w:val="14"/>
                          <w:szCs w:val="14"/>
                        </w:rPr>
                        <w:t>Animals including minibeasts</w:t>
                      </w:r>
                    </w:p>
                    <w:p w14:paraId="37601E3B" w14:textId="77777777" w:rsidR="00DE2144" w:rsidRPr="00DE2144" w:rsidRDefault="00DE2144" w:rsidP="00DE214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  <w:r w:rsidRPr="00DE2144">
                        <w:rPr>
                          <w:rFonts w:ascii="Twinkl" w:hAnsi="Twinkl"/>
                          <w:sz w:val="14"/>
                          <w:szCs w:val="14"/>
                        </w:rPr>
                        <w:t>Relate to characters from different traditional tales, e.g. What’s outside Red Riding Hood’s window?</w:t>
                      </w:r>
                    </w:p>
                    <w:p w14:paraId="7D748CB4" w14:textId="77777777" w:rsidR="00DE2144" w:rsidRPr="00DE2144" w:rsidRDefault="00DE2144" w:rsidP="00DE214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  <w:r w:rsidRPr="00DE2144">
                        <w:rPr>
                          <w:rFonts w:ascii="Twinkl" w:hAnsi="Twinkl"/>
                          <w:sz w:val="14"/>
                          <w:szCs w:val="14"/>
                        </w:rPr>
                        <w:t>Our local area e.g. what buildings can we see?</w:t>
                      </w:r>
                    </w:p>
                    <w:p w14:paraId="7B46DC55" w14:textId="77777777" w:rsidR="00DE2144" w:rsidRPr="00DE2144" w:rsidRDefault="00DE2144" w:rsidP="00DE214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  <w:r w:rsidRPr="00DE2144">
                        <w:rPr>
                          <w:rFonts w:ascii="Twinkl" w:hAnsi="Twinkl"/>
                          <w:sz w:val="14"/>
                          <w:szCs w:val="14"/>
                        </w:rPr>
                        <w:t>Exploring the woods</w:t>
                      </w:r>
                    </w:p>
                    <w:p w14:paraId="687FAE53" w14:textId="77777777" w:rsidR="00DE2144" w:rsidRPr="00DE2144" w:rsidRDefault="00DE2144" w:rsidP="00DE214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  <w:r w:rsidRPr="00DE2144">
                        <w:rPr>
                          <w:rFonts w:ascii="Twinkl" w:hAnsi="Twinkl"/>
                          <w:sz w:val="14"/>
                          <w:szCs w:val="14"/>
                        </w:rPr>
                        <w:t>Transport</w:t>
                      </w:r>
                    </w:p>
                    <w:p w14:paraId="054F9354" w14:textId="77777777" w:rsidR="00DE2144" w:rsidRPr="00DE2144" w:rsidRDefault="00DE2144" w:rsidP="00DE214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  <w:r w:rsidRPr="00DE2144">
                        <w:rPr>
                          <w:rFonts w:ascii="Twinkl" w:hAnsi="Twinkl"/>
                          <w:sz w:val="14"/>
                          <w:szCs w:val="14"/>
                        </w:rPr>
                        <w:t>What’s outside different windows e.g. children in different countries, windows of different transport around the world</w:t>
                      </w:r>
                    </w:p>
                    <w:p w14:paraId="13E5CE34" w14:textId="58D3A394" w:rsidR="00DE2144" w:rsidRPr="00484298" w:rsidRDefault="00DE2144" w:rsidP="00DE2144">
                      <w:pPr>
                        <w:spacing w:after="0" w:line="240" w:lineRule="auto"/>
                        <w:jc w:val="center"/>
                        <w:rPr>
                          <w:rFonts w:ascii="Twinkl" w:hAnsi="Twinkl"/>
                          <w:b/>
                          <w:bCs/>
                          <w:u w:val="single"/>
                        </w:rPr>
                      </w:pPr>
                      <w:r w:rsidRPr="00A611B8">
                        <w:rPr>
                          <w:rFonts w:ascii="Twinkl" w:hAnsi="Twinkl"/>
                          <w:sz w:val="18"/>
                          <w:szCs w:val="18"/>
                        </w:rPr>
                        <w:t>What’s outside a window in the past?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950D3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36576" distB="36576" distL="36576" distR="36576" simplePos="0" relativeHeight="251689984" behindDoc="0" locked="0" layoutInCell="1" allowOverlap="1" wp14:anchorId="43CDD7D0" wp14:editId="17FC78B5">
            <wp:simplePos x="0" y="0"/>
            <wp:positionH relativeFrom="column">
              <wp:posOffset>7753350</wp:posOffset>
            </wp:positionH>
            <wp:positionV relativeFrom="paragraph">
              <wp:posOffset>-573405</wp:posOffset>
            </wp:positionV>
            <wp:extent cx="396240" cy="36576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DD6C25" w14:textId="76C65F01" w:rsidR="00427447" w:rsidRPr="00427447" w:rsidRDefault="00427447" w:rsidP="00E574AF">
      <w:pPr>
        <w:jc w:val="center"/>
      </w:pPr>
    </w:p>
    <w:p w14:paraId="0158BC46" w14:textId="2BFA5AFB" w:rsidR="00CE66F0" w:rsidRDefault="00233F85" w:rsidP="00EF5810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5B6FE3B" wp14:editId="79FCAA9A">
                <wp:simplePos x="0" y="0"/>
                <wp:positionH relativeFrom="margin">
                  <wp:posOffset>-495300</wp:posOffset>
                </wp:positionH>
                <wp:positionV relativeFrom="paragraph">
                  <wp:posOffset>1043305</wp:posOffset>
                </wp:positionV>
                <wp:extent cx="2952750" cy="885825"/>
                <wp:effectExtent l="0" t="0" r="19050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89B30" w14:textId="1F3DAB6D" w:rsidR="00C21DDA" w:rsidRDefault="00C21DDA" w:rsidP="00C21DDA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u w:val="single"/>
                              </w:rPr>
                              <w:t xml:space="preserve">Maths </w:t>
                            </w:r>
                          </w:p>
                          <w:p w14:paraId="67EF8ED2" w14:textId="77777777" w:rsidR="00233F85" w:rsidRPr="00233F85" w:rsidRDefault="00233F85" w:rsidP="00233F8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winkl" w:hAnsi="Twinkl"/>
                                <w:bCs/>
                                <w:sz w:val="14"/>
                                <w:szCs w:val="14"/>
                              </w:rPr>
                            </w:pPr>
                            <w:r w:rsidRPr="00233F85">
                              <w:rPr>
                                <w:rFonts w:ascii="Twinkl" w:hAnsi="Twinkl"/>
                                <w:bCs/>
                                <w:sz w:val="14"/>
                                <w:szCs w:val="14"/>
                              </w:rPr>
                              <w:t>Number 5</w:t>
                            </w:r>
                          </w:p>
                          <w:p w14:paraId="6C47099E" w14:textId="77777777" w:rsidR="00233F85" w:rsidRPr="00233F85" w:rsidRDefault="00233F85" w:rsidP="00233F8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winkl" w:hAnsi="Twinkl"/>
                                <w:bCs/>
                                <w:sz w:val="14"/>
                                <w:szCs w:val="14"/>
                              </w:rPr>
                            </w:pPr>
                            <w:r w:rsidRPr="00233F85">
                              <w:rPr>
                                <w:rFonts w:ascii="Twinkl" w:hAnsi="Twinkl"/>
                                <w:bCs/>
                                <w:sz w:val="14"/>
                                <w:szCs w:val="14"/>
                              </w:rPr>
                              <w:t>1 more 1 less</w:t>
                            </w:r>
                          </w:p>
                          <w:p w14:paraId="7C48F1D9" w14:textId="77777777" w:rsidR="00233F85" w:rsidRPr="00233F85" w:rsidRDefault="00233F85" w:rsidP="00233F8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winkl" w:hAnsi="Twinkl"/>
                                <w:bCs/>
                                <w:sz w:val="14"/>
                                <w:szCs w:val="14"/>
                              </w:rPr>
                            </w:pPr>
                            <w:r w:rsidRPr="00233F85">
                              <w:rPr>
                                <w:rFonts w:ascii="Twinkl" w:hAnsi="Twinkl"/>
                                <w:bCs/>
                                <w:sz w:val="14"/>
                                <w:szCs w:val="14"/>
                              </w:rPr>
                              <w:t>Shapes</w:t>
                            </w:r>
                          </w:p>
                          <w:p w14:paraId="157310FD" w14:textId="3B5E7058" w:rsidR="00233F85" w:rsidRDefault="00233F85" w:rsidP="00233F8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winkl" w:hAnsi="Twinkl"/>
                                <w:bCs/>
                                <w:sz w:val="14"/>
                                <w:szCs w:val="14"/>
                              </w:rPr>
                            </w:pPr>
                            <w:r w:rsidRPr="00233F85">
                              <w:rPr>
                                <w:rFonts w:ascii="Twinkl" w:hAnsi="Twinkl"/>
                                <w:bCs/>
                                <w:sz w:val="14"/>
                                <w:szCs w:val="14"/>
                              </w:rPr>
                              <w:t>My day</w:t>
                            </w:r>
                          </w:p>
                          <w:p w14:paraId="3108A4D4" w14:textId="420A1993" w:rsidR="00233F85" w:rsidRPr="00233F85" w:rsidRDefault="00233F85" w:rsidP="00233F8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Twinkl" w:hAnsi="Twinkl"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winkl" w:hAnsi="Twinkl"/>
                                <w:bCs/>
                                <w:sz w:val="14"/>
                                <w:szCs w:val="14"/>
                              </w:rPr>
                              <w:t xml:space="preserve">Weight </w:t>
                            </w:r>
                          </w:p>
                          <w:p w14:paraId="1BE62A40" w14:textId="7A5F76D3" w:rsidR="00233F85" w:rsidRDefault="00233F85" w:rsidP="00233F85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bCs/>
                                <w:sz w:val="18"/>
                                <w:szCs w:val="18"/>
                              </w:rPr>
                              <w:t>Capacity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6FE3B" id="_x0000_s1029" type="#_x0000_t202" style="position:absolute;margin-left:-39pt;margin-top:82.15pt;width:232.5pt;height:69.7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">
                <v:textbox>
                  <w:txbxContent>
                    <w:p w14:paraId="6EA89B30" w14:textId="1F3DAB6D" w:rsidR="00C21DDA" w:rsidRDefault="00C21DDA" w:rsidP="00C21DDA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u w:val="single"/>
                        </w:rPr>
                      </w:pPr>
                      <w:r>
                        <w:rPr>
                          <w:rFonts w:ascii="Twinkl" w:hAnsi="Twinkl"/>
                          <w:b/>
                          <w:u w:val="single"/>
                        </w:rPr>
                        <w:t xml:space="preserve">Maths </w:t>
                      </w:r>
                    </w:p>
                    <w:p w14:paraId="67EF8ED2" w14:textId="77777777" w:rsidR="00233F85" w:rsidRPr="00233F85" w:rsidRDefault="00233F85" w:rsidP="00233F85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Twinkl" w:hAnsi="Twinkl"/>
                          <w:bCs/>
                          <w:sz w:val="14"/>
                          <w:szCs w:val="14"/>
                        </w:rPr>
                      </w:pPr>
                      <w:r w:rsidRPr="00233F85">
                        <w:rPr>
                          <w:rFonts w:ascii="Twinkl" w:hAnsi="Twinkl"/>
                          <w:bCs/>
                          <w:sz w:val="14"/>
                          <w:szCs w:val="14"/>
                        </w:rPr>
                        <w:t>Number 5</w:t>
                      </w:r>
                    </w:p>
                    <w:p w14:paraId="6C47099E" w14:textId="77777777" w:rsidR="00233F85" w:rsidRPr="00233F85" w:rsidRDefault="00233F85" w:rsidP="00233F85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Twinkl" w:hAnsi="Twinkl"/>
                          <w:bCs/>
                          <w:sz w:val="14"/>
                          <w:szCs w:val="14"/>
                        </w:rPr>
                      </w:pPr>
                      <w:r w:rsidRPr="00233F85">
                        <w:rPr>
                          <w:rFonts w:ascii="Twinkl" w:hAnsi="Twinkl"/>
                          <w:bCs/>
                          <w:sz w:val="14"/>
                          <w:szCs w:val="14"/>
                        </w:rPr>
                        <w:t>1 more 1 less</w:t>
                      </w:r>
                    </w:p>
                    <w:p w14:paraId="7C48F1D9" w14:textId="77777777" w:rsidR="00233F85" w:rsidRPr="00233F85" w:rsidRDefault="00233F85" w:rsidP="00233F85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Twinkl" w:hAnsi="Twinkl"/>
                          <w:bCs/>
                          <w:sz w:val="14"/>
                          <w:szCs w:val="14"/>
                        </w:rPr>
                      </w:pPr>
                      <w:r w:rsidRPr="00233F85">
                        <w:rPr>
                          <w:rFonts w:ascii="Twinkl" w:hAnsi="Twinkl"/>
                          <w:bCs/>
                          <w:sz w:val="14"/>
                          <w:szCs w:val="14"/>
                        </w:rPr>
                        <w:t>Shapes</w:t>
                      </w:r>
                    </w:p>
                    <w:p w14:paraId="157310FD" w14:textId="3B5E7058" w:rsidR="00233F85" w:rsidRDefault="00233F85" w:rsidP="00233F85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Twinkl" w:hAnsi="Twinkl"/>
                          <w:bCs/>
                          <w:sz w:val="14"/>
                          <w:szCs w:val="14"/>
                        </w:rPr>
                      </w:pPr>
                      <w:r w:rsidRPr="00233F85">
                        <w:rPr>
                          <w:rFonts w:ascii="Twinkl" w:hAnsi="Twinkl"/>
                          <w:bCs/>
                          <w:sz w:val="14"/>
                          <w:szCs w:val="14"/>
                        </w:rPr>
                        <w:t>My day</w:t>
                      </w:r>
                    </w:p>
                    <w:p w14:paraId="3108A4D4" w14:textId="420A1993" w:rsidR="00233F85" w:rsidRPr="00233F85" w:rsidRDefault="00233F85" w:rsidP="00233F85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Twinkl" w:hAnsi="Twinkl"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Twinkl" w:hAnsi="Twinkl"/>
                          <w:bCs/>
                          <w:sz w:val="14"/>
                          <w:szCs w:val="14"/>
                        </w:rPr>
                        <w:t xml:space="preserve">Weight </w:t>
                      </w:r>
                    </w:p>
                    <w:p w14:paraId="1BE62A40" w14:textId="7A5F76D3" w:rsidR="00233F85" w:rsidRDefault="00233F85" w:rsidP="00233F85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u w:val="single"/>
                        </w:rPr>
                      </w:pPr>
                      <w:r>
                        <w:rPr>
                          <w:rFonts w:ascii="Twinkl" w:hAnsi="Twinkl"/>
                          <w:bCs/>
                          <w:sz w:val="18"/>
                          <w:szCs w:val="18"/>
                        </w:rPr>
                        <w:t>Capacity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33F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7171874" wp14:editId="57BF1455">
                <wp:simplePos x="0" y="0"/>
                <wp:positionH relativeFrom="margin">
                  <wp:posOffset>-514350</wp:posOffset>
                </wp:positionH>
                <wp:positionV relativeFrom="paragraph">
                  <wp:posOffset>3510280</wp:posOffset>
                </wp:positionV>
                <wp:extent cx="2943225" cy="1543050"/>
                <wp:effectExtent l="0" t="0" r="28575" b="190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30DF2" w14:textId="1D192A1D" w:rsidR="00C573AD" w:rsidRDefault="00C573AD" w:rsidP="00C573AD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u w:val="single"/>
                              </w:rPr>
                              <w:t>Expressive Arts and Design</w:t>
                            </w:r>
                          </w:p>
                          <w:p w14:paraId="05FE88E0" w14:textId="77777777" w:rsidR="00851482" w:rsidRPr="00851482" w:rsidRDefault="00851482" w:rsidP="00851482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851482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Playing instruments with control and with a purpose in mind.</w:t>
                            </w:r>
                          </w:p>
                          <w:p w14:paraId="10D5BE3D" w14:textId="77777777" w:rsidR="00851482" w:rsidRPr="00851482" w:rsidRDefault="00851482" w:rsidP="00851482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851482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Remembering and singing whole songs.</w:t>
                            </w:r>
                          </w:p>
                          <w:p w14:paraId="72EFDADC" w14:textId="77777777" w:rsidR="00851482" w:rsidRPr="00851482" w:rsidRDefault="00851482" w:rsidP="00851482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851482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 xml:space="preserve">Purposeful painting </w:t>
                            </w:r>
                            <w:proofErr w:type="spellStart"/>
                            <w:r w:rsidRPr="00851482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e.g</w:t>
                            </w:r>
                            <w:proofErr w:type="spellEnd"/>
                            <w:r w:rsidRPr="00851482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 xml:space="preserve"> painting a person </w:t>
                            </w:r>
                          </w:p>
                          <w:p w14:paraId="76AC2CAB" w14:textId="77777777" w:rsidR="00851482" w:rsidRPr="00851482" w:rsidRDefault="00851482" w:rsidP="00851482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851482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 xml:space="preserve">Start to mix colours purposefully </w:t>
                            </w:r>
                          </w:p>
                          <w:p w14:paraId="38040889" w14:textId="77777777" w:rsidR="00851482" w:rsidRPr="00851482" w:rsidRDefault="00851482" w:rsidP="00851482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</w:pPr>
                            <w:r w:rsidRPr="00851482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Developing more complex stories using small world characters and materials</w:t>
                            </w:r>
                            <w: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42C1365" w14:textId="22A53C39" w:rsidR="00C573AD" w:rsidRPr="00851482" w:rsidRDefault="00CE66F0" w:rsidP="00851482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</w:pPr>
                            <w:r w:rsidRPr="00851482">
                              <w:rPr>
                                <w:rFonts w:ascii="Twinkl" w:hAnsi="Twinkl"/>
                                <w:bCs/>
                                <w:sz w:val="16"/>
                                <w:szCs w:val="16"/>
                              </w:rPr>
                              <w:t>Using imagination to use open ended resources to make small world settings such as a town.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71874" id="_x0000_s1030" type="#_x0000_t202" style="position:absolute;margin-left:-40.5pt;margin-top:276.4pt;width:231.75pt;height:121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">
                <v:textbox>
                  <w:txbxContent>
                    <w:p w14:paraId="03430DF2" w14:textId="1D192A1D" w:rsidR="00C573AD" w:rsidRDefault="00C573AD" w:rsidP="00C573AD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u w:val="single"/>
                        </w:rPr>
                      </w:pPr>
                      <w:r>
                        <w:rPr>
                          <w:rFonts w:ascii="Twinkl" w:hAnsi="Twinkl"/>
                          <w:b/>
                          <w:u w:val="single"/>
                        </w:rPr>
                        <w:t>Expressive Arts and Design</w:t>
                      </w:r>
                    </w:p>
                    <w:p w14:paraId="05FE88E0" w14:textId="77777777" w:rsidR="00851482" w:rsidRPr="00851482" w:rsidRDefault="00851482" w:rsidP="00851482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851482">
                        <w:rPr>
                          <w:rFonts w:ascii="Twinkl" w:hAnsi="Twinkl"/>
                          <w:sz w:val="16"/>
                          <w:szCs w:val="16"/>
                        </w:rPr>
                        <w:t>Playing instruments with control and with a purpose in mind.</w:t>
                      </w:r>
                    </w:p>
                    <w:p w14:paraId="10D5BE3D" w14:textId="77777777" w:rsidR="00851482" w:rsidRPr="00851482" w:rsidRDefault="00851482" w:rsidP="00851482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851482">
                        <w:rPr>
                          <w:rFonts w:ascii="Twinkl" w:hAnsi="Twinkl"/>
                          <w:sz w:val="16"/>
                          <w:szCs w:val="16"/>
                        </w:rPr>
                        <w:t>Remembering and singing whole songs.</w:t>
                      </w:r>
                    </w:p>
                    <w:p w14:paraId="72EFDADC" w14:textId="77777777" w:rsidR="00851482" w:rsidRPr="00851482" w:rsidRDefault="00851482" w:rsidP="00851482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851482">
                        <w:rPr>
                          <w:rFonts w:ascii="Twinkl" w:hAnsi="Twinkl"/>
                          <w:sz w:val="16"/>
                          <w:szCs w:val="16"/>
                        </w:rPr>
                        <w:t xml:space="preserve">Purposeful painting </w:t>
                      </w:r>
                      <w:proofErr w:type="spellStart"/>
                      <w:r w:rsidRPr="00851482">
                        <w:rPr>
                          <w:rFonts w:ascii="Twinkl" w:hAnsi="Twinkl"/>
                          <w:sz w:val="16"/>
                          <w:szCs w:val="16"/>
                        </w:rPr>
                        <w:t>e.g</w:t>
                      </w:r>
                      <w:proofErr w:type="spellEnd"/>
                      <w:r w:rsidRPr="00851482">
                        <w:rPr>
                          <w:rFonts w:ascii="Twinkl" w:hAnsi="Twinkl"/>
                          <w:sz w:val="16"/>
                          <w:szCs w:val="16"/>
                        </w:rPr>
                        <w:t xml:space="preserve"> painting a person </w:t>
                      </w:r>
                    </w:p>
                    <w:p w14:paraId="76AC2CAB" w14:textId="77777777" w:rsidR="00851482" w:rsidRPr="00851482" w:rsidRDefault="00851482" w:rsidP="00851482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851482">
                        <w:rPr>
                          <w:rFonts w:ascii="Twinkl" w:hAnsi="Twinkl"/>
                          <w:sz w:val="16"/>
                          <w:szCs w:val="16"/>
                        </w:rPr>
                        <w:t xml:space="preserve">Start to mix colours purposefully </w:t>
                      </w:r>
                    </w:p>
                    <w:p w14:paraId="38040889" w14:textId="77777777" w:rsidR="00851482" w:rsidRPr="00851482" w:rsidRDefault="00851482" w:rsidP="00851482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</w:pPr>
                      <w:r w:rsidRPr="00851482">
                        <w:rPr>
                          <w:rFonts w:ascii="Twinkl" w:hAnsi="Twinkl"/>
                          <w:sz w:val="16"/>
                          <w:szCs w:val="16"/>
                        </w:rPr>
                        <w:t>Developing more complex stories using small world characters and materials</w:t>
                      </w:r>
                      <w:r>
                        <w:rPr>
                          <w:rFonts w:ascii="Twinkl" w:hAnsi="Twink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42C1365" w14:textId="22A53C39" w:rsidR="00C573AD" w:rsidRPr="00851482" w:rsidRDefault="00CE66F0" w:rsidP="00851482">
                      <w:pPr>
                        <w:pStyle w:val="ListParagraph"/>
                        <w:numPr>
                          <w:ilvl w:val="0"/>
                          <w:numId w:val="44"/>
                        </w:numPr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</w:pPr>
                      <w:r w:rsidRPr="00851482">
                        <w:rPr>
                          <w:rFonts w:ascii="Twinkl" w:hAnsi="Twinkl"/>
                          <w:bCs/>
                          <w:sz w:val="16"/>
                          <w:szCs w:val="16"/>
                        </w:rPr>
                        <w:t>Using imagination to use open ended resources to make small world settings such as a town.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33F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0871BA63" wp14:editId="0AF48CBF">
                <wp:simplePos x="0" y="0"/>
                <wp:positionH relativeFrom="margin">
                  <wp:posOffset>2619375</wp:posOffset>
                </wp:positionH>
                <wp:positionV relativeFrom="paragraph">
                  <wp:posOffset>1567180</wp:posOffset>
                </wp:positionV>
                <wp:extent cx="2943225" cy="1981200"/>
                <wp:effectExtent l="0" t="0" r="28575" b="190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995C1" w14:textId="72C6CDB5" w:rsidR="00C573AD" w:rsidRDefault="00C573AD" w:rsidP="00C573AD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u w:val="single"/>
                              </w:rPr>
                              <w:t>Understanding the World</w:t>
                            </w:r>
                          </w:p>
                          <w:p w14:paraId="0AFDC287" w14:textId="77777777" w:rsidR="00C573AD" w:rsidRPr="008D6F5C" w:rsidRDefault="00C573AD" w:rsidP="00C573AD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p w14:paraId="691CB16F" w14:textId="77777777" w:rsidR="00EF3FDD" w:rsidRPr="00EF3FDD" w:rsidRDefault="00EF3FDD" w:rsidP="00EF3FDD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720"/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EF3FDD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 xml:space="preserve">Different countries </w:t>
                            </w:r>
                          </w:p>
                          <w:p w14:paraId="0CCFD5C1" w14:textId="77777777" w:rsidR="00EF3FDD" w:rsidRPr="00EF3FDD" w:rsidRDefault="00EF3FDD" w:rsidP="00EF3FDD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720"/>
                              <w:rPr>
                                <w:rFonts w:ascii="Twinkl" w:hAnsi="Twinkl"/>
                                <w:b/>
                                <w:sz w:val="16"/>
                                <w:szCs w:val="16"/>
                              </w:rPr>
                            </w:pPr>
                            <w:r w:rsidRPr="00EF3FDD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Lifecycles of animals</w:t>
                            </w:r>
                            <w:r w:rsidRPr="00EF3FDD">
                              <w:rPr>
                                <w:rFonts w:ascii="Twinkl" w:hAnsi="Twink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C480C35" w14:textId="77777777" w:rsidR="00EF3FDD" w:rsidRPr="00EF3FDD" w:rsidRDefault="00EF3FDD" w:rsidP="00EF3FDD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720"/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EF3FDD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 xml:space="preserve">Caring for the environment </w:t>
                            </w:r>
                          </w:p>
                          <w:p w14:paraId="1308FE7C" w14:textId="77777777" w:rsidR="00EF3FDD" w:rsidRPr="00EF3FDD" w:rsidRDefault="00EF3FDD" w:rsidP="00EF3FDD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ind w:left="720"/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EF3FDD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Welly Walks:</w:t>
                            </w:r>
                          </w:p>
                          <w:p w14:paraId="5B179B7C" w14:textId="77777777" w:rsidR="00EF3FDD" w:rsidRPr="00EF3FDD" w:rsidRDefault="00EF3FDD" w:rsidP="00EF3FDD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EF3FDD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Making nests</w:t>
                            </w:r>
                          </w:p>
                          <w:p w14:paraId="33B4C5FB" w14:textId="77777777" w:rsidR="00EF3FDD" w:rsidRPr="00EF3FDD" w:rsidRDefault="00EF3FDD" w:rsidP="00EF3FDD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EF3FDD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Minibeast hunting</w:t>
                            </w:r>
                          </w:p>
                          <w:p w14:paraId="391BF12C" w14:textId="77777777" w:rsidR="00EF3FDD" w:rsidRPr="00EF3FDD" w:rsidRDefault="00EF3FDD" w:rsidP="00EF3FDD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EF3FDD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Minibeast classifying</w:t>
                            </w:r>
                          </w:p>
                          <w:p w14:paraId="7FFFE74B" w14:textId="77777777" w:rsidR="00EF3FDD" w:rsidRPr="00EF3FDD" w:rsidRDefault="00EF3FDD" w:rsidP="00EF3FDD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EF3FDD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Andy Goldsworthy art</w:t>
                            </w:r>
                          </w:p>
                          <w:p w14:paraId="17591EEF" w14:textId="77777777" w:rsidR="00EF3FDD" w:rsidRPr="00EF3FDD" w:rsidRDefault="00EF3FDD" w:rsidP="00EF3FDD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EF3FDD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Summer scavenger hunt</w:t>
                            </w:r>
                          </w:p>
                          <w:p w14:paraId="510485DF" w14:textId="77777777" w:rsidR="00EF3FDD" w:rsidRPr="00EF3FDD" w:rsidRDefault="00EF3FDD" w:rsidP="00EF3FDD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EF3FDD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 xml:space="preserve">Planting </w:t>
                            </w:r>
                          </w:p>
                          <w:p w14:paraId="3590AE0E" w14:textId="77777777" w:rsidR="00EF3FDD" w:rsidRPr="00EF3FDD" w:rsidRDefault="00EF3FDD" w:rsidP="00EF3FDD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</w:pPr>
                            <w:r w:rsidRPr="00EF3FDD">
                              <w:rPr>
                                <w:rFonts w:ascii="Twinkl" w:hAnsi="Twinkl"/>
                                <w:sz w:val="16"/>
                                <w:szCs w:val="16"/>
                              </w:rPr>
                              <w:t>Changing seasons</w:t>
                            </w:r>
                          </w:p>
                          <w:p w14:paraId="441C72EF" w14:textId="77777777" w:rsidR="00C573AD" w:rsidRPr="008B6A71" w:rsidRDefault="00C573AD" w:rsidP="00C573AD">
                            <w:pPr>
                              <w:spacing w:after="0"/>
                              <w:rPr>
                                <w:rFonts w:ascii="Twinkl" w:hAnsi="Twink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1BA63" id="_x0000_s1031" type="#_x0000_t202" style="position:absolute;margin-left:206.25pt;margin-top:123.4pt;width:231.75pt;height:156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">
                <v:textbox>
                  <w:txbxContent>
                    <w:p w14:paraId="130995C1" w14:textId="72C6CDB5" w:rsidR="00C573AD" w:rsidRDefault="00C573AD" w:rsidP="00C573AD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u w:val="single"/>
                        </w:rPr>
                      </w:pPr>
                      <w:r>
                        <w:rPr>
                          <w:rFonts w:ascii="Twinkl" w:hAnsi="Twinkl"/>
                          <w:b/>
                          <w:u w:val="single"/>
                        </w:rPr>
                        <w:t>Understanding the World</w:t>
                      </w:r>
                    </w:p>
                    <w:p w14:paraId="0AFDC287" w14:textId="77777777" w:rsidR="00C573AD" w:rsidRPr="008D6F5C" w:rsidRDefault="00C573AD" w:rsidP="00C573AD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sz w:val="12"/>
                          <w:szCs w:val="12"/>
                          <w:u w:val="single"/>
                        </w:rPr>
                      </w:pPr>
                    </w:p>
                    <w:p w14:paraId="691CB16F" w14:textId="77777777" w:rsidR="00EF3FDD" w:rsidRPr="00EF3FDD" w:rsidRDefault="00EF3FDD" w:rsidP="00EF3FDD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ind w:left="720"/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EF3FDD">
                        <w:rPr>
                          <w:rFonts w:ascii="Twinkl" w:hAnsi="Twinkl"/>
                          <w:sz w:val="16"/>
                          <w:szCs w:val="16"/>
                        </w:rPr>
                        <w:t xml:space="preserve">Different countries </w:t>
                      </w:r>
                    </w:p>
                    <w:p w14:paraId="0CCFD5C1" w14:textId="77777777" w:rsidR="00EF3FDD" w:rsidRPr="00EF3FDD" w:rsidRDefault="00EF3FDD" w:rsidP="00EF3FDD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ind w:left="720"/>
                        <w:rPr>
                          <w:rFonts w:ascii="Twinkl" w:hAnsi="Twinkl"/>
                          <w:b/>
                          <w:sz w:val="16"/>
                          <w:szCs w:val="16"/>
                        </w:rPr>
                      </w:pPr>
                      <w:r w:rsidRPr="00EF3FDD">
                        <w:rPr>
                          <w:rFonts w:ascii="Twinkl" w:hAnsi="Twinkl"/>
                          <w:sz w:val="16"/>
                          <w:szCs w:val="16"/>
                        </w:rPr>
                        <w:t>Lifecycles of animals</w:t>
                      </w:r>
                      <w:r w:rsidRPr="00EF3FDD">
                        <w:rPr>
                          <w:rFonts w:ascii="Twinkl" w:hAnsi="Twinkl"/>
                          <w:b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C480C35" w14:textId="77777777" w:rsidR="00EF3FDD" w:rsidRPr="00EF3FDD" w:rsidRDefault="00EF3FDD" w:rsidP="00EF3FDD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ind w:left="720"/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EF3FDD">
                        <w:rPr>
                          <w:rFonts w:ascii="Twinkl" w:hAnsi="Twinkl"/>
                          <w:sz w:val="16"/>
                          <w:szCs w:val="16"/>
                        </w:rPr>
                        <w:t xml:space="preserve">Caring for the environment </w:t>
                      </w:r>
                    </w:p>
                    <w:p w14:paraId="1308FE7C" w14:textId="77777777" w:rsidR="00EF3FDD" w:rsidRPr="00EF3FDD" w:rsidRDefault="00EF3FDD" w:rsidP="00EF3FDD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ind w:left="720"/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EF3FDD">
                        <w:rPr>
                          <w:rFonts w:ascii="Twinkl" w:hAnsi="Twinkl"/>
                          <w:sz w:val="16"/>
                          <w:szCs w:val="16"/>
                        </w:rPr>
                        <w:t>Welly Walks:</w:t>
                      </w:r>
                    </w:p>
                    <w:p w14:paraId="5B179B7C" w14:textId="77777777" w:rsidR="00EF3FDD" w:rsidRPr="00EF3FDD" w:rsidRDefault="00EF3FDD" w:rsidP="00EF3FDD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EF3FDD">
                        <w:rPr>
                          <w:rFonts w:ascii="Twinkl" w:hAnsi="Twinkl"/>
                          <w:sz w:val="16"/>
                          <w:szCs w:val="16"/>
                        </w:rPr>
                        <w:t>Making nests</w:t>
                      </w:r>
                    </w:p>
                    <w:p w14:paraId="33B4C5FB" w14:textId="77777777" w:rsidR="00EF3FDD" w:rsidRPr="00EF3FDD" w:rsidRDefault="00EF3FDD" w:rsidP="00EF3FDD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EF3FDD">
                        <w:rPr>
                          <w:rFonts w:ascii="Twinkl" w:hAnsi="Twinkl"/>
                          <w:sz w:val="16"/>
                          <w:szCs w:val="16"/>
                        </w:rPr>
                        <w:t>Minibeast hunting</w:t>
                      </w:r>
                    </w:p>
                    <w:p w14:paraId="391BF12C" w14:textId="77777777" w:rsidR="00EF3FDD" w:rsidRPr="00EF3FDD" w:rsidRDefault="00EF3FDD" w:rsidP="00EF3FDD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EF3FDD">
                        <w:rPr>
                          <w:rFonts w:ascii="Twinkl" w:hAnsi="Twinkl"/>
                          <w:sz w:val="16"/>
                          <w:szCs w:val="16"/>
                        </w:rPr>
                        <w:t>Minibeast classifying</w:t>
                      </w:r>
                    </w:p>
                    <w:p w14:paraId="7FFFE74B" w14:textId="77777777" w:rsidR="00EF3FDD" w:rsidRPr="00EF3FDD" w:rsidRDefault="00EF3FDD" w:rsidP="00EF3FDD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EF3FDD">
                        <w:rPr>
                          <w:rFonts w:ascii="Twinkl" w:hAnsi="Twinkl"/>
                          <w:sz w:val="16"/>
                          <w:szCs w:val="16"/>
                        </w:rPr>
                        <w:t>Andy Goldsworthy art</w:t>
                      </w:r>
                    </w:p>
                    <w:p w14:paraId="17591EEF" w14:textId="77777777" w:rsidR="00EF3FDD" w:rsidRPr="00EF3FDD" w:rsidRDefault="00EF3FDD" w:rsidP="00EF3FDD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EF3FDD">
                        <w:rPr>
                          <w:rFonts w:ascii="Twinkl" w:hAnsi="Twinkl"/>
                          <w:sz w:val="16"/>
                          <w:szCs w:val="16"/>
                        </w:rPr>
                        <w:t>Summer scavenger hunt</w:t>
                      </w:r>
                    </w:p>
                    <w:p w14:paraId="510485DF" w14:textId="77777777" w:rsidR="00EF3FDD" w:rsidRPr="00EF3FDD" w:rsidRDefault="00EF3FDD" w:rsidP="00EF3FDD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EF3FDD">
                        <w:rPr>
                          <w:rFonts w:ascii="Twinkl" w:hAnsi="Twinkl"/>
                          <w:sz w:val="16"/>
                          <w:szCs w:val="16"/>
                        </w:rPr>
                        <w:t xml:space="preserve">Planting </w:t>
                      </w:r>
                    </w:p>
                    <w:p w14:paraId="3590AE0E" w14:textId="77777777" w:rsidR="00EF3FDD" w:rsidRPr="00EF3FDD" w:rsidRDefault="00EF3FDD" w:rsidP="00EF3FDD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rPr>
                          <w:rFonts w:ascii="Twinkl" w:hAnsi="Twinkl"/>
                          <w:sz w:val="16"/>
                          <w:szCs w:val="16"/>
                        </w:rPr>
                      </w:pPr>
                      <w:r w:rsidRPr="00EF3FDD">
                        <w:rPr>
                          <w:rFonts w:ascii="Twinkl" w:hAnsi="Twinkl"/>
                          <w:sz w:val="16"/>
                          <w:szCs w:val="16"/>
                        </w:rPr>
                        <w:t>Changing seasons</w:t>
                      </w:r>
                    </w:p>
                    <w:p w14:paraId="441C72EF" w14:textId="77777777" w:rsidR="00C573AD" w:rsidRPr="008B6A71" w:rsidRDefault="00C573AD" w:rsidP="00C573AD">
                      <w:pPr>
                        <w:spacing w:after="0"/>
                        <w:rPr>
                          <w:rFonts w:ascii="Twinkl" w:hAnsi="Twink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33F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73F19EA" wp14:editId="39EF0978">
                <wp:simplePos x="0" y="0"/>
                <wp:positionH relativeFrom="page">
                  <wp:posOffset>3552825</wp:posOffset>
                </wp:positionH>
                <wp:positionV relativeFrom="paragraph">
                  <wp:posOffset>252730</wp:posOffset>
                </wp:positionV>
                <wp:extent cx="2914650" cy="1219200"/>
                <wp:effectExtent l="0" t="0" r="1905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01897" w14:textId="7A26D6D1" w:rsidR="003319BF" w:rsidRPr="00C21DDA" w:rsidRDefault="000C207D" w:rsidP="000C207D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u w:val="single"/>
                              </w:rPr>
                            </w:pPr>
                            <w:r w:rsidRPr="00C21DDA">
                              <w:rPr>
                                <w:rFonts w:ascii="Twinkl" w:hAnsi="Twinkl"/>
                                <w:b/>
                                <w:u w:val="single"/>
                              </w:rPr>
                              <w:t>Possible First Hand Experiences</w:t>
                            </w:r>
                          </w:p>
                          <w:p w14:paraId="3A748FE7" w14:textId="134C979B" w:rsidR="00DE2144" w:rsidRDefault="00DE2144" w:rsidP="00DE214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winkl" w:hAnsi="Twinkl"/>
                                <w:bCs/>
                                <w:sz w:val="18"/>
                                <w:szCs w:val="18"/>
                              </w:rPr>
                              <w:t xml:space="preserve">Trip to wildlife or plant based destination! </w:t>
                            </w:r>
                          </w:p>
                          <w:p w14:paraId="61A10F5A" w14:textId="77777777" w:rsidR="00DE2144" w:rsidRDefault="00DE2144" w:rsidP="00DE214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winkl" w:hAnsi="Twinkl"/>
                                <w:bCs/>
                                <w:sz w:val="18"/>
                                <w:szCs w:val="18"/>
                              </w:rPr>
                              <w:t>Looking after our school grounds</w:t>
                            </w:r>
                          </w:p>
                          <w:p w14:paraId="171B9209" w14:textId="7AD6D332" w:rsidR="00113B1E" w:rsidRDefault="00DE2144" w:rsidP="00DE214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bCs/>
                                <w:sz w:val="18"/>
                                <w:szCs w:val="18"/>
                              </w:rPr>
                            </w:pPr>
                            <w:r w:rsidRPr="00DE2144">
                              <w:rPr>
                                <w:rFonts w:ascii="Twinkl" w:hAnsi="Twinkl"/>
                                <w:bCs/>
                                <w:sz w:val="18"/>
                                <w:szCs w:val="18"/>
                              </w:rPr>
                              <w:t>Growing plants</w:t>
                            </w:r>
                          </w:p>
                          <w:p w14:paraId="1E712DC3" w14:textId="1B1B3EA2" w:rsidR="00DE2144" w:rsidRDefault="00DE2144" w:rsidP="00DE214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winkl" w:hAnsi="Twinkl"/>
                                <w:bCs/>
                                <w:sz w:val="18"/>
                                <w:szCs w:val="18"/>
                              </w:rPr>
                              <w:t xml:space="preserve">Tending to vegetable patch </w:t>
                            </w:r>
                          </w:p>
                          <w:p w14:paraId="7F3E833F" w14:textId="552DE05E" w:rsidR="00DE2144" w:rsidRDefault="00DE2144" w:rsidP="00DE214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winkl" w:hAnsi="Twinkl"/>
                                <w:bCs/>
                                <w:sz w:val="18"/>
                                <w:szCs w:val="18"/>
                              </w:rPr>
                              <w:t>Walk in the village?</w:t>
                            </w:r>
                          </w:p>
                          <w:p w14:paraId="5C054F16" w14:textId="7D6CE890" w:rsidR="00DE2144" w:rsidRPr="00DE2144" w:rsidRDefault="00DE2144" w:rsidP="00DE214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winkl" w:hAnsi="Twinkl"/>
                                <w:bCs/>
                                <w:sz w:val="18"/>
                                <w:szCs w:val="18"/>
                              </w:rPr>
                              <w:t xml:space="preserve">Going to the woods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F19EA" id="_x0000_s1032" type="#_x0000_t202" style="position:absolute;margin-left:279.75pt;margin-top:19.9pt;width:229.5pt;height:9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">
                <v:textbox>
                  <w:txbxContent>
                    <w:p w14:paraId="2FA01897" w14:textId="7A26D6D1" w:rsidR="003319BF" w:rsidRPr="00C21DDA" w:rsidRDefault="000C207D" w:rsidP="000C207D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u w:val="single"/>
                        </w:rPr>
                      </w:pPr>
                      <w:r w:rsidRPr="00C21DDA">
                        <w:rPr>
                          <w:rFonts w:ascii="Twinkl" w:hAnsi="Twinkl"/>
                          <w:b/>
                          <w:u w:val="single"/>
                        </w:rPr>
                        <w:t>Possible First Hand Experiences</w:t>
                      </w:r>
                    </w:p>
                    <w:p w14:paraId="3A748FE7" w14:textId="134C979B" w:rsidR="00DE2144" w:rsidRDefault="00DE2144" w:rsidP="00DE214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Twinkl" w:hAnsi="Twinkl"/>
                          <w:bCs/>
                          <w:sz w:val="18"/>
                          <w:szCs w:val="18"/>
                        </w:rPr>
                        <w:t xml:space="preserve">Trip to wildlife or plant based destination! </w:t>
                      </w:r>
                    </w:p>
                    <w:p w14:paraId="61A10F5A" w14:textId="77777777" w:rsidR="00DE2144" w:rsidRDefault="00DE2144" w:rsidP="00DE214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Twinkl" w:hAnsi="Twinkl"/>
                          <w:bCs/>
                          <w:sz w:val="18"/>
                          <w:szCs w:val="18"/>
                        </w:rPr>
                        <w:t>Looking after our school grounds</w:t>
                      </w:r>
                    </w:p>
                    <w:p w14:paraId="171B9209" w14:textId="7AD6D332" w:rsidR="00113B1E" w:rsidRDefault="00DE2144" w:rsidP="00DE214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bCs/>
                          <w:sz w:val="18"/>
                          <w:szCs w:val="18"/>
                        </w:rPr>
                      </w:pPr>
                      <w:r w:rsidRPr="00DE2144">
                        <w:rPr>
                          <w:rFonts w:ascii="Twinkl" w:hAnsi="Twinkl"/>
                          <w:bCs/>
                          <w:sz w:val="18"/>
                          <w:szCs w:val="18"/>
                        </w:rPr>
                        <w:t>Growing plants</w:t>
                      </w:r>
                    </w:p>
                    <w:p w14:paraId="1E712DC3" w14:textId="1B1B3EA2" w:rsidR="00DE2144" w:rsidRDefault="00DE2144" w:rsidP="00DE214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Twinkl" w:hAnsi="Twinkl"/>
                          <w:bCs/>
                          <w:sz w:val="18"/>
                          <w:szCs w:val="18"/>
                        </w:rPr>
                        <w:t xml:space="preserve">Tending to vegetable patch </w:t>
                      </w:r>
                    </w:p>
                    <w:p w14:paraId="7F3E833F" w14:textId="552DE05E" w:rsidR="00DE2144" w:rsidRDefault="00DE2144" w:rsidP="00DE214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Twinkl" w:hAnsi="Twinkl"/>
                          <w:bCs/>
                          <w:sz w:val="18"/>
                          <w:szCs w:val="18"/>
                        </w:rPr>
                        <w:t>Walk in the village?</w:t>
                      </w:r>
                    </w:p>
                    <w:p w14:paraId="5C054F16" w14:textId="7D6CE890" w:rsidR="00DE2144" w:rsidRPr="00DE2144" w:rsidRDefault="00DE2144" w:rsidP="00DE214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Twinkl" w:hAnsi="Twinkl"/>
                          <w:bCs/>
                          <w:sz w:val="18"/>
                          <w:szCs w:val="18"/>
                        </w:rPr>
                        <w:t xml:space="preserve">Going to the woods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D33F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001C45D" wp14:editId="2E2229F8">
                <wp:simplePos x="0" y="0"/>
                <wp:positionH relativeFrom="margin">
                  <wp:posOffset>2695575</wp:posOffset>
                </wp:positionH>
                <wp:positionV relativeFrom="paragraph">
                  <wp:posOffset>3752215</wp:posOffset>
                </wp:positionV>
                <wp:extent cx="2933700" cy="130492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392B2" w14:textId="2B7ED145" w:rsidR="008D6F5C" w:rsidRDefault="00EF5810" w:rsidP="00EF5810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u w:val="single"/>
                              </w:rPr>
                            </w:pPr>
                            <w:r w:rsidRPr="00EF5810">
                              <w:rPr>
                                <w:rFonts w:ascii="Twinkl" w:hAnsi="Twinkl"/>
                                <w:b/>
                                <w:bCs/>
                                <w:u w:val="single"/>
                              </w:rPr>
                              <w:t>PSED</w:t>
                            </w:r>
                          </w:p>
                          <w:p w14:paraId="33EE7682" w14:textId="77777777" w:rsidR="00EF3FDD" w:rsidRPr="00EF3FDD" w:rsidRDefault="00EF3FDD" w:rsidP="00EF3FDD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rPr>
                                <w:rFonts w:ascii="Twinkl" w:hAnsi="Twinkl"/>
                                <w:bCs/>
                                <w:sz w:val="15"/>
                                <w:szCs w:val="15"/>
                              </w:rPr>
                            </w:pPr>
                            <w:r w:rsidRPr="00EF3FDD">
                              <w:rPr>
                                <w:rFonts w:ascii="Twinkl" w:hAnsi="Twinkl"/>
                                <w:bCs/>
                                <w:sz w:val="15"/>
                                <w:szCs w:val="15"/>
                              </w:rPr>
                              <w:t>Being part of a community and their role in it e.g. how do we work together towards a common goal?</w:t>
                            </w:r>
                          </w:p>
                          <w:p w14:paraId="5E4535C3" w14:textId="77777777" w:rsidR="00EF3FDD" w:rsidRPr="00EF3FDD" w:rsidRDefault="00EF3FDD" w:rsidP="00EF3FDD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rPr>
                                <w:rFonts w:ascii="Twinkl" w:hAnsi="Twinkl"/>
                                <w:bCs/>
                                <w:sz w:val="15"/>
                                <w:szCs w:val="15"/>
                              </w:rPr>
                            </w:pPr>
                            <w:r w:rsidRPr="00EF3FDD">
                              <w:rPr>
                                <w:rFonts w:ascii="Twinkl" w:hAnsi="Twinkl"/>
                                <w:bCs/>
                                <w:sz w:val="15"/>
                                <w:szCs w:val="15"/>
                              </w:rPr>
                              <w:t>Starting to resolve conflict using words</w:t>
                            </w:r>
                          </w:p>
                          <w:p w14:paraId="202C6032" w14:textId="77777777" w:rsidR="00EF3FDD" w:rsidRPr="00EF3FDD" w:rsidRDefault="00EF3FDD" w:rsidP="00EF3FDD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rPr>
                                <w:rFonts w:ascii="Twinkl" w:hAnsi="Twinkl"/>
                                <w:bCs/>
                                <w:sz w:val="15"/>
                                <w:szCs w:val="15"/>
                              </w:rPr>
                            </w:pPr>
                            <w:r w:rsidRPr="00EF3FDD">
                              <w:rPr>
                                <w:rFonts w:ascii="Twinkl" w:hAnsi="Twinkl"/>
                                <w:bCs/>
                                <w:sz w:val="15"/>
                                <w:szCs w:val="15"/>
                              </w:rPr>
                              <w:t>Turn taking with increasing independence</w:t>
                            </w:r>
                          </w:p>
                          <w:p w14:paraId="61731649" w14:textId="77777777" w:rsidR="00EF3FDD" w:rsidRPr="00EF3FDD" w:rsidRDefault="00EF3FDD" w:rsidP="00EF3FDD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rPr>
                                <w:rFonts w:ascii="Twinkl" w:hAnsi="Twinkl"/>
                                <w:bCs/>
                                <w:sz w:val="15"/>
                                <w:szCs w:val="15"/>
                              </w:rPr>
                            </w:pPr>
                            <w:r w:rsidRPr="00EF3FDD">
                              <w:rPr>
                                <w:rFonts w:ascii="Twinkl" w:hAnsi="Twinkl"/>
                                <w:bCs/>
                                <w:sz w:val="15"/>
                                <w:szCs w:val="15"/>
                              </w:rPr>
                              <w:t xml:space="preserve">Using the toilet independently </w:t>
                            </w:r>
                          </w:p>
                          <w:p w14:paraId="4263C17C" w14:textId="77777777" w:rsidR="00EF3FDD" w:rsidRDefault="00EF3FDD" w:rsidP="00EF3FDD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rPr>
                                <w:rFonts w:ascii="Twinkl" w:hAnsi="Twinkl"/>
                                <w:bCs/>
                                <w:sz w:val="15"/>
                                <w:szCs w:val="15"/>
                              </w:rPr>
                            </w:pPr>
                            <w:r w:rsidRPr="00EF3FDD">
                              <w:rPr>
                                <w:rFonts w:ascii="Twinkl" w:hAnsi="Twinkl"/>
                                <w:bCs/>
                                <w:sz w:val="15"/>
                                <w:szCs w:val="15"/>
                              </w:rPr>
                              <w:t>Being healthy: making healthy food and drink choices</w:t>
                            </w:r>
                          </w:p>
                          <w:p w14:paraId="3B2F13CA" w14:textId="460ED73B" w:rsidR="008D33F8" w:rsidRPr="00EF3FDD" w:rsidRDefault="00EF3FDD" w:rsidP="00EF3FDD">
                            <w:pPr>
                              <w:pStyle w:val="ListParagraph"/>
                              <w:numPr>
                                <w:ilvl w:val="0"/>
                                <w:numId w:val="47"/>
                              </w:numPr>
                              <w:rPr>
                                <w:rFonts w:ascii="Twinkl" w:hAnsi="Twinkl"/>
                                <w:bCs/>
                                <w:sz w:val="15"/>
                                <w:szCs w:val="15"/>
                              </w:rPr>
                            </w:pPr>
                            <w:r w:rsidRPr="00EF3FDD">
                              <w:rPr>
                                <w:rFonts w:ascii="Twinkl" w:hAnsi="Twinkl"/>
                                <w:bCs/>
                                <w:sz w:val="15"/>
                                <w:szCs w:val="15"/>
                              </w:rPr>
                              <w:t>Oral health</w:t>
                            </w:r>
                          </w:p>
                          <w:p w14:paraId="6E9919BC" w14:textId="77777777" w:rsidR="00596A02" w:rsidRPr="00C21DDA" w:rsidRDefault="00596A02" w:rsidP="00C21DDA">
                            <w:pPr>
                              <w:spacing w:after="0"/>
                              <w:rPr>
                                <w:rFonts w:ascii="Twinkl" w:hAnsi="Twink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241B54DF" w14:textId="1773208B" w:rsidR="008D6F5C" w:rsidRDefault="008D6F5C" w:rsidP="008D6F5C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6B43636" w14:textId="77777777" w:rsidR="00D318D7" w:rsidRDefault="00D318D7" w:rsidP="008D6F5C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E7F66A0" w14:textId="77777777" w:rsidR="008D6F5C" w:rsidRPr="008B6A71" w:rsidRDefault="008D6F5C" w:rsidP="008D6F5C">
                            <w:pPr>
                              <w:spacing w:after="0"/>
                              <w:rPr>
                                <w:rFonts w:ascii="Twinkl" w:hAnsi="Twink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1C45D" id="_x0000_s1033" type="#_x0000_t202" style="position:absolute;margin-left:212.25pt;margin-top:295.45pt;width:231pt;height:102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">
                <v:textbox>
                  <w:txbxContent>
                    <w:p w14:paraId="20E392B2" w14:textId="2B7ED145" w:rsidR="008D6F5C" w:rsidRDefault="00EF5810" w:rsidP="00EF5810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bCs/>
                          <w:u w:val="single"/>
                        </w:rPr>
                      </w:pPr>
                      <w:r w:rsidRPr="00EF5810">
                        <w:rPr>
                          <w:rFonts w:ascii="Twinkl" w:hAnsi="Twinkl"/>
                          <w:b/>
                          <w:bCs/>
                          <w:u w:val="single"/>
                        </w:rPr>
                        <w:t>PSED</w:t>
                      </w:r>
                    </w:p>
                    <w:p w14:paraId="33EE7682" w14:textId="77777777" w:rsidR="00EF3FDD" w:rsidRPr="00EF3FDD" w:rsidRDefault="00EF3FDD" w:rsidP="00EF3FDD">
                      <w:pPr>
                        <w:pStyle w:val="ListParagraph"/>
                        <w:numPr>
                          <w:ilvl w:val="0"/>
                          <w:numId w:val="47"/>
                        </w:numPr>
                        <w:rPr>
                          <w:rFonts w:ascii="Twinkl" w:hAnsi="Twinkl"/>
                          <w:bCs/>
                          <w:sz w:val="15"/>
                          <w:szCs w:val="15"/>
                        </w:rPr>
                      </w:pPr>
                      <w:r w:rsidRPr="00EF3FDD">
                        <w:rPr>
                          <w:rFonts w:ascii="Twinkl" w:hAnsi="Twinkl"/>
                          <w:bCs/>
                          <w:sz w:val="15"/>
                          <w:szCs w:val="15"/>
                        </w:rPr>
                        <w:t>Being part of a community and their role in it e.g. how do we work together towards a common goal?</w:t>
                      </w:r>
                    </w:p>
                    <w:p w14:paraId="5E4535C3" w14:textId="77777777" w:rsidR="00EF3FDD" w:rsidRPr="00EF3FDD" w:rsidRDefault="00EF3FDD" w:rsidP="00EF3FDD">
                      <w:pPr>
                        <w:pStyle w:val="ListParagraph"/>
                        <w:numPr>
                          <w:ilvl w:val="0"/>
                          <w:numId w:val="47"/>
                        </w:numPr>
                        <w:rPr>
                          <w:rFonts w:ascii="Twinkl" w:hAnsi="Twinkl"/>
                          <w:bCs/>
                          <w:sz w:val="15"/>
                          <w:szCs w:val="15"/>
                        </w:rPr>
                      </w:pPr>
                      <w:r w:rsidRPr="00EF3FDD">
                        <w:rPr>
                          <w:rFonts w:ascii="Twinkl" w:hAnsi="Twinkl"/>
                          <w:bCs/>
                          <w:sz w:val="15"/>
                          <w:szCs w:val="15"/>
                        </w:rPr>
                        <w:t>Starting to resolve conflict using words</w:t>
                      </w:r>
                    </w:p>
                    <w:p w14:paraId="202C6032" w14:textId="77777777" w:rsidR="00EF3FDD" w:rsidRPr="00EF3FDD" w:rsidRDefault="00EF3FDD" w:rsidP="00EF3FDD">
                      <w:pPr>
                        <w:pStyle w:val="ListParagraph"/>
                        <w:numPr>
                          <w:ilvl w:val="0"/>
                          <w:numId w:val="47"/>
                        </w:numPr>
                        <w:rPr>
                          <w:rFonts w:ascii="Twinkl" w:hAnsi="Twinkl"/>
                          <w:bCs/>
                          <w:sz w:val="15"/>
                          <w:szCs w:val="15"/>
                        </w:rPr>
                      </w:pPr>
                      <w:r w:rsidRPr="00EF3FDD">
                        <w:rPr>
                          <w:rFonts w:ascii="Twinkl" w:hAnsi="Twinkl"/>
                          <w:bCs/>
                          <w:sz w:val="15"/>
                          <w:szCs w:val="15"/>
                        </w:rPr>
                        <w:t>Turn taking with increasing independence</w:t>
                      </w:r>
                    </w:p>
                    <w:p w14:paraId="61731649" w14:textId="77777777" w:rsidR="00EF3FDD" w:rsidRPr="00EF3FDD" w:rsidRDefault="00EF3FDD" w:rsidP="00EF3FDD">
                      <w:pPr>
                        <w:pStyle w:val="ListParagraph"/>
                        <w:numPr>
                          <w:ilvl w:val="0"/>
                          <w:numId w:val="47"/>
                        </w:numPr>
                        <w:rPr>
                          <w:rFonts w:ascii="Twinkl" w:hAnsi="Twinkl"/>
                          <w:bCs/>
                          <w:sz w:val="15"/>
                          <w:szCs w:val="15"/>
                        </w:rPr>
                      </w:pPr>
                      <w:r w:rsidRPr="00EF3FDD">
                        <w:rPr>
                          <w:rFonts w:ascii="Twinkl" w:hAnsi="Twinkl"/>
                          <w:bCs/>
                          <w:sz w:val="15"/>
                          <w:szCs w:val="15"/>
                        </w:rPr>
                        <w:t xml:space="preserve">Using the toilet independently </w:t>
                      </w:r>
                    </w:p>
                    <w:p w14:paraId="4263C17C" w14:textId="77777777" w:rsidR="00EF3FDD" w:rsidRDefault="00EF3FDD" w:rsidP="00EF3FDD">
                      <w:pPr>
                        <w:pStyle w:val="ListParagraph"/>
                        <w:numPr>
                          <w:ilvl w:val="0"/>
                          <w:numId w:val="47"/>
                        </w:numPr>
                        <w:rPr>
                          <w:rFonts w:ascii="Twinkl" w:hAnsi="Twinkl"/>
                          <w:bCs/>
                          <w:sz w:val="15"/>
                          <w:szCs w:val="15"/>
                        </w:rPr>
                      </w:pPr>
                      <w:r w:rsidRPr="00EF3FDD">
                        <w:rPr>
                          <w:rFonts w:ascii="Twinkl" w:hAnsi="Twinkl"/>
                          <w:bCs/>
                          <w:sz w:val="15"/>
                          <w:szCs w:val="15"/>
                        </w:rPr>
                        <w:t>Being healthy: making healthy food and drink choices</w:t>
                      </w:r>
                    </w:p>
                    <w:p w14:paraId="3B2F13CA" w14:textId="460ED73B" w:rsidR="008D33F8" w:rsidRPr="00EF3FDD" w:rsidRDefault="00EF3FDD" w:rsidP="00EF3FDD">
                      <w:pPr>
                        <w:pStyle w:val="ListParagraph"/>
                        <w:numPr>
                          <w:ilvl w:val="0"/>
                          <w:numId w:val="47"/>
                        </w:numPr>
                        <w:rPr>
                          <w:rFonts w:ascii="Twinkl" w:hAnsi="Twinkl"/>
                          <w:bCs/>
                          <w:sz w:val="15"/>
                          <w:szCs w:val="15"/>
                        </w:rPr>
                      </w:pPr>
                      <w:r w:rsidRPr="00EF3FDD">
                        <w:rPr>
                          <w:rFonts w:ascii="Twinkl" w:hAnsi="Twinkl"/>
                          <w:bCs/>
                          <w:sz w:val="15"/>
                          <w:szCs w:val="15"/>
                        </w:rPr>
                        <w:t>Oral health</w:t>
                      </w:r>
                    </w:p>
                    <w:p w14:paraId="6E9919BC" w14:textId="77777777" w:rsidR="00596A02" w:rsidRPr="00C21DDA" w:rsidRDefault="00596A02" w:rsidP="00C21DDA">
                      <w:pPr>
                        <w:spacing w:after="0"/>
                        <w:rPr>
                          <w:rFonts w:ascii="Twinkl" w:hAnsi="Twinkl"/>
                          <w:b/>
                          <w:bCs/>
                          <w:sz w:val="14"/>
                          <w:szCs w:val="14"/>
                        </w:rPr>
                      </w:pPr>
                    </w:p>
                    <w:p w14:paraId="241B54DF" w14:textId="1773208B" w:rsidR="008D6F5C" w:rsidRDefault="008D6F5C" w:rsidP="008D6F5C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14:paraId="36B43636" w14:textId="77777777" w:rsidR="00D318D7" w:rsidRDefault="00D318D7" w:rsidP="008D6F5C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14:paraId="7E7F66A0" w14:textId="77777777" w:rsidR="008D6F5C" w:rsidRPr="008B6A71" w:rsidRDefault="008D6F5C" w:rsidP="008D6F5C">
                      <w:pPr>
                        <w:spacing w:after="0"/>
                        <w:rPr>
                          <w:rFonts w:ascii="Twinkl" w:hAnsi="Twink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B6CE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1DDA9DD" wp14:editId="6052AA77">
                <wp:simplePos x="0" y="0"/>
                <wp:positionH relativeFrom="page">
                  <wp:posOffset>400050</wp:posOffset>
                </wp:positionH>
                <wp:positionV relativeFrom="paragraph">
                  <wp:posOffset>2005330</wp:posOffset>
                </wp:positionV>
                <wp:extent cx="2952750" cy="1409700"/>
                <wp:effectExtent l="0" t="0" r="19050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11013" w14:textId="520B09F5" w:rsidR="008D6F5C" w:rsidRPr="00C21DDA" w:rsidRDefault="008D6F5C" w:rsidP="008D6F5C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u w:val="single"/>
                              </w:rPr>
                            </w:pPr>
                            <w:r w:rsidRPr="00C21DDA">
                              <w:rPr>
                                <w:rFonts w:ascii="Twinkl" w:hAnsi="Twinkl"/>
                                <w:b/>
                                <w:u w:val="single"/>
                              </w:rPr>
                              <w:t>Physical Development</w:t>
                            </w:r>
                          </w:p>
                          <w:p w14:paraId="302775D4" w14:textId="77777777" w:rsidR="006B6CE7" w:rsidRPr="008604EB" w:rsidRDefault="006B6CE7" w:rsidP="006B6CE7">
                            <w:pPr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</w:pPr>
                            <w:r w:rsidRPr="008604EB">
                              <w:rPr>
                                <w:rFonts w:ascii="Twinkl" w:hAnsi="Twinkl"/>
                                <w:b/>
                                <w:sz w:val="11"/>
                                <w:szCs w:val="11"/>
                                <w:u w:val="single"/>
                              </w:rPr>
                              <w:t>Ongoing provision:</w:t>
                            </w:r>
                          </w:p>
                          <w:p w14:paraId="6EF826AC" w14:textId="5F613B29" w:rsidR="006B6CE7" w:rsidRPr="008604EB" w:rsidRDefault="006B6CE7" w:rsidP="006B6CE7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</w:pPr>
                            <w:r w:rsidRPr="008604EB">
                              <w:rPr>
                                <w:rFonts w:ascii="Twinkl" w:hAnsi="Twinkl"/>
                                <w:b/>
                                <w:sz w:val="11"/>
                                <w:szCs w:val="11"/>
                                <w:u w:val="single"/>
                              </w:rPr>
                              <w:t xml:space="preserve"> </w:t>
                            </w:r>
                            <w:r w:rsidRPr="008604EB"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  <w:t>Putting own coat technique</w:t>
                            </w:r>
                          </w:p>
                          <w:p w14:paraId="40F08C25" w14:textId="77777777" w:rsidR="006B6CE7" w:rsidRPr="008604EB" w:rsidRDefault="006B6CE7" w:rsidP="006B6CE7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</w:pPr>
                            <w:r w:rsidRPr="008604EB"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  <w:t xml:space="preserve">Making healthy food choices e.g. snack café </w:t>
                            </w:r>
                          </w:p>
                          <w:p w14:paraId="673D446D" w14:textId="77777777" w:rsidR="006B6CE7" w:rsidRPr="008604EB" w:rsidRDefault="006B6CE7" w:rsidP="006B6CE7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</w:pPr>
                            <w:r w:rsidRPr="008604EB"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  <w:t xml:space="preserve">Using the toilet and washing hands independently </w:t>
                            </w:r>
                          </w:p>
                          <w:p w14:paraId="3476F366" w14:textId="77777777" w:rsidR="006B6CE7" w:rsidRPr="008604EB" w:rsidRDefault="006B6CE7" w:rsidP="006B6CE7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</w:pPr>
                            <w:r w:rsidRPr="008604EB"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  <w:t>Scissor skills: progression through using different scissors</w:t>
                            </w:r>
                          </w:p>
                          <w:p w14:paraId="526455D0" w14:textId="77777777" w:rsidR="006B6CE7" w:rsidRPr="008604EB" w:rsidRDefault="006B6CE7" w:rsidP="006B6CE7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</w:pPr>
                            <w:r w:rsidRPr="008604EB"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  <w:t>Making ‘big’ marks using paintbrushes and water, chalks</w:t>
                            </w:r>
                          </w:p>
                          <w:p w14:paraId="6E3CEA85" w14:textId="77777777" w:rsidR="006B6CE7" w:rsidRPr="008604EB" w:rsidRDefault="006B6CE7" w:rsidP="006B6CE7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</w:pPr>
                            <w:r w:rsidRPr="008604EB"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  <w:t>Deciding on big movements e.g. whether to crawl or walk over a plank.</w:t>
                            </w:r>
                          </w:p>
                          <w:p w14:paraId="31FDE7FA" w14:textId="77777777" w:rsidR="006B6CE7" w:rsidRPr="008604EB" w:rsidRDefault="006B6CE7" w:rsidP="006B6CE7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</w:pPr>
                            <w:r w:rsidRPr="008604EB"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  <w:t>Making large movements with scarves and ribbons</w:t>
                            </w:r>
                          </w:p>
                          <w:p w14:paraId="74B93ECE" w14:textId="77777777" w:rsidR="006B6CE7" w:rsidRPr="008604EB" w:rsidRDefault="006B6CE7" w:rsidP="006B6CE7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</w:pPr>
                            <w:r w:rsidRPr="008604EB"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  <w:t>Welly Walk: exploring the woods</w:t>
                            </w:r>
                          </w:p>
                          <w:p w14:paraId="47051950" w14:textId="77777777" w:rsidR="006B6CE7" w:rsidRPr="008604EB" w:rsidRDefault="006B6CE7" w:rsidP="006B6CE7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</w:pPr>
                            <w:r w:rsidRPr="008604EB"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  <w:t>Making smaller marks using different mediums</w:t>
                            </w:r>
                          </w:p>
                          <w:p w14:paraId="0C89E5CE" w14:textId="03A75F71" w:rsidR="008D6F5C" w:rsidRPr="008604EB" w:rsidRDefault="006B6CE7" w:rsidP="006B6CE7">
                            <w:pPr>
                              <w:pStyle w:val="ListParagraph"/>
                              <w:numPr>
                                <w:ilvl w:val="0"/>
                                <w:numId w:val="46"/>
                              </w:numPr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</w:pPr>
                            <w:r w:rsidRPr="008604EB">
                              <w:rPr>
                                <w:rFonts w:ascii="Twinkl" w:hAnsi="Twinkl"/>
                                <w:sz w:val="11"/>
                                <w:szCs w:val="11"/>
                              </w:rPr>
                              <w:t>Range of one handed tools available</w:t>
                            </w:r>
                          </w:p>
                          <w:p w14:paraId="0242A271" w14:textId="77777777" w:rsidR="008D6F5C" w:rsidRPr="008B6A71" w:rsidRDefault="008D6F5C" w:rsidP="008D6F5C">
                            <w:pPr>
                              <w:spacing w:after="0"/>
                              <w:rPr>
                                <w:rFonts w:ascii="Twinkl" w:hAnsi="Twink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DA9DD" id="_x0000_s1034" type="#_x0000_t202" style="position:absolute;margin-left:31.5pt;margin-top:157.9pt;width:232.5pt;height:111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">
                <v:textbox>
                  <w:txbxContent>
                    <w:p w14:paraId="71311013" w14:textId="520B09F5" w:rsidR="008D6F5C" w:rsidRPr="00C21DDA" w:rsidRDefault="008D6F5C" w:rsidP="008D6F5C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u w:val="single"/>
                        </w:rPr>
                      </w:pPr>
                      <w:r w:rsidRPr="00C21DDA">
                        <w:rPr>
                          <w:rFonts w:ascii="Twinkl" w:hAnsi="Twinkl"/>
                          <w:b/>
                          <w:u w:val="single"/>
                        </w:rPr>
                        <w:t>Physical Development</w:t>
                      </w:r>
                    </w:p>
                    <w:p w14:paraId="302775D4" w14:textId="77777777" w:rsidR="006B6CE7" w:rsidRPr="008604EB" w:rsidRDefault="006B6CE7" w:rsidP="006B6CE7">
                      <w:pPr>
                        <w:rPr>
                          <w:rFonts w:ascii="Twinkl" w:hAnsi="Twinkl"/>
                          <w:sz w:val="11"/>
                          <w:szCs w:val="11"/>
                        </w:rPr>
                      </w:pPr>
                      <w:r w:rsidRPr="008604EB">
                        <w:rPr>
                          <w:rFonts w:ascii="Twinkl" w:hAnsi="Twinkl"/>
                          <w:b/>
                          <w:sz w:val="11"/>
                          <w:szCs w:val="11"/>
                          <w:u w:val="single"/>
                        </w:rPr>
                        <w:t>Ongoing provision:</w:t>
                      </w:r>
                    </w:p>
                    <w:p w14:paraId="6EF826AC" w14:textId="5F613B29" w:rsidR="006B6CE7" w:rsidRPr="008604EB" w:rsidRDefault="006B6CE7" w:rsidP="006B6CE7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rPr>
                          <w:rFonts w:ascii="Twinkl" w:hAnsi="Twinkl"/>
                          <w:sz w:val="11"/>
                          <w:szCs w:val="11"/>
                        </w:rPr>
                      </w:pPr>
                      <w:r w:rsidRPr="008604EB">
                        <w:rPr>
                          <w:rFonts w:ascii="Twinkl" w:hAnsi="Twinkl"/>
                          <w:b/>
                          <w:sz w:val="11"/>
                          <w:szCs w:val="11"/>
                          <w:u w:val="single"/>
                        </w:rPr>
                        <w:t xml:space="preserve"> </w:t>
                      </w:r>
                      <w:r w:rsidRPr="008604EB">
                        <w:rPr>
                          <w:rFonts w:ascii="Twinkl" w:hAnsi="Twinkl"/>
                          <w:sz w:val="11"/>
                          <w:szCs w:val="11"/>
                        </w:rPr>
                        <w:t>Putting own coat technique</w:t>
                      </w:r>
                    </w:p>
                    <w:p w14:paraId="40F08C25" w14:textId="77777777" w:rsidR="006B6CE7" w:rsidRPr="008604EB" w:rsidRDefault="006B6CE7" w:rsidP="006B6CE7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rPr>
                          <w:rFonts w:ascii="Twinkl" w:hAnsi="Twinkl"/>
                          <w:sz w:val="11"/>
                          <w:szCs w:val="11"/>
                        </w:rPr>
                      </w:pPr>
                      <w:r w:rsidRPr="008604EB">
                        <w:rPr>
                          <w:rFonts w:ascii="Twinkl" w:hAnsi="Twinkl"/>
                          <w:sz w:val="11"/>
                          <w:szCs w:val="11"/>
                        </w:rPr>
                        <w:t xml:space="preserve">Making healthy food choices e.g. snack café </w:t>
                      </w:r>
                    </w:p>
                    <w:p w14:paraId="673D446D" w14:textId="77777777" w:rsidR="006B6CE7" w:rsidRPr="008604EB" w:rsidRDefault="006B6CE7" w:rsidP="006B6CE7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rPr>
                          <w:rFonts w:ascii="Twinkl" w:hAnsi="Twinkl"/>
                          <w:sz w:val="11"/>
                          <w:szCs w:val="11"/>
                        </w:rPr>
                      </w:pPr>
                      <w:r w:rsidRPr="008604EB">
                        <w:rPr>
                          <w:rFonts w:ascii="Twinkl" w:hAnsi="Twinkl"/>
                          <w:sz w:val="11"/>
                          <w:szCs w:val="11"/>
                        </w:rPr>
                        <w:t xml:space="preserve">Using the toilet and washing hands independently </w:t>
                      </w:r>
                    </w:p>
                    <w:p w14:paraId="3476F366" w14:textId="77777777" w:rsidR="006B6CE7" w:rsidRPr="008604EB" w:rsidRDefault="006B6CE7" w:rsidP="006B6CE7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rPr>
                          <w:rFonts w:ascii="Twinkl" w:hAnsi="Twinkl"/>
                          <w:sz w:val="11"/>
                          <w:szCs w:val="11"/>
                        </w:rPr>
                      </w:pPr>
                      <w:r w:rsidRPr="008604EB">
                        <w:rPr>
                          <w:rFonts w:ascii="Twinkl" w:hAnsi="Twinkl"/>
                          <w:sz w:val="11"/>
                          <w:szCs w:val="11"/>
                        </w:rPr>
                        <w:t>Scissor skills: progression through using different scissors</w:t>
                      </w:r>
                    </w:p>
                    <w:p w14:paraId="526455D0" w14:textId="77777777" w:rsidR="006B6CE7" w:rsidRPr="008604EB" w:rsidRDefault="006B6CE7" w:rsidP="006B6CE7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rPr>
                          <w:rFonts w:ascii="Twinkl" w:hAnsi="Twinkl"/>
                          <w:sz w:val="11"/>
                          <w:szCs w:val="11"/>
                        </w:rPr>
                      </w:pPr>
                      <w:r w:rsidRPr="008604EB">
                        <w:rPr>
                          <w:rFonts w:ascii="Twinkl" w:hAnsi="Twinkl"/>
                          <w:sz w:val="11"/>
                          <w:szCs w:val="11"/>
                        </w:rPr>
                        <w:t>Making ‘big’ marks using paintbrushes and water, chalks</w:t>
                      </w:r>
                    </w:p>
                    <w:p w14:paraId="6E3CEA85" w14:textId="77777777" w:rsidR="006B6CE7" w:rsidRPr="008604EB" w:rsidRDefault="006B6CE7" w:rsidP="006B6CE7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rPr>
                          <w:rFonts w:ascii="Twinkl" w:hAnsi="Twinkl"/>
                          <w:sz w:val="11"/>
                          <w:szCs w:val="11"/>
                        </w:rPr>
                      </w:pPr>
                      <w:r w:rsidRPr="008604EB">
                        <w:rPr>
                          <w:rFonts w:ascii="Twinkl" w:hAnsi="Twinkl"/>
                          <w:sz w:val="11"/>
                          <w:szCs w:val="11"/>
                        </w:rPr>
                        <w:t>Deciding on big movements e.g. whether to crawl or walk over a plank.</w:t>
                      </w:r>
                    </w:p>
                    <w:p w14:paraId="31FDE7FA" w14:textId="77777777" w:rsidR="006B6CE7" w:rsidRPr="008604EB" w:rsidRDefault="006B6CE7" w:rsidP="006B6CE7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rPr>
                          <w:rFonts w:ascii="Twinkl" w:hAnsi="Twinkl"/>
                          <w:sz w:val="11"/>
                          <w:szCs w:val="11"/>
                        </w:rPr>
                      </w:pPr>
                      <w:r w:rsidRPr="008604EB">
                        <w:rPr>
                          <w:rFonts w:ascii="Twinkl" w:hAnsi="Twinkl"/>
                          <w:sz w:val="11"/>
                          <w:szCs w:val="11"/>
                        </w:rPr>
                        <w:t>Making large movements with scarves and ribbons</w:t>
                      </w:r>
                    </w:p>
                    <w:p w14:paraId="74B93ECE" w14:textId="77777777" w:rsidR="006B6CE7" w:rsidRPr="008604EB" w:rsidRDefault="006B6CE7" w:rsidP="006B6CE7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rPr>
                          <w:rFonts w:ascii="Twinkl" w:hAnsi="Twinkl"/>
                          <w:sz w:val="11"/>
                          <w:szCs w:val="11"/>
                        </w:rPr>
                      </w:pPr>
                      <w:r w:rsidRPr="008604EB">
                        <w:rPr>
                          <w:rFonts w:ascii="Twinkl" w:hAnsi="Twinkl"/>
                          <w:sz w:val="11"/>
                          <w:szCs w:val="11"/>
                        </w:rPr>
                        <w:t>Welly Walk: exploring the woods</w:t>
                      </w:r>
                    </w:p>
                    <w:p w14:paraId="47051950" w14:textId="77777777" w:rsidR="006B6CE7" w:rsidRPr="008604EB" w:rsidRDefault="006B6CE7" w:rsidP="006B6CE7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rPr>
                          <w:rFonts w:ascii="Twinkl" w:hAnsi="Twinkl"/>
                          <w:sz w:val="11"/>
                          <w:szCs w:val="11"/>
                        </w:rPr>
                      </w:pPr>
                      <w:r w:rsidRPr="008604EB">
                        <w:rPr>
                          <w:rFonts w:ascii="Twinkl" w:hAnsi="Twinkl"/>
                          <w:sz w:val="11"/>
                          <w:szCs w:val="11"/>
                        </w:rPr>
                        <w:t>Making smaller marks using different mediums</w:t>
                      </w:r>
                    </w:p>
                    <w:p w14:paraId="0C89E5CE" w14:textId="03A75F71" w:rsidR="008D6F5C" w:rsidRPr="008604EB" w:rsidRDefault="006B6CE7" w:rsidP="006B6CE7">
                      <w:pPr>
                        <w:pStyle w:val="ListParagraph"/>
                        <w:numPr>
                          <w:ilvl w:val="0"/>
                          <w:numId w:val="46"/>
                        </w:numPr>
                        <w:rPr>
                          <w:rFonts w:ascii="Twinkl" w:hAnsi="Twinkl"/>
                          <w:sz w:val="11"/>
                          <w:szCs w:val="11"/>
                        </w:rPr>
                      </w:pPr>
                      <w:r w:rsidRPr="008604EB">
                        <w:rPr>
                          <w:rFonts w:ascii="Twinkl" w:hAnsi="Twinkl"/>
                          <w:sz w:val="11"/>
                          <w:szCs w:val="11"/>
                        </w:rPr>
                        <w:t>Range of one handed tools available</w:t>
                      </w:r>
                    </w:p>
                    <w:p w14:paraId="0242A271" w14:textId="77777777" w:rsidR="008D6F5C" w:rsidRPr="008B6A71" w:rsidRDefault="008D6F5C" w:rsidP="008D6F5C">
                      <w:pPr>
                        <w:spacing w:after="0"/>
                        <w:rPr>
                          <w:rFonts w:ascii="Twinkl" w:hAnsi="Twinkl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E3C5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EB5070C" wp14:editId="0379971E">
                <wp:simplePos x="0" y="0"/>
                <wp:positionH relativeFrom="margin">
                  <wp:posOffset>5991225</wp:posOffset>
                </wp:positionH>
                <wp:positionV relativeFrom="paragraph">
                  <wp:posOffset>986155</wp:posOffset>
                </wp:positionV>
                <wp:extent cx="3505200" cy="1581150"/>
                <wp:effectExtent l="0" t="0" r="19050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A48BF" w14:textId="5BF97F1A" w:rsidR="00B73F31" w:rsidRPr="00C21DDA" w:rsidRDefault="000C207D" w:rsidP="000C207D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u w:val="single"/>
                              </w:rPr>
                            </w:pPr>
                            <w:r w:rsidRPr="00C21DDA">
                              <w:rPr>
                                <w:rFonts w:ascii="Twinkl" w:hAnsi="Twinkl"/>
                                <w:b/>
                                <w:bCs/>
                                <w:u w:val="single"/>
                              </w:rPr>
                              <w:t>Possible Texts</w:t>
                            </w:r>
                          </w:p>
                          <w:p w14:paraId="4F978988" w14:textId="77777777" w:rsidR="009A4D15" w:rsidRPr="009A4D15" w:rsidRDefault="009A4D15" w:rsidP="009A4D1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  <w:r w:rsidRPr="009A4D15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>Jasper’s Beanstalk by Nick Butterworth</w:t>
                            </w:r>
                          </w:p>
                          <w:p w14:paraId="0383FB61" w14:textId="77777777" w:rsidR="009A4D15" w:rsidRPr="009A4D15" w:rsidRDefault="009A4D15" w:rsidP="009A4D1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  <w:r w:rsidRPr="009A4D15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>We found a Seed by Rob Ramsden</w:t>
                            </w:r>
                          </w:p>
                          <w:p w14:paraId="794F6AF6" w14:textId="77777777" w:rsidR="009A4D15" w:rsidRPr="009A4D15" w:rsidRDefault="009A4D15" w:rsidP="009A4D1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  <w:r w:rsidRPr="009A4D15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>The Gingerbread Man</w:t>
                            </w:r>
                          </w:p>
                          <w:p w14:paraId="76C75E71" w14:textId="77777777" w:rsidR="009A4D15" w:rsidRPr="009A4D15" w:rsidRDefault="009A4D15" w:rsidP="009A4D1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  <w:r w:rsidRPr="009A4D15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>The Very Hungry Caterpillar by Eric Carle</w:t>
                            </w:r>
                          </w:p>
                          <w:p w14:paraId="597F17A6" w14:textId="77777777" w:rsidR="009A4D15" w:rsidRPr="009A4D15" w:rsidRDefault="009A4D15" w:rsidP="009A4D1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  <w:r w:rsidRPr="009A4D15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 xml:space="preserve">The Journey Home from Grandpa’s by Jemima </w:t>
                            </w:r>
                            <w:proofErr w:type="spellStart"/>
                            <w:r w:rsidRPr="009A4D15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>Ludley</w:t>
                            </w:r>
                            <w:proofErr w:type="spellEnd"/>
                          </w:p>
                          <w:p w14:paraId="7BBB2C38" w14:textId="77777777" w:rsidR="009A4D15" w:rsidRPr="009A4D15" w:rsidRDefault="009A4D15" w:rsidP="009A4D1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  <w:r w:rsidRPr="009A4D15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>The Train Ride by June Crebbin</w:t>
                            </w:r>
                          </w:p>
                          <w:p w14:paraId="569C5648" w14:textId="77777777" w:rsidR="009A4D15" w:rsidRPr="009A4D15" w:rsidRDefault="009A4D15" w:rsidP="009A4D1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9A4D15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>Handa’s</w:t>
                            </w:r>
                            <w:proofErr w:type="spellEnd"/>
                            <w:r w:rsidRPr="009A4D15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 xml:space="preserve"> Surprise by Eileen Browne</w:t>
                            </w:r>
                          </w:p>
                          <w:p w14:paraId="7DC74FF7" w14:textId="77777777" w:rsidR="009A4D15" w:rsidRDefault="009A4D15" w:rsidP="009A4D1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  <w:r w:rsidRPr="009A4D15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>The Little Green Hen by Alison Murray</w:t>
                            </w:r>
                          </w:p>
                          <w:p w14:paraId="06C8BF5F" w14:textId="4093B659" w:rsidR="009A4D15" w:rsidRPr="009A4D15" w:rsidRDefault="009A4D15" w:rsidP="009A4D1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  <w:r w:rsidRPr="009A4D15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>CHECK BEAR STORIES AT SCHOOL THAT ARE SET IN WOODS</w:t>
                            </w:r>
                          </w:p>
                          <w:p w14:paraId="0CE9F781" w14:textId="5E625921" w:rsidR="009A4D15" w:rsidRPr="009A4D15" w:rsidRDefault="009A4D15" w:rsidP="009A4D1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</w:pPr>
                            <w:r w:rsidRPr="009A4D15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 xml:space="preserve">Lulu Loves Flowers by Ann </w:t>
                            </w:r>
                            <w:proofErr w:type="spellStart"/>
                            <w:r w:rsidRPr="009A4D15">
                              <w:rPr>
                                <w:rFonts w:ascii="Twinkl" w:hAnsi="Twinkl"/>
                                <w:sz w:val="14"/>
                                <w:szCs w:val="14"/>
                              </w:rPr>
                              <w:t>McQuinn</w:t>
                            </w:r>
                            <w:proofErr w:type="spellEnd"/>
                          </w:p>
                          <w:p w14:paraId="6F2405A4" w14:textId="77777777" w:rsidR="000C207D" w:rsidRPr="000C207D" w:rsidRDefault="000C207D" w:rsidP="000C207D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EC93710" w14:textId="7690463B" w:rsidR="00291B70" w:rsidRPr="00291B70" w:rsidRDefault="00291B70" w:rsidP="008E34F1">
                            <w:pPr>
                              <w:pStyle w:val="ListParagraph"/>
                              <w:spacing w:after="0"/>
                              <w:rPr>
                                <w:rFonts w:ascii="Twinkl" w:hAnsi="Twinkl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5070C" id="_x0000_s1035" type="#_x0000_t202" style="position:absolute;margin-left:471.75pt;margin-top:77.65pt;width:276pt;height:124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">
                <v:textbox>
                  <w:txbxContent>
                    <w:p w14:paraId="4C5A48BF" w14:textId="5BF97F1A" w:rsidR="00B73F31" w:rsidRPr="00C21DDA" w:rsidRDefault="000C207D" w:rsidP="000C207D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bCs/>
                          <w:u w:val="single"/>
                        </w:rPr>
                      </w:pPr>
                      <w:r w:rsidRPr="00C21DDA">
                        <w:rPr>
                          <w:rFonts w:ascii="Twinkl" w:hAnsi="Twinkl"/>
                          <w:b/>
                          <w:bCs/>
                          <w:u w:val="single"/>
                        </w:rPr>
                        <w:t>Possible Texts</w:t>
                      </w:r>
                    </w:p>
                    <w:p w14:paraId="4F978988" w14:textId="77777777" w:rsidR="009A4D15" w:rsidRPr="009A4D15" w:rsidRDefault="009A4D15" w:rsidP="009A4D1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  <w:r w:rsidRPr="009A4D15">
                        <w:rPr>
                          <w:rFonts w:ascii="Twinkl" w:hAnsi="Twinkl"/>
                          <w:sz w:val="14"/>
                          <w:szCs w:val="14"/>
                        </w:rPr>
                        <w:t>Jasper’s Beanstalk by Nick Butterworth</w:t>
                      </w:r>
                    </w:p>
                    <w:p w14:paraId="0383FB61" w14:textId="77777777" w:rsidR="009A4D15" w:rsidRPr="009A4D15" w:rsidRDefault="009A4D15" w:rsidP="009A4D1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  <w:r w:rsidRPr="009A4D15">
                        <w:rPr>
                          <w:rFonts w:ascii="Twinkl" w:hAnsi="Twinkl"/>
                          <w:sz w:val="14"/>
                          <w:szCs w:val="14"/>
                        </w:rPr>
                        <w:t>We found a Seed by Rob Ramsden</w:t>
                      </w:r>
                    </w:p>
                    <w:p w14:paraId="794F6AF6" w14:textId="77777777" w:rsidR="009A4D15" w:rsidRPr="009A4D15" w:rsidRDefault="009A4D15" w:rsidP="009A4D1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  <w:r w:rsidRPr="009A4D15">
                        <w:rPr>
                          <w:rFonts w:ascii="Twinkl" w:hAnsi="Twinkl"/>
                          <w:sz w:val="14"/>
                          <w:szCs w:val="14"/>
                        </w:rPr>
                        <w:t>The Gingerbread Man</w:t>
                      </w:r>
                    </w:p>
                    <w:p w14:paraId="76C75E71" w14:textId="77777777" w:rsidR="009A4D15" w:rsidRPr="009A4D15" w:rsidRDefault="009A4D15" w:rsidP="009A4D1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  <w:r w:rsidRPr="009A4D15">
                        <w:rPr>
                          <w:rFonts w:ascii="Twinkl" w:hAnsi="Twinkl"/>
                          <w:sz w:val="14"/>
                          <w:szCs w:val="14"/>
                        </w:rPr>
                        <w:t>The Very Hungry Caterpillar by Eric Carle</w:t>
                      </w:r>
                    </w:p>
                    <w:p w14:paraId="597F17A6" w14:textId="77777777" w:rsidR="009A4D15" w:rsidRPr="009A4D15" w:rsidRDefault="009A4D15" w:rsidP="009A4D1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  <w:r w:rsidRPr="009A4D15">
                        <w:rPr>
                          <w:rFonts w:ascii="Twinkl" w:hAnsi="Twinkl"/>
                          <w:sz w:val="14"/>
                          <w:szCs w:val="14"/>
                        </w:rPr>
                        <w:t xml:space="preserve">The Journey Home from Grandpa’s by Jemima </w:t>
                      </w:r>
                      <w:proofErr w:type="spellStart"/>
                      <w:r w:rsidRPr="009A4D15">
                        <w:rPr>
                          <w:rFonts w:ascii="Twinkl" w:hAnsi="Twinkl"/>
                          <w:sz w:val="14"/>
                          <w:szCs w:val="14"/>
                        </w:rPr>
                        <w:t>Ludley</w:t>
                      </w:r>
                      <w:proofErr w:type="spellEnd"/>
                    </w:p>
                    <w:p w14:paraId="7BBB2C38" w14:textId="77777777" w:rsidR="009A4D15" w:rsidRPr="009A4D15" w:rsidRDefault="009A4D15" w:rsidP="009A4D1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  <w:r w:rsidRPr="009A4D15">
                        <w:rPr>
                          <w:rFonts w:ascii="Twinkl" w:hAnsi="Twinkl"/>
                          <w:sz w:val="14"/>
                          <w:szCs w:val="14"/>
                        </w:rPr>
                        <w:t>The Train Ride by June Crebbin</w:t>
                      </w:r>
                    </w:p>
                    <w:p w14:paraId="569C5648" w14:textId="77777777" w:rsidR="009A4D15" w:rsidRPr="009A4D15" w:rsidRDefault="009A4D15" w:rsidP="009A4D1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  <w:proofErr w:type="spellStart"/>
                      <w:r w:rsidRPr="009A4D15">
                        <w:rPr>
                          <w:rFonts w:ascii="Twinkl" w:hAnsi="Twinkl"/>
                          <w:sz w:val="14"/>
                          <w:szCs w:val="14"/>
                        </w:rPr>
                        <w:t>Handa’s</w:t>
                      </w:r>
                      <w:proofErr w:type="spellEnd"/>
                      <w:r w:rsidRPr="009A4D15">
                        <w:rPr>
                          <w:rFonts w:ascii="Twinkl" w:hAnsi="Twinkl"/>
                          <w:sz w:val="14"/>
                          <w:szCs w:val="14"/>
                        </w:rPr>
                        <w:t xml:space="preserve"> Surprise by Eileen Browne</w:t>
                      </w:r>
                    </w:p>
                    <w:p w14:paraId="7DC74FF7" w14:textId="77777777" w:rsidR="009A4D15" w:rsidRDefault="009A4D15" w:rsidP="009A4D1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  <w:r w:rsidRPr="009A4D15">
                        <w:rPr>
                          <w:rFonts w:ascii="Twinkl" w:hAnsi="Twinkl"/>
                          <w:sz w:val="14"/>
                          <w:szCs w:val="14"/>
                        </w:rPr>
                        <w:t>The Little Green Hen by Alison Murray</w:t>
                      </w:r>
                    </w:p>
                    <w:p w14:paraId="06C8BF5F" w14:textId="4093B659" w:rsidR="009A4D15" w:rsidRPr="009A4D15" w:rsidRDefault="009A4D15" w:rsidP="009A4D1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  <w:r w:rsidRPr="009A4D15">
                        <w:rPr>
                          <w:rFonts w:ascii="Twinkl" w:hAnsi="Twinkl"/>
                          <w:sz w:val="14"/>
                          <w:szCs w:val="14"/>
                        </w:rPr>
                        <w:t>CHECK BEAR STORIES AT SCHOOL THAT ARE SET IN WOODS</w:t>
                      </w:r>
                    </w:p>
                    <w:p w14:paraId="0CE9F781" w14:textId="5E625921" w:rsidR="009A4D15" w:rsidRPr="009A4D15" w:rsidRDefault="009A4D15" w:rsidP="009A4D1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winkl" w:hAnsi="Twinkl"/>
                          <w:sz w:val="14"/>
                          <w:szCs w:val="14"/>
                        </w:rPr>
                      </w:pPr>
                      <w:r w:rsidRPr="009A4D15">
                        <w:rPr>
                          <w:rFonts w:ascii="Twinkl" w:hAnsi="Twinkl"/>
                          <w:sz w:val="14"/>
                          <w:szCs w:val="14"/>
                        </w:rPr>
                        <w:t xml:space="preserve">Lulu Loves Flowers by Ann </w:t>
                      </w:r>
                      <w:proofErr w:type="spellStart"/>
                      <w:r w:rsidRPr="009A4D15">
                        <w:rPr>
                          <w:rFonts w:ascii="Twinkl" w:hAnsi="Twinkl"/>
                          <w:sz w:val="14"/>
                          <w:szCs w:val="14"/>
                        </w:rPr>
                        <w:t>McQuinn</w:t>
                      </w:r>
                      <w:proofErr w:type="spellEnd"/>
                    </w:p>
                    <w:p w14:paraId="6F2405A4" w14:textId="77777777" w:rsidR="000C207D" w:rsidRPr="000C207D" w:rsidRDefault="000C207D" w:rsidP="000C207D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14:paraId="7EC93710" w14:textId="7690463B" w:rsidR="00291B70" w:rsidRPr="00291B70" w:rsidRDefault="00291B70" w:rsidP="008E34F1">
                      <w:pPr>
                        <w:pStyle w:val="ListParagraph"/>
                        <w:spacing w:after="0"/>
                        <w:rPr>
                          <w:rFonts w:ascii="Twinkl" w:hAnsi="Twinkl"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3C5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E35A378" wp14:editId="686497A4">
                <wp:simplePos x="0" y="0"/>
                <wp:positionH relativeFrom="page">
                  <wp:posOffset>6896100</wp:posOffset>
                </wp:positionH>
                <wp:positionV relativeFrom="paragraph">
                  <wp:posOffset>2681605</wp:posOffset>
                </wp:positionV>
                <wp:extent cx="3514725" cy="2247900"/>
                <wp:effectExtent l="0" t="0" r="2857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BBE58" w14:textId="39D9B473" w:rsidR="00D318D7" w:rsidRPr="00EF5810" w:rsidRDefault="008D6F5C" w:rsidP="00EF5810">
                            <w:pPr>
                              <w:spacing w:after="0"/>
                              <w:jc w:val="center"/>
                              <w:rPr>
                                <w:rFonts w:ascii="Twinkl" w:hAnsi="Twinkl"/>
                                <w:b/>
                                <w:u w:val="single"/>
                              </w:rPr>
                            </w:pPr>
                            <w:r w:rsidRPr="00C21DDA">
                              <w:rPr>
                                <w:rFonts w:ascii="Twinkl" w:hAnsi="Twinkl"/>
                                <w:b/>
                                <w:u w:val="single"/>
                              </w:rPr>
                              <w:t>Communication and Language</w:t>
                            </w:r>
                            <w:r w:rsidR="00D318D7" w:rsidRPr="00EF5810">
                              <w:rPr>
                                <w:rStyle w:val="eop"/>
                                <w:rFonts w:ascii="Twinkl" w:hAnsi="Twinkl" w:cs="Segoe UI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3F6A4700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Adults ‘thinking out loud’ to model sentence structure.</w:t>
                            </w:r>
                          </w:p>
                          <w:p w14:paraId="6B32963A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 xml:space="preserve">Focus on adult conversations with children </w:t>
                            </w:r>
                          </w:p>
                          <w:p w14:paraId="0EBA1700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 xml:space="preserve">SST focus during play partnering </w:t>
                            </w:r>
                          </w:p>
                          <w:p w14:paraId="14110C15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 xml:space="preserve">Print in the environment </w:t>
                            </w:r>
                          </w:p>
                          <w:p w14:paraId="6D093421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Supporting access to learning activities through the use of sound buttons</w:t>
                            </w:r>
                          </w:p>
                          <w:p w14:paraId="1521C02A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Books in different areas of learning</w:t>
                            </w:r>
                          </w:p>
                          <w:p w14:paraId="4AD5CD92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Key vocabulary introduced alongside the key text at the beginning of the week</w:t>
                            </w:r>
                          </w:p>
                          <w:p w14:paraId="073C2A5E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Rotating books available in the environment</w:t>
                            </w:r>
                          </w:p>
                          <w:p w14:paraId="2A3200D6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Small World and Role Play resources linked to key texts</w:t>
                            </w:r>
                          </w:p>
                          <w:p w14:paraId="5B56DD6B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 xml:space="preserve">Daily </w:t>
                            </w:r>
                            <w:proofErr w:type="spellStart"/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storytimes</w:t>
                            </w:r>
                            <w:proofErr w:type="spellEnd"/>
                          </w:p>
                          <w:p w14:paraId="2E793D3F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Listening to rhymes and songs</w:t>
                            </w:r>
                          </w:p>
                          <w:p w14:paraId="7C2F5886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Non fiction</w:t>
                            </w:r>
                            <w:proofErr w:type="spellEnd"/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 xml:space="preserve"> texts</w:t>
                            </w:r>
                          </w:p>
                          <w:p w14:paraId="3F640730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Weekly sharing books sent home</w:t>
                            </w:r>
                          </w:p>
                          <w:p w14:paraId="7B7495AC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 xml:space="preserve">Poetry </w:t>
                            </w:r>
                          </w:p>
                          <w:p w14:paraId="429EF480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First hand experiences e.g. Welly Walks, local visits and trips</w:t>
                            </w:r>
                          </w:p>
                          <w:p w14:paraId="6716A6A4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 xml:space="preserve">Develop listening skills during small group and </w:t>
                            </w:r>
                            <w:proofErr w:type="spellStart"/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storytimes</w:t>
                            </w:r>
                            <w:proofErr w:type="spellEnd"/>
                          </w:p>
                          <w:p w14:paraId="6B03E11B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Responding to daily routines e.g. tambourine at tidy up time</w:t>
                            </w:r>
                          </w:p>
                          <w:p w14:paraId="0EDFA87F" w14:textId="77777777" w:rsidR="00BA613B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Key vocabulary linked to theme</w:t>
                            </w:r>
                          </w:p>
                          <w:p w14:paraId="3EDB8DCC" w14:textId="4A22A92F" w:rsidR="008D6F5C" w:rsidRPr="00DE3C58" w:rsidRDefault="00BA613B" w:rsidP="00DE3C5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12"/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</w:pPr>
                            <w:r w:rsidRPr="00DE3C58">
                              <w:rPr>
                                <w:rFonts w:ascii="Twinkl" w:hAnsi="Twinkl"/>
                                <w:bCs/>
                                <w:sz w:val="12"/>
                                <w:szCs w:val="12"/>
                              </w:rPr>
                              <w:t>Key vocabulary linked to celebrations</w:t>
                            </w:r>
                          </w:p>
                          <w:p w14:paraId="07DB972B" w14:textId="77777777" w:rsidR="008D6F5C" w:rsidRPr="008B6A71" w:rsidRDefault="008D6F5C" w:rsidP="008D6F5C">
                            <w:pPr>
                              <w:spacing w:after="0"/>
                              <w:rPr>
                                <w:rFonts w:ascii="Twinkl" w:hAnsi="Twink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5A378" id="_x0000_s1036" type="#_x0000_t202" style="position:absolute;margin-left:543pt;margin-top:211.15pt;width:276.75pt;height:177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">
                <v:textbox>
                  <w:txbxContent>
                    <w:p w14:paraId="04BBBE58" w14:textId="39D9B473" w:rsidR="00D318D7" w:rsidRPr="00EF5810" w:rsidRDefault="008D6F5C" w:rsidP="00EF5810">
                      <w:pPr>
                        <w:spacing w:after="0"/>
                        <w:jc w:val="center"/>
                        <w:rPr>
                          <w:rFonts w:ascii="Twinkl" w:hAnsi="Twinkl"/>
                          <w:b/>
                          <w:u w:val="single"/>
                        </w:rPr>
                      </w:pPr>
                      <w:r w:rsidRPr="00C21DDA">
                        <w:rPr>
                          <w:rFonts w:ascii="Twinkl" w:hAnsi="Twinkl"/>
                          <w:b/>
                          <w:u w:val="single"/>
                        </w:rPr>
                        <w:t>Communication and Language</w:t>
                      </w:r>
                      <w:r w:rsidR="00D318D7" w:rsidRPr="00EF5810">
                        <w:rPr>
                          <w:rStyle w:val="eop"/>
                          <w:rFonts w:ascii="Twinkl" w:hAnsi="Twinkl" w:cs="Segoe UI"/>
                          <w:sz w:val="18"/>
                          <w:szCs w:val="18"/>
                        </w:rPr>
                        <w:t> </w:t>
                      </w:r>
                    </w:p>
                    <w:p w14:paraId="3F6A4700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Adults ‘thinking out loud’ to model sentence structure.</w:t>
                      </w:r>
                    </w:p>
                    <w:p w14:paraId="6B32963A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 xml:space="preserve">Focus on adult conversations with children </w:t>
                      </w:r>
                    </w:p>
                    <w:p w14:paraId="0EBA1700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 xml:space="preserve">SST focus during play partnering </w:t>
                      </w:r>
                    </w:p>
                    <w:p w14:paraId="14110C15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 xml:space="preserve">Print in the environment </w:t>
                      </w:r>
                    </w:p>
                    <w:p w14:paraId="6D093421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Supporting access to learning activities through the use of sound buttons</w:t>
                      </w:r>
                    </w:p>
                    <w:p w14:paraId="1521C02A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Books in different areas of learning</w:t>
                      </w:r>
                    </w:p>
                    <w:p w14:paraId="4AD5CD92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Key vocabulary introduced alongside the key text at the beginning of the week</w:t>
                      </w:r>
                    </w:p>
                    <w:p w14:paraId="073C2A5E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Rotating books available in the environment</w:t>
                      </w:r>
                    </w:p>
                    <w:p w14:paraId="2A3200D6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Small World and Role Play resources linked to key texts</w:t>
                      </w:r>
                    </w:p>
                    <w:p w14:paraId="5B56DD6B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 xml:space="preserve">Daily </w:t>
                      </w:r>
                      <w:proofErr w:type="spellStart"/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storytimes</w:t>
                      </w:r>
                      <w:proofErr w:type="spellEnd"/>
                    </w:p>
                    <w:p w14:paraId="2E793D3F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Listening to rhymes and songs</w:t>
                      </w:r>
                    </w:p>
                    <w:p w14:paraId="7C2F5886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proofErr w:type="spellStart"/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Non fiction</w:t>
                      </w:r>
                      <w:proofErr w:type="spellEnd"/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 xml:space="preserve"> texts</w:t>
                      </w:r>
                    </w:p>
                    <w:p w14:paraId="3F640730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Weekly sharing books sent home</w:t>
                      </w:r>
                    </w:p>
                    <w:p w14:paraId="7B7495AC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 xml:space="preserve">Poetry </w:t>
                      </w:r>
                    </w:p>
                    <w:p w14:paraId="429EF480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First hand experiences e.g. Welly Walks, local visits and trips</w:t>
                      </w:r>
                    </w:p>
                    <w:p w14:paraId="6716A6A4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 xml:space="preserve">Develop listening skills during small group and </w:t>
                      </w:r>
                      <w:proofErr w:type="spellStart"/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storytimes</w:t>
                      </w:r>
                      <w:proofErr w:type="spellEnd"/>
                    </w:p>
                    <w:p w14:paraId="6B03E11B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Responding to daily routines e.g. tambourine at tidy up time</w:t>
                      </w:r>
                    </w:p>
                    <w:p w14:paraId="0EDFA87F" w14:textId="77777777" w:rsidR="00BA613B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Key vocabulary linked to theme</w:t>
                      </w:r>
                    </w:p>
                    <w:p w14:paraId="3EDB8DCC" w14:textId="4A22A92F" w:rsidR="008D6F5C" w:rsidRPr="00DE3C58" w:rsidRDefault="00BA613B" w:rsidP="00DE3C5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12"/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</w:pPr>
                      <w:r w:rsidRPr="00DE3C58">
                        <w:rPr>
                          <w:rFonts w:ascii="Twinkl" w:hAnsi="Twinkl"/>
                          <w:bCs/>
                          <w:sz w:val="12"/>
                          <w:szCs w:val="12"/>
                        </w:rPr>
                        <w:t>Key vocabulary linked to celebrations</w:t>
                      </w:r>
                    </w:p>
                    <w:p w14:paraId="07DB972B" w14:textId="77777777" w:rsidR="008D6F5C" w:rsidRPr="008B6A71" w:rsidRDefault="008D6F5C" w:rsidP="008D6F5C">
                      <w:pPr>
                        <w:spacing w:after="0"/>
                        <w:rPr>
                          <w:rFonts w:ascii="Twinkl" w:hAnsi="Twinkl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E5F3A59" w14:textId="77777777" w:rsidR="00316E27" w:rsidRPr="00EF5810" w:rsidRDefault="00316E27" w:rsidP="00EF5810"/>
    <w:tbl>
      <w:tblPr>
        <w:tblStyle w:val="TableGrid"/>
        <w:tblpPr w:leftFromText="180" w:rightFromText="180" w:vertAnchor="text" w:horzAnchor="margin" w:tblpXSpec="center" w:tblpY="24"/>
        <w:tblW w:w="15430" w:type="dxa"/>
        <w:tblLook w:val="04A0" w:firstRow="1" w:lastRow="0" w:firstColumn="1" w:lastColumn="0" w:noHBand="0" w:noVBand="1"/>
      </w:tblPr>
      <w:tblGrid>
        <w:gridCol w:w="832"/>
        <w:gridCol w:w="1120"/>
        <w:gridCol w:w="1020"/>
        <w:gridCol w:w="1766"/>
        <w:gridCol w:w="1211"/>
        <w:gridCol w:w="1134"/>
        <w:gridCol w:w="1028"/>
        <w:gridCol w:w="981"/>
        <w:gridCol w:w="1121"/>
        <w:gridCol w:w="985"/>
        <w:gridCol w:w="847"/>
        <w:gridCol w:w="843"/>
        <w:gridCol w:w="874"/>
        <w:gridCol w:w="834"/>
        <w:gridCol w:w="834"/>
      </w:tblGrid>
      <w:tr w:rsidR="00E032E0" w:rsidRPr="00E70BFF" w14:paraId="48D127F2" w14:textId="18ADD43C" w:rsidTr="00E032E0">
        <w:trPr>
          <w:trHeight w:val="416"/>
        </w:trPr>
        <w:tc>
          <w:tcPr>
            <w:tcW w:w="832" w:type="dxa"/>
          </w:tcPr>
          <w:p w14:paraId="5DF7CD5A" w14:textId="77777777" w:rsidR="00E032E0" w:rsidRPr="00316E27" w:rsidRDefault="00E032E0" w:rsidP="00607B51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</w:p>
        </w:tc>
        <w:tc>
          <w:tcPr>
            <w:tcW w:w="1120" w:type="dxa"/>
            <w:shd w:val="clear" w:color="auto" w:fill="F2F2F2" w:themeFill="background1" w:themeFillShade="F2"/>
          </w:tcPr>
          <w:p w14:paraId="72D3E8C0" w14:textId="77777777" w:rsidR="00E032E0" w:rsidRDefault="00E032E0" w:rsidP="00607B51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 xml:space="preserve">Week 1 </w:t>
            </w:r>
          </w:p>
          <w:p w14:paraId="4F77E8DF" w14:textId="72310D88" w:rsidR="00E032E0" w:rsidRPr="00316E27" w:rsidRDefault="00E032E0" w:rsidP="00607B51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17.4.23</w:t>
            </w:r>
          </w:p>
        </w:tc>
        <w:tc>
          <w:tcPr>
            <w:tcW w:w="1020" w:type="dxa"/>
            <w:shd w:val="clear" w:color="auto" w:fill="F2F2F2" w:themeFill="background1" w:themeFillShade="F2"/>
          </w:tcPr>
          <w:p w14:paraId="5CE93E5E" w14:textId="77777777" w:rsidR="00E032E0" w:rsidRDefault="00E032E0" w:rsidP="00607B51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8534B7">
              <w:rPr>
                <w:rFonts w:ascii="Twinkl" w:hAnsi="Twinkl"/>
                <w:b/>
                <w:sz w:val="16"/>
                <w:szCs w:val="16"/>
              </w:rPr>
              <w:t xml:space="preserve">Week </w:t>
            </w:r>
            <w:r>
              <w:rPr>
                <w:rFonts w:ascii="Twinkl" w:hAnsi="Twinkl"/>
                <w:b/>
                <w:sz w:val="16"/>
                <w:szCs w:val="16"/>
              </w:rPr>
              <w:t>2</w:t>
            </w:r>
            <w:r w:rsidRPr="008534B7">
              <w:rPr>
                <w:rFonts w:ascii="Twinkl" w:hAnsi="Twinkl"/>
                <w:b/>
                <w:sz w:val="16"/>
                <w:szCs w:val="16"/>
              </w:rPr>
              <w:t xml:space="preserve"> </w:t>
            </w:r>
          </w:p>
          <w:p w14:paraId="5DD7697A" w14:textId="40ABFDFE" w:rsidR="00E032E0" w:rsidRPr="00316E27" w:rsidRDefault="00E032E0" w:rsidP="00607B51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24.4.23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14:paraId="19ACF48D" w14:textId="77777777" w:rsidR="00E032E0" w:rsidRDefault="00E032E0" w:rsidP="00607B51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8534B7">
              <w:rPr>
                <w:rFonts w:ascii="Twinkl" w:hAnsi="Twinkl"/>
                <w:b/>
                <w:sz w:val="16"/>
                <w:szCs w:val="16"/>
              </w:rPr>
              <w:t xml:space="preserve">Week </w:t>
            </w:r>
            <w:r>
              <w:rPr>
                <w:rFonts w:ascii="Twinkl" w:hAnsi="Twinkl"/>
                <w:b/>
                <w:sz w:val="16"/>
                <w:szCs w:val="16"/>
              </w:rPr>
              <w:t>3</w:t>
            </w:r>
          </w:p>
          <w:p w14:paraId="234293FD" w14:textId="56AFCEAC" w:rsidR="00E032E0" w:rsidRPr="00316E27" w:rsidRDefault="00E032E0" w:rsidP="00607B51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01.5.23</w:t>
            </w:r>
          </w:p>
        </w:tc>
        <w:tc>
          <w:tcPr>
            <w:tcW w:w="1211" w:type="dxa"/>
            <w:shd w:val="clear" w:color="auto" w:fill="F2F2F2" w:themeFill="background1" w:themeFillShade="F2"/>
          </w:tcPr>
          <w:p w14:paraId="55164856" w14:textId="77777777" w:rsidR="00E032E0" w:rsidRDefault="00E032E0" w:rsidP="00607B51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8534B7">
              <w:rPr>
                <w:rFonts w:ascii="Twinkl" w:hAnsi="Twinkl"/>
                <w:b/>
                <w:sz w:val="16"/>
                <w:szCs w:val="16"/>
              </w:rPr>
              <w:t xml:space="preserve">Week </w:t>
            </w:r>
            <w:r>
              <w:rPr>
                <w:rFonts w:ascii="Twinkl" w:hAnsi="Twinkl"/>
                <w:b/>
                <w:sz w:val="16"/>
                <w:szCs w:val="16"/>
              </w:rPr>
              <w:t>4</w:t>
            </w:r>
          </w:p>
          <w:p w14:paraId="06AC8CB2" w14:textId="1AE199D0" w:rsidR="00E032E0" w:rsidRPr="00316E27" w:rsidRDefault="00E032E0" w:rsidP="00607B51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8.5.23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F9CC113" w14:textId="77777777" w:rsidR="00E032E0" w:rsidRDefault="00E032E0" w:rsidP="00607B51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8534B7">
              <w:rPr>
                <w:rFonts w:ascii="Twinkl" w:hAnsi="Twinkl"/>
                <w:b/>
                <w:sz w:val="16"/>
                <w:szCs w:val="16"/>
              </w:rPr>
              <w:t xml:space="preserve">Week </w:t>
            </w:r>
            <w:r>
              <w:rPr>
                <w:rFonts w:ascii="Twinkl" w:hAnsi="Twinkl"/>
                <w:b/>
                <w:sz w:val="16"/>
                <w:szCs w:val="16"/>
              </w:rPr>
              <w:t>5</w:t>
            </w:r>
          </w:p>
          <w:p w14:paraId="656D6323" w14:textId="55AF7D47" w:rsidR="00E032E0" w:rsidRPr="00316E27" w:rsidRDefault="00E032E0" w:rsidP="00607B51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15.5.23</w:t>
            </w:r>
          </w:p>
        </w:tc>
        <w:tc>
          <w:tcPr>
            <w:tcW w:w="1028" w:type="dxa"/>
            <w:shd w:val="clear" w:color="auto" w:fill="F2F2F2" w:themeFill="background1" w:themeFillShade="F2"/>
          </w:tcPr>
          <w:p w14:paraId="62F2DE18" w14:textId="77777777" w:rsidR="00E032E0" w:rsidRDefault="00E032E0" w:rsidP="00607B51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8534B7">
              <w:rPr>
                <w:rFonts w:ascii="Twinkl" w:hAnsi="Twinkl"/>
                <w:b/>
                <w:sz w:val="16"/>
                <w:szCs w:val="16"/>
              </w:rPr>
              <w:t xml:space="preserve">Week </w:t>
            </w:r>
            <w:r>
              <w:rPr>
                <w:rFonts w:ascii="Twinkl" w:hAnsi="Twinkl"/>
                <w:b/>
                <w:sz w:val="16"/>
                <w:szCs w:val="16"/>
              </w:rPr>
              <w:t>6</w:t>
            </w:r>
          </w:p>
          <w:p w14:paraId="640797B1" w14:textId="4810A85C" w:rsidR="00E032E0" w:rsidRPr="00316E27" w:rsidRDefault="00E032E0" w:rsidP="00607B51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22.5.23</w:t>
            </w:r>
          </w:p>
        </w:tc>
        <w:tc>
          <w:tcPr>
            <w:tcW w:w="981" w:type="dxa"/>
            <w:shd w:val="clear" w:color="auto" w:fill="F2F2F2" w:themeFill="background1" w:themeFillShade="F2"/>
          </w:tcPr>
          <w:p w14:paraId="4BA9D3FD" w14:textId="77777777" w:rsidR="00E032E0" w:rsidRDefault="00E032E0" w:rsidP="00607B51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8534B7">
              <w:rPr>
                <w:rFonts w:ascii="Twinkl" w:hAnsi="Twinkl"/>
                <w:b/>
                <w:sz w:val="16"/>
                <w:szCs w:val="16"/>
              </w:rPr>
              <w:t xml:space="preserve">Week </w:t>
            </w:r>
            <w:r>
              <w:rPr>
                <w:rFonts w:ascii="Twinkl" w:hAnsi="Twinkl"/>
                <w:b/>
                <w:sz w:val="16"/>
                <w:szCs w:val="16"/>
              </w:rPr>
              <w:t>7</w:t>
            </w:r>
          </w:p>
          <w:p w14:paraId="2349499E" w14:textId="772A7356" w:rsidR="00E032E0" w:rsidRPr="00316E27" w:rsidRDefault="00E032E0" w:rsidP="00607B51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5.6.23</w:t>
            </w:r>
          </w:p>
        </w:tc>
        <w:tc>
          <w:tcPr>
            <w:tcW w:w="1121" w:type="dxa"/>
            <w:shd w:val="clear" w:color="auto" w:fill="F2F2F2" w:themeFill="background1" w:themeFillShade="F2"/>
          </w:tcPr>
          <w:p w14:paraId="65AE61D1" w14:textId="77777777" w:rsidR="00E032E0" w:rsidRDefault="00E032E0" w:rsidP="00607B51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8534B7">
              <w:rPr>
                <w:rFonts w:ascii="Twinkl" w:hAnsi="Twinkl"/>
                <w:b/>
                <w:sz w:val="16"/>
                <w:szCs w:val="16"/>
              </w:rPr>
              <w:t xml:space="preserve">Week </w:t>
            </w:r>
            <w:r>
              <w:rPr>
                <w:rFonts w:ascii="Twinkl" w:hAnsi="Twinkl"/>
                <w:b/>
                <w:sz w:val="16"/>
                <w:szCs w:val="16"/>
              </w:rPr>
              <w:t>8</w:t>
            </w:r>
          </w:p>
          <w:p w14:paraId="244B3197" w14:textId="0ACD247F" w:rsidR="00E032E0" w:rsidRPr="00316E27" w:rsidRDefault="00E032E0" w:rsidP="00607B51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12.6.23</w:t>
            </w:r>
          </w:p>
        </w:tc>
        <w:tc>
          <w:tcPr>
            <w:tcW w:w="985" w:type="dxa"/>
            <w:shd w:val="clear" w:color="auto" w:fill="F2F2F2" w:themeFill="background1" w:themeFillShade="F2"/>
          </w:tcPr>
          <w:p w14:paraId="35FDC588" w14:textId="77777777" w:rsidR="00E032E0" w:rsidRDefault="00E032E0" w:rsidP="00607B51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8534B7">
              <w:rPr>
                <w:rFonts w:ascii="Twinkl" w:hAnsi="Twinkl"/>
                <w:b/>
                <w:sz w:val="16"/>
                <w:szCs w:val="16"/>
              </w:rPr>
              <w:t xml:space="preserve">Week </w:t>
            </w:r>
            <w:r>
              <w:rPr>
                <w:rFonts w:ascii="Twinkl" w:hAnsi="Twinkl"/>
                <w:b/>
                <w:sz w:val="16"/>
                <w:szCs w:val="16"/>
              </w:rPr>
              <w:t>9</w:t>
            </w:r>
          </w:p>
          <w:p w14:paraId="37801C79" w14:textId="63BB6A4C" w:rsidR="00E032E0" w:rsidRPr="00316E27" w:rsidRDefault="00E032E0" w:rsidP="00607B51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19.6.23</w:t>
            </w:r>
            <w:r w:rsidRPr="008534B7">
              <w:rPr>
                <w:rFonts w:ascii="Twinkl" w:hAnsi="Twink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47" w:type="dxa"/>
            <w:shd w:val="clear" w:color="auto" w:fill="F2F2F2" w:themeFill="background1" w:themeFillShade="F2"/>
          </w:tcPr>
          <w:p w14:paraId="37B9EF6D" w14:textId="77777777" w:rsidR="00E032E0" w:rsidRDefault="00E032E0" w:rsidP="00607B51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8534B7">
              <w:rPr>
                <w:rFonts w:ascii="Twinkl" w:hAnsi="Twinkl"/>
                <w:b/>
                <w:sz w:val="16"/>
                <w:szCs w:val="16"/>
              </w:rPr>
              <w:t>Week 1</w:t>
            </w:r>
            <w:r>
              <w:rPr>
                <w:rFonts w:ascii="Twinkl" w:hAnsi="Twinkl"/>
                <w:b/>
                <w:sz w:val="16"/>
                <w:szCs w:val="16"/>
              </w:rPr>
              <w:t>0</w:t>
            </w:r>
          </w:p>
          <w:p w14:paraId="664DCF3F" w14:textId="4082F3AC" w:rsidR="00E032E0" w:rsidRPr="00316E27" w:rsidRDefault="00E032E0" w:rsidP="00607B51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26.6.23</w:t>
            </w:r>
            <w:r w:rsidRPr="008534B7">
              <w:rPr>
                <w:rFonts w:ascii="Twinkl" w:hAnsi="Twink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43" w:type="dxa"/>
            <w:shd w:val="clear" w:color="auto" w:fill="F2F2F2" w:themeFill="background1" w:themeFillShade="F2"/>
          </w:tcPr>
          <w:p w14:paraId="1DD65B92" w14:textId="77777777" w:rsidR="00E032E0" w:rsidRDefault="00E032E0" w:rsidP="00607B51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8534B7">
              <w:rPr>
                <w:rFonts w:ascii="Twinkl" w:hAnsi="Twinkl"/>
                <w:b/>
                <w:sz w:val="16"/>
                <w:szCs w:val="16"/>
              </w:rPr>
              <w:t>Week 1</w:t>
            </w:r>
            <w:r>
              <w:rPr>
                <w:rFonts w:ascii="Twinkl" w:hAnsi="Twinkl"/>
                <w:b/>
                <w:sz w:val="16"/>
                <w:szCs w:val="16"/>
              </w:rPr>
              <w:t>1</w:t>
            </w:r>
          </w:p>
          <w:p w14:paraId="153444E0" w14:textId="0C6E7794" w:rsidR="00E032E0" w:rsidRPr="00316E27" w:rsidRDefault="00E032E0" w:rsidP="00607B51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3.7.23</w:t>
            </w:r>
            <w:r w:rsidRPr="008534B7">
              <w:rPr>
                <w:rFonts w:ascii="Twinkl" w:hAnsi="Twink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74" w:type="dxa"/>
            <w:shd w:val="clear" w:color="auto" w:fill="F2F2F2" w:themeFill="background1" w:themeFillShade="F2"/>
          </w:tcPr>
          <w:p w14:paraId="4D1BF638" w14:textId="77777777" w:rsidR="00E032E0" w:rsidRDefault="00E032E0" w:rsidP="00607B51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8534B7">
              <w:rPr>
                <w:rFonts w:ascii="Twinkl" w:hAnsi="Twinkl"/>
                <w:b/>
                <w:sz w:val="16"/>
                <w:szCs w:val="16"/>
              </w:rPr>
              <w:t>Week 1</w:t>
            </w:r>
            <w:r>
              <w:rPr>
                <w:rFonts w:ascii="Twinkl" w:hAnsi="Twinkl"/>
                <w:b/>
                <w:sz w:val="16"/>
                <w:szCs w:val="16"/>
              </w:rPr>
              <w:t>2</w:t>
            </w:r>
          </w:p>
          <w:p w14:paraId="5445C75D" w14:textId="7AEC239A" w:rsidR="00E032E0" w:rsidRPr="00316E27" w:rsidRDefault="00E032E0" w:rsidP="00607B51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10.7.23</w:t>
            </w:r>
          </w:p>
        </w:tc>
        <w:tc>
          <w:tcPr>
            <w:tcW w:w="834" w:type="dxa"/>
            <w:shd w:val="clear" w:color="auto" w:fill="F2F2F2" w:themeFill="background1" w:themeFillShade="F2"/>
          </w:tcPr>
          <w:p w14:paraId="1479F9B7" w14:textId="77777777" w:rsidR="00E032E0" w:rsidRDefault="00E032E0" w:rsidP="00607B51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Week 13</w:t>
            </w:r>
          </w:p>
          <w:p w14:paraId="04D7D119" w14:textId="45B49694" w:rsidR="00E032E0" w:rsidRPr="00316E27" w:rsidRDefault="00E032E0" w:rsidP="00607B51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17.7.23</w:t>
            </w:r>
          </w:p>
        </w:tc>
        <w:tc>
          <w:tcPr>
            <w:tcW w:w="834" w:type="dxa"/>
            <w:shd w:val="clear" w:color="auto" w:fill="F2F2F2" w:themeFill="background1" w:themeFillShade="F2"/>
          </w:tcPr>
          <w:p w14:paraId="77261A97" w14:textId="77777777" w:rsidR="00E032E0" w:rsidRDefault="00E032E0" w:rsidP="00607B51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Week 14</w:t>
            </w:r>
          </w:p>
          <w:p w14:paraId="5FB3D065" w14:textId="7295AA81" w:rsidR="00E032E0" w:rsidRDefault="00E032E0" w:rsidP="00607B51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24.07.23</w:t>
            </w:r>
          </w:p>
        </w:tc>
      </w:tr>
      <w:tr w:rsidR="00E032E0" w:rsidRPr="00E70BFF" w14:paraId="3CE5340F" w14:textId="104EA14A" w:rsidTr="00E032E0">
        <w:trPr>
          <w:cantSplit/>
          <w:trHeight w:val="556"/>
        </w:trPr>
        <w:tc>
          <w:tcPr>
            <w:tcW w:w="832" w:type="dxa"/>
            <w:shd w:val="clear" w:color="auto" w:fill="F2F2F2" w:themeFill="background1" w:themeFillShade="F2"/>
            <w:textDirection w:val="btLr"/>
          </w:tcPr>
          <w:p w14:paraId="0BE36F7A" w14:textId="4988986F" w:rsidR="00E032E0" w:rsidRPr="00316E27" w:rsidRDefault="00E032E0" w:rsidP="00B82AE7">
            <w:pPr>
              <w:ind w:left="113" w:right="113"/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316E27">
              <w:rPr>
                <w:rFonts w:ascii="Twinkl" w:hAnsi="Twinkl"/>
                <w:b/>
                <w:sz w:val="16"/>
                <w:szCs w:val="16"/>
              </w:rPr>
              <w:t>Key Text</w:t>
            </w:r>
          </w:p>
        </w:tc>
        <w:tc>
          <w:tcPr>
            <w:tcW w:w="2140" w:type="dxa"/>
            <w:gridSpan w:val="2"/>
          </w:tcPr>
          <w:p w14:paraId="07332C7B" w14:textId="77777777" w:rsidR="00E032E0" w:rsidRDefault="00E032E0" w:rsidP="00B82AE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>Jasper’s Beanstalk</w:t>
            </w:r>
          </w:p>
          <w:p w14:paraId="762F3BD3" w14:textId="50FF2C34" w:rsidR="00E032E0" w:rsidRPr="006A36BE" w:rsidRDefault="00E032E0" w:rsidP="00B82AE7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6A36BE">
              <w:rPr>
                <w:rFonts w:ascii="Twinkl" w:hAnsi="Twinkl"/>
                <w:b/>
                <w:sz w:val="16"/>
                <w:szCs w:val="16"/>
              </w:rPr>
              <w:t>KEY TEXT</w:t>
            </w:r>
          </w:p>
        </w:tc>
        <w:tc>
          <w:tcPr>
            <w:tcW w:w="1766" w:type="dxa"/>
          </w:tcPr>
          <w:p w14:paraId="1B22518D" w14:textId="77777777" w:rsidR="00E032E0" w:rsidRPr="00316E27" w:rsidRDefault="00E032E0" w:rsidP="00B82AE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>We Found a Seed</w:t>
            </w:r>
          </w:p>
        </w:tc>
        <w:tc>
          <w:tcPr>
            <w:tcW w:w="2345" w:type="dxa"/>
            <w:gridSpan w:val="2"/>
          </w:tcPr>
          <w:p w14:paraId="7288F18E" w14:textId="77777777" w:rsidR="00E032E0" w:rsidRDefault="00E032E0" w:rsidP="00316E2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The Little Green Hen </w:t>
            </w:r>
          </w:p>
          <w:p w14:paraId="1B4AF0B3" w14:textId="77777777" w:rsidR="00E032E0" w:rsidRDefault="00E032E0" w:rsidP="00316E27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6A36BE">
              <w:rPr>
                <w:rFonts w:ascii="Twinkl" w:hAnsi="Twinkl"/>
                <w:b/>
                <w:sz w:val="16"/>
                <w:szCs w:val="16"/>
              </w:rPr>
              <w:t>KEY TEXT</w:t>
            </w:r>
          </w:p>
          <w:p w14:paraId="2B03DAE5" w14:textId="77777777" w:rsidR="00E032E0" w:rsidRDefault="00E032E0" w:rsidP="00316E27">
            <w:pPr>
              <w:jc w:val="center"/>
              <w:rPr>
                <w:rFonts w:ascii="Twinkl" w:hAnsi="Twinkl"/>
                <w:sz w:val="16"/>
                <w:szCs w:val="16"/>
              </w:rPr>
            </w:pPr>
          </w:p>
          <w:p w14:paraId="49B1E26B" w14:textId="01AE0CBC" w:rsidR="00E032E0" w:rsidRPr="00316E27" w:rsidRDefault="00E032E0" w:rsidP="00316E2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>Queen’s Jubilee linked story (</w:t>
            </w:r>
            <w:proofErr w:type="spellStart"/>
            <w:r>
              <w:rPr>
                <w:rFonts w:ascii="Twinkl" w:hAnsi="Twinkl"/>
                <w:sz w:val="16"/>
                <w:szCs w:val="16"/>
              </w:rPr>
              <w:t>wk</w:t>
            </w:r>
            <w:proofErr w:type="spellEnd"/>
            <w:r>
              <w:rPr>
                <w:rFonts w:ascii="Twinkl" w:hAnsi="Twinkl"/>
                <w:sz w:val="16"/>
                <w:szCs w:val="16"/>
              </w:rPr>
              <w:t xml:space="preserve"> beg 23.5.22)</w:t>
            </w:r>
          </w:p>
        </w:tc>
        <w:tc>
          <w:tcPr>
            <w:tcW w:w="2009" w:type="dxa"/>
            <w:gridSpan w:val="2"/>
          </w:tcPr>
          <w:p w14:paraId="23670611" w14:textId="77777777" w:rsidR="00E032E0" w:rsidRDefault="00E032E0" w:rsidP="00B82AE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>We All Went on Safari</w:t>
            </w:r>
          </w:p>
          <w:p w14:paraId="0D185F65" w14:textId="0AD3D4E4" w:rsidR="00E032E0" w:rsidRPr="00316E27" w:rsidRDefault="00E032E0" w:rsidP="00B82AE7">
            <w:pPr>
              <w:jc w:val="center"/>
              <w:rPr>
                <w:rFonts w:ascii="Twinkl" w:hAnsi="Twinkl"/>
                <w:sz w:val="16"/>
                <w:szCs w:val="16"/>
              </w:rPr>
            </w:pPr>
            <w:r w:rsidRPr="006A36BE">
              <w:rPr>
                <w:rFonts w:ascii="Twinkl" w:hAnsi="Twinkl"/>
                <w:b/>
                <w:sz w:val="16"/>
                <w:szCs w:val="16"/>
              </w:rPr>
              <w:t>KEY TEXT</w:t>
            </w:r>
            <w:r>
              <w:rPr>
                <w:rFonts w:ascii="Twinkl" w:hAnsi="Twinkl"/>
                <w:sz w:val="16"/>
                <w:szCs w:val="16"/>
              </w:rPr>
              <w:t xml:space="preserve">  </w:t>
            </w:r>
          </w:p>
        </w:tc>
        <w:tc>
          <w:tcPr>
            <w:tcW w:w="1121" w:type="dxa"/>
          </w:tcPr>
          <w:p w14:paraId="081864B8" w14:textId="77777777" w:rsidR="00E032E0" w:rsidRPr="00316E27" w:rsidRDefault="00E032E0" w:rsidP="00B82AE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Doug the Bug that went Boing </w:t>
            </w:r>
          </w:p>
        </w:tc>
        <w:tc>
          <w:tcPr>
            <w:tcW w:w="985" w:type="dxa"/>
          </w:tcPr>
          <w:p w14:paraId="7CE373FA" w14:textId="3759AF8D" w:rsidR="00E032E0" w:rsidRPr="00316E27" w:rsidRDefault="00E032E0" w:rsidP="00B82AE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Norman the Slug with the Silly Shell </w:t>
            </w:r>
          </w:p>
        </w:tc>
        <w:tc>
          <w:tcPr>
            <w:tcW w:w="1690" w:type="dxa"/>
            <w:gridSpan w:val="2"/>
          </w:tcPr>
          <w:p w14:paraId="36137C56" w14:textId="77777777" w:rsidR="00E032E0" w:rsidRDefault="00E032E0" w:rsidP="00B82AE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>The Very Hungry Caterpillar</w:t>
            </w:r>
          </w:p>
          <w:p w14:paraId="540EF550" w14:textId="3B3D5FFD" w:rsidR="00E032E0" w:rsidRPr="006A69FB" w:rsidRDefault="00E032E0" w:rsidP="00B82AE7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6A69FB">
              <w:rPr>
                <w:rFonts w:ascii="Twinkl" w:hAnsi="Twinkl"/>
                <w:b/>
                <w:sz w:val="16"/>
                <w:szCs w:val="16"/>
              </w:rPr>
              <w:t>KEY TEXT</w:t>
            </w:r>
          </w:p>
        </w:tc>
        <w:tc>
          <w:tcPr>
            <w:tcW w:w="874" w:type="dxa"/>
          </w:tcPr>
          <w:p w14:paraId="167B2384" w14:textId="6BCF3A80" w:rsidR="00E032E0" w:rsidRPr="00316E27" w:rsidRDefault="00E032E0" w:rsidP="00B82AE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Transition focus </w:t>
            </w:r>
          </w:p>
        </w:tc>
        <w:tc>
          <w:tcPr>
            <w:tcW w:w="834" w:type="dxa"/>
          </w:tcPr>
          <w:p w14:paraId="72D901D8" w14:textId="57C96ECC" w:rsidR="00E032E0" w:rsidRPr="00316E27" w:rsidRDefault="00E032E0" w:rsidP="00B82AE7">
            <w:pPr>
              <w:jc w:val="center"/>
              <w:rPr>
                <w:rFonts w:ascii="Twinkl" w:hAnsi="Twinkl"/>
                <w:sz w:val="16"/>
                <w:szCs w:val="16"/>
              </w:rPr>
            </w:pPr>
          </w:p>
        </w:tc>
        <w:tc>
          <w:tcPr>
            <w:tcW w:w="834" w:type="dxa"/>
          </w:tcPr>
          <w:p w14:paraId="338E4B42" w14:textId="192CA7A2" w:rsidR="00E032E0" w:rsidRPr="00316E27" w:rsidRDefault="00E032E0" w:rsidP="00B82AE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>2 days</w:t>
            </w:r>
          </w:p>
        </w:tc>
      </w:tr>
      <w:tr w:rsidR="00E032E0" w:rsidRPr="00E70BFF" w14:paraId="2304CE29" w14:textId="74E9DF5E" w:rsidTr="00E032E0">
        <w:trPr>
          <w:cantSplit/>
          <w:trHeight w:val="930"/>
        </w:trPr>
        <w:tc>
          <w:tcPr>
            <w:tcW w:w="832" w:type="dxa"/>
            <w:shd w:val="clear" w:color="auto" w:fill="F2F2F2" w:themeFill="background1" w:themeFillShade="F2"/>
            <w:textDirection w:val="btLr"/>
          </w:tcPr>
          <w:p w14:paraId="4A58E30B" w14:textId="5CC0A1F3" w:rsidR="00E032E0" w:rsidRPr="00316E27" w:rsidRDefault="00E032E0" w:rsidP="00C03CB3">
            <w:pPr>
              <w:ind w:left="113" w:right="113"/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316E27">
              <w:rPr>
                <w:rFonts w:ascii="Twinkl" w:hAnsi="Twinkl"/>
                <w:b/>
                <w:sz w:val="16"/>
                <w:szCs w:val="16"/>
              </w:rPr>
              <w:t>Phonics</w:t>
            </w:r>
            <w:r>
              <w:rPr>
                <w:rFonts w:ascii="Twinkl" w:hAnsi="Twinkl"/>
                <w:b/>
                <w:sz w:val="16"/>
                <w:szCs w:val="16"/>
              </w:rPr>
              <w:t>/Literacy</w:t>
            </w:r>
          </w:p>
        </w:tc>
        <w:tc>
          <w:tcPr>
            <w:tcW w:w="13764" w:type="dxa"/>
            <w:gridSpan w:val="13"/>
          </w:tcPr>
          <w:p w14:paraId="3EC8CD0D" w14:textId="77777777" w:rsidR="00E032E0" w:rsidRPr="006B7C64" w:rsidRDefault="00E032E0" w:rsidP="006B7C64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  <w:bCs/>
                <w:sz w:val="16"/>
                <w:szCs w:val="16"/>
              </w:rPr>
            </w:pPr>
            <w:r w:rsidRPr="006B7C64">
              <w:rPr>
                <w:rFonts w:ascii="Twinkl" w:hAnsi="Twinkl"/>
                <w:bCs/>
                <w:sz w:val="16"/>
                <w:szCs w:val="16"/>
              </w:rPr>
              <w:t xml:space="preserve">Nursery rhymes </w:t>
            </w:r>
          </w:p>
          <w:p w14:paraId="386F3275" w14:textId="77777777" w:rsidR="00E032E0" w:rsidRPr="006B7C64" w:rsidRDefault="00E032E0" w:rsidP="006B7C64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  <w:bCs/>
                <w:sz w:val="16"/>
                <w:szCs w:val="16"/>
              </w:rPr>
            </w:pPr>
            <w:r w:rsidRPr="006B7C64">
              <w:rPr>
                <w:rFonts w:ascii="Twinkl" w:hAnsi="Twinkl"/>
                <w:bCs/>
                <w:sz w:val="16"/>
                <w:szCs w:val="16"/>
              </w:rPr>
              <w:t>Weekly book focus:</w:t>
            </w:r>
          </w:p>
          <w:p w14:paraId="1CEF77F7" w14:textId="77777777" w:rsidR="00E032E0" w:rsidRPr="006B7C64" w:rsidRDefault="00E032E0" w:rsidP="006B7C64">
            <w:pPr>
              <w:pStyle w:val="ListParagraph"/>
              <w:numPr>
                <w:ilvl w:val="0"/>
                <w:numId w:val="45"/>
              </w:numPr>
              <w:rPr>
                <w:rFonts w:ascii="Twinkl" w:hAnsi="Twinkl"/>
                <w:bCs/>
                <w:sz w:val="16"/>
                <w:szCs w:val="16"/>
              </w:rPr>
            </w:pPr>
            <w:r w:rsidRPr="006B7C64">
              <w:rPr>
                <w:rFonts w:ascii="Twinkl" w:hAnsi="Twinkl"/>
                <w:bCs/>
                <w:sz w:val="16"/>
                <w:szCs w:val="16"/>
              </w:rPr>
              <w:t>Intro to new vocabulary</w:t>
            </w:r>
          </w:p>
          <w:p w14:paraId="29DA00D2" w14:textId="77777777" w:rsidR="00E032E0" w:rsidRPr="006B7C64" w:rsidRDefault="00E032E0" w:rsidP="006B7C64">
            <w:pPr>
              <w:pStyle w:val="ListParagraph"/>
              <w:numPr>
                <w:ilvl w:val="0"/>
                <w:numId w:val="45"/>
              </w:numPr>
              <w:rPr>
                <w:rFonts w:ascii="Twinkl" w:hAnsi="Twinkl"/>
                <w:bCs/>
                <w:sz w:val="16"/>
                <w:szCs w:val="16"/>
              </w:rPr>
            </w:pPr>
            <w:r w:rsidRPr="006B7C64">
              <w:rPr>
                <w:rFonts w:ascii="Twinkl" w:hAnsi="Twinkl"/>
                <w:sz w:val="16"/>
                <w:szCs w:val="16"/>
              </w:rPr>
              <w:t xml:space="preserve">Print has meaning </w:t>
            </w:r>
          </w:p>
          <w:p w14:paraId="2B5E33B5" w14:textId="77777777" w:rsidR="00E032E0" w:rsidRPr="006B7C64" w:rsidRDefault="00E032E0" w:rsidP="006B7C64">
            <w:pPr>
              <w:pStyle w:val="ListParagraph"/>
              <w:numPr>
                <w:ilvl w:val="0"/>
                <w:numId w:val="45"/>
              </w:numPr>
              <w:rPr>
                <w:rFonts w:ascii="Twinkl" w:hAnsi="Twinkl"/>
                <w:bCs/>
                <w:sz w:val="16"/>
                <w:szCs w:val="16"/>
              </w:rPr>
            </w:pPr>
            <w:r w:rsidRPr="006B7C64">
              <w:rPr>
                <w:rFonts w:ascii="Twinkl" w:hAnsi="Twinkl"/>
                <w:sz w:val="16"/>
                <w:szCs w:val="16"/>
              </w:rPr>
              <w:t xml:space="preserve">Print can have different purposes </w:t>
            </w:r>
          </w:p>
          <w:p w14:paraId="57F2822A" w14:textId="77777777" w:rsidR="00E032E0" w:rsidRPr="006B7C64" w:rsidRDefault="00E032E0" w:rsidP="006B7C64">
            <w:pPr>
              <w:pStyle w:val="ListParagraph"/>
              <w:numPr>
                <w:ilvl w:val="0"/>
                <w:numId w:val="45"/>
              </w:numPr>
              <w:rPr>
                <w:rFonts w:ascii="Twinkl" w:hAnsi="Twinkl"/>
                <w:bCs/>
                <w:sz w:val="16"/>
                <w:szCs w:val="16"/>
              </w:rPr>
            </w:pPr>
            <w:r w:rsidRPr="006B7C64">
              <w:rPr>
                <w:rFonts w:ascii="Twinkl" w:hAnsi="Twinkl"/>
                <w:sz w:val="16"/>
                <w:szCs w:val="16"/>
              </w:rPr>
              <w:t xml:space="preserve">We read English text from left to right and from top to bottom </w:t>
            </w:r>
          </w:p>
          <w:p w14:paraId="0D78762E" w14:textId="77777777" w:rsidR="00E032E0" w:rsidRPr="006B7C64" w:rsidRDefault="00E032E0" w:rsidP="006B7C64">
            <w:pPr>
              <w:pStyle w:val="ListParagraph"/>
              <w:numPr>
                <w:ilvl w:val="0"/>
                <w:numId w:val="45"/>
              </w:numPr>
              <w:rPr>
                <w:rFonts w:ascii="Twinkl" w:hAnsi="Twinkl"/>
                <w:bCs/>
                <w:sz w:val="16"/>
                <w:szCs w:val="16"/>
              </w:rPr>
            </w:pPr>
            <w:r w:rsidRPr="006B7C64">
              <w:rPr>
                <w:rFonts w:ascii="Twinkl" w:hAnsi="Twinkl"/>
                <w:sz w:val="16"/>
                <w:szCs w:val="16"/>
              </w:rPr>
              <w:t xml:space="preserve">The names of the different parts of a book </w:t>
            </w:r>
          </w:p>
          <w:p w14:paraId="615A6BEB" w14:textId="77777777" w:rsidR="00E032E0" w:rsidRPr="006B7C64" w:rsidRDefault="00E032E0" w:rsidP="006B7C64">
            <w:pPr>
              <w:pStyle w:val="ListParagraph"/>
              <w:numPr>
                <w:ilvl w:val="0"/>
                <w:numId w:val="45"/>
              </w:numPr>
              <w:rPr>
                <w:rFonts w:ascii="Twinkl" w:hAnsi="Twinkl"/>
                <w:bCs/>
                <w:sz w:val="16"/>
                <w:szCs w:val="16"/>
              </w:rPr>
            </w:pPr>
            <w:r w:rsidRPr="006B7C64">
              <w:rPr>
                <w:rFonts w:ascii="Twinkl" w:hAnsi="Twinkl"/>
                <w:sz w:val="16"/>
                <w:szCs w:val="16"/>
              </w:rPr>
              <w:t>Page sequencing</w:t>
            </w:r>
          </w:p>
          <w:p w14:paraId="64EB12D3" w14:textId="77777777" w:rsidR="00E032E0" w:rsidRPr="006B7C64" w:rsidRDefault="00E032E0" w:rsidP="006B7C64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  <w:bCs/>
                <w:sz w:val="16"/>
                <w:szCs w:val="16"/>
              </w:rPr>
            </w:pPr>
            <w:r w:rsidRPr="006B7C64">
              <w:rPr>
                <w:rFonts w:ascii="Twinkl" w:hAnsi="Twinkl"/>
                <w:iCs/>
                <w:sz w:val="16"/>
                <w:szCs w:val="16"/>
              </w:rPr>
              <w:t>Phonics: L&amp;S Phase 1 Alliteration, Oral Blending and Segmenting</w:t>
            </w:r>
          </w:p>
          <w:p w14:paraId="293E1D8B" w14:textId="77777777" w:rsidR="00E032E0" w:rsidRPr="006B7C64" w:rsidRDefault="00E032E0" w:rsidP="006B7C64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rPr>
                <w:rFonts w:ascii="Twinkl" w:hAnsi="Twinkl"/>
                <w:bCs/>
                <w:sz w:val="16"/>
                <w:szCs w:val="16"/>
              </w:rPr>
            </w:pPr>
            <w:r w:rsidRPr="006B7C64">
              <w:rPr>
                <w:rFonts w:ascii="Twinkl" w:hAnsi="Twinkl"/>
                <w:bCs/>
                <w:sz w:val="16"/>
                <w:szCs w:val="16"/>
              </w:rPr>
              <w:t>Focus on hearing initial sounds (Alliteration aspect)</w:t>
            </w:r>
          </w:p>
          <w:p w14:paraId="4F001EC2" w14:textId="77777777" w:rsidR="00E032E0" w:rsidRPr="006B7C64" w:rsidRDefault="00E032E0" w:rsidP="006B7C64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rPr>
                <w:rFonts w:ascii="Twinkl" w:hAnsi="Twinkl"/>
                <w:bCs/>
                <w:sz w:val="16"/>
                <w:szCs w:val="16"/>
              </w:rPr>
            </w:pPr>
            <w:r w:rsidRPr="006B7C64">
              <w:rPr>
                <w:rFonts w:ascii="Twinkl" w:hAnsi="Twinkl"/>
                <w:bCs/>
                <w:sz w:val="16"/>
                <w:szCs w:val="16"/>
              </w:rPr>
              <w:t xml:space="preserve">Recognising own name </w:t>
            </w:r>
          </w:p>
          <w:p w14:paraId="53EEB2AF" w14:textId="0A5B55AC" w:rsidR="00E032E0" w:rsidRPr="006B7C64" w:rsidRDefault="00E032E0" w:rsidP="006B7C64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  <w:bCs/>
                <w:sz w:val="12"/>
                <w:szCs w:val="12"/>
              </w:rPr>
            </w:pPr>
            <w:r w:rsidRPr="006B7C64">
              <w:rPr>
                <w:rFonts w:ascii="Twinkl" w:hAnsi="Twinkl"/>
                <w:bCs/>
                <w:sz w:val="16"/>
                <w:szCs w:val="16"/>
              </w:rPr>
              <w:t>Writing some letters from own name</w:t>
            </w:r>
            <w:r w:rsidRPr="00233F85">
              <w:rPr>
                <w:rFonts w:ascii="Twinkl" w:hAnsi="Twinkl"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834" w:type="dxa"/>
          </w:tcPr>
          <w:p w14:paraId="4B2B026C" w14:textId="77777777" w:rsidR="00E032E0" w:rsidRPr="006B7C64" w:rsidRDefault="00E032E0" w:rsidP="006B7C64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  <w:bCs/>
                <w:sz w:val="16"/>
                <w:szCs w:val="16"/>
              </w:rPr>
            </w:pPr>
          </w:p>
        </w:tc>
      </w:tr>
      <w:tr w:rsidR="00E032E0" w:rsidRPr="00E70BFF" w14:paraId="6D449D94" w14:textId="4C08CB04" w:rsidTr="00E032E0">
        <w:trPr>
          <w:cantSplit/>
          <w:trHeight w:val="760"/>
        </w:trPr>
        <w:tc>
          <w:tcPr>
            <w:tcW w:w="832" w:type="dxa"/>
            <w:shd w:val="clear" w:color="auto" w:fill="F2F2F2" w:themeFill="background1" w:themeFillShade="F2"/>
            <w:textDirection w:val="btLr"/>
          </w:tcPr>
          <w:p w14:paraId="6EE3889B" w14:textId="6CF2E84B" w:rsidR="00E032E0" w:rsidRPr="00316E27" w:rsidRDefault="00E032E0" w:rsidP="009D06A7">
            <w:pPr>
              <w:ind w:left="113" w:right="113"/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316E27">
              <w:rPr>
                <w:rFonts w:ascii="Twinkl" w:hAnsi="Twinkl"/>
                <w:b/>
                <w:sz w:val="16"/>
                <w:szCs w:val="16"/>
              </w:rPr>
              <w:t>Maths</w:t>
            </w:r>
          </w:p>
        </w:tc>
        <w:tc>
          <w:tcPr>
            <w:tcW w:w="2140" w:type="dxa"/>
            <w:gridSpan w:val="2"/>
          </w:tcPr>
          <w:p w14:paraId="577860DD" w14:textId="5F489FC3" w:rsidR="00E032E0" w:rsidRPr="007B629F" w:rsidRDefault="00E032E0" w:rsidP="009D06A7">
            <w:pPr>
              <w:jc w:val="center"/>
              <w:rPr>
                <w:rFonts w:ascii="Twinkl" w:hAnsi="Twinkl"/>
                <w:sz w:val="16"/>
                <w:szCs w:val="16"/>
              </w:rPr>
            </w:pPr>
            <w:r w:rsidRPr="007B629F">
              <w:rPr>
                <w:rFonts w:ascii="Twinkl" w:hAnsi="Twinkl"/>
                <w:sz w:val="16"/>
                <w:szCs w:val="16"/>
              </w:rPr>
              <w:t xml:space="preserve">Number 5 </w:t>
            </w:r>
          </w:p>
        </w:tc>
        <w:tc>
          <w:tcPr>
            <w:tcW w:w="2977" w:type="dxa"/>
            <w:gridSpan w:val="2"/>
          </w:tcPr>
          <w:p w14:paraId="791ABF40" w14:textId="27B6F5A0" w:rsidR="00E032E0" w:rsidRPr="007B629F" w:rsidRDefault="00E032E0" w:rsidP="009D06A7">
            <w:pPr>
              <w:jc w:val="center"/>
              <w:rPr>
                <w:rFonts w:ascii="Twinkl" w:hAnsi="Twinkl"/>
                <w:sz w:val="16"/>
                <w:szCs w:val="16"/>
              </w:rPr>
            </w:pPr>
            <w:r w:rsidRPr="007B629F">
              <w:rPr>
                <w:rFonts w:ascii="Twinkl" w:hAnsi="Twinkl"/>
                <w:sz w:val="16"/>
                <w:szCs w:val="16"/>
              </w:rPr>
              <w:t>One more and one less</w:t>
            </w:r>
          </w:p>
        </w:tc>
        <w:tc>
          <w:tcPr>
            <w:tcW w:w="2162" w:type="dxa"/>
            <w:gridSpan w:val="2"/>
          </w:tcPr>
          <w:p w14:paraId="243E549D" w14:textId="44A1C4AA" w:rsidR="00E032E0" w:rsidRPr="007B629F" w:rsidRDefault="00E032E0" w:rsidP="009D06A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Shapes </w:t>
            </w:r>
          </w:p>
        </w:tc>
        <w:tc>
          <w:tcPr>
            <w:tcW w:w="2102" w:type="dxa"/>
            <w:gridSpan w:val="2"/>
          </w:tcPr>
          <w:p w14:paraId="00E16AD6" w14:textId="00F75163" w:rsidR="00E032E0" w:rsidRPr="007B629F" w:rsidRDefault="00E032E0" w:rsidP="009D06A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My Day </w:t>
            </w:r>
          </w:p>
        </w:tc>
        <w:tc>
          <w:tcPr>
            <w:tcW w:w="1832" w:type="dxa"/>
            <w:gridSpan w:val="2"/>
          </w:tcPr>
          <w:p w14:paraId="3262AAE9" w14:textId="39FFA61C" w:rsidR="00E032E0" w:rsidRPr="007B629F" w:rsidRDefault="00E032E0" w:rsidP="009D06A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>Weight</w:t>
            </w:r>
          </w:p>
        </w:tc>
        <w:tc>
          <w:tcPr>
            <w:tcW w:w="1717" w:type="dxa"/>
            <w:gridSpan w:val="2"/>
          </w:tcPr>
          <w:p w14:paraId="0D833E29" w14:textId="0B48CBEE" w:rsidR="00E032E0" w:rsidRPr="007B629F" w:rsidRDefault="00E032E0" w:rsidP="009D06A7">
            <w:pPr>
              <w:jc w:val="center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Recap </w:t>
            </w:r>
          </w:p>
        </w:tc>
        <w:tc>
          <w:tcPr>
            <w:tcW w:w="834" w:type="dxa"/>
          </w:tcPr>
          <w:p w14:paraId="6A350A0B" w14:textId="009381C9" w:rsidR="00E032E0" w:rsidRPr="007B629F" w:rsidRDefault="00E032E0" w:rsidP="009D06A7">
            <w:pPr>
              <w:jc w:val="center"/>
              <w:rPr>
                <w:rFonts w:ascii="Twinkl" w:hAnsi="Twinkl"/>
                <w:sz w:val="16"/>
                <w:szCs w:val="16"/>
              </w:rPr>
            </w:pPr>
          </w:p>
        </w:tc>
        <w:tc>
          <w:tcPr>
            <w:tcW w:w="834" w:type="dxa"/>
          </w:tcPr>
          <w:p w14:paraId="086133DF" w14:textId="77777777" w:rsidR="00E032E0" w:rsidRPr="007B629F" w:rsidRDefault="00E032E0" w:rsidP="009D06A7">
            <w:pPr>
              <w:jc w:val="center"/>
              <w:rPr>
                <w:rFonts w:ascii="Twinkl" w:hAnsi="Twinkl"/>
                <w:sz w:val="16"/>
                <w:szCs w:val="16"/>
              </w:rPr>
            </w:pPr>
          </w:p>
        </w:tc>
      </w:tr>
      <w:tr w:rsidR="00E032E0" w:rsidRPr="00E70BFF" w14:paraId="227E3E05" w14:textId="140F9635" w:rsidTr="00E032E0">
        <w:trPr>
          <w:cantSplit/>
          <w:trHeight w:val="990"/>
        </w:trPr>
        <w:tc>
          <w:tcPr>
            <w:tcW w:w="832" w:type="dxa"/>
            <w:shd w:val="clear" w:color="auto" w:fill="F2F2F2" w:themeFill="background1" w:themeFillShade="F2"/>
            <w:textDirection w:val="btLr"/>
          </w:tcPr>
          <w:p w14:paraId="2C754CB0" w14:textId="77777777" w:rsidR="00E032E0" w:rsidRPr="00316E27" w:rsidRDefault="00E032E0" w:rsidP="009D06A7">
            <w:pPr>
              <w:ind w:left="113" w:right="113"/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316E27">
              <w:rPr>
                <w:rFonts w:ascii="Twinkl" w:hAnsi="Twinkl"/>
                <w:b/>
                <w:sz w:val="16"/>
                <w:szCs w:val="16"/>
              </w:rPr>
              <w:t>Writing Skills</w:t>
            </w:r>
          </w:p>
          <w:p w14:paraId="6E8856CF" w14:textId="242B4EA8" w:rsidR="00E032E0" w:rsidRPr="00316E27" w:rsidRDefault="00E032E0" w:rsidP="009D06A7">
            <w:pPr>
              <w:ind w:left="113" w:right="113"/>
              <w:jc w:val="center"/>
              <w:rPr>
                <w:rFonts w:ascii="Twinkl" w:hAnsi="Twinkl"/>
                <w:b/>
                <w:sz w:val="16"/>
                <w:szCs w:val="16"/>
              </w:rPr>
            </w:pPr>
          </w:p>
        </w:tc>
        <w:tc>
          <w:tcPr>
            <w:tcW w:w="13764" w:type="dxa"/>
            <w:gridSpan w:val="13"/>
          </w:tcPr>
          <w:p w14:paraId="71BDF9EC" w14:textId="77777777" w:rsidR="00E032E0" w:rsidRDefault="00E032E0" w:rsidP="00526119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>Disco Dough</w:t>
            </w:r>
          </w:p>
          <w:p w14:paraId="6022F54C" w14:textId="08B8CBBC" w:rsidR="00E032E0" w:rsidRDefault="00E032E0" w:rsidP="00526119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Squiggle Whilst you Wiggle </w:t>
            </w:r>
          </w:p>
          <w:p w14:paraId="486CA892" w14:textId="77777777" w:rsidR="00E032E0" w:rsidRDefault="00E032E0" w:rsidP="00526119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  <w:sz w:val="16"/>
                <w:szCs w:val="16"/>
              </w:rPr>
            </w:pPr>
            <w:r w:rsidRPr="00526119">
              <w:rPr>
                <w:rFonts w:ascii="Twinkl" w:hAnsi="Twinkl"/>
                <w:sz w:val="16"/>
                <w:szCs w:val="16"/>
              </w:rPr>
              <w:t xml:space="preserve">Sensory mark making </w:t>
            </w:r>
          </w:p>
          <w:p w14:paraId="7415BF1A" w14:textId="77777777" w:rsidR="00E032E0" w:rsidRDefault="00E032E0" w:rsidP="00526119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>Pencil grip</w:t>
            </w:r>
          </w:p>
          <w:p w14:paraId="19B37082" w14:textId="529C8F1F" w:rsidR="00E032E0" w:rsidRPr="00526119" w:rsidRDefault="00E032E0" w:rsidP="00526119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Funky fingers </w:t>
            </w:r>
          </w:p>
        </w:tc>
        <w:tc>
          <w:tcPr>
            <w:tcW w:w="834" w:type="dxa"/>
          </w:tcPr>
          <w:p w14:paraId="35021877" w14:textId="77777777" w:rsidR="00E032E0" w:rsidRDefault="00E032E0" w:rsidP="00526119">
            <w:pPr>
              <w:pStyle w:val="ListParagraph"/>
              <w:numPr>
                <w:ilvl w:val="0"/>
                <w:numId w:val="14"/>
              </w:numPr>
              <w:rPr>
                <w:rFonts w:ascii="Twinkl" w:hAnsi="Twinkl"/>
                <w:sz w:val="16"/>
                <w:szCs w:val="16"/>
              </w:rPr>
            </w:pPr>
          </w:p>
        </w:tc>
      </w:tr>
      <w:tr w:rsidR="00E032E0" w:rsidRPr="00E70BFF" w14:paraId="11F2D3B0" w14:textId="2C716353" w:rsidTr="00E032E0">
        <w:trPr>
          <w:cantSplit/>
          <w:trHeight w:val="1219"/>
        </w:trPr>
        <w:tc>
          <w:tcPr>
            <w:tcW w:w="832" w:type="dxa"/>
            <w:shd w:val="clear" w:color="auto" w:fill="F2F2F2" w:themeFill="background1" w:themeFillShade="F2"/>
            <w:textDirection w:val="btLr"/>
          </w:tcPr>
          <w:p w14:paraId="25485F13" w14:textId="17E06AE4" w:rsidR="00E032E0" w:rsidRPr="00316E27" w:rsidRDefault="00E032E0" w:rsidP="009D06A7">
            <w:pPr>
              <w:ind w:left="113" w:right="113"/>
              <w:jc w:val="center"/>
              <w:rPr>
                <w:rFonts w:ascii="Twinkl" w:hAnsi="Twinkl"/>
                <w:b/>
                <w:sz w:val="16"/>
                <w:szCs w:val="16"/>
              </w:rPr>
            </w:pPr>
            <w:proofErr w:type="spellStart"/>
            <w:r w:rsidRPr="00316E27">
              <w:rPr>
                <w:rFonts w:ascii="Twinkl" w:hAnsi="Twinkl"/>
                <w:b/>
                <w:sz w:val="16"/>
                <w:szCs w:val="16"/>
              </w:rPr>
              <w:t>UtW</w:t>
            </w:r>
            <w:proofErr w:type="spellEnd"/>
          </w:p>
        </w:tc>
        <w:tc>
          <w:tcPr>
            <w:tcW w:w="6251" w:type="dxa"/>
            <w:gridSpan w:val="5"/>
          </w:tcPr>
          <w:p w14:paraId="06A37111" w14:textId="3543E3C2" w:rsidR="00E032E0" w:rsidRPr="00EF3FDD" w:rsidRDefault="00E032E0" w:rsidP="006B7C64">
            <w:pPr>
              <w:pStyle w:val="ListParagraph"/>
              <w:numPr>
                <w:ilvl w:val="0"/>
                <w:numId w:val="19"/>
              </w:numPr>
              <w:ind w:left="720"/>
              <w:rPr>
                <w:rFonts w:ascii="Twinkl" w:hAnsi="Twinkl"/>
                <w:sz w:val="16"/>
                <w:szCs w:val="16"/>
              </w:rPr>
            </w:pPr>
            <w:r w:rsidRPr="00EF3FDD">
              <w:rPr>
                <w:rFonts w:ascii="Twinkl" w:hAnsi="Twinkl"/>
                <w:sz w:val="16"/>
                <w:szCs w:val="16"/>
              </w:rPr>
              <w:t xml:space="preserve">Different countries </w:t>
            </w:r>
            <w:r>
              <w:rPr>
                <w:rFonts w:ascii="Twinkl" w:hAnsi="Twinkl"/>
                <w:sz w:val="16"/>
                <w:szCs w:val="16"/>
              </w:rPr>
              <w:t>(We all went on Safari)</w:t>
            </w:r>
          </w:p>
          <w:p w14:paraId="473558E7" w14:textId="66D29018" w:rsidR="00E032E0" w:rsidRPr="00EF3FDD" w:rsidRDefault="00E032E0" w:rsidP="006B7C64">
            <w:pPr>
              <w:pStyle w:val="ListParagraph"/>
              <w:numPr>
                <w:ilvl w:val="0"/>
                <w:numId w:val="19"/>
              </w:numPr>
              <w:ind w:left="720"/>
              <w:rPr>
                <w:rFonts w:ascii="Twinkl" w:hAnsi="Twinkl"/>
                <w:b/>
                <w:sz w:val="16"/>
                <w:szCs w:val="16"/>
              </w:rPr>
            </w:pPr>
            <w:r w:rsidRPr="00EF3FDD">
              <w:rPr>
                <w:rFonts w:ascii="Twinkl" w:hAnsi="Twinkl"/>
                <w:sz w:val="16"/>
                <w:szCs w:val="16"/>
              </w:rPr>
              <w:t xml:space="preserve">Lifecycles of </w:t>
            </w:r>
            <w:r w:rsidRPr="006B7C64">
              <w:rPr>
                <w:rFonts w:ascii="Twinkl" w:hAnsi="Twinkl"/>
                <w:sz w:val="16"/>
                <w:szCs w:val="16"/>
              </w:rPr>
              <w:t>animals (The Very Hungry Caterpillar)</w:t>
            </w:r>
          </w:p>
          <w:p w14:paraId="0DDF1EEF" w14:textId="77777777" w:rsidR="00E032E0" w:rsidRDefault="00E032E0" w:rsidP="006B7C64">
            <w:pPr>
              <w:pStyle w:val="ListParagraph"/>
              <w:numPr>
                <w:ilvl w:val="0"/>
                <w:numId w:val="19"/>
              </w:numPr>
              <w:ind w:left="720"/>
              <w:rPr>
                <w:rFonts w:ascii="Twinkl" w:hAnsi="Twinkl"/>
                <w:sz w:val="16"/>
                <w:szCs w:val="16"/>
              </w:rPr>
            </w:pPr>
            <w:r w:rsidRPr="00EF3FDD">
              <w:rPr>
                <w:rFonts w:ascii="Twinkl" w:hAnsi="Twinkl"/>
                <w:sz w:val="16"/>
                <w:szCs w:val="16"/>
              </w:rPr>
              <w:t xml:space="preserve">Caring for the environment </w:t>
            </w:r>
            <w:r>
              <w:rPr>
                <w:rFonts w:ascii="Twinkl" w:hAnsi="Twinkl"/>
                <w:sz w:val="16"/>
                <w:szCs w:val="16"/>
              </w:rPr>
              <w:t>and plants (Jasper’s Beanstalk, We Found A Seed, The Little Green Hen)</w:t>
            </w:r>
          </w:p>
          <w:p w14:paraId="5607497A" w14:textId="1A886E2F" w:rsidR="00E032E0" w:rsidRPr="00EF3FDD" w:rsidRDefault="00E032E0" w:rsidP="006B7C64">
            <w:pPr>
              <w:pStyle w:val="ListParagraph"/>
              <w:numPr>
                <w:ilvl w:val="0"/>
                <w:numId w:val="19"/>
              </w:numPr>
              <w:ind w:left="720"/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6"/>
                <w:szCs w:val="16"/>
              </w:rPr>
              <w:t>Kings Coronation on 6.5.23 bank Holiday 8.05.23</w:t>
            </w:r>
          </w:p>
        </w:tc>
        <w:tc>
          <w:tcPr>
            <w:tcW w:w="7513" w:type="dxa"/>
            <w:gridSpan w:val="8"/>
          </w:tcPr>
          <w:p w14:paraId="581F2177" w14:textId="77777777" w:rsidR="00E032E0" w:rsidRPr="006B7C64" w:rsidRDefault="00E032E0" w:rsidP="006B7C64">
            <w:pPr>
              <w:rPr>
                <w:rFonts w:ascii="Twinkl" w:hAnsi="Twinkl"/>
                <w:sz w:val="16"/>
                <w:szCs w:val="16"/>
              </w:rPr>
            </w:pPr>
            <w:r w:rsidRPr="006B7C64">
              <w:rPr>
                <w:rFonts w:ascii="Twinkl" w:hAnsi="Twinkl"/>
                <w:sz w:val="16"/>
                <w:szCs w:val="16"/>
              </w:rPr>
              <w:t>Welly Walks:</w:t>
            </w:r>
          </w:p>
          <w:p w14:paraId="3D53AA7F" w14:textId="77777777" w:rsidR="00E032E0" w:rsidRPr="00EF3FDD" w:rsidRDefault="00E032E0" w:rsidP="006B7C64">
            <w:pPr>
              <w:pStyle w:val="ListParagraph"/>
              <w:numPr>
                <w:ilvl w:val="0"/>
                <w:numId w:val="48"/>
              </w:numPr>
              <w:rPr>
                <w:rFonts w:ascii="Twinkl" w:hAnsi="Twinkl"/>
                <w:sz w:val="16"/>
                <w:szCs w:val="16"/>
              </w:rPr>
            </w:pPr>
            <w:r w:rsidRPr="00EF3FDD">
              <w:rPr>
                <w:rFonts w:ascii="Twinkl" w:hAnsi="Twinkl"/>
                <w:sz w:val="16"/>
                <w:szCs w:val="16"/>
              </w:rPr>
              <w:t>Making nests</w:t>
            </w:r>
          </w:p>
          <w:p w14:paraId="4DC0A2ED" w14:textId="77777777" w:rsidR="00E032E0" w:rsidRPr="00EF3FDD" w:rsidRDefault="00E032E0" w:rsidP="006B7C64">
            <w:pPr>
              <w:pStyle w:val="ListParagraph"/>
              <w:numPr>
                <w:ilvl w:val="0"/>
                <w:numId w:val="48"/>
              </w:numPr>
              <w:rPr>
                <w:rFonts w:ascii="Twinkl" w:hAnsi="Twinkl"/>
                <w:sz w:val="16"/>
                <w:szCs w:val="16"/>
              </w:rPr>
            </w:pPr>
            <w:r w:rsidRPr="00EF3FDD">
              <w:rPr>
                <w:rFonts w:ascii="Twinkl" w:hAnsi="Twinkl"/>
                <w:sz w:val="16"/>
                <w:szCs w:val="16"/>
              </w:rPr>
              <w:t>Minibeast hunting</w:t>
            </w:r>
          </w:p>
          <w:p w14:paraId="7237414D" w14:textId="77777777" w:rsidR="00E032E0" w:rsidRPr="00EF3FDD" w:rsidRDefault="00E032E0" w:rsidP="006B7C64">
            <w:pPr>
              <w:pStyle w:val="ListParagraph"/>
              <w:numPr>
                <w:ilvl w:val="0"/>
                <w:numId w:val="48"/>
              </w:numPr>
              <w:rPr>
                <w:rFonts w:ascii="Twinkl" w:hAnsi="Twinkl"/>
                <w:sz w:val="16"/>
                <w:szCs w:val="16"/>
              </w:rPr>
            </w:pPr>
            <w:r w:rsidRPr="00EF3FDD">
              <w:rPr>
                <w:rFonts w:ascii="Twinkl" w:hAnsi="Twinkl"/>
                <w:sz w:val="16"/>
                <w:szCs w:val="16"/>
              </w:rPr>
              <w:t>Minibeast classifying</w:t>
            </w:r>
          </w:p>
          <w:p w14:paraId="4CD113B1" w14:textId="77777777" w:rsidR="00E032E0" w:rsidRPr="00EF3FDD" w:rsidRDefault="00E032E0" w:rsidP="006B7C64">
            <w:pPr>
              <w:pStyle w:val="ListParagraph"/>
              <w:numPr>
                <w:ilvl w:val="0"/>
                <w:numId w:val="48"/>
              </w:numPr>
              <w:rPr>
                <w:rFonts w:ascii="Twinkl" w:hAnsi="Twinkl"/>
                <w:sz w:val="16"/>
                <w:szCs w:val="16"/>
              </w:rPr>
            </w:pPr>
            <w:r w:rsidRPr="00EF3FDD">
              <w:rPr>
                <w:rFonts w:ascii="Twinkl" w:hAnsi="Twinkl"/>
                <w:sz w:val="16"/>
                <w:szCs w:val="16"/>
              </w:rPr>
              <w:t>Andy Goldsworthy art</w:t>
            </w:r>
          </w:p>
          <w:p w14:paraId="0BED5CB9" w14:textId="77777777" w:rsidR="00E032E0" w:rsidRPr="00EF3FDD" w:rsidRDefault="00E032E0" w:rsidP="006B7C64">
            <w:pPr>
              <w:pStyle w:val="ListParagraph"/>
              <w:numPr>
                <w:ilvl w:val="0"/>
                <w:numId w:val="48"/>
              </w:numPr>
              <w:rPr>
                <w:rFonts w:ascii="Twinkl" w:hAnsi="Twinkl"/>
                <w:sz w:val="16"/>
                <w:szCs w:val="16"/>
              </w:rPr>
            </w:pPr>
            <w:r w:rsidRPr="00EF3FDD">
              <w:rPr>
                <w:rFonts w:ascii="Twinkl" w:hAnsi="Twinkl"/>
                <w:sz w:val="16"/>
                <w:szCs w:val="16"/>
              </w:rPr>
              <w:t>Summer scavenger hunt</w:t>
            </w:r>
          </w:p>
          <w:p w14:paraId="2C0ADC81" w14:textId="77777777" w:rsidR="00E032E0" w:rsidRPr="00EF3FDD" w:rsidRDefault="00E032E0" w:rsidP="006B7C64">
            <w:pPr>
              <w:pStyle w:val="ListParagraph"/>
              <w:numPr>
                <w:ilvl w:val="0"/>
                <w:numId w:val="48"/>
              </w:numPr>
              <w:rPr>
                <w:rFonts w:ascii="Twinkl" w:hAnsi="Twinkl"/>
                <w:sz w:val="16"/>
                <w:szCs w:val="16"/>
              </w:rPr>
            </w:pPr>
            <w:r w:rsidRPr="00EF3FDD">
              <w:rPr>
                <w:rFonts w:ascii="Twinkl" w:hAnsi="Twinkl"/>
                <w:sz w:val="16"/>
                <w:szCs w:val="16"/>
              </w:rPr>
              <w:t xml:space="preserve">Planting </w:t>
            </w:r>
          </w:p>
          <w:p w14:paraId="78B49DB8" w14:textId="51F82A20" w:rsidR="00E032E0" w:rsidRPr="006B7C64" w:rsidRDefault="00E032E0" w:rsidP="006B7C64">
            <w:pPr>
              <w:pStyle w:val="ListParagraph"/>
              <w:numPr>
                <w:ilvl w:val="0"/>
                <w:numId w:val="48"/>
              </w:numPr>
              <w:rPr>
                <w:rFonts w:ascii="Twinkl" w:hAnsi="Twinkl"/>
                <w:sz w:val="16"/>
                <w:szCs w:val="16"/>
              </w:rPr>
            </w:pPr>
            <w:r w:rsidRPr="00EF3FDD">
              <w:rPr>
                <w:rFonts w:ascii="Twinkl" w:hAnsi="Twinkl"/>
                <w:sz w:val="16"/>
                <w:szCs w:val="16"/>
              </w:rPr>
              <w:t>Changing seasons</w:t>
            </w:r>
          </w:p>
        </w:tc>
        <w:tc>
          <w:tcPr>
            <w:tcW w:w="834" w:type="dxa"/>
          </w:tcPr>
          <w:p w14:paraId="14FC35AE" w14:textId="77777777" w:rsidR="00E032E0" w:rsidRPr="006B7C64" w:rsidRDefault="00E032E0" w:rsidP="006B7C64">
            <w:pPr>
              <w:rPr>
                <w:rFonts w:ascii="Twinkl" w:hAnsi="Twinkl"/>
                <w:sz w:val="16"/>
                <w:szCs w:val="16"/>
              </w:rPr>
            </w:pPr>
          </w:p>
        </w:tc>
      </w:tr>
      <w:tr w:rsidR="00E032E0" w:rsidRPr="00E70BFF" w14:paraId="2F968470" w14:textId="2AA4157A" w:rsidTr="00E032E0">
        <w:trPr>
          <w:cantSplit/>
          <w:trHeight w:val="1219"/>
        </w:trPr>
        <w:tc>
          <w:tcPr>
            <w:tcW w:w="832" w:type="dxa"/>
            <w:shd w:val="clear" w:color="auto" w:fill="F2F2F2" w:themeFill="background1" w:themeFillShade="F2"/>
            <w:textDirection w:val="btLr"/>
          </w:tcPr>
          <w:p w14:paraId="2EC5F7F6" w14:textId="7CE07066" w:rsidR="00E032E0" w:rsidRPr="00316E27" w:rsidRDefault="00E032E0" w:rsidP="0047499F">
            <w:pPr>
              <w:ind w:left="113" w:right="113"/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316E27">
              <w:rPr>
                <w:rFonts w:ascii="Twinkl" w:hAnsi="Twinkl"/>
                <w:b/>
                <w:sz w:val="16"/>
                <w:szCs w:val="16"/>
              </w:rPr>
              <w:t>EA&amp;D</w:t>
            </w:r>
          </w:p>
        </w:tc>
        <w:tc>
          <w:tcPr>
            <w:tcW w:w="13764" w:type="dxa"/>
            <w:gridSpan w:val="13"/>
          </w:tcPr>
          <w:p w14:paraId="37F05F22" w14:textId="77777777" w:rsidR="00E032E0" w:rsidRPr="00851482" w:rsidRDefault="00E032E0" w:rsidP="006B7C64">
            <w:pPr>
              <w:pStyle w:val="ListParagraph"/>
              <w:numPr>
                <w:ilvl w:val="0"/>
                <w:numId w:val="44"/>
              </w:numPr>
              <w:rPr>
                <w:rFonts w:ascii="Twinkl" w:hAnsi="Twinkl"/>
                <w:sz w:val="16"/>
                <w:szCs w:val="16"/>
              </w:rPr>
            </w:pPr>
            <w:r w:rsidRPr="00851482">
              <w:rPr>
                <w:rFonts w:ascii="Twinkl" w:hAnsi="Twinkl"/>
                <w:sz w:val="16"/>
                <w:szCs w:val="16"/>
              </w:rPr>
              <w:t>Playing instruments with control and with a purpose in mind.</w:t>
            </w:r>
          </w:p>
          <w:p w14:paraId="1B7E7CC3" w14:textId="77777777" w:rsidR="00E032E0" w:rsidRPr="00851482" w:rsidRDefault="00E032E0" w:rsidP="006B7C64">
            <w:pPr>
              <w:pStyle w:val="ListParagraph"/>
              <w:numPr>
                <w:ilvl w:val="0"/>
                <w:numId w:val="44"/>
              </w:numPr>
              <w:rPr>
                <w:rFonts w:ascii="Twinkl" w:hAnsi="Twinkl"/>
                <w:sz w:val="16"/>
                <w:szCs w:val="16"/>
              </w:rPr>
            </w:pPr>
            <w:r w:rsidRPr="00851482">
              <w:rPr>
                <w:rFonts w:ascii="Twinkl" w:hAnsi="Twinkl"/>
                <w:sz w:val="16"/>
                <w:szCs w:val="16"/>
              </w:rPr>
              <w:t>Remembering and singing whole songs.</w:t>
            </w:r>
          </w:p>
          <w:p w14:paraId="5E84FD69" w14:textId="77777777" w:rsidR="00E032E0" w:rsidRPr="00851482" w:rsidRDefault="00E032E0" w:rsidP="006B7C64">
            <w:pPr>
              <w:pStyle w:val="ListParagraph"/>
              <w:numPr>
                <w:ilvl w:val="0"/>
                <w:numId w:val="44"/>
              </w:numPr>
              <w:rPr>
                <w:rFonts w:ascii="Twinkl" w:hAnsi="Twinkl"/>
                <w:sz w:val="16"/>
                <w:szCs w:val="16"/>
              </w:rPr>
            </w:pPr>
            <w:r w:rsidRPr="00851482">
              <w:rPr>
                <w:rFonts w:ascii="Twinkl" w:hAnsi="Twinkl"/>
                <w:sz w:val="16"/>
                <w:szCs w:val="16"/>
              </w:rPr>
              <w:t xml:space="preserve">Purposeful painting </w:t>
            </w:r>
            <w:proofErr w:type="spellStart"/>
            <w:r w:rsidRPr="00851482">
              <w:rPr>
                <w:rFonts w:ascii="Twinkl" w:hAnsi="Twinkl"/>
                <w:sz w:val="16"/>
                <w:szCs w:val="16"/>
              </w:rPr>
              <w:t>e.g</w:t>
            </w:r>
            <w:proofErr w:type="spellEnd"/>
            <w:r w:rsidRPr="00851482">
              <w:rPr>
                <w:rFonts w:ascii="Twinkl" w:hAnsi="Twinkl"/>
                <w:sz w:val="16"/>
                <w:szCs w:val="16"/>
              </w:rPr>
              <w:t xml:space="preserve"> painting a person </w:t>
            </w:r>
          </w:p>
          <w:p w14:paraId="2EFA844E" w14:textId="77777777" w:rsidR="00E032E0" w:rsidRPr="00851482" w:rsidRDefault="00E032E0" w:rsidP="006B7C64">
            <w:pPr>
              <w:pStyle w:val="ListParagraph"/>
              <w:numPr>
                <w:ilvl w:val="0"/>
                <w:numId w:val="44"/>
              </w:numPr>
              <w:rPr>
                <w:rFonts w:ascii="Twinkl" w:hAnsi="Twinkl"/>
                <w:sz w:val="16"/>
                <w:szCs w:val="16"/>
              </w:rPr>
            </w:pPr>
            <w:r w:rsidRPr="00851482">
              <w:rPr>
                <w:rFonts w:ascii="Twinkl" w:hAnsi="Twinkl"/>
                <w:sz w:val="16"/>
                <w:szCs w:val="16"/>
              </w:rPr>
              <w:t xml:space="preserve">Start to mix colours purposefully </w:t>
            </w:r>
          </w:p>
          <w:p w14:paraId="5BB27209" w14:textId="77777777" w:rsidR="00E032E0" w:rsidRPr="00851482" w:rsidRDefault="00E032E0" w:rsidP="006B7C64">
            <w:pPr>
              <w:pStyle w:val="ListParagraph"/>
              <w:numPr>
                <w:ilvl w:val="0"/>
                <w:numId w:val="44"/>
              </w:numPr>
              <w:rPr>
                <w:rFonts w:ascii="Twinkl" w:hAnsi="Twinkl"/>
                <w:bCs/>
                <w:sz w:val="16"/>
                <w:szCs w:val="16"/>
              </w:rPr>
            </w:pPr>
            <w:r w:rsidRPr="00851482">
              <w:rPr>
                <w:rFonts w:ascii="Twinkl" w:hAnsi="Twinkl"/>
                <w:sz w:val="16"/>
                <w:szCs w:val="16"/>
              </w:rPr>
              <w:t>Developing more complex stories using small world characters and materials</w:t>
            </w:r>
            <w:r>
              <w:rPr>
                <w:rFonts w:ascii="Twinkl" w:hAnsi="Twinkl"/>
                <w:sz w:val="16"/>
                <w:szCs w:val="16"/>
              </w:rPr>
              <w:t xml:space="preserve"> </w:t>
            </w:r>
          </w:p>
          <w:p w14:paraId="3B8D95C4" w14:textId="6A9FE017" w:rsidR="00E032E0" w:rsidRPr="006B7C64" w:rsidRDefault="00E032E0" w:rsidP="006B7C64">
            <w:pPr>
              <w:pStyle w:val="ListParagraph"/>
              <w:numPr>
                <w:ilvl w:val="0"/>
                <w:numId w:val="44"/>
              </w:numPr>
              <w:rPr>
                <w:rFonts w:ascii="Twinkl" w:hAnsi="Twinkl"/>
                <w:bCs/>
                <w:sz w:val="16"/>
                <w:szCs w:val="16"/>
              </w:rPr>
            </w:pPr>
            <w:r w:rsidRPr="00851482">
              <w:rPr>
                <w:rFonts w:ascii="Twinkl" w:hAnsi="Twinkl"/>
                <w:bCs/>
                <w:sz w:val="16"/>
                <w:szCs w:val="16"/>
              </w:rPr>
              <w:t>Using imagination to use open ended resources to make small world settings such as a town.</w:t>
            </w:r>
          </w:p>
        </w:tc>
        <w:tc>
          <w:tcPr>
            <w:tcW w:w="834" w:type="dxa"/>
          </w:tcPr>
          <w:p w14:paraId="73D8A4CF" w14:textId="77777777" w:rsidR="00E032E0" w:rsidRPr="00851482" w:rsidRDefault="00E032E0" w:rsidP="006B7C64">
            <w:pPr>
              <w:pStyle w:val="ListParagraph"/>
              <w:numPr>
                <w:ilvl w:val="0"/>
                <w:numId w:val="44"/>
              </w:numPr>
              <w:rPr>
                <w:rFonts w:ascii="Twinkl" w:hAnsi="Twinkl"/>
                <w:sz w:val="16"/>
                <w:szCs w:val="16"/>
              </w:rPr>
            </w:pPr>
          </w:p>
        </w:tc>
      </w:tr>
    </w:tbl>
    <w:p w14:paraId="10439693" w14:textId="392B0B0A" w:rsidR="00427447" w:rsidRPr="00E70BFF" w:rsidRDefault="00427447" w:rsidP="00EF56F5">
      <w:pPr>
        <w:rPr>
          <w:sz w:val="12"/>
          <w:szCs w:val="12"/>
        </w:rPr>
      </w:pPr>
    </w:p>
    <w:p w14:paraId="04A61ACF" w14:textId="06C86F5C" w:rsidR="00E574AF" w:rsidRPr="00E70BFF" w:rsidRDefault="00E574AF" w:rsidP="00427447">
      <w:pPr>
        <w:rPr>
          <w:sz w:val="12"/>
          <w:szCs w:val="12"/>
        </w:rPr>
      </w:pPr>
    </w:p>
    <w:p w14:paraId="2F91F6A6" w14:textId="4BD245EE" w:rsidR="00427447" w:rsidRPr="00E70BFF" w:rsidRDefault="00427447" w:rsidP="00427447">
      <w:pPr>
        <w:rPr>
          <w:sz w:val="12"/>
          <w:szCs w:val="12"/>
        </w:rPr>
      </w:pPr>
    </w:p>
    <w:p w14:paraId="38394501" w14:textId="0698F65F" w:rsidR="00427447" w:rsidRPr="00E70BFF" w:rsidRDefault="00427447" w:rsidP="000C207D">
      <w:pPr>
        <w:jc w:val="center"/>
        <w:rPr>
          <w:sz w:val="12"/>
          <w:szCs w:val="12"/>
        </w:rPr>
      </w:pPr>
    </w:p>
    <w:p w14:paraId="43CFD3E9" w14:textId="012EC4AB" w:rsidR="00427447" w:rsidRPr="00E70BFF" w:rsidRDefault="00427447" w:rsidP="00427447">
      <w:pPr>
        <w:rPr>
          <w:sz w:val="12"/>
          <w:szCs w:val="12"/>
        </w:rPr>
      </w:pPr>
    </w:p>
    <w:p w14:paraId="2A1E2165" w14:textId="3E10B812" w:rsidR="00427447" w:rsidRPr="00E70BFF" w:rsidRDefault="00427447" w:rsidP="00427447">
      <w:pPr>
        <w:rPr>
          <w:sz w:val="12"/>
          <w:szCs w:val="12"/>
        </w:rPr>
      </w:pPr>
    </w:p>
    <w:p w14:paraId="0A9629A2" w14:textId="4C789C7C" w:rsidR="00427447" w:rsidRPr="00E70BFF" w:rsidRDefault="00427447" w:rsidP="00427447">
      <w:pPr>
        <w:rPr>
          <w:sz w:val="12"/>
          <w:szCs w:val="12"/>
        </w:rPr>
      </w:pPr>
    </w:p>
    <w:p w14:paraId="396798D3" w14:textId="44B63B3B" w:rsidR="00427447" w:rsidRPr="00E70BFF" w:rsidRDefault="00427447" w:rsidP="00427447">
      <w:pPr>
        <w:tabs>
          <w:tab w:val="left" w:pos="10215"/>
        </w:tabs>
        <w:rPr>
          <w:sz w:val="12"/>
          <w:szCs w:val="12"/>
        </w:rPr>
      </w:pPr>
      <w:r w:rsidRPr="00E70BFF">
        <w:rPr>
          <w:sz w:val="12"/>
          <w:szCs w:val="12"/>
        </w:rPr>
        <w:tab/>
      </w:r>
    </w:p>
    <w:sectPr w:rsidR="00427447" w:rsidRPr="00E70BFF" w:rsidSect="001C2511">
      <w:headerReference w:type="even" r:id="rId11"/>
      <w:headerReference w:type="default" r:id="rId12"/>
      <w:headerReference w:type="firs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2C2CB" w14:textId="77777777" w:rsidR="00063E54" w:rsidRDefault="00063E54" w:rsidP="001C2511">
      <w:pPr>
        <w:spacing w:after="0" w:line="240" w:lineRule="auto"/>
      </w:pPr>
      <w:r>
        <w:separator/>
      </w:r>
    </w:p>
  </w:endnote>
  <w:endnote w:type="continuationSeparator" w:id="0">
    <w:p w14:paraId="7453E708" w14:textId="77777777" w:rsidR="00063E54" w:rsidRDefault="00063E54" w:rsidP="001C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winkl">
    <w:altName w:val="Times New Roman"/>
    <w:charset w:val="00"/>
    <w:family w:val="auto"/>
    <w:pitch w:val="variable"/>
    <w:sig w:usb0="A00000AF" w:usb1="5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9AB6EC" w14:textId="77777777" w:rsidR="00063E54" w:rsidRDefault="00063E54" w:rsidP="001C2511">
      <w:pPr>
        <w:spacing w:after="0" w:line="240" w:lineRule="auto"/>
      </w:pPr>
      <w:r>
        <w:separator/>
      </w:r>
    </w:p>
  </w:footnote>
  <w:footnote w:type="continuationSeparator" w:id="0">
    <w:p w14:paraId="17620F24" w14:textId="77777777" w:rsidR="00063E54" w:rsidRDefault="00063E54" w:rsidP="001C2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D1ED3" w14:textId="0F99016E" w:rsidR="001C2511" w:rsidRDefault="008830AB">
    <w:pPr>
      <w:pStyle w:val="Header"/>
    </w:pPr>
    <w:r>
      <w:rPr>
        <w:noProof/>
      </w:rPr>
      <w:pict w14:anchorId="7BD8A1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1581485" o:spid="_x0000_s1056" type="#_x0000_t75" style="position:absolute;margin-left:0;margin-top:0;width:504.45pt;height:451.2pt;z-index:-251654144;mso-position-horizontal:center;mso-position-horizontal-relative:margin;mso-position-vertical:center;mso-position-vertical-relative:margin" o:allowincell="f">
          <v:imagedata r:id="rId1" o:title="window" gain="19661f" blacklevel="22938f"/>
          <w10:wrap anchorx="margin" anchory="margin"/>
        </v:shape>
      </w:pict>
    </w:r>
    <w:r>
      <w:rPr>
        <w:noProof/>
      </w:rPr>
      <w:pict w14:anchorId="696E7718">
        <v:shape id="_x0000_s1047" type="#_x0000_t75" style="position:absolute;margin-left:0;margin-top:0;width:354.25pt;height:451.2pt;z-index:-251657216;mso-position-horizontal:center;mso-position-horizontal-relative:margin;mso-position-vertical:center;mso-position-vertical-relative:margin" o:allowincell="f">
          <v:imagedata r:id="rId2" o:title="unname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68564" w14:textId="40B27247" w:rsidR="001C2511" w:rsidRPr="008E7CA1" w:rsidRDefault="008830AB" w:rsidP="00983500">
    <w:pPr>
      <w:pStyle w:val="Header"/>
      <w:jc w:val="center"/>
      <w:rPr>
        <w:rFonts w:ascii="Twinkl" w:hAnsi="Twinkl"/>
        <w:b/>
        <w:bCs/>
        <w:sz w:val="24"/>
        <w:szCs w:val="24"/>
      </w:rPr>
    </w:pPr>
    <w:bookmarkStart w:id="1" w:name="_Hlk50466240"/>
    <w:r>
      <w:rPr>
        <w:rFonts w:ascii="Twinkl" w:hAnsi="Twinkl"/>
        <w:b/>
        <w:bCs/>
        <w:noProof/>
        <w:sz w:val="24"/>
        <w:szCs w:val="24"/>
      </w:rPr>
      <w:pict w14:anchorId="18D6E8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1581486" o:spid="_x0000_s1057" type="#_x0000_t75" style="position:absolute;left:0;text-align:left;margin-left:0;margin-top:0;width:504.45pt;height:451.2pt;z-index:-251653120;mso-position-horizontal:center;mso-position-horizontal-relative:margin;mso-position-vertical:center;mso-position-vertical-relative:margin" o:allowincell="f">
          <v:imagedata r:id="rId1" o:title="window" gain="19661f" blacklevel="22938f"/>
          <w10:wrap anchorx="margin" anchory="margin"/>
        </v:shape>
      </w:pict>
    </w:r>
    <w:r>
      <w:rPr>
        <w:rFonts w:ascii="Twinkl" w:hAnsi="Twinkl"/>
        <w:b/>
        <w:bCs/>
        <w:noProof/>
        <w:sz w:val="24"/>
        <w:szCs w:val="24"/>
      </w:rPr>
      <w:pict w14:anchorId="008F8DC3">
        <v:shape id="_x0000_s1048" type="#_x0000_t75" style="position:absolute;left:0;text-align:left;margin-left:0;margin-top:0;width:354.25pt;height:451.2pt;z-index:-251656192;mso-position-horizontal:center;mso-position-horizontal-relative:margin;mso-position-vertical:center;mso-position-vertical-relative:margin" o:allowincell="f">
          <v:imagedata r:id="rId2" o:title="unnamed" gain="19661f" blacklevel="22938f"/>
          <w10:wrap anchorx="margin" anchory="margin"/>
        </v:shape>
      </w:pict>
    </w:r>
    <w:r w:rsidR="003319BF" w:rsidRPr="008E7CA1">
      <w:rPr>
        <w:rFonts w:ascii="Twinkl" w:hAnsi="Twinkl"/>
        <w:b/>
        <w:bCs/>
        <w:sz w:val="24"/>
        <w:szCs w:val="24"/>
      </w:rPr>
      <w:t>Binley Woods Primary School</w:t>
    </w:r>
  </w:p>
  <w:p w14:paraId="74EAE0E3" w14:textId="5CAB0126" w:rsidR="001C2511" w:rsidRPr="008E7CA1" w:rsidRDefault="00EF5810" w:rsidP="001C2511">
    <w:pPr>
      <w:pStyle w:val="Header"/>
      <w:jc w:val="center"/>
      <w:rPr>
        <w:rFonts w:ascii="Twinkl" w:hAnsi="Twinkl"/>
        <w:b/>
        <w:bCs/>
        <w:sz w:val="24"/>
        <w:szCs w:val="24"/>
      </w:rPr>
    </w:pPr>
    <w:r>
      <w:rPr>
        <w:rFonts w:ascii="Twinkl" w:hAnsi="Twinkl"/>
        <w:b/>
        <w:bCs/>
        <w:sz w:val="24"/>
        <w:szCs w:val="24"/>
      </w:rPr>
      <w:t xml:space="preserve">WOODLANDS </w:t>
    </w:r>
    <w:r w:rsidR="00970684">
      <w:rPr>
        <w:rFonts w:ascii="Twinkl" w:hAnsi="Twinkl"/>
        <w:b/>
        <w:bCs/>
        <w:sz w:val="24"/>
        <w:szCs w:val="24"/>
      </w:rPr>
      <w:t>PRESCHOOL</w:t>
    </w:r>
    <w:r w:rsidR="003319BF" w:rsidRPr="008E7CA1">
      <w:rPr>
        <w:rFonts w:ascii="Twinkl" w:hAnsi="Twinkl"/>
        <w:b/>
        <w:bCs/>
        <w:sz w:val="24"/>
        <w:szCs w:val="24"/>
      </w:rPr>
      <w:t xml:space="preserve"> </w:t>
    </w:r>
    <w:r w:rsidR="001C2511" w:rsidRPr="008E7CA1">
      <w:rPr>
        <w:rFonts w:ascii="Twinkl" w:hAnsi="Twinkl"/>
        <w:b/>
        <w:bCs/>
        <w:sz w:val="24"/>
        <w:szCs w:val="24"/>
      </w:rPr>
      <w:t>Medium Term Planning</w:t>
    </w:r>
    <w:r w:rsidR="00C0321F" w:rsidRPr="008E7CA1">
      <w:rPr>
        <w:rFonts w:ascii="Twinkl" w:hAnsi="Twinkl"/>
        <w:b/>
        <w:bCs/>
        <w:sz w:val="24"/>
        <w:szCs w:val="24"/>
      </w:rPr>
      <w:t>:</w:t>
    </w:r>
    <w:r w:rsidR="000C207D">
      <w:rPr>
        <w:rFonts w:ascii="Twinkl" w:hAnsi="Twinkl"/>
        <w:b/>
        <w:bCs/>
        <w:sz w:val="24"/>
        <w:szCs w:val="24"/>
      </w:rPr>
      <w:t xml:space="preserve"> I wonder…what</w:t>
    </w:r>
    <w:r w:rsidR="00D575D8">
      <w:rPr>
        <w:rFonts w:ascii="Twinkl" w:hAnsi="Twinkl"/>
        <w:b/>
        <w:bCs/>
        <w:sz w:val="24"/>
        <w:szCs w:val="24"/>
      </w:rPr>
      <w:t xml:space="preserve"> is </w:t>
    </w:r>
    <w:r w:rsidR="00DE2144">
      <w:rPr>
        <w:rFonts w:ascii="Twinkl" w:hAnsi="Twinkl"/>
        <w:b/>
        <w:bCs/>
        <w:sz w:val="24"/>
        <w:szCs w:val="24"/>
      </w:rPr>
      <w:t>outside the window?</w:t>
    </w:r>
  </w:p>
  <w:bookmarkEnd w:id="1"/>
  <w:p w14:paraId="2BC14ECA" w14:textId="48411A96" w:rsidR="001C2511" w:rsidRDefault="001C25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2E59A" w14:textId="3364E518" w:rsidR="001C2511" w:rsidRDefault="008830AB">
    <w:pPr>
      <w:pStyle w:val="Header"/>
    </w:pPr>
    <w:r>
      <w:rPr>
        <w:noProof/>
      </w:rPr>
      <w:pict w14:anchorId="40B58A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1581484" o:spid="_x0000_s1055" type="#_x0000_t75" style="position:absolute;margin-left:0;margin-top:0;width:504.45pt;height:451.2pt;z-index:-251655168;mso-position-horizontal:center;mso-position-horizontal-relative:margin;mso-position-vertical:center;mso-position-vertical-relative:margin" o:allowincell="f">
          <v:imagedata r:id="rId1" o:title="window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4808BB5"/>
    <w:multiLevelType w:val="hybridMultilevel"/>
    <w:tmpl w:val="A52A3D2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ACCE83D"/>
    <w:multiLevelType w:val="hybridMultilevel"/>
    <w:tmpl w:val="8032F9B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35E344"/>
    <w:multiLevelType w:val="hybridMultilevel"/>
    <w:tmpl w:val="0A0ECB9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4579319"/>
    <w:multiLevelType w:val="hybridMultilevel"/>
    <w:tmpl w:val="D983A3C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350D7A"/>
    <w:multiLevelType w:val="hybridMultilevel"/>
    <w:tmpl w:val="F12E0136"/>
    <w:lvl w:ilvl="0" w:tplc="97365D70">
      <w:numFmt w:val="bullet"/>
      <w:lvlText w:val="-"/>
      <w:lvlJc w:val="left"/>
      <w:pPr>
        <w:ind w:left="720" w:hanging="360"/>
      </w:pPr>
      <w:rPr>
        <w:rFonts w:ascii="Twinkl" w:eastAsiaTheme="minorHAnsi" w:hAnsi="Twinkl" w:cstheme="minorBidi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634036"/>
    <w:multiLevelType w:val="hybridMultilevel"/>
    <w:tmpl w:val="2DCA1C4E"/>
    <w:lvl w:ilvl="0" w:tplc="9F2866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EB685C"/>
    <w:multiLevelType w:val="hybridMultilevel"/>
    <w:tmpl w:val="7968FB6E"/>
    <w:lvl w:ilvl="0" w:tplc="D242B3B4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131374"/>
    <w:multiLevelType w:val="hybridMultilevel"/>
    <w:tmpl w:val="570269D0"/>
    <w:lvl w:ilvl="0" w:tplc="BDEA5D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527B7F"/>
    <w:multiLevelType w:val="hybridMultilevel"/>
    <w:tmpl w:val="C2FE0C02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FFC8F0"/>
    <w:multiLevelType w:val="hybridMultilevel"/>
    <w:tmpl w:val="44EDF10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FD8128F"/>
    <w:multiLevelType w:val="hybridMultilevel"/>
    <w:tmpl w:val="D1F8B6B0"/>
    <w:lvl w:ilvl="0" w:tplc="143236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FB3489"/>
    <w:multiLevelType w:val="multilevel"/>
    <w:tmpl w:val="73E81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04A264F"/>
    <w:multiLevelType w:val="hybridMultilevel"/>
    <w:tmpl w:val="ABCE8266"/>
    <w:lvl w:ilvl="0" w:tplc="9F90EA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6F30E9"/>
    <w:multiLevelType w:val="hybridMultilevel"/>
    <w:tmpl w:val="3454EA62"/>
    <w:lvl w:ilvl="0" w:tplc="9F90EA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F77D82"/>
    <w:multiLevelType w:val="hybridMultilevel"/>
    <w:tmpl w:val="41108A02"/>
    <w:lvl w:ilvl="0" w:tplc="21EA74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1735B5"/>
    <w:multiLevelType w:val="multilevel"/>
    <w:tmpl w:val="3D8A6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9E632EB"/>
    <w:multiLevelType w:val="hybridMultilevel"/>
    <w:tmpl w:val="E5048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FB4044"/>
    <w:multiLevelType w:val="multilevel"/>
    <w:tmpl w:val="4EB845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C2D2BA9"/>
    <w:multiLevelType w:val="multilevel"/>
    <w:tmpl w:val="6088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EB11559"/>
    <w:multiLevelType w:val="hybridMultilevel"/>
    <w:tmpl w:val="F6F0E462"/>
    <w:lvl w:ilvl="0" w:tplc="BFD24BD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19093E"/>
    <w:multiLevelType w:val="multilevel"/>
    <w:tmpl w:val="7B38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34C5547"/>
    <w:multiLevelType w:val="hybridMultilevel"/>
    <w:tmpl w:val="C11E435C"/>
    <w:lvl w:ilvl="0" w:tplc="9F90EA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AE52ED"/>
    <w:multiLevelType w:val="multilevel"/>
    <w:tmpl w:val="12EE9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A59507F"/>
    <w:multiLevelType w:val="multilevel"/>
    <w:tmpl w:val="AE4C1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0"/>
        <w:szCs w:val="1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A7F14B4"/>
    <w:multiLevelType w:val="multilevel"/>
    <w:tmpl w:val="F882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E5417E1"/>
    <w:multiLevelType w:val="hybridMultilevel"/>
    <w:tmpl w:val="8272D7C0"/>
    <w:lvl w:ilvl="0" w:tplc="405456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AA7E9F"/>
    <w:multiLevelType w:val="hybridMultilevel"/>
    <w:tmpl w:val="2B0975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37A916E4"/>
    <w:multiLevelType w:val="multilevel"/>
    <w:tmpl w:val="A884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3A6B558D"/>
    <w:multiLevelType w:val="hybridMultilevel"/>
    <w:tmpl w:val="508455AA"/>
    <w:lvl w:ilvl="0" w:tplc="EC0633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226F15"/>
    <w:multiLevelType w:val="hybridMultilevel"/>
    <w:tmpl w:val="9B7EB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502DC5"/>
    <w:multiLevelType w:val="multilevel"/>
    <w:tmpl w:val="25D6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9AB7BE1"/>
    <w:multiLevelType w:val="multilevel"/>
    <w:tmpl w:val="69DE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EA54DDA"/>
    <w:multiLevelType w:val="hybridMultilevel"/>
    <w:tmpl w:val="A6AC9D06"/>
    <w:lvl w:ilvl="0" w:tplc="035E8D92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1D510A"/>
    <w:multiLevelType w:val="multilevel"/>
    <w:tmpl w:val="92068F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10"/>
        <w:szCs w:val="10"/>
      </w:rPr>
    </w:lvl>
    <w:lvl w:ilvl="1" w:tentative="1">
      <w:start w:val="1"/>
      <w:numFmt w:val="bullet"/>
      <w:lvlText w:val="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65"/>
        </w:tabs>
        <w:ind w:left="3665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85"/>
        </w:tabs>
        <w:ind w:left="4385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825"/>
        </w:tabs>
        <w:ind w:left="5825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545"/>
        </w:tabs>
        <w:ind w:left="6545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7E1264D"/>
    <w:multiLevelType w:val="hybridMultilevel"/>
    <w:tmpl w:val="6BBEB79A"/>
    <w:lvl w:ilvl="0" w:tplc="8ABE1AA4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5F61C2"/>
    <w:multiLevelType w:val="hybridMultilevel"/>
    <w:tmpl w:val="52A2728A"/>
    <w:lvl w:ilvl="0" w:tplc="869222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760851"/>
    <w:multiLevelType w:val="multilevel"/>
    <w:tmpl w:val="6670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56D61D2"/>
    <w:multiLevelType w:val="hybridMultilevel"/>
    <w:tmpl w:val="6630A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226920"/>
    <w:multiLevelType w:val="hybridMultilevel"/>
    <w:tmpl w:val="91029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31674"/>
    <w:multiLevelType w:val="hybridMultilevel"/>
    <w:tmpl w:val="BC6AA490"/>
    <w:lvl w:ilvl="0" w:tplc="130AC31C">
      <w:numFmt w:val="bullet"/>
      <w:lvlText w:val="-"/>
      <w:lvlJc w:val="left"/>
      <w:pPr>
        <w:ind w:left="1080" w:hanging="360"/>
      </w:pPr>
      <w:rPr>
        <w:rFonts w:ascii="Twinkl" w:eastAsiaTheme="minorHAnsi" w:hAnsi="Twink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DA40473"/>
    <w:multiLevelType w:val="hybridMultilevel"/>
    <w:tmpl w:val="4D0A1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CF732D"/>
    <w:multiLevelType w:val="hybridMultilevel"/>
    <w:tmpl w:val="3EBAE23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0C768F"/>
    <w:multiLevelType w:val="hybridMultilevel"/>
    <w:tmpl w:val="1D06D83E"/>
    <w:lvl w:ilvl="0" w:tplc="916EB1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95318A"/>
    <w:multiLevelType w:val="multilevel"/>
    <w:tmpl w:val="FE14E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  <w:szCs w:val="12"/>
      </w:rPr>
    </w:lvl>
    <w:lvl w:ilvl="1" w:tentative="1">
      <w:start w:val="1"/>
      <w:numFmt w:val="bullet"/>
      <w:lvlText w:val=""/>
      <w:lvlJc w:val="left"/>
      <w:pPr>
        <w:tabs>
          <w:tab w:val="num" w:pos="448"/>
        </w:tabs>
        <w:ind w:left="44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168"/>
        </w:tabs>
        <w:ind w:left="116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608"/>
        </w:tabs>
        <w:ind w:left="260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328"/>
        </w:tabs>
        <w:ind w:left="332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048"/>
        </w:tabs>
        <w:ind w:left="404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4768"/>
        </w:tabs>
        <w:ind w:left="476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76646E5"/>
    <w:multiLevelType w:val="hybridMultilevel"/>
    <w:tmpl w:val="11BE2480"/>
    <w:lvl w:ilvl="0" w:tplc="72FE0B20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E619C4"/>
    <w:multiLevelType w:val="hybridMultilevel"/>
    <w:tmpl w:val="87E85542"/>
    <w:lvl w:ilvl="0" w:tplc="D09A3AA0">
      <w:numFmt w:val="bullet"/>
      <w:lvlText w:val="-"/>
      <w:lvlJc w:val="left"/>
      <w:pPr>
        <w:ind w:left="1080" w:hanging="360"/>
      </w:pPr>
      <w:rPr>
        <w:rFonts w:ascii="Twinkl" w:eastAsiaTheme="minorHAnsi" w:hAnsi="Twink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CB4551A"/>
    <w:multiLevelType w:val="multilevel"/>
    <w:tmpl w:val="1B12F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5"/>
  </w:num>
  <w:num w:numId="2">
    <w:abstractNumId w:val="28"/>
  </w:num>
  <w:num w:numId="3">
    <w:abstractNumId w:val="4"/>
  </w:num>
  <w:num w:numId="4">
    <w:abstractNumId w:val="32"/>
  </w:num>
  <w:num w:numId="5">
    <w:abstractNumId w:val="34"/>
  </w:num>
  <w:num w:numId="6">
    <w:abstractNumId w:val="6"/>
  </w:num>
  <w:num w:numId="7">
    <w:abstractNumId w:val="44"/>
  </w:num>
  <w:num w:numId="8">
    <w:abstractNumId w:val="42"/>
  </w:num>
  <w:num w:numId="9">
    <w:abstractNumId w:val="10"/>
  </w:num>
  <w:num w:numId="10">
    <w:abstractNumId w:val="25"/>
  </w:num>
  <w:num w:numId="11">
    <w:abstractNumId w:val="8"/>
  </w:num>
  <w:num w:numId="12">
    <w:abstractNumId w:val="37"/>
  </w:num>
  <w:num w:numId="13">
    <w:abstractNumId w:val="29"/>
  </w:num>
  <w:num w:numId="14">
    <w:abstractNumId w:val="40"/>
  </w:num>
  <w:num w:numId="15">
    <w:abstractNumId w:val="5"/>
  </w:num>
  <w:num w:numId="16">
    <w:abstractNumId w:val="21"/>
  </w:num>
  <w:num w:numId="17">
    <w:abstractNumId w:val="13"/>
  </w:num>
  <w:num w:numId="18">
    <w:abstractNumId w:val="12"/>
  </w:num>
  <w:num w:numId="19">
    <w:abstractNumId w:val="41"/>
  </w:num>
  <w:num w:numId="20">
    <w:abstractNumId w:val="0"/>
  </w:num>
  <w:num w:numId="21">
    <w:abstractNumId w:val="2"/>
  </w:num>
  <w:num w:numId="22">
    <w:abstractNumId w:val="9"/>
  </w:num>
  <w:num w:numId="23">
    <w:abstractNumId w:val="26"/>
  </w:num>
  <w:num w:numId="24">
    <w:abstractNumId w:val="1"/>
  </w:num>
  <w:num w:numId="25">
    <w:abstractNumId w:val="3"/>
  </w:num>
  <w:num w:numId="26">
    <w:abstractNumId w:val="43"/>
  </w:num>
  <w:num w:numId="27">
    <w:abstractNumId w:val="14"/>
  </w:num>
  <w:num w:numId="28">
    <w:abstractNumId w:val="8"/>
  </w:num>
  <w:num w:numId="29">
    <w:abstractNumId w:val="22"/>
  </w:num>
  <w:num w:numId="30">
    <w:abstractNumId w:val="17"/>
  </w:num>
  <w:num w:numId="31">
    <w:abstractNumId w:val="36"/>
  </w:num>
  <w:num w:numId="32">
    <w:abstractNumId w:val="46"/>
  </w:num>
  <w:num w:numId="33">
    <w:abstractNumId w:val="31"/>
  </w:num>
  <w:num w:numId="34">
    <w:abstractNumId w:val="15"/>
  </w:num>
  <w:num w:numId="35">
    <w:abstractNumId w:val="24"/>
  </w:num>
  <w:num w:numId="36">
    <w:abstractNumId w:val="18"/>
  </w:num>
  <w:num w:numId="37">
    <w:abstractNumId w:val="20"/>
  </w:num>
  <w:num w:numId="38">
    <w:abstractNumId w:val="30"/>
  </w:num>
  <w:num w:numId="39">
    <w:abstractNumId w:val="11"/>
  </w:num>
  <w:num w:numId="40">
    <w:abstractNumId w:val="27"/>
  </w:num>
  <w:num w:numId="41">
    <w:abstractNumId w:val="33"/>
  </w:num>
  <w:num w:numId="42">
    <w:abstractNumId w:val="23"/>
  </w:num>
  <w:num w:numId="43">
    <w:abstractNumId w:val="19"/>
  </w:num>
  <w:num w:numId="44">
    <w:abstractNumId w:val="38"/>
  </w:num>
  <w:num w:numId="45">
    <w:abstractNumId w:val="45"/>
  </w:num>
  <w:num w:numId="46">
    <w:abstractNumId w:val="16"/>
  </w:num>
  <w:num w:numId="47">
    <w:abstractNumId w:val="7"/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511"/>
    <w:rsid w:val="000132AF"/>
    <w:rsid w:val="000213DE"/>
    <w:rsid w:val="00035EE6"/>
    <w:rsid w:val="000370C9"/>
    <w:rsid w:val="00044B2C"/>
    <w:rsid w:val="00053BA5"/>
    <w:rsid w:val="00063E54"/>
    <w:rsid w:val="00082F74"/>
    <w:rsid w:val="0008438F"/>
    <w:rsid w:val="000B7356"/>
    <w:rsid w:val="000C207D"/>
    <w:rsid w:val="000D5111"/>
    <w:rsid w:val="000E6151"/>
    <w:rsid w:val="000F0C23"/>
    <w:rsid w:val="00113B1E"/>
    <w:rsid w:val="00115375"/>
    <w:rsid w:val="0013190B"/>
    <w:rsid w:val="00146DAE"/>
    <w:rsid w:val="00147372"/>
    <w:rsid w:val="001473F3"/>
    <w:rsid w:val="001510C4"/>
    <w:rsid w:val="0016192A"/>
    <w:rsid w:val="00183538"/>
    <w:rsid w:val="00185B41"/>
    <w:rsid w:val="00191033"/>
    <w:rsid w:val="001A1B9C"/>
    <w:rsid w:val="001A72C2"/>
    <w:rsid w:val="001C2511"/>
    <w:rsid w:val="001D793E"/>
    <w:rsid w:val="00211FA7"/>
    <w:rsid w:val="002310C1"/>
    <w:rsid w:val="00233F85"/>
    <w:rsid w:val="002354F4"/>
    <w:rsid w:val="00243BE0"/>
    <w:rsid w:val="00244680"/>
    <w:rsid w:val="00246133"/>
    <w:rsid w:val="00291B70"/>
    <w:rsid w:val="00301148"/>
    <w:rsid w:val="00316E27"/>
    <w:rsid w:val="003319BF"/>
    <w:rsid w:val="00381CC1"/>
    <w:rsid w:val="00386294"/>
    <w:rsid w:val="00396CA6"/>
    <w:rsid w:val="003B08DF"/>
    <w:rsid w:val="003B3CB8"/>
    <w:rsid w:val="003D4EAB"/>
    <w:rsid w:val="003E21D9"/>
    <w:rsid w:val="003F787C"/>
    <w:rsid w:val="004150BB"/>
    <w:rsid w:val="004229C0"/>
    <w:rsid w:val="00427447"/>
    <w:rsid w:val="004369DD"/>
    <w:rsid w:val="00440F61"/>
    <w:rsid w:val="00444403"/>
    <w:rsid w:val="004548B9"/>
    <w:rsid w:val="004575F4"/>
    <w:rsid w:val="0046310D"/>
    <w:rsid w:val="0047499F"/>
    <w:rsid w:val="00484298"/>
    <w:rsid w:val="0049615F"/>
    <w:rsid w:val="004B560C"/>
    <w:rsid w:val="004C56A6"/>
    <w:rsid w:val="004E6401"/>
    <w:rsid w:val="004E7B3C"/>
    <w:rsid w:val="004F4762"/>
    <w:rsid w:val="00525DD3"/>
    <w:rsid w:val="00526119"/>
    <w:rsid w:val="005309F8"/>
    <w:rsid w:val="00534F6B"/>
    <w:rsid w:val="00555924"/>
    <w:rsid w:val="00563CF0"/>
    <w:rsid w:val="00591696"/>
    <w:rsid w:val="005950D3"/>
    <w:rsid w:val="00596A02"/>
    <w:rsid w:val="005971AA"/>
    <w:rsid w:val="005B445F"/>
    <w:rsid w:val="005C53D4"/>
    <w:rsid w:val="005C7C7D"/>
    <w:rsid w:val="005D1EF4"/>
    <w:rsid w:val="005D5E89"/>
    <w:rsid w:val="005D6B1B"/>
    <w:rsid w:val="005D7FB9"/>
    <w:rsid w:val="005F3EFB"/>
    <w:rsid w:val="005F50A3"/>
    <w:rsid w:val="00602307"/>
    <w:rsid w:val="00607B51"/>
    <w:rsid w:val="006A36BE"/>
    <w:rsid w:val="006A69FB"/>
    <w:rsid w:val="006B6CE7"/>
    <w:rsid w:val="006B7C64"/>
    <w:rsid w:val="0071497A"/>
    <w:rsid w:val="0074582E"/>
    <w:rsid w:val="00780EEB"/>
    <w:rsid w:val="00797B00"/>
    <w:rsid w:val="007B0489"/>
    <w:rsid w:val="007B629F"/>
    <w:rsid w:val="007D4E09"/>
    <w:rsid w:val="007E6CEF"/>
    <w:rsid w:val="00825E04"/>
    <w:rsid w:val="008351A9"/>
    <w:rsid w:val="00851482"/>
    <w:rsid w:val="008604EB"/>
    <w:rsid w:val="00863E28"/>
    <w:rsid w:val="008830AB"/>
    <w:rsid w:val="008B1BC8"/>
    <w:rsid w:val="008B440F"/>
    <w:rsid w:val="008B6A71"/>
    <w:rsid w:val="008D33F8"/>
    <w:rsid w:val="008D6B50"/>
    <w:rsid w:val="008D6F5C"/>
    <w:rsid w:val="008E34F1"/>
    <w:rsid w:val="008E4258"/>
    <w:rsid w:val="008E7CA1"/>
    <w:rsid w:val="008F6B39"/>
    <w:rsid w:val="0090737C"/>
    <w:rsid w:val="00911F23"/>
    <w:rsid w:val="0094706D"/>
    <w:rsid w:val="00962D96"/>
    <w:rsid w:val="00970684"/>
    <w:rsid w:val="0097678F"/>
    <w:rsid w:val="00983500"/>
    <w:rsid w:val="00983D8F"/>
    <w:rsid w:val="009A1670"/>
    <w:rsid w:val="009A4D15"/>
    <w:rsid w:val="009B2596"/>
    <w:rsid w:val="009D06A7"/>
    <w:rsid w:val="009D717D"/>
    <w:rsid w:val="009E2430"/>
    <w:rsid w:val="009E622B"/>
    <w:rsid w:val="00A31509"/>
    <w:rsid w:val="00A33E43"/>
    <w:rsid w:val="00A33FBE"/>
    <w:rsid w:val="00A67C3C"/>
    <w:rsid w:val="00AA5CEA"/>
    <w:rsid w:val="00AC03B3"/>
    <w:rsid w:val="00B2283D"/>
    <w:rsid w:val="00B533B1"/>
    <w:rsid w:val="00B57F14"/>
    <w:rsid w:val="00B73F31"/>
    <w:rsid w:val="00B82AE7"/>
    <w:rsid w:val="00B85CCF"/>
    <w:rsid w:val="00BA613B"/>
    <w:rsid w:val="00BC7629"/>
    <w:rsid w:val="00BC76A6"/>
    <w:rsid w:val="00BE6400"/>
    <w:rsid w:val="00C0321F"/>
    <w:rsid w:val="00C03CB3"/>
    <w:rsid w:val="00C06816"/>
    <w:rsid w:val="00C14201"/>
    <w:rsid w:val="00C21DDA"/>
    <w:rsid w:val="00C272EE"/>
    <w:rsid w:val="00C573AD"/>
    <w:rsid w:val="00C738CB"/>
    <w:rsid w:val="00C753F8"/>
    <w:rsid w:val="00CA596E"/>
    <w:rsid w:val="00CC3FD9"/>
    <w:rsid w:val="00CD10CA"/>
    <w:rsid w:val="00CD15E9"/>
    <w:rsid w:val="00CE30D0"/>
    <w:rsid w:val="00CE66F0"/>
    <w:rsid w:val="00D22CF8"/>
    <w:rsid w:val="00D318D7"/>
    <w:rsid w:val="00D55689"/>
    <w:rsid w:val="00D575D8"/>
    <w:rsid w:val="00D6439E"/>
    <w:rsid w:val="00D67536"/>
    <w:rsid w:val="00D96CD5"/>
    <w:rsid w:val="00DB625F"/>
    <w:rsid w:val="00DE2144"/>
    <w:rsid w:val="00DE3C58"/>
    <w:rsid w:val="00DE7D53"/>
    <w:rsid w:val="00DF0DF3"/>
    <w:rsid w:val="00E032E0"/>
    <w:rsid w:val="00E113DF"/>
    <w:rsid w:val="00E11945"/>
    <w:rsid w:val="00E44E41"/>
    <w:rsid w:val="00E574AF"/>
    <w:rsid w:val="00E65871"/>
    <w:rsid w:val="00E70BFF"/>
    <w:rsid w:val="00E715BC"/>
    <w:rsid w:val="00EC3134"/>
    <w:rsid w:val="00ED4363"/>
    <w:rsid w:val="00EF3FDD"/>
    <w:rsid w:val="00EF56F5"/>
    <w:rsid w:val="00EF5810"/>
    <w:rsid w:val="00F11A81"/>
    <w:rsid w:val="00F313C0"/>
    <w:rsid w:val="00F342AC"/>
    <w:rsid w:val="00F857E9"/>
    <w:rsid w:val="00F949B8"/>
    <w:rsid w:val="00FC0BEE"/>
    <w:rsid w:val="00FC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29AD16"/>
  <w15:chartTrackingRefBased/>
  <w15:docId w15:val="{879DAC62-E48B-4F38-A8E8-C346F85E3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74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511"/>
  </w:style>
  <w:style w:type="paragraph" w:styleId="Footer">
    <w:name w:val="footer"/>
    <w:basedOn w:val="Normal"/>
    <w:link w:val="FooterChar"/>
    <w:uiPriority w:val="99"/>
    <w:unhideWhenUsed/>
    <w:rsid w:val="001C2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511"/>
  </w:style>
  <w:style w:type="paragraph" w:styleId="ListParagraph">
    <w:name w:val="List Paragraph"/>
    <w:basedOn w:val="Normal"/>
    <w:uiPriority w:val="34"/>
    <w:qFormat/>
    <w:rsid w:val="00146DAE"/>
    <w:pPr>
      <w:ind w:left="720"/>
      <w:contextualSpacing/>
    </w:pPr>
  </w:style>
  <w:style w:type="table" w:styleId="TableGrid">
    <w:name w:val="Table Grid"/>
    <w:basedOn w:val="TableNormal"/>
    <w:uiPriority w:val="39"/>
    <w:rsid w:val="00C57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C03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rsid w:val="00983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983500"/>
  </w:style>
  <w:style w:type="character" w:customStyle="1" w:styleId="eop">
    <w:name w:val="eop"/>
    <w:basedOn w:val="DefaultParagraphFont"/>
    <w:rsid w:val="00983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5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839740-2ee0-4ca2-9bd9-b3f9b41b0a77" xsi:nil="true"/>
    <lcf76f155ced4ddcb4097134ff3c332f xmlns="2a7ac7c4-8c2e-4c08-a414-c108d47a5c4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A505BB02148645B3FECD870C1A84BE" ma:contentTypeVersion="16" ma:contentTypeDescription="Create a new document." ma:contentTypeScope="" ma:versionID="b9a1dc1a7b298d4c7db5a62c8db82a11">
  <xsd:schema xmlns:xsd="http://www.w3.org/2001/XMLSchema" xmlns:xs="http://www.w3.org/2001/XMLSchema" xmlns:p="http://schemas.microsoft.com/office/2006/metadata/properties" xmlns:ns2="2a7ac7c4-8c2e-4c08-a414-c108d47a5c48" xmlns:ns3="6a839740-2ee0-4ca2-9bd9-b3f9b41b0a77" targetNamespace="http://schemas.microsoft.com/office/2006/metadata/properties" ma:root="true" ma:fieldsID="e4088982a4887c9af52922c9b8fadeee" ns2:_="" ns3:_="">
    <xsd:import namespace="2a7ac7c4-8c2e-4c08-a414-c108d47a5c48"/>
    <xsd:import namespace="6a839740-2ee0-4ca2-9bd9-b3f9b41b0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7ac7c4-8c2e-4c08-a414-c108d47a5c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852029-6d2b-4c75-93a9-4e576541db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39740-2ee0-4ca2-9bd9-b3f9b41b0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3d83ba1-79d3-4236-a497-969409d24ae9}" ma:internalName="TaxCatchAll" ma:showField="CatchAllData" ma:web="6a839740-2ee0-4ca2-9bd9-b3f9b41b0a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1B8576-58C0-4307-A2A5-4CC02360979F}">
  <ds:schemaRefs>
    <ds:schemaRef ds:uri="6a839740-2ee0-4ca2-9bd9-b3f9b41b0a77"/>
    <ds:schemaRef ds:uri="http://purl.org/dc/elements/1.1/"/>
    <ds:schemaRef ds:uri="http://schemas.microsoft.com/office/2006/documentManagement/types"/>
    <ds:schemaRef ds:uri="2a7ac7c4-8c2e-4c08-a414-c108d47a5c48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BE88273-F282-47E2-B1D1-D8B6D13ED4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7ac7c4-8c2e-4c08-a414-c108d47a5c48"/>
    <ds:schemaRef ds:uri="6a839740-2ee0-4ca2-9bd9-b3f9b41b0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28C96F-C356-4FF5-A472-22F89807BE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</dc:creator>
  <cp:keywords/>
  <dc:description/>
  <cp:lastModifiedBy>K Sharp BWP</cp:lastModifiedBy>
  <cp:revision>2</cp:revision>
  <cp:lastPrinted>2020-10-21T10:46:00Z</cp:lastPrinted>
  <dcterms:created xsi:type="dcterms:W3CDTF">2023-02-13T09:10:00Z</dcterms:created>
  <dcterms:modified xsi:type="dcterms:W3CDTF">2023-02-13T09:10:00Z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0x01010057A505BB02148645B3FECD870C1A84BE</vt:lpwstr>
  </property>
</Properties>
</file>