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B4A74" w14:textId="51777425" w:rsidR="00BC56D6" w:rsidRPr="00651396" w:rsidRDefault="00BC56D6" w:rsidP="00BC56D6">
      <w:pPr>
        <w:pStyle w:val="Header"/>
        <w:jc w:val="center"/>
        <w:rPr>
          <w:rFonts w:ascii="Arial" w:hAnsi="Arial" w:cs="Arial"/>
          <w:b/>
          <w:bCs/>
          <w:color w:val="000080"/>
          <w:sz w:val="22"/>
          <w:szCs w:val="22"/>
        </w:rPr>
      </w:pPr>
    </w:p>
    <w:p w14:paraId="6C641A02" w14:textId="3C3C0835" w:rsidR="00BC56D6" w:rsidRPr="00651396" w:rsidRDefault="00557A39" w:rsidP="000C46B5">
      <w:pPr>
        <w:ind w:left="2160" w:hanging="2160"/>
        <w:rPr>
          <w:rFonts w:ascii="Arial" w:hAnsi="Arial" w:cs="Arial"/>
        </w:rPr>
      </w:pPr>
      <w:r w:rsidRPr="00651396">
        <w:rPr>
          <w:rFonts w:ascii="Arial" w:hAnsi="Arial" w:cs="Arial"/>
          <w:b/>
          <w:bCs/>
        </w:rPr>
        <w:t>Job title:</w:t>
      </w:r>
      <w:r w:rsidRPr="00651396">
        <w:rPr>
          <w:rFonts w:ascii="Arial" w:hAnsi="Arial" w:cs="Arial"/>
        </w:rPr>
        <w:tab/>
      </w:r>
      <w:r w:rsidR="000C46B5">
        <w:rPr>
          <w:rFonts w:ascii="Arial" w:hAnsi="Arial" w:cs="Arial"/>
        </w:rPr>
        <w:t xml:space="preserve">Positive Behaviour </w:t>
      </w:r>
      <w:r w:rsidR="00431F66">
        <w:rPr>
          <w:rFonts w:ascii="Arial" w:hAnsi="Arial" w:cs="Arial"/>
        </w:rPr>
        <w:t>Support</w:t>
      </w:r>
      <w:r w:rsidR="003260A5">
        <w:rPr>
          <w:rFonts w:ascii="Arial" w:hAnsi="Arial" w:cs="Arial"/>
        </w:rPr>
        <w:t xml:space="preserve"> Assistant </w:t>
      </w:r>
    </w:p>
    <w:p w14:paraId="1C000F50" w14:textId="19CAF3EC" w:rsidR="00557A39" w:rsidRPr="00651396" w:rsidRDefault="00557A39">
      <w:pPr>
        <w:rPr>
          <w:rFonts w:ascii="Arial" w:hAnsi="Arial" w:cs="Arial"/>
        </w:rPr>
      </w:pPr>
      <w:r w:rsidRPr="00651396">
        <w:rPr>
          <w:rFonts w:ascii="Arial" w:hAnsi="Arial" w:cs="Arial"/>
          <w:b/>
          <w:bCs/>
        </w:rPr>
        <w:t>Salary:</w:t>
      </w:r>
      <w:r w:rsidRPr="00651396">
        <w:rPr>
          <w:rFonts w:ascii="Arial" w:hAnsi="Arial" w:cs="Arial"/>
        </w:rPr>
        <w:tab/>
      </w:r>
      <w:r w:rsidRPr="00651396">
        <w:rPr>
          <w:rFonts w:ascii="Arial" w:hAnsi="Arial" w:cs="Arial"/>
        </w:rPr>
        <w:tab/>
        <w:t xml:space="preserve">Scale </w:t>
      </w:r>
      <w:r w:rsidR="0068595E">
        <w:rPr>
          <w:rFonts w:ascii="Arial" w:hAnsi="Arial" w:cs="Arial"/>
        </w:rPr>
        <w:t>5</w:t>
      </w:r>
    </w:p>
    <w:p w14:paraId="4990A690" w14:textId="59688AB0" w:rsidR="00557A39" w:rsidRPr="00651396" w:rsidRDefault="00557A39">
      <w:pPr>
        <w:rPr>
          <w:rFonts w:ascii="Arial" w:hAnsi="Arial" w:cs="Arial"/>
          <w:b/>
          <w:bCs/>
        </w:rPr>
      </w:pPr>
      <w:r w:rsidRPr="00651396">
        <w:rPr>
          <w:rFonts w:ascii="Arial" w:hAnsi="Arial" w:cs="Arial"/>
          <w:b/>
          <w:bCs/>
        </w:rPr>
        <w:t>Term:</w:t>
      </w:r>
      <w:r w:rsidRPr="00651396">
        <w:rPr>
          <w:rFonts w:ascii="Arial" w:hAnsi="Arial" w:cs="Arial"/>
          <w:b/>
          <w:bCs/>
        </w:rPr>
        <w:tab/>
      </w:r>
      <w:r w:rsidRPr="00651396">
        <w:rPr>
          <w:rFonts w:ascii="Arial" w:hAnsi="Arial" w:cs="Arial"/>
          <w:b/>
          <w:bCs/>
        </w:rPr>
        <w:tab/>
      </w:r>
      <w:r w:rsidRPr="00651396">
        <w:rPr>
          <w:rFonts w:ascii="Arial" w:hAnsi="Arial" w:cs="Arial"/>
          <w:b/>
          <w:bCs/>
        </w:rPr>
        <w:tab/>
      </w:r>
      <w:r w:rsidR="00FC5DCE">
        <w:rPr>
          <w:rFonts w:ascii="Arial" w:hAnsi="Arial" w:cs="Arial"/>
        </w:rPr>
        <w:t>Maternity Cover</w:t>
      </w:r>
    </w:p>
    <w:p w14:paraId="67386F1F" w14:textId="1CB57B2E" w:rsidR="00557A39" w:rsidRPr="00651396" w:rsidRDefault="00557A39">
      <w:pPr>
        <w:rPr>
          <w:rFonts w:ascii="Arial" w:hAnsi="Arial" w:cs="Arial"/>
        </w:rPr>
      </w:pPr>
      <w:r w:rsidRPr="00651396">
        <w:rPr>
          <w:rFonts w:ascii="Arial" w:hAnsi="Arial" w:cs="Arial"/>
          <w:b/>
          <w:bCs/>
        </w:rPr>
        <w:t>Line Manager:</w:t>
      </w:r>
      <w:r w:rsidRPr="00651396">
        <w:rPr>
          <w:rFonts w:ascii="Arial" w:hAnsi="Arial" w:cs="Arial"/>
        </w:rPr>
        <w:tab/>
      </w:r>
      <w:r w:rsidR="003260A5">
        <w:rPr>
          <w:rFonts w:ascii="Arial" w:hAnsi="Arial" w:cs="Arial"/>
        </w:rPr>
        <w:t>Class Teacher/</w:t>
      </w:r>
      <w:r w:rsidRPr="00651396">
        <w:rPr>
          <w:rFonts w:ascii="Arial" w:hAnsi="Arial" w:cs="Arial"/>
        </w:rPr>
        <w:t>Deputy Headteacher</w:t>
      </w:r>
    </w:p>
    <w:p w14:paraId="2CED2999" w14:textId="021C0E5A" w:rsidR="00557A39" w:rsidRPr="00651396" w:rsidRDefault="00557A39" w:rsidP="00557A39">
      <w:pPr>
        <w:pStyle w:val="NoSpacing"/>
        <w:rPr>
          <w:rFonts w:ascii="Arial" w:hAnsi="Arial" w:cs="Arial"/>
        </w:rPr>
      </w:pPr>
      <w:r w:rsidRPr="00651396">
        <w:rPr>
          <w:rFonts w:ascii="Arial" w:hAnsi="Arial" w:cs="Arial"/>
          <w:b/>
          <w:bCs/>
        </w:rPr>
        <w:t>Supervisor</w:t>
      </w:r>
      <w:r w:rsidRPr="00651396">
        <w:rPr>
          <w:rFonts w:ascii="Arial" w:hAnsi="Arial" w:cs="Arial"/>
        </w:rPr>
        <w:t>y</w:t>
      </w:r>
      <w:r w:rsidRPr="00651396">
        <w:rPr>
          <w:rFonts w:ascii="Arial" w:hAnsi="Arial" w:cs="Arial"/>
        </w:rPr>
        <w:tab/>
      </w:r>
      <w:r w:rsidRPr="00651396">
        <w:rPr>
          <w:rFonts w:ascii="Arial" w:hAnsi="Arial" w:cs="Arial"/>
        </w:rPr>
        <w:tab/>
      </w:r>
      <w:r w:rsidR="003260A5" w:rsidRPr="003260A5">
        <w:rPr>
          <w:rFonts w:ascii="Arial" w:hAnsi="Arial" w:cs="Arial"/>
        </w:rPr>
        <w:t xml:space="preserve">None, apart from assisting in work familiarisation of new members of </w:t>
      </w:r>
    </w:p>
    <w:p w14:paraId="33774E09" w14:textId="278A3BCB" w:rsidR="00557A39" w:rsidRPr="00651396" w:rsidRDefault="00557A39" w:rsidP="00557A39">
      <w:pPr>
        <w:rPr>
          <w:rFonts w:ascii="Arial" w:hAnsi="Arial" w:cs="Arial"/>
        </w:rPr>
      </w:pPr>
      <w:r w:rsidRPr="00651396">
        <w:rPr>
          <w:rFonts w:ascii="Arial" w:hAnsi="Arial" w:cs="Arial"/>
          <w:b/>
          <w:bCs/>
        </w:rPr>
        <w:t>Responsibility:</w:t>
      </w:r>
      <w:r w:rsidRPr="00651396">
        <w:rPr>
          <w:rFonts w:ascii="Arial" w:hAnsi="Arial" w:cs="Arial"/>
        </w:rPr>
        <w:tab/>
      </w:r>
      <w:r w:rsidR="003260A5" w:rsidRPr="003260A5">
        <w:rPr>
          <w:rFonts w:ascii="Arial" w:hAnsi="Arial" w:cs="Arial"/>
        </w:rPr>
        <w:t xml:space="preserve">staff, </w:t>
      </w:r>
      <w:proofErr w:type="gramStart"/>
      <w:r w:rsidR="003260A5" w:rsidRPr="003260A5">
        <w:rPr>
          <w:rFonts w:ascii="Arial" w:hAnsi="Arial" w:cs="Arial"/>
        </w:rPr>
        <w:t>students</w:t>
      </w:r>
      <w:proofErr w:type="gramEnd"/>
      <w:r w:rsidR="003260A5" w:rsidRPr="003260A5">
        <w:rPr>
          <w:rFonts w:ascii="Arial" w:hAnsi="Arial" w:cs="Arial"/>
        </w:rPr>
        <w:t xml:space="preserve"> and volunteers.</w:t>
      </w:r>
    </w:p>
    <w:p w14:paraId="002293F1" w14:textId="2DAD6087" w:rsidR="00557A39" w:rsidRPr="00651396" w:rsidRDefault="00557A39" w:rsidP="00557A39">
      <w:pPr>
        <w:rPr>
          <w:rFonts w:ascii="Arial" w:hAnsi="Arial" w:cs="Arial"/>
        </w:rPr>
      </w:pPr>
      <w:r w:rsidRPr="00651396">
        <w:rPr>
          <w:rFonts w:ascii="Arial" w:hAnsi="Arial" w:cs="Arial"/>
          <w:b/>
          <w:bCs/>
        </w:rPr>
        <w:t>Hours:</w:t>
      </w:r>
      <w:r w:rsidRPr="00651396">
        <w:rPr>
          <w:rFonts w:ascii="Arial" w:hAnsi="Arial" w:cs="Arial"/>
          <w:b/>
          <w:bCs/>
        </w:rPr>
        <w:tab/>
      </w:r>
      <w:r w:rsidRPr="00651396">
        <w:rPr>
          <w:rFonts w:ascii="Arial" w:hAnsi="Arial" w:cs="Arial"/>
        </w:rPr>
        <w:tab/>
      </w:r>
      <w:r w:rsidRPr="00651396">
        <w:rPr>
          <w:rFonts w:ascii="Arial" w:hAnsi="Arial" w:cs="Arial"/>
        </w:rPr>
        <w:tab/>
        <w:t xml:space="preserve">Full Time </w:t>
      </w:r>
      <w:r w:rsidR="003260A5">
        <w:rPr>
          <w:rFonts w:ascii="Arial" w:hAnsi="Arial" w:cs="Arial"/>
        </w:rPr>
        <w:t>8am – 4pm (37 hours)</w:t>
      </w:r>
    </w:p>
    <w:p w14:paraId="14B13432" w14:textId="77777777" w:rsidR="00557A39" w:rsidRPr="00651396" w:rsidRDefault="00557A39" w:rsidP="00557A39">
      <w:pPr>
        <w:rPr>
          <w:rFonts w:ascii="Arial" w:hAnsi="Arial" w:cs="Arial"/>
          <w:b/>
        </w:rPr>
      </w:pPr>
    </w:p>
    <w:p w14:paraId="55F83737" w14:textId="6CF88272" w:rsidR="00557A39" w:rsidRPr="00651396" w:rsidRDefault="00557A39" w:rsidP="00557A39">
      <w:pPr>
        <w:rPr>
          <w:rFonts w:ascii="Arial" w:hAnsi="Arial" w:cs="Arial"/>
          <w:b/>
        </w:rPr>
      </w:pPr>
      <w:r w:rsidRPr="00651396">
        <w:rPr>
          <w:rFonts w:ascii="Arial" w:hAnsi="Arial" w:cs="Arial"/>
          <w:b/>
        </w:rPr>
        <w:t>INTRODUCTION</w:t>
      </w:r>
    </w:p>
    <w:p w14:paraId="2E6B1418" w14:textId="7ED0D238" w:rsidR="00557A39" w:rsidRPr="00651396" w:rsidRDefault="00557A39" w:rsidP="00557A39">
      <w:pPr>
        <w:rPr>
          <w:rFonts w:ascii="Arial" w:hAnsi="Arial" w:cs="Arial"/>
        </w:rPr>
      </w:pPr>
      <w:r w:rsidRPr="00651396">
        <w:rPr>
          <w:rFonts w:ascii="Arial" w:hAnsi="Arial" w:cs="Arial"/>
        </w:rPr>
        <w:t>All staff are required to carry out their duties in accordance with all school policies and procedures. The duties outlined in this job description are correct at the time of creation but may change in accordance with the needs of the school.</w:t>
      </w:r>
    </w:p>
    <w:p w14:paraId="5CEEB1C3" w14:textId="77777777" w:rsidR="00557A39" w:rsidRPr="00651396" w:rsidRDefault="00557A39" w:rsidP="00557A39">
      <w:pPr>
        <w:rPr>
          <w:rFonts w:ascii="Arial" w:hAnsi="Arial" w:cs="Arial"/>
          <w:b/>
          <w:bCs/>
        </w:rPr>
      </w:pPr>
      <w:r w:rsidRPr="00651396">
        <w:rPr>
          <w:rFonts w:ascii="Arial" w:hAnsi="Arial" w:cs="Arial"/>
          <w:b/>
          <w:bCs/>
        </w:rPr>
        <w:t>PRIME OBJECTIVES OF THE POST</w:t>
      </w:r>
    </w:p>
    <w:p w14:paraId="04E8E8B4" w14:textId="19FC71EA" w:rsidR="00F632A5" w:rsidRPr="00F632A5" w:rsidRDefault="00F632A5" w:rsidP="00F632A5">
      <w:pPr>
        <w:numPr>
          <w:ilvl w:val="0"/>
          <w:numId w:val="22"/>
        </w:numPr>
        <w:spacing w:before="120" w:after="120"/>
        <w:jc w:val="both"/>
        <w:rPr>
          <w:rFonts w:ascii="Arial" w:hAnsi="Arial" w:cs="Arial"/>
        </w:rPr>
      </w:pPr>
      <w:r w:rsidRPr="00F632A5">
        <w:rPr>
          <w:rFonts w:ascii="Arial" w:hAnsi="Arial" w:cs="Arial"/>
        </w:rPr>
        <w:t xml:space="preserve">To work 1:1 to support and teach pupils with complex </w:t>
      </w:r>
      <w:r w:rsidR="0068595E">
        <w:rPr>
          <w:rFonts w:ascii="Arial" w:hAnsi="Arial" w:cs="Arial"/>
        </w:rPr>
        <w:t>S</w:t>
      </w:r>
      <w:r w:rsidRPr="00F632A5">
        <w:rPr>
          <w:rFonts w:ascii="Arial" w:hAnsi="Arial" w:cs="Arial"/>
        </w:rPr>
        <w:t xml:space="preserve">LD and significant behavioural needs. </w:t>
      </w:r>
    </w:p>
    <w:p w14:paraId="763405B9" w14:textId="77777777" w:rsidR="00F632A5" w:rsidRPr="00F632A5" w:rsidRDefault="00F632A5" w:rsidP="00F632A5">
      <w:pPr>
        <w:numPr>
          <w:ilvl w:val="0"/>
          <w:numId w:val="22"/>
        </w:numPr>
        <w:spacing w:before="120" w:after="120"/>
        <w:jc w:val="both"/>
        <w:rPr>
          <w:rFonts w:ascii="Arial" w:hAnsi="Arial" w:cs="Arial"/>
        </w:rPr>
      </w:pPr>
      <w:r w:rsidRPr="00F632A5">
        <w:rPr>
          <w:rFonts w:ascii="Arial" w:hAnsi="Arial" w:cs="Arial"/>
        </w:rPr>
        <w:t>To work with regular supervision from a designated member of staff to maximise all learning opportunities in a proactive and responsive way across 4 areas of need.</w:t>
      </w:r>
    </w:p>
    <w:p w14:paraId="44CC7D39" w14:textId="77777777" w:rsidR="00F632A5" w:rsidRPr="00F632A5" w:rsidRDefault="00F632A5" w:rsidP="00F632A5">
      <w:pPr>
        <w:numPr>
          <w:ilvl w:val="0"/>
          <w:numId w:val="22"/>
        </w:numPr>
        <w:spacing w:before="120" w:after="120"/>
        <w:jc w:val="both"/>
        <w:rPr>
          <w:rFonts w:ascii="Arial" w:hAnsi="Arial" w:cs="Arial"/>
        </w:rPr>
      </w:pPr>
      <w:r w:rsidRPr="00F632A5">
        <w:rPr>
          <w:rFonts w:ascii="Arial" w:hAnsi="Arial" w:cs="Arial"/>
        </w:rPr>
        <w:t>To prioritise the engagement of key child through planned approaches such as effective CP.</w:t>
      </w:r>
    </w:p>
    <w:p w14:paraId="73ECC6A6" w14:textId="77777777" w:rsidR="00F632A5" w:rsidRPr="00F632A5" w:rsidRDefault="00F632A5" w:rsidP="00F632A5">
      <w:pPr>
        <w:numPr>
          <w:ilvl w:val="0"/>
          <w:numId w:val="22"/>
        </w:numPr>
        <w:spacing w:before="120" w:after="120"/>
        <w:jc w:val="both"/>
        <w:rPr>
          <w:rFonts w:ascii="Arial" w:hAnsi="Arial" w:cs="Arial"/>
        </w:rPr>
      </w:pPr>
      <w:r w:rsidRPr="00F632A5">
        <w:rPr>
          <w:rFonts w:ascii="Arial" w:hAnsi="Arial" w:cs="Arial"/>
        </w:rPr>
        <w:t>To identify and evidence small steps of progress, planning next steps in a timely manner as per school policy.</w:t>
      </w:r>
    </w:p>
    <w:p w14:paraId="5D8DD16D" w14:textId="77777777" w:rsidR="00F632A5" w:rsidRPr="00F632A5" w:rsidRDefault="00F632A5" w:rsidP="00F632A5">
      <w:pPr>
        <w:numPr>
          <w:ilvl w:val="0"/>
          <w:numId w:val="22"/>
        </w:numPr>
        <w:spacing w:before="120" w:after="120"/>
        <w:jc w:val="both"/>
        <w:rPr>
          <w:rFonts w:ascii="Arial" w:hAnsi="Arial" w:cs="Arial"/>
        </w:rPr>
      </w:pPr>
      <w:r w:rsidRPr="00F632A5">
        <w:rPr>
          <w:rFonts w:ascii="Arial" w:hAnsi="Arial" w:cs="Arial"/>
        </w:rPr>
        <w:t xml:space="preserve">To record evidence of progress and contribute on reporting of progress at Parents Evenings, via the school assessment system and at EHCP reviews. </w:t>
      </w:r>
    </w:p>
    <w:p w14:paraId="24A83E02" w14:textId="77777777" w:rsidR="00F632A5" w:rsidRPr="00F632A5" w:rsidRDefault="00F632A5" w:rsidP="00F632A5">
      <w:pPr>
        <w:numPr>
          <w:ilvl w:val="0"/>
          <w:numId w:val="22"/>
        </w:numPr>
        <w:spacing w:before="120" w:after="120"/>
        <w:jc w:val="both"/>
        <w:rPr>
          <w:rFonts w:ascii="Arial" w:hAnsi="Arial" w:cs="Arial"/>
        </w:rPr>
      </w:pPr>
      <w:r w:rsidRPr="00F632A5">
        <w:rPr>
          <w:rFonts w:ascii="Arial" w:hAnsi="Arial" w:cs="Arial"/>
        </w:rPr>
        <w:t>To resource sessions (working as part of staff team).</w:t>
      </w:r>
    </w:p>
    <w:p w14:paraId="655F8C6B" w14:textId="77777777" w:rsidR="00F632A5" w:rsidRPr="00F632A5" w:rsidRDefault="00F632A5" w:rsidP="00F632A5">
      <w:pPr>
        <w:numPr>
          <w:ilvl w:val="0"/>
          <w:numId w:val="22"/>
        </w:numPr>
        <w:spacing w:before="120" w:after="120"/>
        <w:jc w:val="both"/>
        <w:rPr>
          <w:rFonts w:ascii="Arial" w:hAnsi="Arial" w:cs="Arial"/>
        </w:rPr>
      </w:pPr>
      <w:r w:rsidRPr="00F632A5">
        <w:rPr>
          <w:rFonts w:ascii="Arial" w:hAnsi="Arial" w:cs="Arial"/>
        </w:rPr>
        <w:t xml:space="preserve">To contribute to risk assessments for regular community activities and to take responsibility for the pupil(s) health and safety, medical </w:t>
      </w:r>
      <w:proofErr w:type="gramStart"/>
      <w:r w:rsidRPr="00F632A5">
        <w:rPr>
          <w:rFonts w:ascii="Arial" w:hAnsi="Arial" w:cs="Arial"/>
        </w:rPr>
        <w:t>needs</w:t>
      </w:r>
      <w:proofErr w:type="gramEnd"/>
      <w:r w:rsidRPr="00F632A5">
        <w:rPr>
          <w:rFonts w:ascii="Arial" w:hAnsi="Arial" w:cs="Arial"/>
        </w:rPr>
        <w:t xml:space="preserve"> and behaviour during regular community activities (as part of a team or pair)</w:t>
      </w:r>
    </w:p>
    <w:p w14:paraId="1D9ADFD5" w14:textId="77777777" w:rsidR="00F632A5" w:rsidRPr="00F632A5" w:rsidRDefault="00F632A5" w:rsidP="00F632A5">
      <w:pPr>
        <w:numPr>
          <w:ilvl w:val="0"/>
          <w:numId w:val="22"/>
        </w:numPr>
        <w:rPr>
          <w:rFonts w:ascii="Arial" w:hAnsi="Arial" w:cs="Arial"/>
        </w:rPr>
      </w:pPr>
      <w:r w:rsidRPr="00F632A5">
        <w:rPr>
          <w:rFonts w:ascii="Arial" w:hAnsi="Arial" w:cs="Arial"/>
        </w:rPr>
        <w:t xml:space="preserve">To assist the pupils with personal care needs which may include social, health, </w:t>
      </w:r>
      <w:proofErr w:type="gramStart"/>
      <w:r w:rsidRPr="00F632A5">
        <w:rPr>
          <w:rFonts w:ascii="Arial" w:hAnsi="Arial" w:cs="Arial"/>
        </w:rPr>
        <w:t>hygiene</w:t>
      </w:r>
      <w:proofErr w:type="gramEnd"/>
      <w:r w:rsidRPr="00F632A5">
        <w:rPr>
          <w:rFonts w:ascii="Arial" w:hAnsi="Arial" w:cs="Arial"/>
        </w:rPr>
        <w:t xml:space="preserve"> and welfare matters, (including transfers between equipment, toileting, feeding) and to carry out moving and handling transfers to support pupils’ access to the classroom and curriculum. </w:t>
      </w:r>
    </w:p>
    <w:p w14:paraId="5989A4A0" w14:textId="77777777" w:rsidR="00F632A5" w:rsidRPr="00F632A5" w:rsidRDefault="00F632A5" w:rsidP="00F632A5">
      <w:pPr>
        <w:numPr>
          <w:ilvl w:val="0"/>
          <w:numId w:val="22"/>
        </w:numPr>
        <w:spacing w:before="120" w:after="120"/>
        <w:jc w:val="both"/>
        <w:rPr>
          <w:rFonts w:ascii="Arial" w:hAnsi="Arial" w:cs="Arial"/>
        </w:rPr>
      </w:pPr>
      <w:r w:rsidRPr="00F632A5">
        <w:rPr>
          <w:rFonts w:ascii="Arial" w:hAnsi="Arial" w:cs="Arial"/>
        </w:rPr>
        <w:lastRenderedPageBreak/>
        <w:t>To use behaviour management strategies in line with the school’s policy and procedures, which contribute to a purposeful learning environment for pupils appropriate to their age and special needs, including Team Teach.</w:t>
      </w:r>
    </w:p>
    <w:p w14:paraId="107D7B73" w14:textId="77777777" w:rsidR="00F632A5" w:rsidRPr="00F632A5" w:rsidRDefault="00F632A5" w:rsidP="00F632A5">
      <w:pPr>
        <w:numPr>
          <w:ilvl w:val="0"/>
          <w:numId w:val="22"/>
        </w:numPr>
        <w:spacing w:before="120" w:after="120"/>
        <w:jc w:val="both"/>
        <w:rPr>
          <w:rFonts w:ascii="Arial" w:hAnsi="Arial" w:cs="Arial"/>
        </w:rPr>
      </w:pPr>
      <w:r w:rsidRPr="00F632A5">
        <w:rPr>
          <w:rFonts w:ascii="Arial" w:hAnsi="Arial" w:cs="Arial"/>
        </w:rPr>
        <w:t xml:space="preserve">To maintain records on behaviour incidents or serious incidents as per school policy. </w:t>
      </w:r>
    </w:p>
    <w:p w14:paraId="38F59EC7" w14:textId="77777777" w:rsidR="00F632A5" w:rsidRPr="00F632A5" w:rsidRDefault="00F632A5" w:rsidP="00F632A5">
      <w:pPr>
        <w:numPr>
          <w:ilvl w:val="0"/>
          <w:numId w:val="22"/>
        </w:numPr>
        <w:spacing w:before="120" w:after="120"/>
        <w:jc w:val="both"/>
        <w:rPr>
          <w:rFonts w:ascii="Arial" w:hAnsi="Arial" w:cs="Arial"/>
        </w:rPr>
      </w:pPr>
      <w:r w:rsidRPr="00F632A5">
        <w:rPr>
          <w:rFonts w:ascii="Arial" w:hAnsi="Arial" w:cs="Arial"/>
        </w:rPr>
        <w:t xml:space="preserve">To communicate regularly with parents/carers and external professionals on pupil progress and welfare. </w:t>
      </w:r>
    </w:p>
    <w:p w14:paraId="41D91461" w14:textId="77777777" w:rsidR="00F632A5" w:rsidRPr="00F632A5" w:rsidRDefault="00F632A5" w:rsidP="00F632A5">
      <w:pPr>
        <w:numPr>
          <w:ilvl w:val="0"/>
          <w:numId w:val="22"/>
        </w:numPr>
        <w:spacing w:before="120" w:after="120"/>
        <w:jc w:val="both"/>
        <w:rPr>
          <w:rFonts w:ascii="Arial" w:hAnsi="Arial" w:cs="Arial"/>
        </w:rPr>
      </w:pPr>
      <w:r w:rsidRPr="00F632A5">
        <w:rPr>
          <w:rFonts w:ascii="Arial" w:hAnsi="Arial" w:cs="Arial"/>
        </w:rPr>
        <w:t>To work towards agreed EHC outcomes.</w:t>
      </w:r>
    </w:p>
    <w:p w14:paraId="3FEFB025" w14:textId="77777777" w:rsidR="00F632A5" w:rsidRPr="00F632A5" w:rsidRDefault="00F632A5" w:rsidP="00F632A5">
      <w:pPr>
        <w:numPr>
          <w:ilvl w:val="0"/>
          <w:numId w:val="22"/>
        </w:numPr>
        <w:spacing w:before="120" w:after="120"/>
        <w:jc w:val="both"/>
        <w:rPr>
          <w:rFonts w:ascii="Arial" w:hAnsi="Arial" w:cs="Arial"/>
        </w:rPr>
      </w:pPr>
      <w:r w:rsidRPr="00F632A5">
        <w:rPr>
          <w:rFonts w:ascii="Arial" w:hAnsi="Arial" w:cs="Arial"/>
        </w:rPr>
        <w:t xml:space="preserve">To assist the teacher in creating and maintaining a purposeful, </w:t>
      </w:r>
      <w:proofErr w:type="gramStart"/>
      <w:r w:rsidRPr="00F632A5">
        <w:rPr>
          <w:rFonts w:ascii="Arial" w:hAnsi="Arial" w:cs="Arial"/>
        </w:rPr>
        <w:t>orderly</w:t>
      </w:r>
      <w:proofErr w:type="gramEnd"/>
      <w:r w:rsidRPr="00F632A5">
        <w:rPr>
          <w:rFonts w:ascii="Arial" w:hAnsi="Arial" w:cs="Arial"/>
        </w:rPr>
        <w:t xml:space="preserve"> and supportive learning environment for all pupils particularly helping to overcome barriers to learning, including physical, emotional and behavioural difficulties.</w:t>
      </w:r>
    </w:p>
    <w:p w14:paraId="69454C49" w14:textId="77777777" w:rsidR="00F632A5" w:rsidRPr="00F632A5" w:rsidRDefault="00F632A5" w:rsidP="00F632A5">
      <w:pPr>
        <w:numPr>
          <w:ilvl w:val="0"/>
          <w:numId w:val="22"/>
        </w:numPr>
        <w:spacing w:before="120" w:after="120"/>
        <w:jc w:val="both"/>
        <w:rPr>
          <w:rFonts w:ascii="Arial" w:hAnsi="Arial" w:cs="Arial"/>
        </w:rPr>
      </w:pPr>
      <w:r w:rsidRPr="00F632A5">
        <w:rPr>
          <w:rFonts w:ascii="Arial" w:hAnsi="Arial" w:cs="Arial"/>
        </w:rPr>
        <w:t>To promote the inclusion of all pupils, ensuring they have equal opportunities to learn and develop.</w:t>
      </w:r>
    </w:p>
    <w:p w14:paraId="228C8C59" w14:textId="77777777" w:rsidR="00F632A5" w:rsidRPr="00F632A5" w:rsidRDefault="00F632A5" w:rsidP="00F632A5">
      <w:pPr>
        <w:numPr>
          <w:ilvl w:val="0"/>
          <w:numId w:val="22"/>
        </w:numPr>
        <w:spacing w:before="120" w:after="120"/>
        <w:jc w:val="both"/>
        <w:rPr>
          <w:rFonts w:ascii="Arial" w:hAnsi="Arial" w:cs="Arial"/>
        </w:rPr>
      </w:pPr>
      <w:r w:rsidRPr="00F632A5">
        <w:rPr>
          <w:rFonts w:ascii="Arial" w:hAnsi="Arial" w:cs="Arial"/>
        </w:rPr>
        <w:t xml:space="preserve">To be responsible for promoting and safeguarding the welfare of children and young people within the school including reporting concerns via CPOMS and to DSLs as per policy. </w:t>
      </w:r>
    </w:p>
    <w:p w14:paraId="04F10788" w14:textId="77777777" w:rsidR="00F632A5" w:rsidRPr="00F632A5" w:rsidRDefault="00F632A5" w:rsidP="00F632A5">
      <w:pPr>
        <w:numPr>
          <w:ilvl w:val="0"/>
          <w:numId w:val="22"/>
        </w:numPr>
        <w:spacing w:before="120" w:after="120"/>
        <w:jc w:val="both"/>
        <w:rPr>
          <w:rFonts w:ascii="Arial" w:hAnsi="Arial" w:cs="Arial"/>
        </w:rPr>
      </w:pPr>
      <w:r w:rsidRPr="00F632A5">
        <w:rPr>
          <w:rFonts w:ascii="Arial" w:hAnsi="Arial" w:cs="Arial"/>
        </w:rPr>
        <w:t>To have shared responsibility with all school staff for the provision, storage, care and maintenance of equipment and materials throughout the school and to report any defects or health and safety issues to a member of SLT.</w:t>
      </w:r>
    </w:p>
    <w:p w14:paraId="2DBA8DAD" w14:textId="77777777" w:rsidR="00F632A5" w:rsidRPr="00F632A5" w:rsidRDefault="00F632A5" w:rsidP="00F632A5">
      <w:pPr>
        <w:numPr>
          <w:ilvl w:val="0"/>
          <w:numId w:val="22"/>
        </w:numPr>
        <w:spacing w:before="120" w:after="120"/>
        <w:jc w:val="both"/>
        <w:rPr>
          <w:rFonts w:ascii="Arial" w:hAnsi="Arial" w:cs="Arial"/>
        </w:rPr>
      </w:pPr>
      <w:r w:rsidRPr="00F632A5">
        <w:rPr>
          <w:rFonts w:ascii="Arial" w:hAnsi="Arial" w:cs="Arial"/>
        </w:rPr>
        <w:t xml:space="preserve">To </w:t>
      </w:r>
      <w:proofErr w:type="gramStart"/>
      <w:r w:rsidRPr="00F632A5">
        <w:rPr>
          <w:rFonts w:ascii="Arial" w:hAnsi="Arial" w:cs="Arial"/>
        </w:rPr>
        <w:t>maintain a high level of professionalism at all times</w:t>
      </w:r>
      <w:proofErr w:type="gramEnd"/>
      <w:r w:rsidRPr="00F632A5">
        <w:rPr>
          <w:rFonts w:ascii="Arial" w:hAnsi="Arial" w:cs="Arial"/>
        </w:rPr>
        <w:t xml:space="preserve"> in line with the Staff Code of Conduct.</w:t>
      </w:r>
    </w:p>
    <w:p w14:paraId="68D9F233" w14:textId="77777777" w:rsidR="00F632A5" w:rsidRPr="00F632A5" w:rsidRDefault="00F632A5" w:rsidP="00F632A5">
      <w:pPr>
        <w:numPr>
          <w:ilvl w:val="0"/>
          <w:numId w:val="22"/>
        </w:numPr>
        <w:spacing w:before="120" w:after="120"/>
        <w:jc w:val="both"/>
        <w:rPr>
          <w:rFonts w:ascii="Arial" w:hAnsi="Arial" w:cs="Arial"/>
        </w:rPr>
      </w:pPr>
      <w:r w:rsidRPr="00F632A5">
        <w:rPr>
          <w:rFonts w:ascii="Arial" w:hAnsi="Arial" w:cs="Arial"/>
        </w:rPr>
        <w:t>To participate in an annual performance management meeting as determined by the Headteacher and set mutually agreed targets.</w:t>
      </w:r>
    </w:p>
    <w:p w14:paraId="0C827C58" w14:textId="77777777" w:rsidR="00F632A5" w:rsidRDefault="00F632A5" w:rsidP="00557A39">
      <w:pPr>
        <w:rPr>
          <w:rFonts w:ascii="Arial" w:hAnsi="Arial" w:cs="Arial"/>
          <w:b/>
          <w:bCs/>
        </w:rPr>
      </w:pPr>
    </w:p>
    <w:p w14:paraId="02FEE446" w14:textId="7B1593C0" w:rsidR="00557A39" w:rsidRPr="00651396" w:rsidRDefault="00557A39" w:rsidP="00557A39">
      <w:pPr>
        <w:rPr>
          <w:rFonts w:ascii="Arial" w:hAnsi="Arial" w:cs="Arial"/>
          <w:b/>
          <w:bCs/>
        </w:rPr>
      </w:pPr>
      <w:r w:rsidRPr="00651396">
        <w:rPr>
          <w:rFonts w:ascii="Arial" w:hAnsi="Arial" w:cs="Arial"/>
          <w:b/>
          <w:bCs/>
        </w:rPr>
        <w:t>OPERATIONAL DUTIES</w:t>
      </w:r>
      <w:r w:rsidR="00F632A5">
        <w:rPr>
          <w:rFonts w:ascii="Arial" w:hAnsi="Arial" w:cs="Arial"/>
          <w:b/>
          <w:bCs/>
        </w:rPr>
        <w:t>/MAIN RESPO</w:t>
      </w:r>
      <w:r w:rsidR="00BB4593">
        <w:rPr>
          <w:rFonts w:ascii="Arial" w:hAnsi="Arial" w:cs="Arial"/>
          <w:b/>
          <w:bCs/>
        </w:rPr>
        <w:t>N</w:t>
      </w:r>
      <w:r w:rsidR="00F632A5">
        <w:rPr>
          <w:rFonts w:ascii="Arial" w:hAnsi="Arial" w:cs="Arial"/>
          <w:b/>
          <w:bCs/>
        </w:rPr>
        <w:t>SIBILITIES AND TASKS</w:t>
      </w:r>
    </w:p>
    <w:p w14:paraId="48E10DAA" w14:textId="6A6724D3" w:rsidR="00557A39" w:rsidRPr="00651396" w:rsidRDefault="00F632A5" w:rsidP="00557A39">
      <w:pPr>
        <w:rPr>
          <w:rFonts w:ascii="Arial" w:hAnsi="Arial" w:cs="Arial"/>
          <w:b/>
          <w:bCs/>
        </w:rPr>
      </w:pPr>
      <w:r>
        <w:rPr>
          <w:rFonts w:ascii="Arial" w:hAnsi="Arial" w:cs="Arial"/>
          <w:b/>
          <w:bCs/>
        </w:rPr>
        <w:t xml:space="preserve">Support for pupils </w:t>
      </w:r>
    </w:p>
    <w:p w14:paraId="2D87FC45" w14:textId="77777777" w:rsidR="00F632A5" w:rsidRPr="00F632A5" w:rsidRDefault="00F632A5" w:rsidP="00F632A5">
      <w:pPr>
        <w:numPr>
          <w:ilvl w:val="0"/>
          <w:numId w:val="23"/>
        </w:numPr>
        <w:tabs>
          <w:tab w:val="clear" w:pos="644"/>
        </w:tabs>
        <w:rPr>
          <w:rFonts w:ascii="Arial" w:hAnsi="Arial" w:cs="Arial"/>
        </w:rPr>
      </w:pPr>
      <w:r w:rsidRPr="00F632A5">
        <w:rPr>
          <w:rFonts w:ascii="Arial" w:hAnsi="Arial" w:cs="Arial"/>
        </w:rPr>
        <w:t xml:space="preserve">To work in a planned </w:t>
      </w:r>
      <w:proofErr w:type="gramStart"/>
      <w:r w:rsidRPr="00F632A5">
        <w:rPr>
          <w:rFonts w:ascii="Arial" w:hAnsi="Arial" w:cs="Arial"/>
        </w:rPr>
        <w:t>and also</w:t>
      </w:r>
      <w:proofErr w:type="gramEnd"/>
      <w:r w:rsidRPr="00F632A5">
        <w:rPr>
          <w:rFonts w:ascii="Arial" w:hAnsi="Arial" w:cs="Arial"/>
        </w:rPr>
        <w:t xml:space="preserve"> responsive way to respond to the needs of children within a teaching activity or as an area of need.</w:t>
      </w:r>
    </w:p>
    <w:p w14:paraId="0ACF5601" w14:textId="77777777" w:rsidR="00F632A5" w:rsidRPr="00F632A5" w:rsidRDefault="00F632A5" w:rsidP="00F632A5">
      <w:pPr>
        <w:numPr>
          <w:ilvl w:val="0"/>
          <w:numId w:val="23"/>
        </w:numPr>
        <w:tabs>
          <w:tab w:val="clear" w:pos="644"/>
        </w:tabs>
        <w:rPr>
          <w:rFonts w:ascii="Arial" w:hAnsi="Arial" w:cs="Arial"/>
        </w:rPr>
      </w:pPr>
      <w:r w:rsidRPr="00F632A5">
        <w:rPr>
          <w:rFonts w:ascii="Arial" w:hAnsi="Arial" w:cs="Arial"/>
        </w:rPr>
        <w:t>To fully implement the approach and principles of appropriate communication method such as PECS, intensive interaction.</w:t>
      </w:r>
    </w:p>
    <w:p w14:paraId="4F2309FA" w14:textId="77777777" w:rsidR="00F632A5" w:rsidRPr="00F632A5" w:rsidRDefault="00F632A5" w:rsidP="00F632A5">
      <w:pPr>
        <w:numPr>
          <w:ilvl w:val="0"/>
          <w:numId w:val="23"/>
        </w:numPr>
        <w:tabs>
          <w:tab w:val="clear" w:pos="644"/>
        </w:tabs>
        <w:spacing w:before="120" w:after="120"/>
        <w:rPr>
          <w:rFonts w:ascii="Arial" w:hAnsi="Arial" w:cs="Arial"/>
        </w:rPr>
      </w:pPr>
      <w:r w:rsidRPr="00F632A5">
        <w:rPr>
          <w:rFonts w:ascii="Arial" w:hAnsi="Arial" w:cs="Arial"/>
        </w:rPr>
        <w:t xml:space="preserve">To support pupils learning in the most effective way working with multidisciplinary teams </w:t>
      </w:r>
      <w:proofErr w:type="gramStart"/>
      <w:r w:rsidRPr="00F632A5">
        <w:rPr>
          <w:rFonts w:ascii="Arial" w:hAnsi="Arial" w:cs="Arial"/>
        </w:rPr>
        <w:t>in order to</w:t>
      </w:r>
      <w:proofErr w:type="gramEnd"/>
      <w:r w:rsidRPr="00F632A5">
        <w:rPr>
          <w:rFonts w:ascii="Arial" w:hAnsi="Arial" w:cs="Arial"/>
        </w:rPr>
        <w:t xml:space="preserve"> promote the learning objectives of each pupil.</w:t>
      </w:r>
    </w:p>
    <w:p w14:paraId="0E429CB5" w14:textId="77777777" w:rsidR="00F632A5" w:rsidRPr="00F632A5" w:rsidRDefault="00F632A5" w:rsidP="00F632A5">
      <w:pPr>
        <w:numPr>
          <w:ilvl w:val="0"/>
          <w:numId w:val="23"/>
        </w:numPr>
        <w:tabs>
          <w:tab w:val="clear" w:pos="644"/>
        </w:tabs>
        <w:spacing w:before="120" w:after="120"/>
        <w:rPr>
          <w:rFonts w:ascii="Arial" w:hAnsi="Arial" w:cs="Arial"/>
        </w:rPr>
      </w:pPr>
      <w:r w:rsidRPr="00F632A5">
        <w:rPr>
          <w:rFonts w:ascii="Arial" w:hAnsi="Arial" w:cs="Arial"/>
        </w:rPr>
        <w:t xml:space="preserve">To assist the pupils with personal care needs which may include social, health, </w:t>
      </w:r>
      <w:proofErr w:type="gramStart"/>
      <w:r w:rsidRPr="00F632A5">
        <w:rPr>
          <w:rFonts w:ascii="Arial" w:hAnsi="Arial" w:cs="Arial"/>
        </w:rPr>
        <w:t>hygiene</w:t>
      </w:r>
      <w:proofErr w:type="gramEnd"/>
      <w:r w:rsidRPr="00F632A5">
        <w:rPr>
          <w:rFonts w:ascii="Arial" w:hAnsi="Arial" w:cs="Arial"/>
        </w:rPr>
        <w:t xml:space="preserve"> and welfare matters. (toileting, feeding, transfers) maximising their understanding of the process and teaching specific skills.</w:t>
      </w:r>
    </w:p>
    <w:p w14:paraId="2C8279E9" w14:textId="77777777" w:rsidR="00F632A5" w:rsidRPr="00F632A5" w:rsidRDefault="00F632A5" w:rsidP="00F632A5">
      <w:pPr>
        <w:numPr>
          <w:ilvl w:val="0"/>
          <w:numId w:val="23"/>
        </w:numPr>
        <w:tabs>
          <w:tab w:val="clear" w:pos="644"/>
        </w:tabs>
        <w:spacing w:before="120" w:after="120"/>
        <w:rPr>
          <w:rFonts w:ascii="Arial" w:hAnsi="Arial" w:cs="Arial"/>
        </w:rPr>
      </w:pPr>
      <w:r w:rsidRPr="00F632A5">
        <w:rPr>
          <w:rFonts w:ascii="Arial" w:hAnsi="Arial" w:cs="Arial"/>
        </w:rPr>
        <w:t>To support pupils through the delivery of specific learning programmes and to contribute to setting specific targets.</w:t>
      </w:r>
    </w:p>
    <w:p w14:paraId="248BB54A" w14:textId="77777777" w:rsidR="00F632A5" w:rsidRPr="00F632A5" w:rsidRDefault="00F632A5" w:rsidP="00F632A5">
      <w:pPr>
        <w:numPr>
          <w:ilvl w:val="0"/>
          <w:numId w:val="23"/>
        </w:numPr>
        <w:tabs>
          <w:tab w:val="clear" w:pos="644"/>
        </w:tabs>
        <w:spacing w:before="120" w:after="120"/>
        <w:rPr>
          <w:rFonts w:ascii="Arial" w:hAnsi="Arial" w:cs="Arial"/>
        </w:rPr>
      </w:pPr>
      <w:r w:rsidRPr="00F632A5">
        <w:rPr>
          <w:rFonts w:ascii="Arial" w:hAnsi="Arial" w:cs="Arial"/>
        </w:rPr>
        <w:lastRenderedPageBreak/>
        <w:t>To encourage pupils to interact and work co-operatively, ensuring all pupils are engaged in appropriate activities based on their age and special needs,</w:t>
      </w:r>
      <w:r w:rsidRPr="00F632A5">
        <w:t xml:space="preserve"> </w:t>
      </w:r>
      <w:r w:rsidRPr="00F632A5">
        <w:rPr>
          <w:rFonts w:ascii="Arial" w:hAnsi="Arial" w:cs="Arial"/>
        </w:rPr>
        <w:t>which may include participating in physical activities with the pupils including support at swimming.</w:t>
      </w:r>
    </w:p>
    <w:p w14:paraId="1EB6A2F7" w14:textId="342B90BF" w:rsidR="00F632A5" w:rsidRPr="00F632A5" w:rsidRDefault="00F632A5" w:rsidP="00F632A5">
      <w:pPr>
        <w:numPr>
          <w:ilvl w:val="0"/>
          <w:numId w:val="23"/>
        </w:numPr>
        <w:tabs>
          <w:tab w:val="clear" w:pos="644"/>
        </w:tabs>
        <w:spacing w:before="240" w:after="120"/>
        <w:rPr>
          <w:rFonts w:ascii="Arial" w:hAnsi="Arial" w:cs="Arial"/>
        </w:rPr>
      </w:pPr>
      <w:r w:rsidRPr="00F632A5">
        <w:rPr>
          <w:rFonts w:ascii="Arial" w:hAnsi="Arial" w:cs="Arial"/>
        </w:rPr>
        <w:t xml:space="preserve">To have a knowledge of complex special needs and are able to use appropriate programmes such as see and learn, phonics, </w:t>
      </w:r>
      <w:proofErr w:type="spellStart"/>
      <w:r w:rsidRPr="00F632A5">
        <w:rPr>
          <w:rFonts w:ascii="Arial" w:hAnsi="Arial" w:cs="Arial"/>
        </w:rPr>
        <w:t>numicon</w:t>
      </w:r>
      <w:proofErr w:type="spellEnd"/>
      <w:r w:rsidRPr="00F632A5">
        <w:rPr>
          <w:rFonts w:ascii="Arial" w:hAnsi="Arial" w:cs="Arial"/>
        </w:rPr>
        <w:t xml:space="preserve">, attention autism, </w:t>
      </w:r>
      <w:proofErr w:type="spellStart"/>
      <w:r w:rsidRPr="00F632A5">
        <w:rPr>
          <w:rFonts w:ascii="Arial" w:hAnsi="Arial" w:cs="Arial"/>
        </w:rPr>
        <w:t>sherborne</w:t>
      </w:r>
      <w:proofErr w:type="spellEnd"/>
      <w:r w:rsidRPr="00F632A5">
        <w:rPr>
          <w:rFonts w:ascii="Arial" w:hAnsi="Arial" w:cs="Arial"/>
        </w:rPr>
        <w:t xml:space="preserve"> </w:t>
      </w:r>
      <w:proofErr w:type="gramStart"/>
      <w:r w:rsidRPr="00F632A5">
        <w:rPr>
          <w:rFonts w:ascii="Arial" w:hAnsi="Arial" w:cs="Arial"/>
        </w:rPr>
        <w:t>etc</w:t>
      </w:r>
      <w:proofErr w:type="gramEnd"/>
    </w:p>
    <w:p w14:paraId="5F96915B" w14:textId="77777777" w:rsidR="00F632A5" w:rsidRPr="00F632A5" w:rsidRDefault="00F632A5" w:rsidP="00F632A5">
      <w:pPr>
        <w:numPr>
          <w:ilvl w:val="0"/>
          <w:numId w:val="23"/>
        </w:numPr>
        <w:tabs>
          <w:tab w:val="clear" w:pos="644"/>
        </w:tabs>
        <w:spacing w:before="120" w:after="120"/>
        <w:rPr>
          <w:rFonts w:ascii="Arial" w:hAnsi="Arial" w:cs="Arial"/>
        </w:rPr>
      </w:pPr>
      <w:r w:rsidRPr="00F632A5">
        <w:rPr>
          <w:rFonts w:ascii="Arial" w:hAnsi="Arial" w:cs="Arial"/>
        </w:rPr>
        <w:t xml:space="preserve">To recognise that pupils may have communication difficulties and to be able to use alternative communication techniques if required (AAC, intensive interaction, intervener, symbols, signing) taking responsibility for the preparation of individual resources and the update and programming of devices.  </w:t>
      </w:r>
    </w:p>
    <w:p w14:paraId="2E532FAB" w14:textId="77777777" w:rsidR="00F632A5" w:rsidRPr="00F632A5" w:rsidRDefault="00F632A5" w:rsidP="00F632A5">
      <w:pPr>
        <w:numPr>
          <w:ilvl w:val="0"/>
          <w:numId w:val="23"/>
        </w:numPr>
        <w:tabs>
          <w:tab w:val="clear" w:pos="644"/>
        </w:tabs>
        <w:spacing w:before="120" w:after="120"/>
        <w:rPr>
          <w:rFonts w:ascii="Arial" w:hAnsi="Arial" w:cs="Arial"/>
        </w:rPr>
      </w:pPr>
      <w:r w:rsidRPr="00F632A5">
        <w:rPr>
          <w:rFonts w:ascii="Arial" w:hAnsi="Arial" w:cs="Arial"/>
        </w:rPr>
        <w:t>Ensure that you are a strong, positive role model for pupils and other staff and that you maintain good working relationships and communication with colleagues.</w:t>
      </w:r>
    </w:p>
    <w:p w14:paraId="48588445" w14:textId="77777777" w:rsidR="00F632A5" w:rsidRPr="00F632A5" w:rsidRDefault="00F632A5" w:rsidP="00F632A5">
      <w:pPr>
        <w:numPr>
          <w:ilvl w:val="0"/>
          <w:numId w:val="23"/>
        </w:numPr>
        <w:tabs>
          <w:tab w:val="clear" w:pos="644"/>
        </w:tabs>
        <w:spacing w:before="120" w:after="120"/>
        <w:rPr>
          <w:rFonts w:ascii="Arial" w:hAnsi="Arial" w:cs="Arial"/>
        </w:rPr>
      </w:pPr>
      <w:r w:rsidRPr="00F632A5">
        <w:rPr>
          <w:rFonts w:ascii="Arial" w:hAnsi="Arial" w:cs="Arial"/>
        </w:rPr>
        <w:t xml:space="preserve">To attend and contribute to weekly supervision sessions </w:t>
      </w:r>
      <w:proofErr w:type="gramStart"/>
      <w:r w:rsidRPr="00F632A5">
        <w:rPr>
          <w:rFonts w:ascii="Arial" w:hAnsi="Arial" w:cs="Arial"/>
        </w:rPr>
        <w:t>in order to</w:t>
      </w:r>
      <w:proofErr w:type="gramEnd"/>
      <w:r w:rsidRPr="00F632A5">
        <w:rPr>
          <w:rFonts w:ascii="Arial" w:hAnsi="Arial" w:cs="Arial"/>
        </w:rPr>
        <w:t xml:space="preserve"> evaluate pupil progress and plan next steps.</w:t>
      </w:r>
    </w:p>
    <w:p w14:paraId="06D71A0B" w14:textId="77777777" w:rsidR="00F632A5" w:rsidRPr="00F632A5" w:rsidRDefault="00F632A5" w:rsidP="00F632A5">
      <w:pPr>
        <w:numPr>
          <w:ilvl w:val="0"/>
          <w:numId w:val="23"/>
        </w:numPr>
        <w:tabs>
          <w:tab w:val="clear" w:pos="644"/>
        </w:tabs>
        <w:spacing w:before="120" w:after="120"/>
        <w:rPr>
          <w:rFonts w:ascii="Arial" w:hAnsi="Arial" w:cs="Arial"/>
        </w:rPr>
      </w:pPr>
      <w:r w:rsidRPr="00F632A5">
        <w:rPr>
          <w:rFonts w:ascii="Arial" w:hAnsi="Arial" w:cs="Arial"/>
        </w:rPr>
        <w:t xml:space="preserve">To work within the positive behaviour management strategies of the school supporting with the writing, </w:t>
      </w:r>
      <w:proofErr w:type="gramStart"/>
      <w:r w:rsidRPr="00F632A5">
        <w:rPr>
          <w:rFonts w:ascii="Arial" w:hAnsi="Arial" w:cs="Arial"/>
        </w:rPr>
        <w:t>review</w:t>
      </w:r>
      <w:proofErr w:type="gramEnd"/>
      <w:r w:rsidRPr="00F632A5">
        <w:rPr>
          <w:rFonts w:ascii="Arial" w:hAnsi="Arial" w:cs="Arial"/>
        </w:rPr>
        <w:t xml:space="preserve"> and implementation of appropriate plans, feeding back to the behaviour team.</w:t>
      </w:r>
    </w:p>
    <w:p w14:paraId="050EDCB6" w14:textId="77777777" w:rsidR="00F632A5" w:rsidRPr="00F632A5" w:rsidRDefault="00F632A5" w:rsidP="00F632A5">
      <w:pPr>
        <w:numPr>
          <w:ilvl w:val="0"/>
          <w:numId w:val="23"/>
        </w:numPr>
        <w:tabs>
          <w:tab w:val="clear" w:pos="644"/>
        </w:tabs>
        <w:spacing w:before="120" w:after="120"/>
        <w:rPr>
          <w:rFonts w:ascii="Arial" w:hAnsi="Arial" w:cs="Arial"/>
        </w:rPr>
      </w:pPr>
      <w:r w:rsidRPr="00F632A5">
        <w:rPr>
          <w:rFonts w:ascii="Arial" w:hAnsi="Arial" w:cs="Arial"/>
        </w:rPr>
        <w:t>To take responsibility for the preparation of all resources needed for individual pupil programmes and activities.</w:t>
      </w:r>
    </w:p>
    <w:p w14:paraId="2635D4E3" w14:textId="77777777" w:rsidR="00F632A5" w:rsidRPr="00F632A5" w:rsidRDefault="00F632A5" w:rsidP="00F632A5">
      <w:pPr>
        <w:numPr>
          <w:ilvl w:val="0"/>
          <w:numId w:val="23"/>
        </w:numPr>
        <w:tabs>
          <w:tab w:val="clear" w:pos="644"/>
        </w:tabs>
        <w:spacing w:before="120" w:after="120"/>
        <w:rPr>
          <w:rFonts w:ascii="Arial" w:hAnsi="Arial" w:cs="Arial"/>
        </w:rPr>
      </w:pPr>
      <w:r w:rsidRPr="00F632A5">
        <w:rPr>
          <w:rFonts w:ascii="Arial" w:hAnsi="Arial" w:cs="Arial"/>
        </w:rPr>
        <w:t>To provide objective and accurate feedback and reports to the class teacher and to other professionals as necessary.</w:t>
      </w:r>
    </w:p>
    <w:p w14:paraId="2C7EB756" w14:textId="77777777" w:rsidR="00F632A5" w:rsidRDefault="00F632A5" w:rsidP="006A3B89">
      <w:pPr>
        <w:ind w:left="360"/>
        <w:rPr>
          <w:rFonts w:ascii="Arial" w:hAnsi="Arial" w:cs="Arial"/>
          <w:b/>
          <w:bCs/>
        </w:rPr>
      </w:pPr>
    </w:p>
    <w:p w14:paraId="3B4E9944" w14:textId="0765CDC9" w:rsidR="00557A39" w:rsidRPr="006A3B89" w:rsidRDefault="00F632A5" w:rsidP="006A3B89">
      <w:pPr>
        <w:ind w:left="360"/>
        <w:rPr>
          <w:rFonts w:ascii="Arial" w:hAnsi="Arial" w:cs="Arial"/>
          <w:b/>
          <w:bCs/>
        </w:rPr>
      </w:pPr>
      <w:r>
        <w:rPr>
          <w:rFonts w:ascii="Arial" w:hAnsi="Arial" w:cs="Arial"/>
          <w:b/>
          <w:bCs/>
        </w:rPr>
        <w:t>Support for the school</w:t>
      </w:r>
    </w:p>
    <w:p w14:paraId="39C1057C" w14:textId="77777777" w:rsidR="00F632A5" w:rsidRPr="00F632A5" w:rsidRDefault="00F632A5" w:rsidP="00F632A5">
      <w:pPr>
        <w:numPr>
          <w:ilvl w:val="0"/>
          <w:numId w:val="24"/>
        </w:numPr>
        <w:tabs>
          <w:tab w:val="clear" w:pos="644"/>
        </w:tabs>
        <w:spacing w:before="120" w:after="120"/>
        <w:rPr>
          <w:rFonts w:ascii="Arial" w:hAnsi="Arial" w:cs="Arial"/>
        </w:rPr>
      </w:pPr>
      <w:r w:rsidRPr="00F632A5">
        <w:rPr>
          <w:rFonts w:ascii="Arial" w:hAnsi="Arial" w:cs="Arial"/>
        </w:rPr>
        <w:t>To comply with and assist with the development of policies and procedures relating to child protection, health, safety and security, SEN/</w:t>
      </w:r>
      <w:proofErr w:type="gramStart"/>
      <w:r w:rsidRPr="00F632A5">
        <w:rPr>
          <w:rFonts w:ascii="Arial" w:hAnsi="Arial" w:cs="Arial"/>
        </w:rPr>
        <w:t>inclusion</w:t>
      </w:r>
      <w:proofErr w:type="gramEnd"/>
      <w:r w:rsidRPr="00F632A5">
        <w:rPr>
          <w:rFonts w:ascii="Arial" w:hAnsi="Arial" w:cs="Arial"/>
        </w:rPr>
        <w:t xml:space="preserve"> and data protection, reporting all concerns to the appropriate named person.</w:t>
      </w:r>
    </w:p>
    <w:p w14:paraId="3CFC3300" w14:textId="77777777" w:rsidR="00F632A5" w:rsidRPr="00F632A5" w:rsidRDefault="00F632A5" w:rsidP="00F632A5">
      <w:pPr>
        <w:numPr>
          <w:ilvl w:val="0"/>
          <w:numId w:val="24"/>
        </w:numPr>
        <w:tabs>
          <w:tab w:val="clear" w:pos="644"/>
        </w:tabs>
        <w:spacing w:before="120" w:after="120"/>
        <w:rPr>
          <w:rFonts w:ascii="Arial" w:hAnsi="Arial" w:cs="Arial"/>
        </w:rPr>
      </w:pPr>
      <w:r w:rsidRPr="00F632A5">
        <w:rPr>
          <w:rFonts w:ascii="Arial" w:hAnsi="Arial" w:cs="Arial"/>
        </w:rPr>
        <w:t>To work in an environment where there is a varied intensity of demands from the pupils and where physical intervention may be needed to ensure the safety of the child and or others.</w:t>
      </w:r>
    </w:p>
    <w:p w14:paraId="323D4F62" w14:textId="77777777" w:rsidR="00F632A5" w:rsidRPr="00F632A5" w:rsidRDefault="00F632A5" w:rsidP="00F632A5">
      <w:pPr>
        <w:numPr>
          <w:ilvl w:val="0"/>
          <w:numId w:val="24"/>
        </w:numPr>
        <w:tabs>
          <w:tab w:val="clear" w:pos="644"/>
        </w:tabs>
        <w:spacing w:before="120" w:after="120"/>
        <w:rPr>
          <w:rFonts w:ascii="Arial" w:hAnsi="Arial" w:cs="Arial"/>
        </w:rPr>
      </w:pPr>
      <w:r w:rsidRPr="00F632A5">
        <w:rPr>
          <w:rFonts w:ascii="Arial" w:hAnsi="Arial" w:cs="Arial"/>
        </w:rPr>
        <w:t>To attend relevant meetings and participate in training opportunities and professional development as required,</w:t>
      </w:r>
      <w:r w:rsidRPr="00F632A5">
        <w:t xml:space="preserve"> </w:t>
      </w:r>
      <w:r w:rsidRPr="00F632A5">
        <w:rPr>
          <w:rFonts w:ascii="Arial" w:hAnsi="Arial" w:cs="Arial"/>
        </w:rPr>
        <w:t>including all school training days (INSET) at the Head teacher’s discretion.</w:t>
      </w:r>
    </w:p>
    <w:p w14:paraId="751B27E8" w14:textId="77777777" w:rsidR="00F632A5" w:rsidRPr="00F632A5" w:rsidRDefault="00F632A5" w:rsidP="00F632A5">
      <w:pPr>
        <w:numPr>
          <w:ilvl w:val="0"/>
          <w:numId w:val="24"/>
        </w:numPr>
        <w:tabs>
          <w:tab w:val="clear" w:pos="644"/>
        </w:tabs>
        <w:spacing w:before="120" w:after="120"/>
        <w:rPr>
          <w:rFonts w:ascii="Arial" w:hAnsi="Arial" w:cs="Arial"/>
        </w:rPr>
      </w:pPr>
      <w:r w:rsidRPr="00F632A5">
        <w:rPr>
          <w:rFonts w:ascii="Arial" w:hAnsi="Arial" w:cs="Arial"/>
        </w:rPr>
        <w:t>To provide support for pupils’ emotional and social needs by encouraging and modelling positive behaviour in line with school policy.</w:t>
      </w:r>
    </w:p>
    <w:p w14:paraId="2DD6F029" w14:textId="77777777" w:rsidR="00F632A5" w:rsidRPr="00F632A5" w:rsidRDefault="00F632A5" w:rsidP="00F632A5">
      <w:pPr>
        <w:numPr>
          <w:ilvl w:val="0"/>
          <w:numId w:val="24"/>
        </w:numPr>
        <w:tabs>
          <w:tab w:val="clear" w:pos="644"/>
        </w:tabs>
        <w:spacing w:before="120" w:after="120"/>
        <w:rPr>
          <w:rFonts w:ascii="Arial" w:hAnsi="Arial" w:cs="Arial"/>
        </w:rPr>
      </w:pPr>
      <w:r w:rsidRPr="00F632A5">
        <w:rPr>
          <w:rFonts w:ascii="Arial" w:hAnsi="Arial" w:cs="Arial"/>
        </w:rPr>
        <w:t>To plan, prepare for and accompany teaching staff and pupils on visits, trips and out of school activities as required within contracted hours and to take responsibility for pupils and their individual needs under the supervision of the teacher.</w:t>
      </w:r>
    </w:p>
    <w:p w14:paraId="29C8188E" w14:textId="77777777" w:rsidR="00F632A5" w:rsidRPr="00F632A5" w:rsidRDefault="00F632A5" w:rsidP="00F632A5">
      <w:pPr>
        <w:numPr>
          <w:ilvl w:val="0"/>
          <w:numId w:val="24"/>
        </w:numPr>
        <w:tabs>
          <w:tab w:val="clear" w:pos="644"/>
        </w:tabs>
        <w:spacing w:before="120" w:after="120"/>
        <w:rPr>
          <w:rFonts w:ascii="Arial" w:hAnsi="Arial" w:cs="Arial"/>
        </w:rPr>
      </w:pPr>
      <w:r w:rsidRPr="00F632A5">
        <w:rPr>
          <w:rFonts w:ascii="Arial" w:hAnsi="Arial" w:cs="Arial"/>
        </w:rPr>
        <w:lastRenderedPageBreak/>
        <w:t>To assist with the supervision of pupils out of lesson time but during the school day within contracted hours as necessary for their safety. (playtimes, trips, Inclusion, swimming)</w:t>
      </w:r>
    </w:p>
    <w:p w14:paraId="7C62DA3F" w14:textId="77777777" w:rsidR="00F632A5" w:rsidRPr="00F632A5" w:rsidRDefault="00F632A5" w:rsidP="00F632A5">
      <w:pPr>
        <w:numPr>
          <w:ilvl w:val="0"/>
          <w:numId w:val="24"/>
        </w:numPr>
        <w:tabs>
          <w:tab w:val="clear" w:pos="644"/>
        </w:tabs>
        <w:spacing w:before="120" w:after="120"/>
        <w:rPr>
          <w:rFonts w:ascii="Arial" w:hAnsi="Arial" w:cs="Arial"/>
        </w:rPr>
      </w:pPr>
      <w:r w:rsidRPr="00F632A5">
        <w:rPr>
          <w:rFonts w:ascii="Arial" w:hAnsi="Arial" w:cs="Arial"/>
        </w:rPr>
        <w:t>To assist with the general pastoral care of pupils, including helping pupils who are unwell, distressed or unsettled and have emotional and behavioural difficulties.</w:t>
      </w:r>
    </w:p>
    <w:p w14:paraId="775B9AD8" w14:textId="77777777" w:rsidR="00F632A5" w:rsidRPr="00F632A5" w:rsidRDefault="00F632A5" w:rsidP="00F632A5">
      <w:pPr>
        <w:numPr>
          <w:ilvl w:val="0"/>
          <w:numId w:val="24"/>
        </w:numPr>
        <w:tabs>
          <w:tab w:val="clear" w:pos="644"/>
        </w:tabs>
        <w:spacing w:before="120" w:after="120"/>
        <w:rPr>
          <w:rFonts w:ascii="Arial" w:hAnsi="Arial" w:cs="Arial"/>
        </w:rPr>
      </w:pPr>
      <w:r w:rsidRPr="00F632A5">
        <w:rPr>
          <w:rFonts w:ascii="Arial" w:hAnsi="Arial" w:cs="Arial"/>
        </w:rPr>
        <w:t>To be able to follow the programme of medication for individual pupils as required following training from the school nurse and under the direction of the teacher.</w:t>
      </w:r>
    </w:p>
    <w:p w14:paraId="10504955" w14:textId="77777777" w:rsidR="00F632A5" w:rsidRPr="00F632A5" w:rsidRDefault="00F632A5" w:rsidP="00F632A5">
      <w:pPr>
        <w:numPr>
          <w:ilvl w:val="0"/>
          <w:numId w:val="24"/>
        </w:numPr>
        <w:tabs>
          <w:tab w:val="clear" w:pos="644"/>
        </w:tabs>
        <w:spacing w:before="240" w:after="120"/>
        <w:rPr>
          <w:rFonts w:ascii="Arial" w:hAnsi="Arial" w:cs="Arial"/>
        </w:rPr>
      </w:pPr>
      <w:r w:rsidRPr="00F632A5">
        <w:rPr>
          <w:rFonts w:ascii="Arial" w:hAnsi="Arial" w:cs="Arial"/>
        </w:rPr>
        <w:t>To assist in the training and development of other staff. To adhere to school health and safety policy including risk assessment and safety systems.</w:t>
      </w:r>
    </w:p>
    <w:p w14:paraId="7319F4E7" w14:textId="77777777" w:rsidR="00F632A5" w:rsidRPr="00F632A5" w:rsidRDefault="00F632A5" w:rsidP="00F632A5">
      <w:pPr>
        <w:numPr>
          <w:ilvl w:val="0"/>
          <w:numId w:val="24"/>
        </w:numPr>
        <w:tabs>
          <w:tab w:val="clear" w:pos="644"/>
        </w:tabs>
        <w:spacing w:before="120" w:after="120"/>
        <w:rPr>
          <w:rFonts w:ascii="Arial" w:hAnsi="Arial" w:cs="Arial"/>
        </w:rPr>
      </w:pPr>
      <w:r w:rsidRPr="00F632A5">
        <w:rPr>
          <w:rFonts w:ascii="Arial" w:hAnsi="Arial" w:cs="Arial"/>
        </w:rPr>
        <w:t>To adhere to school policy on equality and diversity.</w:t>
      </w:r>
    </w:p>
    <w:p w14:paraId="45D53682" w14:textId="77777777" w:rsidR="00F632A5" w:rsidRPr="00F632A5" w:rsidRDefault="00F632A5" w:rsidP="00F632A5">
      <w:pPr>
        <w:numPr>
          <w:ilvl w:val="0"/>
          <w:numId w:val="24"/>
        </w:numPr>
        <w:tabs>
          <w:tab w:val="clear" w:pos="644"/>
        </w:tabs>
        <w:spacing w:before="120" w:after="120"/>
        <w:rPr>
          <w:rFonts w:ascii="Arial" w:hAnsi="Arial" w:cs="Arial"/>
        </w:rPr>
      </w:pPr>
      <w:r w:rsidRPr="00F632A5">
        <w:rPr>
          <w:rFonts w:ascii="Arial" w:hAnsi="Arial" w:cs="Arial"/>
        </w:rPr>
        <w:t xml:space="preserve">To interact with and respond positively and professionally to pupils and adults including colleagues, other </w:t>
      </w:r>
      <w:proofErr w:type="gramStart"/>
      <w:r w:rsidRPr="00F632A5">
        <w:rPr>
          <w:rFonts w:ascii="Arial" w:hAnsi="Arial" w:cs="Arial"/>
        </w:rPr>
        <w:t>professionals</w:t>
      </w:r>
      <w:proofErr w:type="gramEnd"/>
      <w:r w:rsidRPr="00F632A5">
        <w:rPr>
          <w:rFonts w:ascii="Arial" w:hAnsi="Arial" w:cs="Arial"/>
        </w:rPr>
        <w:t xml:space="preserve"> and parents/carers.</w:t>
      </w:r>
    </w:p>
    <w:p w14:paraId="1F98E4FB" w14:textId="77777777" w:rsidR="00F632A5" w:rsidRPr="00F632A5" w:rsidRDefault="00F632A5" w:rsidP="00F632A5">
      <w:pPr>
        <w:numPr>
          <w:ilvl w:val="0"/>
          <w:numId w:val="24"/>
        </w:numPr>
        <w:tabs>
          <w:tab w:val="clear" w:pos="644"/>
        </w:tabs>
        <w:spacing w:before="120" w:after="120"/>
        <w:rPr>
          <w:rFonts w:ascii="Arial" w:hAnsi="Arial" w:cs="Arial"/>
        </w:rPr>
      </w:pPr>
      <w:r w:rsidRPr="00F632A5">
        <w:rPr>
          <w:rFonts w:ascii="Arial" w:hAnsi="Arial" w:cs="Arial"/>
        </w:rPr>
        <w:t>To work effectively as a team member being aware of and providing support to colleagues when needed.</w:t>
      </w:r>
    </w:p>
    <w:p w14:paraId="47953D29" w14:textId="77777777" w:rsidR="00F632A5" w:rsidRPr="00F632A5" w:rsidRDefault="00F632A5" w:rsidP="00F632A5">
      <w:pPr>
        <w:numPr>
          <w:ilvl w:val="0"/>
          <w:numId w:val="24"/>
        </w:numPr>
        <w:tabs>
          <w:tab w:val="clear" w:pos="644"/>
        </w:tabs>
        <w:spacing w:before="120" w:after="120"/>
        <w:rPr>
          <w:rFonts w:ascii="Arial" w:hAnsi="Arial" w:cs="Arial"/>
        </w:rPr>
      </w:pPr>
      <w:r w:rsidRPr="00F632A5">
        <w:rPr>
          <w:rFonts w:ascii="Arial" w:hAnsi="Arial" w:cs="Arial"/>
        </w:rPr>
        <w:t>To respect the confidentiality of all pupils and the school community by using the school protocols for sharing information.</w:t>
      </w:r>
    </w:p>
    <w:p w14:paraId="257ED825" w14:textId="77777777" w:rsidR="00557A39" w:rsidRPr="00F632A5" w:rsidRDefault="00557A39" w:rsidP="00557A39">
      <w:pPr>
        <w:rPr>
          <w:rFonts w:ascii="Arial" w:hAnsi="Arial" w:cs="Arial"/>
        </w:rPr>
      </w:pPr>
    </w:p>
    <w:p w14:paraId="0E36BDE4" w14:textId="77777777" w:rsidR="00557A39" w:rsidRPr="00F632A5" w:rsidRDefault="00557A39" w:rsidP="00557A39">
      <w:pPr>
        <w:rPr>
          <w:rFonts w:ascii="Arial" w:hAnsi="Arial" w:cs="Arial"/>
        </w:rPr>
      </w:pPr>
    </w:p>
    <w:p w14:paraId="4DF015C6" w14:textId="0E80275F" w:rsidR="00651396" w:rsidRPr="00651396" w:rsidRDefault="00651396">
      <w:pPr>
        <w:rPr>
          <w:rFonts w:ascii="Arial" w:hAnsi="Arial" w:cs="Arial"/>
        </w:rPr>
        <w:sectPr w:rsidR="00651396" w:rsidRPr="0065139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5FB8103E" w14:textId="7754F645" w:rsidR="00651396" w:rsidRPr="00651396" w:rsidRDefault="00651396">
      <w:pPr>
        <w:rPr>
          <w:rFonts w:ascii="Arial" w:hAnsi="Arial" w:cs="Arial"/>
        </w:rPr>
      </w:pPr>
    </w:p>
    <w:p w14:paraId="07B96713" w14:textId="1081407A" w:rsidR="00651396" w:rsidRPr="00D05A54" w:rsidRDefault="00651396" w:rsidP="00651396">
      <w:pPr>
        <w:pStyle w:val="Default"/>
        <w:rPr>
          <w:b/>
          <w:bCs/>
          <w:sz w:val="22"/>
          <w:szCs w:val="22"/>
        </w:rPr>
      </w:pPr>
      <w:r w:rsidRPr="00651396">
        <w:rPr>
          <w:b/>
          <w:bCs/>
          <w:sz w:val="22"/>
          <w:szCs w:val="22"/>
        </w:rPr>
        <w:t xml:space="preserve">Highbury School Person Specification </w:t>
      </w:r>
      <w:r w:rsidRPr="00651396">
        <w:rPr>
          <w:b/>
          <w:bCs/>
          <w:sz w:val="22"/>
          <w:szCs w:val="22"/>
        </w:rPr>
        <w:tab/>
      </w:r>
      <w:r w:rsidRPr="00651396">
        <w:rPr>
          <w:b/>
          <w:bCs/>
          <w:sz w:val="22"/>
          <w:szCs w:val="22"/>
        </w:rPr>
        <w:tab/>
      </w:r>
      <w:r w:rsidRPr="00651396">
        <w:rPr>
          <w:b/>
          <w:bCs/>
          <w:sz w:val="22"/>
          <w:szCs w:val="22"/>
        </w:rPr>
        <w:tab/>
      </w:r>
      <w:r w:rsidRPr="00651396">
        <w:rPr>
          <w:b/>
          <w:bCs/>
          <w:sz w:val="22"/>
          <w:szCs w:val="22"/>
        </w:rPr>
        <w:tab/>
      </w:r>
      <w:r w:rsidRPr="00651396">
        <w:rPr>
          <w:b/>
          <w:bCs/>
          <w:sz w:val="22"/>
          <w:szCs w:val="22"/>
        </w:rPr>
        <w:tab/>
        <w:t xml:space="preserve">Post Title: </w:t>
      </w:r>
      <w:r w:rsidR="007A3F58">
        <w:rPr>
          <w:b/>
          <w:bCs/>
          <w:sz w:val="22"/>
          <w:szCs w:val="22"/>
        </w:rPr>
        <w:t>Teaching Assistant – Scale 4</w:t>
      </w:r>
    </w:p>
    <w:p w14:paraId="6EB3F37B" w14:textId="77777777" w:rsidR="00651396" w:rsidRPr="00651396" w:rsidRDefault="00651396" w:rsidP="00651396">
      <w:pPr>
        <w:pStyle w:val="Default"/>
        <w:rPr>
          <w:b/>
          <w:bCs/>
          <w:sz w:val="22"/>
          <w:szCs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706"/>
        <w:gridCol w:w="3402"/>
        <w:gridCol w:w="2127"/>
      </w:tblGrid>
      <w:tr w:rsidR="00651396" w:rsidRPr="00651396" w14:paraId="659F962E" w14:textId="77777777" w:rsidTr="00907539">
        <w:trPr>
          <w:trHeight w:val="112"/>
        </w:trPr>
        <w:tc>
          <w:tcPr>
            <w:tcW w:w="3794" w:type="dxa"/>
          </w:tcPr>
          <w:p w14:paraId="480FAEBC" w14:textId="77777777" w:rsidR="00651396" w:rsidRPr="00651396" w:rsidRDefault="00651396" w:rsidP="00907539">
            <w:pPr>
              <w:pStyle w:val="Default"/>
              <w:rPr>
                <w:sz w:val="22"/>
                <w:szCs w:val="22"/>
              </w:rPr>
            </w:pPr>
            <w:r w:rsidRPr="00651396">
              <w:rPr>
                <w:b/>
                <w:bCs/>
                <w:sz w:val="22"/>
                <w:szCs w:val="22"/>
              </w:rPr>
              <w:t xml:space="preserve">ATTRIBUTES </w:t>
            </w:r>
          </w:p>
        </w:tc>
        <w:tc>
          <w:tcPr>
            <w:tcW w:w="4706" w:type="dxa"/>
          </w:tcPr>
          <w:p w14:paraId="1CAF443B" w14:textId="77777777" w:rsidR="00651396" w:rsidRPr="00651396" w:rsidRDefault="00651396" w:rsidP="00907539">
            <w:pPr>
              <w:pStyle w:val="Default"/>
              <w:rPr>
                <w:sz w:val="22"/>
                <w:szCs w:val="22"/>
              </w:rPr>
            </w:pPr>
            <w:r w:rsidRPr="00651396">
              <w:rPr>
                <w:b/>
                <w:bCs/>
                <w:sz w:val="22"/>
                <w:szCs w:val="22"/>
              </w:rPr>
              <w:t xml:space="preserve">ESSENTIAL </w:t>
            </w:r>
          </w:p>
        </w:tc>
        <w:tc>
          <w:tcPr>
            <w:tcW w:w="3402" w:type="dxa"/>
          </w:tcPr>
          <w:p w14:paraId="0AD94E6C" w14:textId="77777777" w:rsidR="00651396" w:rsidRPr="00651396" w:rsidRDefault="00651396" w:rsidP="00907539">
            <w:pPr>
              <w:pStyle w:val="Default"/>
              <w:rPr>
                <w:b/>
                <w:bCs/>
                <w:sz w:val="22"/>
                <w:szCs w:val="22"/>
              </w:rPr>
            </w:pPr>
            <w:r w:rsidRPr="00651396">
              <w:rPr>
                <w:b/>
                <w:bCs/>
                <w:sz w:val="22"/>
                <w:szCs w:val="22"/>
              </w:rPr>
              <w:t>DESIRABLE</w:t>
            </w:r>
          </w:p>
        </w:tc>
        <w:tc>
          <w:tcPr>
            <w:tcW w:w="2127" w:type="dxa"/>
          </w:tcPr>
          <w:p w14:paraId="4DA2478C" w14:textId="77777777" w:rsidR="00651396" w:rsidRPr="00651396" w:rsidRDefault="00651396" w:rsidP="00907539">
            <w:pPr>
              <w:pStyle w:val="Default"/>
              <w:rPr>
                <w:b/>
                <w:bCs/>
                <w:sz w:val="22"/>
                <w:szCs w:val="22"/>
              </w:rPr>
            </w:pPr>
            <w:r w:rsidRPr="00651396">
              <w:rPr>
                <w:b/>
                <w:bCs/>
                <w:sz w:val="22"/>
                <w:szCs w:val="22"/>
              </w:rPr>
              <w:t>HOW IDENTIFIED</w:t>
            </w:r>
          </w:p>
        </w:tc>
      </w:tr>
      <w:tr w:rsidR="007A3F58" w:rsidRPr="00651396" w14:paraId="3FACF7D7" w14:textId="77777777" w:rsidTr="00907539">
        <w:trPr>
          <w:trHeight w:val="665"/>
        </w:trPr>
        <w:tc>
          <w:tcPr>
            <w:tcW w:w="3794" w:type="dxa"/>
          </w:tcPr>
          <w:p w14:paraId="36515820" w14:textId="77777777" w:rsidR="007A3F58" w:rsidRPr="00651396" w:rsidRDefault="007A3F58" w:rsidP="007A3F58">
            <w:pPr>
              <w:spacing w:after="0"/>
              <w:rPr>
                <w:rFonts w:ascii="Arial" w:hAnsi="Arial" w:cs="Arial"/>
                <w:b/>
                <w:bCs/>
              </w:rPr>
            </w:pPr>
            <w:r w:rsidRPr="00651396">
              <w:rPr>
                <w:rFonts w:ascii="Arial" w:hAnsi="Arial" w:cs="Arial"/>
                <w:b/>
                <w:bCs/>
              </w:rPr>
              <w:t>PRACTICAL INTELLECTUAL SKILLS AND QUALIFICATIONS</w:t>
            </w:r>
          </w:p>
          <w:p w14:paraId="69AE8F4D" w14:textId="77777777" w:rsidR="007A3F58" w:rsidRPr="00651396" w:rsidRDefault="007A3F58" w:rsidP="007A3F58">
            <w:pPr>
              <w:pStyle w:val="Default"/>
              <w:rPr>
                <w:b/>
                <w:sz w:val="22"/>
                <w:szCs w:val="22"/>
              </w:rPr>
            </w:pPr>
          </w:p>
        </w:tc>
        <w:tc>
          <w:tcPr>
            <w:tcW w:w="4706" w:type="dxa"/>
          </w:tcPr>
          <w:p w14:paraId="3C09EF42" w14:textId="77777777"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t>To communicate effectively with pupils, staff, parents/carers, governors &amp; visitors.</w:t>
            </w:r>
          </w:p>
          <w:p w14:paraId="642C7E02" w14:textId="77777777" w:rsidR="007A3F58" w:rsidRDefault="007A3F58" w:rsidP="007A3F58">
            <w:pPr>
              <w:pStyle w:val="Header"/>
              <w:tabs>
                <w:tab w:val="clear" w:pos="4153"/>
                <w:tab w:val="clear" w:pos="8306"/>
              </w:tabs>
              <w:spacing w:before="60"/>
              <w:rPr>
                <w:rFonts w:ascii="Arial" w:hAnsi="Arial" w:cs="Arial"/>
                <w:sz w:val="22"/>
              </w:rPr>
            </w:pPr>
          </w:p>
          <w:p w14:paraId="19EAF410" w14:textId="77777777"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t>Strong ICT skills.</w:t>
            </w:r>
          </w:p>
          <w:p w14:paraId="65A1BB6A" w14:textId="77777777" w:rsidR="007A3F58" w:rsidRDefault="007A3F58" w:rsidP="007A3F58">
            <w:pPr>
              <w:pStyle w:val="Header"/>
              <w:tabs>
                <w:tab w:val="clear" w:pos="4153"/>
                <w:tab w:val="clear" w:pos="8306"/>
              </w:tabs>
              <w:spacing w:before="60"/>
              <w:rPr>
                <w:rFonts w:ascii="Arial" w:hAnsi="Arial" w:cs="Arial"/>
                <w:sz w:val="22"/>
              </w:rPr>
            </w:pPr>
          </w:p>
          <w:p w14:paraId="089FB4CB" w14:textId="77777777"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t>To be able to write in standard English.</w:t>
            </w:r>
          </w:p>
          <w:p w14:paraId="71E776B5" w14:textId="77777777" w:rsidR="007A3F58" w:rsidRDefault="007A3F58" w:rsidP="007A3F58">
            <w:pPr>
              <w:pStyle w:val="Header"/>
              <w:tabs>
                <w:tab w:val="clear" w:pos="4153"/>
                <w:tab w:val="clear" w:pos="8306"/>
              </w:tabs>
              <w:spacing w:before="60"/>
              <w:rPr>
                <w:rFonts w:ascii="Arial" w:hAnsi="Arial" w:cs="Arial"/>
                <w:sz w:val="22"/>
              </w:rPr>
            </w:pPr>
          </w:p>
          <w:p w14:paraId="57C1E8FA" w14:textId="77777777"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t>To be able to read and digest a range of professional reports.</w:t>
            </w:r>
          </w:p>
          <w:p w14:paraId="451395F6" w14:textId="77777777" w:rsidR="007A3F58" w:rsidRDefault="007A3F58" w:rsidP="007A3F58">
            <w:pPr>
              <w:pStyle w:val="Header"/>
              <w:tabs>
                <w:tab w:val="clear" w:pos="4153"/>
                <w:tab w:val="clear" w:pos="8306"/>
              </w:tabs>
              <w:spacing w:before="60"/>
              <w:rPr>
                <w:rFonts w:ascii="Arial" w:hAnsi="Arial" w:cs="Arial"/>
                <w:sz w:val="22"/>
              </w:rPr>
            </w:pPr>
          </w:p>
          <w:p w14:paraId="1B6CE1BA" w14:textId="77777777"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t>To be able to contribute to relevant training events.</w:t>
            </w:r>
          </w:p>
          <w:p w14:paraId="3B1C4A81" w14:textId="77777777" w:rsidR="007A3F58" w:rsidRDefault="007A3F58" w:rsidP="007A3F58">
            <w:pPr>
              <w:pStyle w:val="Header"/>
              <w:tabs>
                <w:tab w:val="clear" w:pos="4153"/>
                <w:tab w:val="clear" w:pos="8306"/>
              </w:tabs>
              <w:spacing w:before="60"/>
              <w:rPr>
                <w:rFonts w:ascii="Arial" w:hAnsi="Arial" w:cs="Arial"/>
                <w:sz w:val="22"/>
              </w:rPr>
            </w:pPr>
          </w:p>
          <w:p w14:paraId="4762F79A" w14:textId="77777777"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t xml:space="preserve">Driving license </w:t>
            </w:r>
          </w:p>
          <w:p w14:paraId="13791F7D" w14:textId="77777777" w:rsidR="007A3F58" w:rsidRPr="00651396" w:rsidRDefault="007A3F58" w:rsidP="007A3F58">
            <w:pPr>
              <w:pStyle w:val="Default"/>
              <w:rPr>
                <w:sz w:val="22"/>
                <w:szCs w:val="22"/>
              </w:rPr>
            </w:pPr>
          </w:p>
        </w:tc>
        <w:tc>
          <w:tcPr>
            <w:tcW w:w="3402" w:type="dxa"/>
          </w:tcPr>
          <w:p w14:paraId="3218FCD5" w14:textId="77777777" w:rsidR="007A3F58" w:rsidRDefault="007A3F58" w:rsidP="007A3F58">
            <w:pPr>
              <w:pStyle w:val="Header"/>
              <w:tabs>
                <w:tab w:val="clear" w:pos="4153"/>
                <w:tab w:val="clear" w:pos="8306"/>
              </w:tabs>
              <w:spacing w:before="60"/>
              <w:rPr>
                <w:rFonts w:ascii="Arial" w:hAnsi="Arial" w:cs="Arial"/>
                <w:sz w:val="22"/>
              </w:rPr>
            </w:pPr>
            <w:r w:rsidRPr="005E55AD">
              <w:rPr>
                <w:rFonts w:ascii="Arial" w:hAnsi="Arial" w:cs="Arial"/>
                <w:color w:val="000000"/>
                <w:sz w:val="22"/>
              </w:rPr>
              <w:t>GCSE or equivalent in English</w:t>
            </w:r>
            <w:r>
              <w:rPr>
                <w:rFonts w:ascii="Arial" w:hAnsi="Arial" w:cs="Arial"/>
                <w:sz w:val="22"/>
              </w:rPr>
              <w:t xml:space="preserve"> and Mathematics</w:t>
            </w:r>
          </w:p>
          <w:p w14:paraId="03A83B31" w14:textId="77777777" w:rsidR="007A3F58" w:rsidRDefault="007A3F58" w:rsidP="007A3F58">
            <w:pPr>
              <w:pStyle w:val="Header"/>
              <w:tabs>
                <w:tab w:val="clear" w:pos="4153"/>
                <w:tab w:val="clear" w:pos="8306"/>
              </w:tabs>
              <w:spacing w:before="60"/>
              <w:rPr>
                <w:rFonts w:ascii="Arial" w:hAnsi="Arial" w:cs="Arial"/>
                <w:sz w:val="22"/>
              </w:rPr>
            </w:pPr>
          </w:p>
          <w:p w14:paraId="67F38909" w14:textId="77777777"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t>Basic First Aid Qualification (e.g., St. John's or Red Cross)</w:t>
            </w:r>
          </w:p>
          <w:p w14:paraId="6C662712" w14:textId="3AC1A663" w:rsidR="007A3F58" w:rsidRPr="00651396" w:rsidRDefault="007A3F58" w:rsidP="007A3F58">
            <w:pPr>
              <w:pStyle w:val="Default"/>
              <w:rPr>
                <w:color w:val="auto"/>
                <w:sz w:val="22"/>
                <w:szCs w:val="22"/>
              </w:rPr>
            </w:pPr>
          </w:p>
        </w:tc>
        <w:tc>
          <w:tcPr>
            <w:tcW w:w="2127" w:type="dxa"/>
          </w:tcPr>
          <w:p w14:paraId="04DD0DFE" w14:textId="77777777" w:rsidR="007A3F58" w:rsidRDefault="007A3F58" w:rsidP="007A3F58">
            <w:pPr>
              <w:pStyle w:val="Header"/>
              <w:tabs>
                <w:tab w:val="clear" w:pos="4153"/>
                <w:tab w:val="clear" w:pos="8306"/>
              </w:tabs>
              <w:spacing w:before="60"/>
              <w:rPr>
                <w:rFonts w:ascii="Arial" w:hAnsi="Arial" w:cs="Arial"/>
                <w:sz w:val="22"/>
                <w:lang w:val="en-US"/>
              </w:rPr>
            </w:pPr>
            <w:r>
              <w:rPr>
                <w:rFonts w:ascii="Arial" w:hAnsi="Arial" w:cs="Arial"/>
                <w:sz w:val="22"/>
                <w:lang w:val="en-US"/>
              </w:rPr>
              <w:t>Expression of Interest</w:t>
            </w:r>
          </w:p>
          <w:p w14:paraId="2F6E7615" w14:textId="77777777" w:rsidR="007A3F58" w:rsidRDefault="007A3F58" w:rsidP="007A3F58">
            <w:pPr>
              <w:pStyle w:val="Header"/>
              <w:tabs>
                <w:tab w:val="clear" w:pos="4153"/>
                <w:tab w:val="clear" w:pos="8306"/>
              </w:tabs>
              <w:spacing w:before="60"/>
              <w:rPr>
                <w:rFonts w:ascii="Arial" w:hAnsi="Arial" w:cs="Arial"/>
                <w:sz w:val="22"/>
                <w:lang w:val="en-US"/>
              </w:rPr>
            </w:pPr>
          </w:p>
          <w:p w14:paraId="3BB4CEEF" w14:textId="77777777" w:rsidR="007A3F58" w:rsidRDefault="007A3F58" w:rsidP="007A3F58">
            <w:pPr>
              <w:pStyle w:val="Header"/>
              <w:tabs>
                <w:tab w:val="clear" w:pos="4153"/>
                <w:tab w:val="clear" w:pos="8306"/>
              </w:tabs>
              <w:rPr>
                <w:rFonts w:ascii="Arial" w:hAnsi="Arial" w:cs="Arial"/>
                <w:sz w:val="22"/>
                <w:lang w:val="en-US"/>
              </w:rPr>
            </w:pPr>
            <w:r>
              <w:rPr>
                <w:rFonts w:ascii="Arial" w:hAnsi="Arial" w:cs="Arial"/>
                <w:sz w:val="22"/>
                <w:lang w:val="en-US"/>
              </w:rPr>
              <w:t>Interview</w:t>
            </w:r>
          </w:p>
          <w:p w14:paraId="22736F5B" w14:textId="77777777" w:rsidR="007A3F58" w:rsidRDefault="007A3F58" w:rsidP="007A3F58">
            <w:pPr>
              <w:pStyle w:val="Header"/>
              <w:tabs>
                <w:tab w:val="clear" w:pos="4153"/>
                <w:tab w:val="clear" w:pos="8306"/>
              </w:tabs>
              <w:rPr>
                <w:rFonts w:ascii="Arial" w:hAnsi="Arial" w:cs="Arial"/>
                <w:sz w:val="22"/>
                <w:lang w:val="en-US"/>
              </w:rPr>
            </w:pPr>
          </w:p>
          <w:p w14:paraId="4183C94E" w14:textId="77777777" w:rsidR="007A3F58" w:rsidRDefault="007A3F58" w:rsidP="007A3F58">
            <w:pPr>
              <w:pStyle w:val="Header"/>
              <w:tabs>
                <w:tab w:val="clear" w:pos="4153"/>
                <w:tab w:val="clear" w:pos="8306"/>
              </w:tabs>
              <w:rPr>
                <w:rFonts w:ascii="Arial" w:hAnsi="Arial" w:cs="Arial"/>
                <w:sz w:val="22"/>
                <w:lang w:val="en-US"/>
              </w:rPr>
            </w:pPr>
            <w:r>
              <w:rPr>
                <w:rFonts w:ascii="Arial" w:hAnsi="Arial" w:cs="Arial"/>
                <w:sz w:val="22"/>
                <w:lang w:val="en-US"/>
              </w:rPr>
              <w:t>Certificates</w:t>
            </w:r>
          </w:p>
          <w:p w14:paraId="77CE879B" w14:textId="77777777" w:rsidR="007A3F58" w:rsidRDefault="007A3F58" w:rsidP="007A3F58">
            <w:pPr>
              <w:pStyle w:val="Header"/>
              <w:tabs>
                <w:tab w:val="clear" w:pos="4153"/>
                <w:tab w:val="clear" w:pos="8306"/>
              </w:tabs>
              <w:rPr>
                <w:rFonts w:ascii="Arial" w:hAnsi="Arial" w:cs="Arial"/>
                <w:sz w:val="22"/>
                <w:lang w:val="en-US"/>
              </w:rPr>
            </w:pPr>
          </w:p>
          <w:p w14:paraId="49353015" w14:textId="77777777" w:rsidR="007A3F58" w:rsidRDefault="007A3F58" w:rsidP="007A3F58">
            <w:pPr>
              <w:pStyle w:val="Header"/>
              <w:tabs>
                <w:tab w:val="clear" w:pos="4153"/>
                <w:tab w:val="clear" w:pos="8306"/>
              </w:tabs>
              <w:rPr>
                <w:rFonts w:ascii="Arial" w:hAnsi="Arial" w:cs="Arial"/>
                <w:sz w:val="22"/>
                <w:lang w:val="en-US"/>
              </w:rPr>
            </w:pPr>
            <w:r>
              <w:rPr>
                <w:rFonts w:ascii="Arial" w:hAnsi="Arial" w:cs="Arial"/>
                <w:sz w:val="22"/>
                <w:lang w:val="en-US"/>
              </w:rPr>
              <w:t>References</w:t>
            </w:r>
          </w:p>
          <w:p w14:paraId="2522B601" w14:textId="77777777" w:rsidR="007A3F58" w:rsidRPr="00651396" w:rsidRDefault="007A3F58" w:rsidP="007A3F58">
            <w:pPr>
              <w:pStyle w:val="Default"/>
              <w:rPr>
                <w:sz w:val="22"/>
                <w:szCs w:val="22"/>
              </w:rPr>
            </w:pPr>
          </w:p>
        </w:tc>
      </w:tr>
      <w:tr w:rsidR="007A3F58" w:rsidRPr="00651396" w14:paraId="352B2E52" w14:textId="77777777" w:rsidTr="00907539">
        <w:trPr>
          <w:trHeight w:val="527"/>
        </w:trPr>
        <w:tc>
          <w:tcPr>
            <w:tcW w:w="3794" w:type="dxa"/>
          </w:tcPr>
          <w:p w14:paraId="69ACC4C6" w14:textId="77777777" w:rsidR="007A3F58" w:rsidRPr="00651396" w:rsidRDefault="007A3F58" w:rsidP="007A3F58">
            <w:pPr>
              <w:rPr>
                <w:rFonts w:ascii="Arial" w:hAnsi="Arial" w:cs="Arial"/>
                <w:b/>
                <w:bCs/>
              </w:rPr>
            </w:pPr>
            <w:r w:rsidRPr="00651396">
              <w:rPr>
                <w:rFonts w:ascii="Arial" w:hAnsi="Arial" w:cs="Arial"/>
                <w:b/>
                <w:bCs/>
              </w:rPr>
              <w:t>EXPERIENCE</w:t>
            </w:r>
          </w:p>
          <w:p w14:paraId="2405DFAF" w14:textId="77777777" w:rsidR="007A3F58" w:rsidRPr="00651396" w:rsidRDefault="007A3F58" w:rsidP="007A3F58">
            <w:pPr>
              <w:pStyle w:val="Default"/>
              <w:rPr>
                <w:b/>
                <w:sz w:val="22"/>
                <w:szCs w:val="22"/>
              </w:rPr>
            </w:pPr>
          </w:p>
        </w:tc>
        <w:tc>
          <w:tcPr>
            <w:tcW w:w="4706" w:type="dxa"/>
          </w:tcPr>
          <w:p w14:paraId="0122FDFF" w14:textId="77777777" w:rsidR="007A3F58" w:rsidRDefault="007A3F58" w:rsidP="007A3F58">
            <w:pPr>
              <w:pStyle w:val="Header"/>
              <w:tabs>
                <w:tab w:val="clear" w:pos="4153"/>
                <w:tab w:val="clear" w:pos="8306"/>
              </w:tabs>
              <w:spacing w:before="60"/>
              <w:ind w:left="57"/>
              <w:rPr>
                <w:rFonts w:ascii="Arial" w:hAnsi="Arial" w:cs="Arial"/>
                <w:position w:val="-6"/>
                <w:sz w:val="22"/>
              </w:rPr>
            </w:pPr>
            <w:r>
              <w:rPr>
                <w:rFonts w:ascii="Arial" w:hAnsi="Arial" w:cs="Arial"/>
                <w:position w:val="-6"/>
                <w:sz w:val="22"/>
              </w:rPr>
              <w:t>Experience of working with children SLD/ ASD and sensory processing difficulties.</w:t>
            </w:r>
          </w:p>
          <w:p w14:paraId="3676DC54" w14:textId="77777777" w:rsidR="007A3F58" w:rsidRDefault="007A3F58" w:rsidP="007A3F58">
            <w:pPr>
              <w:pStyle w:val="Header"/>
              <w:tabs>
                <w:tab w:val="clear" w:pos="4153"/>
                <w:tab w:val="clear" w:pos="8306"/>
              </w:tabs>
              <w:spacing w:before="60"/>
              <w:ind w:left="57"/>
              <w:rPr>
                <w:rFonts w:ascii="Arial" w:hAnsi="Arial" w:cs="Arial"/>
                <w:position w:val="-6"/>
                <w:sz w:val="22"/>
              </w:rPr>
            </w:pPr>
          </w:p>
          <w:p w14:paraId="08EF614E" w14:textId="77777777" w:rsidR="007A3F58" w:rsidRDefault="007A3F58" w:rsidP="007A3F58">
            <w:pPr>
              <w:pStyle w:val="Header"/>
              <w:tabs>
                <w:tab w:val="clear" w:pos="4153"/>
                <w:tab w:val="clear" w:pos="8306"/>
              </w:tabs>
              <w:spacing w:before="60"/>
              <w:ind w:left="57"/>
              <w:rPr>
                <w:rFonts w:ascii="Arial" w:hAnsi="Arial" w:cs="Arial"/>
                <w:position w:val="-6"/>
                <w:sz w:val="22"/>
              </w:rPr>
            </w:pPr>
            <w:r>
              <w:rPr>
                <w:rFonts w:ascii="Arial" w:hAnsi="Arial" w:cs="Arial"/>
                <w:position w:val="-6"/>
                <w:sz w:val="22"/>
              </w:rPr>
              <w:t>Experience of working 1:1 with a pupil with SEND.</w:t>
            </w:r>
          </w:p>
          <w:p w14:paraId="6274A3A8" w14:textId="77777777" w:rsidR="007A3F58" w:rsidRDefault="007A3F58" w:rsidP="007A3F58">
            <w:pPr>
              <w:pStyle w:val="Header"/>
              <w:tabs>
                <w:tab w:val="clear" w:pos="4153"/>
                <w:tab w:val="clear" w:pos="8306"/>
              </w:tabs>
              <w:spacing w:before="60"/>
              <w:ind w:left="57"/>
              <w:rPr>
                <w:rFonts w:ascii="Arial" w:hAnsi="Arial" w:cs="Arial"/>
                <w:position w:val="-6"/>
                <w:sz w:val="22"/>
              </w:rPr>
            </w:pPr>
          </w:p>
          <w:p w14:paraId="2FB75852" w14:textId="77777777" w:rsidR="007A3F58" w:rsidRDefault="007A3F58" w:rsidP="007A3F58">
            <w:pPr>
              <w:pStyle w:val="Header"/>
              <w:tabs>
                <w:tab w:val="clear" w:pos="4153"/>
                <w:tab w:val="clear" w:pos="8306"/>
              </w:tabs>
              <w:spacing w:before="60"/>
              <w:rPr>
                <w:rFonts w:ascii="Arial" w:hAnsi="Arial" w:cs="Arial"/>
                <w:position w:val="-6"/>
                <w:sz w:val="22"/>
              </w:rPr>
            </w:pPr>
            <w:r>
              <w:rPr>
                <w:rFonts w:ascii="Arial" w:hAnsi="Arial" w:cs="Arial"/>
                <w:position w:val="-6"/>
                <w:sz w:val="22"/>
              </w:rPr>
              <w:t>Experience of liaising with a range of professionals.</w:t>
            </w:r>
          </w:p>
          <w:p w14:paraId="27C41809" w14:textId="77777777" w:rsidR="007A3F58" w:rsidRDefault="007A3F58" w:rsidP="007A3F58">
            <w:pPr>
              <w:pStyle w:val="Header"/>
              <w:tabs>
                <w:tab w:val="clear" w:pos="4153"/>
                <w:tab w:val="clear" w:pos="8306"/>
              </w:tabs>
              <w:spacing w:before="60"/>
              <w:rPr>
                <w:rFonts w:ascii="Arial" w:hAnsi="Arial" w:cs="Arial"/>
                <w:position w:val="-6"/>
                <w:sz w:val="22"/>
              </w:rPr>
            </w:pPr>
          </w:p>
          <w:p w14:paraId="28DAC75F" w14:textId="77777777" w:rsidR="007A3F58" w:rsidRDefault="007A3F58" w:rsidP="007A3F58">
            <w:pPr>
              <w:pStyle w:val="Header"/>
              <w:tabs>
                <w:tab w:val="clear" w:pos="4153"/>
                <w:tab w:val="clear" w:pos="8306"/>
              </w:tabs>
              <w:spacing w:before="60"/>
              <w:rPr>
                <w:rFonts w:ascii="Arial" w:hAnsi="Arial" w:cs="Arial"/>
                <w:position w:val="-6"/>
                <w:sz w:val="22"/>
              </w:rPr>
            </w:pPr>
            <w:r>
              <w:rPr>
                <w:rFonts w:ascii="Arial" w:hAnsi="Arial" w:cs="Arial"/>
                <w:position w:val="-6"/>
                <w:sz w:val="22"/>
              </w:rPr>
              <w:t>Experience of supporting a child with complex behaviour needs including following and evidencing a BMP.</w:t>
            </w:r>
          </w:p>
          <w:p w14:paraId="6C1F4088" w14:textId="77777777" w:rsidR="007A3F58" w:rsidRDefault="007A3F58" w:rsidP="007A3F58">
            <w:pPr>
              <w:pStyle w:val="Header"/>
              <w:tabs>
                <w:tab w:val="clear" w:pos="4153"/>
                <w:tab w:val="clear" w:pos="8306"/>
              </w:tabs>
              <w:spacing w:before="60"/>
              <w:rPr>
                <w:rFonts w:ascii="Arial" w:hAnsi="Arial" w:cs="Arial"/>
                <w:position w:val="-6"/>
                <w:sz w:val="22"/>
              </w:rPr>
            </w:pPr>
          </w:p>
          <w:p w14:paraId="5F3800A8" w14:textId="77777777" w:rsidR="007A3F58" w:rsidRPr="00651396" w:rsidRDefault="007A3F58" w:rsidP="007A3F58">
            <w:pPr>
              <w:pStyle w:val="Default"/>
              <w:rPr>
                <w:sz w:val="22"/>
                <w:szCs w:val="22"/>
              </w:rPr>
            </w:pPr>
          </w:p>
        </w:tc>
        <w:tc>
          <w:tcPr>
            <w:tcW w:w="3402" w:type="dxa"/>
          </w:tcPr>
          <w:p w14:paraId="52E397B3" w14:textId="577CC72C" w:rsidR="007A3F58" w:rsidRPr="00651396" w:rsidRDefault="007A3F58" w:rsidP="007A3F58">
            <w:pPr>
              <w:pStyle w:val="Default"/>
              <w:rPr>
                <w:i/>
                <w:iCs/>
                <w:sz w:val="22"/>
                <w:szCs w:val="22"/>
              </w:rPr>
            </w:pPr>
          </w:p>
        </w:tc>
        <w:tc>
          <w:tcPr>
            <w:tcW w:w="2127" w:type="dxa"/>
          </w:tcPr>
          <w:p w14:paraId="05FB8404" w14:textId="77777777" w:rsidR="007A3F58" w:rsidRDefault="007A3F58" w:rsidP="007A3F58">
            <w:pPr>
              <w:pStyle w:val="Header"/>
              <w:tabs>
                <w:tab w:val="clear" w:pos="4153"/>
                <w:tab w:val="clear" w:pos="8306"/>
              </w:tabs>
              <w:spacing w:before="60"/>
              <w:rPr>
                <w:rFonts w:ascii="Arial" w:hAnsi="Arial" w:cs="Arial"/>
                <w:sz w:val="22"/>
                <w:lang w:val="en-US"/>
              </w:rPr>
            </w:pPr>
            <w:r>
              <w:rPr>
                <w:rFonts w:ascii="Arial" w:hAnsi="Arial" w:cs="Arial"/>
                <w:sz w:val="22"/>
                <w:lang w:val="en-US"/>
              </w:rPr>
              <w:t>Expression of Interest</w:t>
            </w:r>
          </w:p>
          <w:p w14:paraId="1D04426E" w14:textId="77777777" w:rsidR="007A3F58" w:rsidRDefault="007A3F58" w:rsidP="007A3F58">
            <w:pPr>
              <w:pStyle w:val="Header"/>
              <w:tabs>
                <w:tab w:val="clear" w:pos="4153"/>
                <w:tab w:val="clear" w:pos="8306"/>
              </w:tabs>
              <w:spacing w:before="60"/>
              <w:rPr>
                <w:rFonts w:ascii="Arial" w:hAnsi="Arial" w:cs="Arial"/>
                <w:position w:val="-6"/>
                <w:sz w:val="22"/>
                <w:lang w:val="en-US"/>
              </w:rPr>
            </w:pPr>
          </w:p>
          <w:p w14:paraId="4775398C" w14:textId="77777777" w:rsidR="007A3F58" w:rsidRDefault="007A3F58" w:rsidP="007A3F58">
            <w:pPr>
              <w:pStyle w:val="Header"/>
              <w:tabs>
                <w:tab w:val="clear" w:pos="4153"/>
                <w:tab w:val="clear" w:pos="8306"/>
              </w:tabs>
              <w:rPr>
                <w:rFonts w:ascii="Arial" w:hAnsi="Arial" w:cs="Arial"/>
                <w:position w:val="-6"/>
                <w:sz w:val="22"/>
                <w:lang w:val="en-US"/>
              </w:rPr>
            </w:pPr>
            <w:r>
              <w:rPr>
                <w:rFonts w:ascii="Arial" w:hAnsi="Arial" w:cs="Arial"/>
                <w:position w:val="-6"/>
                <w:sz w:val="22"/>
                <w:lang w:val="en-US"/>
              </w:rPr>
              <w:t>Interview</w:t>
            </w:r>
          </w:p>
          <w:p w14:paraId="772D838D" w14:textId="77777777" w:rsidR="007A3F58" w:rsidRDefault="007A3F58" w:rsidP="007A3F58">
            <w:pPr>
              <w:pStyle w:val="Header"/>
              <w:tabs>
                <w:tab w:val="clear" w:pos="4153"/>
                <w:tab w:val="clear" w:pos="8306"/>
              </w:tabs>
              <w:rPr>
                <w:rFonts w:ascii="Arial" w:hAnsi="Arial" w:cs="Arial"/>
                <w:position w:val="-6"/>
                <w:sz w:val="22"/>
                <w:lang w:val="en-US"/>
              </w:rPr>
            </w:pPr>
          </w:p>
          <w:p w14:paraId="3CFC468C" w14:textId="281CB44E" w:rsidR="007A3F58" w:rsidRPr="00651396" w:rsidRDefault="007A3F58" w:rsidP="007A3F58">
            <w:pPr>
              <w:pStyle w:val="Default"/>
              <w:rPr>
                <w:i/>
                <w:iCs/>
                <w:sz w:val="22"/>
                <w:szCs w:val="22"/>
              </w:rPr>
            </w:pPr>
            <w:r>
              <w:rPr>
                <w:position w:val="-6"/>
                <w:sz w:val="22"/>
                <w:lang w:val="en-US"/>
              </w:rPr>
              <w:t>References</w:t>
            </w:r>
          </w:p>
        </w:tc>
      </w:tr>
      <w:tr w:rsidR="007A3F58" w:rsidRPr="00651396" w14:paraId="793FECC3" w14:textId="77777777" w:rsidTr="00907539">
        <w:trPr>
          <w:trHeight w:val="388"/>
        </w:trPr>
        <w:tc>
          <w:tcPr>
            <w:tcW w:w="3794" w:type="dxa"/>
          </w:tcPr>
          <w:p w14:paraId="549CC1E0" w14:textId="77777777" w:rsidR="007A3F58" w:rsidRPr="00651396" w:rsidRDefault="007A3F58" w:rsidP="007A3F58">
            <w:pPr>
              <w:rPr>
                <w:rFonts w:ascii="Arial" w:hAnsi="Arial" w:cs="Arial"/>
                <w:b/>
                <w:bCs/>
              </w:rPr>
            </w:pPr>
            <w:r w:rsidRPr="00651396">
              <w:rPr>
                <w:rFonts w:ascii="Arial" w:hAnsi="Arial" w:cs="Arial"/>
                <w:b/>
                <w:bCs/>
              </w:rPr>
              <w:t>TRAINING</w:t>
            </w:r>
          </w:p>
          <w:p w14:paraId="1CC69029" w14:textId="77777777" w:rsidR="007A3F58" w:rsidRPr="00651396" w:rsidRDefault="007A3F58" w:rsidP="007A3F58">
            <w:pPr>
              <w:pStyle w:val="Default"/>
              <w:rPr>
                <w:b/>
                <w:sz w:val="22"/>
                <w:szCs w:val="22"/>
              </w:rPr>
            </w:pPr>
          </w:p>
        </w:tc>
        <w:tc>
          <w:tcPr>
            <w:tcW w:w="4706" w:type="dxa"/>
          </w:tcPr>
          <w:p w14:paraId="258E9666" w14:textId="77777777"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t xml:space="preserve">Able to attend courses as required for the role. </w:t>
            </w:r>
          </w:p>
          <w:p w14:paraId="6A2C9DF8" w14:textId="77777777" w:rsidR="007A3F58" w:rsidRDefault="007A3F58" w:rsidP="007A3F58">
            <w:pPr>
              <w:pStyle w:val="Header"/>
              <w:tabs>
                <w:tab w:val="clear" w:pos="4153"/>
                <w:tab w:val="clear" w:pos="8306"/>
              </w:tabs>
              <w:spacing w:before="60"/>
              <w:rPr>
                <w:rFonts w:ascii="Arial" w:hAnsi="Arial" w:cs="Arial"/>
                <w:sz w:val="22"/>
              </w:rPr>
            </w:pPr>
          </w:p>
          <w:p w14:paraId="4CB527E8" w14:textId="77777777"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t>Able to attend weekly supervision sessions and contribution to evaluation and discussion of practice.</w:t>
            </w:r>
          </w:p>
          <w:p w14:paraId="5CC8CFF0" w14:textId="77777777" w:rsidR="007A3F58" w:rsidRDefault="007A3F58" w:rsidP="007A3F58">
            <w:pPr>
              <w:pStyle w:val="Header"/>
              <w:tabs>
                <w:tab w:val="clear" w:pos="4153"/>
                <w:tab w:val="clear" w:pos="8306"/>
              </w:tabs>
              <w:spacing w:before="60"/>
              <w:rPr>
                <w:rFonts w:ascii="Arial" w:hAnsi="Arial" w:cs="Arial"/>
                <w:sz w:val="22"/>
              </w:rPr>
            </w:pPr>
          </w:p>
          <w:p w14:paraId="1EDE102B" w14:textId="77777777"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t>Safeguarding.</w:t>
            </w:r>
          </w:p>
          <w:p w14:paraId="481EFD44" w14:textId="77777777" w:rsidR="007A3F58" w:rsidRDefault="007A3F58" w:rsidP="007A3F58">
            <w:pPr>
              <w:pStyle w:val="Header"/>
              <w:tabs>
                <w:tab w:val="clear" w:pos="4153"/>
                <w:tab w:val="clear" w:pos="8306"/>
              </w:tabs>
              <w:spacing w:before="60"/>
              <w:rPr>
                <w:rFonts w:ascii="Arial" w:hAnsi="Arial" w:cs="Arial"/>
                <w:sz w:val="22"/>
              </w:rPr>
            </w:pPr>
          </w:p>
          <w:p w14:paraId="67E6E3A8" w14:textId="77777777" w:rsidR="007A3F58" w:rsidRDefault="007A3F58" w:rsidP="007A3F58">
            <w:pPr>
              <w:pStyle w:val="Header"/>
              <w:tabs>
                <w:tab w:val="clear" w:pos="4153"/>
                <w:tab w:val="clear" w:pos="8306"/>
              </w:tabs>
              <w:spacing w:before="60"/>
              <w:rPr>
                <w:rFonts w:ascii="Arial" w:hAnsi="Arial" w:cs="Arial"/>
                <w:sz w:val="22"/>
              </w:rPr>
            </w:pPr>
          </w:p>
          <w:p w14:paraId="5D76F377" w14:textId="77777777" w:rsidR="007A3F58" w:rsidRPr="00651396" w:rsidRDefault="007A3F58" w:rsidP="007A3F58">
            <w:pPr>
              <w:pStyle w:val="ListParagraph"/>
              <w:numPr>
                <w:ilvl w:val="0"/>
                <w:numId w:val="19"/>
              </w:numPr>
              <w:ind w:left="0"/>
              <w:rPr>
                <w:rFonts w:ascii="Arial" w:hAnsi="Arial" w:cs="Arial"/>
                <w:color w:val="000000"/>
              </w:rPr>
            </w:pPr>
          </w:p>
        </w:tc>
        <w:tc>
          <w:tcPr>
            <w:tcW w:w="3402" w:type="dxa"/>
          </w:tcPr>
          <w:p w14:paraId="1FB88896" w14:textId="77777777"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t xml:space="preserve">Sherborne </w:t>
            </w:r>
          </w:p>
          <w:p w14:paraId="33683AAD" w14:textId="77777777" w:rsidR="007A3F58" w:rsidRDefault="007A3F58" w:rsidP="007A3F58">
            <w:pPr>
              <w:pStyle w:val="Header"/>
              <w:tabs>
                <w:tab w:val="clear" w:pos="4153"/>
                <w:tab w:val="clear" w:pos="8306"/>
              </w:tabs>
              <w:spacing w:before="60"/>
              <w:rPr>
                <w:rFonts w:ascii="Arial" w:hAnsi="Arial" w:cs="Arial"/>
                <w:sz w:val="22"/>
              </w:rPr>
            </w:pPr>
          </w:p>
          <w:p w14:paraId="50532A54" w14:textId="6DDF87C3"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t xml:space="preserve">Team </w:t>
            </w:r>
            <w:proofErr w:type="gramStart"/>
            <w:r>
              <w:rPr>
                <w:rFonts w:ascii="Arial" w:hAnsi="Arial" w:cs="Arial"/>
                <w:sz w:val="22"/>
              </w:rPr>
              <w:t>teach</w:t>
            </w:r>
            <w:proofErr w:type="gramEnd"/>
          </w:p>
          <w:p w14:paraId="218BB5F4" w14:textId="77777777" w:rsidR="007A3F58" w:rsidRDefault="007A3F58" w:rsidP="007A3F58">
            <w:pPr>
              <w:pStyle w:val="Header"/>
              <w:tabs>
                <w:tab w:val="clear" w:pos="4153"/>
                <w:tab w:val="clear" w:pos="8306"/>
              </w:tabs>
              <w:spacing w:before="60"/>
              <w:rPr>
                <w:rFonts w:ascii="Arial" w:hAnsi="Arial" w:cs="Arial"/>
                <w:sz w:val="22"/>
              </w:rPr>
            </w:pPr>
          </w:p>
          <w:p w14:paraId="07D01887" w14:textId="77777777"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t>Intensive interaction</w:t>
            </w:r>
          </w:p>
          <w:p w14:paraId="5549A013" w14:textId="77777777" w:rsidR="007A3F58" w:rsidRDefault="007A3F58" w:rsidP="007A3F58">
            <w:pPr>
              <w:pStyle w:val="Header"/>
              <w:tabs>
                <w:tab w:val="clear" w:pos="4153"/>
                <w:tab w:val="clear" w:pos="8306"/>
              </w:tabs>
              <w:spacing w:before="60"/>
              <w:rPr>
                <w:rFonts w:ascii="Arial" w:hAnsi="Arial" w:cs="Arial"/>
                <w:sz w:val="22"/>
              </w:rPr>
            </w:pPr>
          </w:p>
          <w:p w14:paraId="048ED91D" w14:textId="77777777"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t xml:space="preserve">Attention </w:t>
            </w:r>
            <w:proofErr w:type="gramStart"/>
            <w:r>
              <w:rPr>
                <w:rFonts w:ascii="Arial" w:hAnsi="Arial" w:cs="Arial"/>
                <w:sz w:val="22"/>
              </w:rPr>
              <w:t>autism</w:t>
            </w:r>
            <w:proofErr w:type="gramEnd"/>
          </w:p>
          <w:p w14:paraId="772BE9B3" w14:textId="77777777" w:rsidR="007A3F58" w:rsidRDefault="007A3F58" w:rsidP="007A3F58">
            <w:pPr>
              <w:pStyle w:val="Header"/>
              <w:tabs>
                <w:tab w:val="clear" w:pos="4153"/>
                <w:tab w:val="clear" w:pos="8306"/>
              </w:tabs>
              <w:spacing w:before="60"/>
              <w:rPr>
                <w:rFonts w:ascii="Arial" w:hAnsi="Arial" w:cs="Arial"/>
                <w:sz w:val="22"/>
              </w:rPr>
            </w:pPr>
          </w:p>
          <w:p w14:paraId="6AB172C2" w14:textId="77777777"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t xml:space="preserve">See and </w:t>
            </w:r>
            <w:proofErr w:type="gramStart"/>
            <w:r>
              <w:rPr>
                <w:rFonts w:ascii="Arial" w:hAnsi="Arial" w:cs="Arial"/>
                <w:sz w:val="22"/>
              </w:rPr>
              <w:t>learn</w:t>
            </w:r>
            <w:proofErr w:type="gramEnd"/>
          </w:p>
          <w:p w14:paraId="348C6AB2" w14:textId="77777777" w:rsidR="007A3F58" w:rsidRDefault="007A3F58" w:rsidP="007A3F58">
            <w:pPr>
              <w:pStyle w:val="Header"/>
              <w:tabs>
                <w:tab w:val="clear" w:pos="4153"/>
                <w:tab w:val="clear" w:pos="8306"/>
              </w:tabs>
              <w:spacing w:before="60"/>
              <w:rPr>
                <w:rFonts w:ascii="Arial" w:hAnsi="Arial" w:cs="Arial"/>
                <w:sz w:val="22"/>
              </w:rPr>
            </w:pPr>
          </w:p>
          <w:p w14:paraId="09E60FED" w14:textId="77777777"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t>Social communication</w:t>
            </w:r>
          </w:p>
          <w:p w14:paraId="59FDA1BB" w14:textId="77777777" w:rsidR="007A3F58" w:rsidRDefault="007A3F58" w:rsidP="007A3F58">
            <w:pPr>
              <w:pStyle w:val="Header"/>
              <w:tabs>
                <w:tab w:val="clear" w:pos="4153"/>
                <w:tab w:val="clear" w:pos="8306"/>
              </w:tabs>
              <w:spacing w:before="60"/>
              <w:rPr>
                <w:rFonts w:ascii="Arial" w:hAnsi="Arial" w:cs="Arial"/>
                <w:sz w:val="22"/>
              </w:rPr>
            </w:pPr>
          </w:p>
          <w:p w14:paraId="72326A55" w14:textId="77777777"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t>ASD awareness</w:t>
            </w:r>
          </w:p>
          <w:p w14:paraId="13263232" w14:textId="77777777" w:rsidR="007A3F58" w:rsidRDefault="007A3F58" w:rsidP="007A3F58">
            <w:pPr>
              <w:pStyle w:val="Header"/>
              <w:tabs>
                <w:tab w:val="clear" w:pos="4153"/>
                <w:tab w:val="clear" w:pos="8306"/>
              </w:tabs>
              <w:spacing w:before="60"/>
              <w:rPr>
                <w:rFonts w:ascii="Arial" w:hAnsi="Arial" w:cs="Arial"/>
                <w:sz w:val="22"/>
              </w:rPr>
            </w:pPr>
          </w:p>
          <w:p w14:paraId="3B60709F" w14:textId="77777777"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t>Sensory processing awareness</w:t>
            </w:r>
          </w:p>
          <w:p w14:paraId="7DCD5009" w14:textId="77777777" w:rsidR="007A3F58" w:rsidRDefault="007A3F58" w:rsidP="007A3F58">
            <w:pPr>
              <w:pStyle w:val="Header"/>
              <w:tabs>
                <w:tab w:val="clear" w:pos="4153"/>
                <w:tab w:val="clear" w:pos="8306"/>
              </w:tabs>
              <w:spacing w:before="60"/>
              <w:rPr>
                <w:rFonts w:ascii="Arial" w:hAnsi="Arial" w:cs="Arial"/>
                <w:sz w:val="22"/>
              </w:rPr>
            </w:pPr>
          </w:p>
          <w:p w14:paraId="48846606" w14:textId="77777777"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t xml:space="preserve">Sensory integration </w:t>
            </w:r>
          </w:p>
          <w:p w14:paraId="1A4ADEA8" w14:textId="77777777" w:rsidR="007A3F58" w:rsidRDefault="007A3F58" w:rsidP="007A3F58">
            <w:pPr>
              <w:pStyle w:val="Header"/>
              <w:tabs>
                <w:tab w:val="clear" w:pos="4153"/>
                <w:tab w:val="clear" w:pos="8306"/>
              </w:tabs>
              <w:spacing w:before="60"/>
              <w:rPr>
                <w:rFonts w:ascii="Arial" w:hAnsi="Arial" w:cs="Arial"/>
                <w:sz w:val="22"/>
              </w:rPr>
            </w:pPr>
          </w:p>
          <w:p w14:paraId="454C8AC7" w14:textId="77777777"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t>PECS</w:t>
            </w:r>
          </w:p>
          <w:p w14:paraId="2474D387" w14:textId="77777777" w:rsidR="007A3F58" w:rsidRDefault="007A3F58" w:rsidP="007A3F58">
            <w:pPr>
              <w:pStyle w:val="Header"/>
              <w:tabs>
                <w:tab w:val="clear" w:pos="4153"/>
                <w:tab w:val="clear" w:pos="8306"/>
              </w:tabs>
              <w:spacing w:before="60"/>
              <w:rPr>
                <w:rFonts w:ascii="Arial" w:hAnsi="Arial" w:cs="Arial"/>
                <w:sz w:val="22"/>
              </w:rPr>
            </w:pPr>
          </w:p>
          <w:p w14:paraId="30E3B6B7" w14:textId="77777777"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lastRenderedPageBreak/>
              <w:t>Objects of reference</w:t>
            </w:r>
          </w:p>
          <w:p w14:paraId="2AE547B3" w14:textId="77777777" w:rsidR="007A3F58" w:rsidRDefault="007A3F58" w:rsidP="007A3F58">
            <w:pPr>
              <w:pStyle w:val="Header"/>
              <w:tabs>
                <w:tab w:val="clear" w:pos="4153"/>
                <w:tab w:val="clear" w:pos="8306"/>
              </w:tabs>
              <w:spacing w:before="60"/>
              <w:rPr>
                <w:rFonts w:ascii="Arial" w:hAnsi="Arial" w:cs="Arial"/>
                <w:sz w:val="22"/>
              </w:rPr>
            </w:pPr>
          </w:p>
          <w:p w14:paraId="38FC60DD" w14:textId="77777777"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t>Schema</w:t>
            </w:r>
          </w:p>
          <w:p w14:paraId="451CD906" w14:textId="77777777" w:rsidR="007A3F58" w:rsidRDefault="007A3F58" w:rsidP="007A3F58">
            <w:pPr>
              <w:pStyle w:val="Header"/>
              <w:tabs>
                <w:tab w:val="clear" w:pos="4153"/>
                <w:tab w:val="clear" w:pos="8306"/>
              </w:tabs>
              <w:spacing w:before="60"/>
              <w:rPr>
                <w:rFonts w:ascii="Arial" w:hAnsi="Arial" w:cs="Arial"/>
                <w:sz w:val="22"/>
              </w:rPr>
            </w:pPr>
          </w:p>
          <w:p w14:paraId="7EBE93BE" w14:textId="77777777"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t>Sign supported English.</w:t>
            </w:r>
          </w:p>
          <w:p w14:paraId="3767122B" w14:textId="08E6F71F" w:rsidR="007A3F58" w:rsidRPr="00651396" w:rsidRDefault="007A3F58" w:rsidP="007A3F58">
            <w:pPr>
              <w:rPr>
                <w:rFonts w:ascii="Arial" w:hAnsi="Arial" w:cs="Arial"/>
                <w:i/>
                <w:iCs/>
              </w:rPr>
            </w:pPr>
          </w:p>
        </w:tc>
        <w:tc>
          <w:tcPr>
            <w:tcW w:w="2127" w:type="dxa"/>
          </w:tcPr>
          <w:p w14:paraId="028A36BD" w14:textId="77777777" w:rsidR="007A3F58" w:rsidRDefault="007A3F58" w:rsidP="007A3F58">
            <w:pPr>
              <w:pStyle w:val="Header"/>
              <w:tabs>
                <w:tab w:val="clear" w:pos="4153"/>
                <w:tab w:val="clear" w:pos="8306"/>
              </w:tabs>
              <w:spacing w:before="60"/>
              <w:rPr>
                <w:rFonts w:ascii="Arial" w:hAnsi="Arial" w:cs="Arial"/>
                <w:sz w:val="22"/>
                <w:lang w:val="en-US"/>
              </w:rPr>
            </w:pPr>
            <w:r>
              <w:rPr>
                <w:rFonts w:ascii="Arial" w:hAnsi="Arial" w:cs="Arial"/>
                <w:sz w:val="22"/>
                <w:lang w:val="en-US"/>
              </w:rPr>
              <w:lastRenderedPageBreak/>
              <w:t>Expression of Interest</w:t>
            </w:r>
          </w:p>
          <w:p w14:paraId="0B629933" w14:textId="77777777" w:rsidR="007A3F58" w:rsidRDefault="007A3F58" w:rsidP="007A3F58">
            <w:pPr>
              <w:pStyle w:val="Header"/>
              <w:tabs>
                <w:tab w:val="clear" w:pos="4153"/>
                <w:tab w:val="clear" w:pos="8306"/>
              </w:tabs>
              <w:spacing w:before="60"/>
              <w:rPr>
                <w:rFonts w:ascii="Arial" w:hAnsi="Arial" w:cs="Arial"/>
                <w:sz w:val="22"/>
                <w:lang w:val="en-US"/>
              </w:rPr>
            </w:pPr>
          </w:p>
          <w:p w14:paraId="609BF745" w14:textId="77777777" w:rsidR="007A3F58" w:rsidRDefault="007A3F58" w:rsidP="007A3F58">
            <w:pPr>
              <w:pStyle w:val="Header"/>
              <w:tabs>
                <w:tab w:val="clear" w:pos="4153"/>
                <w:tab w:val="clear" w:pos="8306"/>
              </w:tabs>
              <w:rPr>
                <w:rFonts w:ascii="Arial" w:hAnsi="Arial" w:cs="Arial"/>
                <w:sz w:val="22"/>
                <w:lang w:val="en-US"/>
              </w:rPr>
            </w:pPr>
            <w:r>
              <w:rPr>
                <w:rFonts w:ascii="Arial" w:hAnsi="Arial" w:cs="Arial"/>
                <w:sz w:val="22"/>
                <w:lang w:val="en-US"/>
              </w:rPr>
              <w:t>Interview</w:t>
            </w:r>
          </w:p>
          <w:p w14:paraId="5A69F64F" w14:textId="77777777" w:rsidR="007A3F58" w:rsidRDefault="007A3F58" w:rsidP="007A3F58">
            <w:pPr>
              <w:pStyle w:val="Header"/>
              <w:tabs>
                <w:tab w:val="clear" w:pos="4153"/>
                <w:tab w:val="clear" w:pos="8306"/>
              </w:tabs>
              <w:rPr>
                <w:rFonts w:ascii="Arial" w:hAnsi="Arial" w:cs="Arial"/>
                <w:sz w:val="22"/>
                <w:lang w:val="en-US"/>
              </w:rPr>
            </w:pPr>
          </w:p>
          <w:p w14:paraId="590D95FD" w14:textId="2E1B26F7" w:rsidR="007A3F58" w:rsidRPr="00651396" w:rsidRDefault="007A3F58" w:rsidP="007A3F58">
            <w:pPr>
              <w:pStyle w:val="Default"/>
              <w:rPr>
                <w:sz w:val="22"/>
                <w:szCs w:val="22"/>
              </w:rPr>
            </w:pPr>
            <w:r>
              <w:rPr>
                <w:sz w:val="22"/>
                <w:lang w:val="en-US"/>
              </w:rPr>
              <w:t>Certificates</w:t>
            </w:r>
          </w:p>
        </w:tc>
      </w:tr>
      <w:tr w:rsidR="007A3F58" w:rsidRPr="00651396" w14:paraId="2D394BEE" w14:textId="77777777" w:rsidTr="00907539">
        <w:trPr>
          <w:trHeight w:val="536"/>
        </w:trPr>
        <w:tc>
          <w:tcPr>
            <w:tcW w:w="3794" w:type="dxa"/>
          </w:tcPr>
          <w:p w14:paraId="6E2006A5" w14:textId="77777777" w:rsidR="007A3F58" w:rsidRPr="00651396" w:rsidRDefault="007A3F58" w:rsidP="007A3F58">
            <w:pPr>
              <w:rPr>
                <w:rFonts w:ascii="Arial" w:hAnsi="Arial" w:cs="Arial"/>
                <w:b/>
                <w:bCs/>
              </w:rPr>
            </w:pPr>
            <w:r w:rsidRPr="00651396">
              <w:rPr>
                <w:rFonts w:ascii="Arial" w:hAnsi="Arial" w:cs="Arial"/>
                <w:b/>
                <w:bCs/>
              </w:rPr>
              <w:t>DISPOSITION AND ATTITUDES</w:t>
            </w:r>
          </w:p>
        </w:tc>
        <w:tc>
          <w:tcPr>
            <w:tcW w:w="4706" w:type="dxa"/>
          </w:tcPr>
          <w:p w14:paraId="6CE87F69" w14:textId="77777777" w:rsidR="007A3F58" w:rsidRDefault="007A3F58" w:rsidP="007A3F58">
            <w:pPr>
              <w:tabs>
                <w:tab w:val="left" w:pos="0"/>
                <w:tab w:val="left" w:pos="288"/>
                <w:tab w:val="left" w:pos="2592"/>
                <w:tab w:val="left" w:pos="6048"/>
                <w:tab w:val="left" w:pos="9360"/>
              </w:tabs>
              <w:spacing w:before="60" w:line="240" w:lineRule="atLeast"/>
              <w:rPr>
                <w:rFonts w:ascii="Arial" w:hAnsi="Arial" w:cs="Arial"/>
              </w:rPr>
            </w:pPr>
            <w:r>
              <w:rPr>
                <w:rFonts w:ascii="Arial" w:hAnsi="Arial" w:cs="Arial"/>
              </w:rPr>
              <w:t>Be able to work independently, following guidance and direction from SLT and class lead.</w:t>
            </w:r>
          </w:p>
          <w:p w14:paraId="2E6CC456" w14:textId="77777777" w:rsidR="007A3F58" w:rsidRDefault="007A3F58" w:rsidP="007A3F58">
            <w:pPr>
              <w:tabs>
                <w:tab w:val="left" w:pos="0"/>
                <w:tab w:val="left" w:pos="288"/>
                <w:tab w:val="left" w:pos="2592"/>
                <w:tab w:val="left" w:pos="6048"/>
                <w:tab w:val="left" w:pos="9360"/>
              </w:tabs>
              <w:spacing w:before="60" w:line="240" w:lineRule="atLeast"/>
              <w:rPr>
                <w:rFonts w:ascii="Arial" w:hAnsi="Arial" w:cs="Arial"/>
              </w:rPr>
            </w:pPr>
          </w:p>
          <w:p w14:paraId="1DB4D2AA" w14:textId="77777777" w:rsidR="007A3F58" w:rsidRDefault="007A3F58" w:rsidP="007A3F58">
            <w:pPr>
              <w:tabs>
                <w:tab w:val="left" w:pos="0"/>
                <w:tab w:val="left" w:pos="288"/>
                <w:tab w:val="left" w:pos="2592"/>
                <w:tab w:val="left" w:pos="6048"/>
                <w:tab w:val="left" w:pos="9360"/>
              </w:tabs>
              <w:spacing w:before="60" w:line="240" w:lineRule="atLeast"/>
              <w:rPr>
                <w:rFonts w:ascii="Arial" w:hAnsi="Arial" w:cs="Arial"/>
              </w:rPr>
            </w:pPr>
            <w:r>
              <w:rPr>
                <w:rFonts w:ascii="Arial" w:hAnsi="Arial" w:cs="Arial"/>
              </w:rPr>
              <w:t>Be positive and take a proactive approach.</w:t>
            </w:r>
          </w:p>
          <w:p w14:paraId="3D0278CF" w14:textId="77777777" w:rsidR="007A3F58" w:rsidRDefault="007A3F58" w:rsidP="007A3F58">
            <w:pPr>
              <w:tabs>
                <w:tab w:val="left" w:pos="0"/>
                <w:tab w:val="left" w:pos="288"/>
                <w:tab w:val="left" w:pos="2592"/>
                <w:tab w:val="left" w:pos="6048"/>
                <w:tab w:val="left" w:pos="9360"/>
              </w:tabs>
              <w:spacing w:before="60" w:line="240" w:lineRule="atLeast"/>
              <w:rPr>
                <w:rFonts w:ascii="Arial" w:hAnsi="Arial" w:cs="Arial"/>
              </w:rPr>
            </w:pPr>
            <w:r>
              <w:rPr>
                <w:rFonts w:ascii="Arial" w:hAnsi="Arial" w:cs="Arial"/>
              </w:rPr>
              <w:t xml:space="preserve">Reflective practitioner who </w:t>
            </w:r>
            <w:proofErr w:type="gramStart"/>
            <w:r>
              <w:rPr>
                <w:rFonts w:ascii="Arial" w:hAnsi="Arial" w:cs="Arial"/>
              </w:rPr>
              <w:t>is able to</w:t>
            </w:r>
            <w:proofErr w:type="gramEnd"/>
            <w:r>
              <w:rPr>
                <w:rFonts w:ascii="Arial" w:hAnsi="Arial" w:cs="Arial"/>
              </w:rPr>
              <w:t xml:space="preserve"> give and receive feedback.</w:t>
            </w:r>
          </w:p>
          <w:p w14:paraId="22E167C1" w14:textId="77777777" w:rsidR="007A3F58" w:rsidRDefault="007A3F58" w:rsidP="007A3F58">
            <w:pPr>
              <w:tabs>
                <w:tab w:val="left" w:pos="0"/>
                <w:tab w:val="left" w:pos="288"/>
                <w:tab w:val="left" w:pos="2592"/>
                <w:tab w:val="left" w:pos="6048"/>
                <w:tab w:val="left" w:pos="9360"/>
              </w:tabs>
              <w:spacing w:before="60" w:line="240" w:lineRule="atLeast"/>
              <w:rPr>
                <w:rFonts w:ascii="Arial" w:hAnsi="Arial" w:cs="Arial"/>
              </w:rPr>
            </w:pPr>
          </w:p>
          <w:p w14:paraId="3C5626B0" w14:textId="77777777" w:rsidR="007A3F58" w:rsidRDefault="007A3F58" w:rsidP="007A3F58">
            <w:pPr>
              <w:tabs>
                <w:tab w:val="left" w:pos="0"/>
                <w:tab w:val="left" w:pos="288"/>
                <w:tab w:val="left" w:pos="2592"/>
                <w:tab w:val="left" w:pos="6048"/>
                <w:tab w:val="left" w:pos="9360"/>
              </w:tabs>
              <w:spacing w:before="60" w:line="240" w:lineRule="atLeast"/>
              <w:rPr>
                <w:rFonts w:ascii="Arial" w:hAnsi="Arial" w:cs="Arial"/>
              </w:rPr>
            </w:pPr>
            <w:r>
              <w:rPr>
                <w:rFonts w:ascii="Arial" w:hAnsi="Arial" w:cs="Arial"/>
              </w:rPr>
              <w:t>Resilient and able to manage pressure effectively.</w:t>
            </w:r>
          </w:p>
          <w:p w14:paraId="50170408" w14:textId="77777777" w:rsidR="007A3F58" w:rsidRDefault="007A3F58" w:rsidP="007A3F58">
            <w:pPr>
              <w:tabs>
                <w:tab w:val="left" w:pos="0"/>
                <w:tab w:val="left" w:pos="288"/>
                <w:tab w:val="left" w:pos="2592"/>
                <w:tab w:val="left" w:pos="6048"/>
                <w:tab w:val="left" w:pos="9360"/>
              </w:tabs>
              <w:spacing w:before="60" w:line="240" w:lineRule="atLeast"/>
              <w:rPr>
                <w:rFonts w:ascii="Arial" w:hAnsi="Arial" w:cs="Arial"/>
              </w:rPr>
            </w:pPr>
          </w:p>
          <w:p w14:paraId="1E02756F" w14:textId="77777777" w:rsidR="007A3F58" w:rsidRDefault="007A3F58" w:rsidP="007A3F58">
            <w:pPr>
              <w:tabs>
                <w:tab w:val="left" w:pos="0"/>
                <w:tab w:val="left" w:pos="288"/>
                <w:tab w:val="left" w:pos="2592"/>
                <w:tab w:val="left" w:pos="6048"/>
                <w:tab w:val="left" w:pos="9360"/>
              </w:tabs>
              <w:spacing w:before="60" w:line="240" w:lineRule="atLeast"/>
              <w:rPr>
                <w:rFonts w:ascii="Arial" w:hAnsi="Arial" w:cs="Arial"/>
              </w:rPr>
            </w:pPr>
            <w:r>
              <w:rPr>
                <w:rFonts w:ascii="Arial" w:hAnsi="Arial" w:cs="Arial"/>
              </w:rPr>
              <w:t>Well-organized.</w:t>
            </w:r>
          </w:p>
          <w:p w14:paraId="5F5FE496" w14:textId="77777777" w:rsidR="007A3F58" w:rsidRDefault="007A3F58" w:rsidP="007A3F58">
            <w:pPr>
              <w:tabs>
                <w:tab w:val="left" w:pos="0"/>
                <w:tab w:val="left" w:pos="288"/>
                <w:tab w:val="left" w:pos="2592"/>
                <w:tab w:val="left" w:pos="6048"/>
                <w:tab w:val="left" w:pos="9360"/>
              </w:tabs>
              <w:spacing w:before="60" w:line="240" w:lineRule="atLeast"/>
              <w:rPr>
                <w:rFonts w:ascii="Arial" w:hAnsi="Arial" w:cs="Arial"/>
              </w:rPr>
            </w:pPr>
          </w:p>
          <w:p w14:paraId="7CD13058" w14:textId="77777777" w:rsidR="007A3F58" w:rsidRDefault="007A3F58" w:rsidP="007A3F58">
            <w:pPr>
              <w:tabs>
                <w:tab w:val="left" w:pos="0"/>
                <w:tab w:val="left" w:pos="288"/>
                <w:tab w:val="left" w:pos="2592"/>
                <w:tab w:val="left" w:pos="6048"/>
                <w:tab w:val="left" w:pos="9360"/>
              </w:tabs>
              <w:spacing w:before="60" w:line="240" w:lineRule="atLeast"/>
              <w:rPr>
                <w:rFonts w:ascii="Arial" w:hAnsi="Arial" w:cs="Arial"/>
              </w:rPr>
            </w:pPr>
            <w:r>
              <w:rPr>
                <w:rFonts w:ascii="Arial" w:hAnsi="Arial" w:cs="Arial"/>
              </w:rPr>
              <w:t>Flexible.</w:t>
            </w:r>
          </w:p>
          <w:p w14:paraId="0038A8B8" w14:textId="77777777" w:rsidR="007A3F58" w:rsidRDefault="007A3F58" w:rsidP="007A3F58">
            <w:pPr>
              <w:tabs>
                <w:tab w:val="left" w:pos="0"/>
                <w:tab w:val="left" w:pos="288"/>
                <w:tab w:val="left" w:pos="2592"/>
                <w:tab w:val="left" w:pos="6048"/>
                <w:tab w:val="left" w:pos="9360"/>
              </w:tabs>
              <w:spacing w:before="60" w:line="240" w:lineRule="atLeast"/>
              <w:rPr>
                <w:rFonts w:ascii="Arial" w:hAnsi="Arial" w:cs="Arial"/>
              </w:rPr>
            </w:pPr>
          </w:p>
          <w:p w14:paraId="18AD3AFE" w14:textId="77777777" w:rsidR="007A3F58" w:rsidRDefault="007A3F58" w:rsidP="007A3F58">
            <w:pPr>
              <w:tabs>
                <w:tab w:val="left" w:pos="0"/>
                <w:tab w:val="left" w:pos="288"/>
                <w:tab w:val="left" w:pos="2592"/>
                <w:tab w:val="left" w:pos="6048"/>
                <w:tab w:val="left" w:pos="9360"/>
              </w:tabs>
              <w:spacing w:before="60" w:line="240" w:lineRule="atLeast"/>
              <w:rPr>
                <w:rFonts w:ascii="Arial" w:hAnsi="Arial" w:cs="Arial"/>
              </w:rPr>
            </w:pPr>
            <w:r>
              <w:rPr>
                <w:rFonts w:ascii="Arial" w:hAnsi="Arial" w:cs="Arial"/>
              </w:rPr>
              <w:lastRenderedPageBreak/>
              <w:t>Patient.</w:t>
            </w:r>
          </w:p>
          <w:p w14:paraId="0EF0EBD6" w14:textId="64C3BFF5" w:rsidR="007A3F58" w:rsidRDefault="007A3F58" w:rsidP="007A3F58">
            <w:pPr>
              <w:tabs>
                <w:tab w:val="left" w:pos="0"/>
                <w:tab w:val="left" w:pos="288"/>
                <w:tab w:val="left" w:pos="2592"/>
                <w:tab w:val="left" w:pos="6048"/>
                <w:tab w:val="left" w:pos="9360"/>
              </w:tabs>
              <w:spacing w:before="60" w:line="240" w:lineRule="atLeast"/>
              <w:rPr>
                <w:rFonts w:ascii="Arial" w:hAnsi="Arial" w:cs="Arial"/>
              </w:rPr>
            </w:pPr>
            <w:r>
              <w:rPr>
                <w:rFonts w:ascii="Arial" w:hAnsi="Arial" w:cs="Arial"/>
              </w:rPr>
              <w:t>Child-</w:t>
            </w:r>
            <w:proofErr w:type="spellStart"/>
            <w:r>
              <w:rPr>
                <w:rFonts w:ascii="Arial" w:hAnsi="Arial" w:cs="Arial"/>
              </w:rPr>
              <w:t>centered</w:t>
            </w:r>
            <w:proofErr w:type="spellEnd"/>
            <w:r>
              <w:rPr>
                <w:rFonts w:ascii="Arial" w:hAnsi="Arial" w:cs="Arial"/>
              </w:rPr>
              <w:t>.</w:t>
            </w:r>
          </w:p>
          <w:p w14:paraId="0EB9B8F3" w14:textId="77777777" w:rsidR="007A3F58" w:rsidRDefault="007A3F58" w:rsidP="007A3F58">
            <w:pPr>
              <w:tabs>
                <w:tab w:val="left" w:pos="0"/>
                <w:tab w:val="left" w:pos="288"/>
                <w:tab w:val="left" w:pos="2592"/>
                <w:tab w:val="left" w:pos="6048"/>
                <w:tab w:val="left" w:pos="9360"/>
              </w:tabs>
              <w:spacing w:before="60" w:line="240" w:lineRule="atLeast"/>
              <w:rPr>
                <w:rFonts w:ascii="Arial" w:hAnsi="Arial" w:cs="Arial"/>
              </w:rPr>
            </w:pPr>
            <w:r>
              <w:rPr>
                <w:rFonts w:ascii="Arial" w:hAnsi="Arial" w:cs="Arial"/>
              </w:rPr>
              <w:t>Respond effectively to changing circumstances.</w:t>
            </w:r>
          </w:p>
          <w:p w14:paraId="39DF0B76" w14:textId="77777777" w:rsidR="007A3F58" w:rsidRDefault="007A3F58" w:rsidP="007A3F58">
            <w:pPr>
              <w:tabs>
                <w:tab w:val="left" w:pos="0"/>
                <w:tab w:val="left" w:pos="288"/>
                <w:tab w:val="left" w:pos="2592"/>
                <w:tab w:val="left" w:pos="6048"/>
                <w:tab w:val="left" w:pos="9360"/>
              </w:tabs>
              <w:spacing w:before="60" w:line="240" w:lineRule="atLeast"/>
              <w:rPr>
                <w:rFonts w:ascii="Arial" w:hAnsi="Arial" w:cs="Arial"/>
              </w:rPr>
            </w:pPr>
            <w:proofErr w:type="gramStart"/>
            <w:r>
              <w:rPr>
                <w:rFonts w:ascii="Arial" w:hAnsi="Arial" w:cs="Arial"/>
              </w:rPr>
              <w:t>Understand the importance of discretion and confidentiality at all times</w:t>
            </w:r>
            <w:proofErr w:type="gramEnd"/>
            <w:r>
              <w:rPr>
                <w:rFonts w:ascii="Arial" w:hAnsi="Arial" w:cs="Arial"/>
              </w:rPr>
              <w:t>.</w:t>
            </w:r>
          </w:p>
          <w:p w14:paraId="4AE51C80" w14:textId="77777777" w:rsidR="007A3F58" w:rsidRDefault="007A3F58" w:rsidP="007A3F58">
            <w:pPr>
              <w:tabs>
                <w:tab w:val="left" w:pos="0"/>
                <w:tab w:val="left" w:pos="288"/>
                <w:tab w:val="left" w:pos="2592"/>
                <w:tab w:val="left" w:pos="6048"/>
                <w:tab w:val="left" w:pos="9360"/>
              </w:tabs>
              <w:spacing w:before="60" w:line="240" w:lineRule="atLeast"/>
              <w:rPr>
                <w:rFonts w:ascii="Arial" w:hAnsi="Arial" w:cs="Arial"/>
              </w:rPr>
            </w:pPr>
            <w:r>
              <w:rPr>
                <w:rFonts w:ascii="Arial" w:hAnsi="Arial" w:cs="Arial"/>
              </w:rPr>
              <w:t>Calm manner and a compassionate and nurturing disposition.</w:t>
            </w:r>
          </w:p>
          <w:p w14:paraId="28CCE491" w14:textId="3E9CA7DB" w:rsidR="007A3F58" w:rsidRPr="00651396" w:rsidRDefault="007A3F58" w:rsidP="007A3F58">
            <w:pPr>
              <w:pStyle w:val="Header"/>
              <w:tabs>
                <w:tab w:val="clear" w:pos="4153"/>
                <w:tab w:val="clear" w:pos="8306"/>
                <w:tab w:val="left" w:pos="720"/>
                <w:tab w:val="center" w:pos="4513"/>
                <w:tab w:val="right" w:pos="9026"/>
              </w:tabs>
              <w:rPr>
                <w:rFonts w:ascii="Arial" w:hAnsi="Arial" w:cs="Arial"/>
                <w:sz w:val="22"/>
                <w:szCs w:val="22"/>
                <w:lang w:val="en-US"/>
              </w:rPr>
            </w:pPr>
          </w:p>
        </w:tc>
        <w:tc>
          <w:tcPr>
            <w:tcW w:w="3402" w:type="dxa"/>
          </w:tcPr>
          <w:p w14:paraId="097FA554" w14:textId="77777777" w:rsidR="007A3F58" w:rsidRDefault="007A3F58" w:rsidP="007A3F58">
            <w:pPr>
              <w:pStyle w:val="Header"/>
              <w:tabs>
                <w:tab w:val="clear" w:pos="4153"/>
                <w:tab w:val="clear" w:pos="8306"/>
              </w:tabs>
              <w:rPr>
                <w:rFonts w:ascii="Arial" w:hAnsi="Arial" w:cs="Arial"/>
                <w:sz w:val="22"/>
              </w:rPr>
            </w:pPr>
            <w:r>
              <w:rPr>
                <w:rFonts w:ascii="Arial" w:hAnsi="Arial" w:cs="Arial"/>
                <w:sz w:val="22"/>
              </w:rPr>
              <w:lastRenderedPageBreak/>
              <w:t>Experience of working as part of a reflective team.</w:t>
            </w:r>
          </w:p>
          <w:p w14:paraId="7F1E012D" w14:textId="77777777" w:rsidR="007A3F58" w:rsidRPr="00651396" w:rsidRDefault="007A3F58" w:rsidP="007A3F58">
            <w:pPr>
              <w:pStyle w:val="Header"/>
              <w:tabs>
                <w:tab w:val="left" w:pos="720"/>
              </w:tabs>
              <w:spacing w:before="60"/>
              <w:rPr>
                <w:rFonts w:ascii="Arial" w:hAnsi="Arial" w:cs="Arial"/>
                <w:sz w:val="22"/>
                <w:szCs w:val="22"/>
              </w:rPr>
            </w:pPr>
          </w:p>
        </w:tc>
        <w:tc>
          <w:tcPr>
            <w:tcW w:w="2127" w:type="dxa"/>
          </w:tcPr>
          <w:p w14:paraId="00B7FA28" w14:textId="77777777" w:rsidR="007A3F58" w:rsidRDefault="007A3F58" w:rsidP="007A3F58">
            <w:pPr>
              <w:pStyle w:val="Header"/>
              <w:tabs>
                <w:tab w:val="clear" w:pos="4153"/>
                <w:tab w:val="clear" w:pos="8306"/>
              </w:tabs>
              <w:spacing w:before="60"/>
              <w:rPr>
                <w:rFonts w:ascii="Arial" w:hAnsi="Arial" w:cs="Arial"/>
                <w:sz w:val="22"/>
                <w:lang w:val="en-US"/>
              </w:rPr>
            </w:pPr>
            <w:r>
              <w:rPr>
                <w:rFonts w:ascii="Arial" w:hAnsi="Arial" w:cs="Arial"/>
                <w:sz w:val="22"/>
                <w:lang w:val="en-US"/>
              </w:rPr>
              <w:t>Expression of Interest</w:t>
            </w:r>
          </w:p>
          <w:p w14:paraId="2D04898E" w14:textId="77777777" w:rsidR="007A3F58" w:rsidRDefault="007A3F58" w:rsidP="007A3F58">
            <w:pPr>
              <w:pStyle w:val="Header"/>
              <w:tabs>
                <w:tab w:val="clear" w:pos="4153"/>
                <w:tab w:val="clear" w:pos="8306"/>
              </w:tabs>
              <w:spacing w:before="60"/>
              <w:rPr>
                <w:rFonts w:ascii="Arial" w:hAnsi="Arial" w:cs="Arial"/>
                <w:sz w:val="22"/>
                <w:lang w:val="en-US"/>
              </w:rPr>
            </w:pPr>
          </w:p>
          <w:p w14:paraId="221DD454" w14:textId="77777777" w:rsidR="007A3F58" w:rsidRDefault="007A3F58" w:rsidP="007A3F58">
            <w:pPr>
              <w:pStyle w:val="Header"/>
              <w:tabs>
                <w:tab w:val="clear" w:pos="4153"/>
                <w:tab w:val="clear" w:pos="8306"/>
              </w:tabs>
              <w:rPr>
                <w:rFonts w:ascii="Arial" w:hAnsi="Arial" w:cs="Arial"/>
                <w:sz w:val="22"/>
                <w:lang w:val="en-US"/>
              </w:rPr>
            </w:pPr>
            <w:r>
              <w:rPr>
                <w:rFonts w:ascii="Arial" w:hAnsi="Arial" w:cs="Arial"/>
                <w:sz w:val="22"/>
                <w:lang w:val="en-US"/>
              </w:rPr>
              <w:t>Interview</w:t>
            </w:r>
          </w:p>
          <w:p w14:paraId="6D676D7F" w14:textId="77777777" w:rsidR="007A3F58" w:rsidRDefault="007A3F58" w:rsidP="007A3F58">
            <w:pPr>
              <w:pStyle w:val="Header"/>
              <w:tabs>
                <w:tab w:val="clear" w:pos="4153"/>
                <w:tab w:val="clear" w:pos="8306"/>
              </w:tabs>
              <w:rPr>
                <w:rFonts w:ascii="Arial" w:hAnsi="Arial" w:cs="Arial"/>
                <w:sz w:val="22"/>
                <w:lang w:val="en-US"/>
              </w:rPr>
            </w:pPr>
          </w:p>
          <w:p w14:paraId="47A5584D" w14:textId="33E09491" w:rsidR="007A3F58" w:rsidRPr="00651396" w:rsidRDefault="007A3F58" w:rsidP="007A3F58">
            <w:pPr>
              <w:pStyle w:val="Header"/>
              <w:tabs>
                <w:tab w:val="left" w:pos="720"/>
              </w:tabs>
              <w:spacing w:before="60"/>
              <w:rPr>
                <w:rFonts w:ascii="Arial" w:hAnsi="Arial" w:cs="Arial"/>
                <w:sz w:val="22"/>
                <w:szCs w:val="22"/>
                <w:lang w:val="en-US"/>
              </w:rPr>
            </w:pPr>
            <w:r>
              <w:rPr>
                <w:rFonts w:ascii="Arial" w:hAnsi="Arial" w:cs="Arial"/>
                <w:sz w:val="22"/>
              </w:rPr>
              <w:t>References</w:t>
            </w:r>
          </w:p>
        </w:tc>
      </w:tr>
      <w:tr w:rsidR="007A3F58" w:rsidRPr="00651396" w14:paraId="3D8E5474" w14:textId="77777777" w:rsidTr="00907539">
        <w:trPr>
          <w:trHeight w:val="536"/>
        </w:trPr>
        <w:tc>
          <w:tcPr>
            <w:tcW w:w="3794" w:type="dxa"/>
          </w:tcPr>
          <w:p w14:paraId="0A22A7A8" w14:textId="77777777" w:rsidR="007A3F58" w:rsidRPr="00651396" w:rsidRDefault="007A3F58" w:rsidP="007A3F58">
            <w:pPr>
              <w:rPr>
                <w:rFonts w:ascii="Arial" w:hAnsi="Arial" w:cs="Arial"/>
                <w:b/>
                <w:bCs/>
              </w:rPr>
            </w:pPr>
            <w:r w:rsidRPr="00651396">
              <w:rPr>
                <w:rFonts w:ascii="Arial" w:hAnsi="Arial" w:cs="Arial"/>
                <w:b/>
                <w:bCs/>
              </w:rPr>
              <w:t>PHYSICAL</w:t>
            </w:r>
          </w:p>
        </w:tc>
        <w:tc>
          <w:tcPr>
            <w:tcW w:w="4706" w:type="dxa"/>
          </w:tcPr>
          <w:p w14:paraId="31FBE72C" w14:textId="77777777"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t>Able to undertake all moving and handling operations, of pupils and objects, adhering to individual risk assessments/plans and behaviour management plans.</w:t>
            </w:r>
          </w:p>
          <w:p w14:paraId="27E0503D" w14:textId="77777777" w:rsidR="007A3F58" w:rsidRDefault="007A3F58" w:rsidP="007A3F58">
            <w:pPr>
              <w:pStyle w:val="Header"/>
              <w:tabs>
                <w:tab w:val="clear" w:pos="4153"/>
                <w:tab w:val="clear" w:pos="8306"/>
              </w:tabs>
              <w:spacing w:before="60"/>
              <w:rPr>
                <w:rFonts w:ascii="Arial" w:hAnsi="Arial" w:cs="Arial"/>
                <w:sz w:val="22"/>
              </w:rPr>
            </w:pPr>
          </w:p>
          <w:p w14:paraId="6372F20D" w14:textId="2573FDE2" w:rsidR="007A3F58" w:rsidRDefault="007A3F58" w:rsidP="007A3F58">
            <w:pPr>
              <w:pStyle w:val="Header"/>
              <w:tabs>
                <w:tab w:val="clear" w:pos="4153"/>
                <w:tab w:val="clear" w:pos="8306"/>
              </w:tabs>
              <w:spacing w:before="60"/>
              <w:rPr>
                <w:rFonts w:ascii="Arial" w:hAnsi="Arial" w:cs="Arial"/>
                <w:sz w:val="22"/>
              </w:rPr>
            </w:pPr>
            <w:r>
              <w:rPr>
                <w:rFonts w:ascii="Arial" w:hAnsi="Arial" w:cs="Arial"/>
                <w:sz w:val="22"/>
              </w:rPr>
              <w:t>Able to work in the range of environments across school including swimming pool, garden school, soft play, rebound and bikes.</w:t>
            </w:r>
          </w:p>
          <w:p w14:paraId="4BBCB7E9" w14:textId="77777777" w:rsidR="007A3F58" w:rsidRDefault="007A3F58" w:rsidP="007A3F58">
            <w:pPr>
              <w:pStyle w:val="Header"/>
              <w:tabs>
                <w:tab w:val="clear" w:pos="4153"/>
                <w:tab w:val="clear" w:pos="8306"/>
              </w:tabs>
              <w:spacing w:before="60"/>
              <w:rPr>
                <w:rFonts w:ascii="Arial" w:hAnsi="Arial" w:cs="Arial"/>
                <w:sz w:val="22"/>
              </w:rPr>
            </w:pPr>
          </w:p>
          <w:p w14:paraId="21E841A9" w14:textId="77777777" w:rsidR="007A3F58" w:rsidRDefault="007A3F58" w:rsidP="007A3F58">
            <w:pPr>
              <w:pStyle w:val="Header"/>
              <w:tabs>
                <w:tab w:val="clear" w:pos="4153"/>
                <w:tab w:val="clear" w:pos="8306"/>
              </w:tabs>
              <w:spacing w:before="60"/>
              <w:rPr>
                <w:rFonts w:ascii="Arial" w:hAnsi="Arial" w:cs="Arial"/>
                <w:sz w:val="22"/>
              </w:rPr>
            </w:pPr>
          </w:p>
          <w:p w14:paraId="04E6994A" w14:textId="22ED3922" w:rsidR="007A3F58" w:rsidRPr="00651396" w:rsidRDefault="007A3F58" w:rsidP="007A3F58">
            <w:pPr>
              <w:tabs>
                <w:tab w:val="left" w:pos="0"/>
                <w:tab w:val="left" w:pos="288"/>
                <w:tab w:val="left" w:pos="2592"/>
                <w:tab w:val="left" w:pos="6048"/>
                <w:tab w:val="left" w:pos="9360"/>
              </w:tabs>
              <w:spacing w:before="60" w:line="240" w:lineRule="atLeast"/>
              <w:rPr>
                <w:rFonts w:ascii="Arial" w:hAnsi="Arial" w:cs="Arial"/>
              </w:rPr>
            </w:pPr>
          </w:p>
        </w:tc>
        <w:tc>
          <w:tcPr>
            <w:tcW w:w="3402" w:type="dxa"/>
          </w:tcPr>
          <w:p w14:paraId="1D934C67" w14:textId="77777777" w:rsidR="007A3F58" w:rsidRPr="00651396" w:rsidRDefault="007A3F58" w:rsidP="007A3F58">
            <w:pPr>
              <w:pStyle w:val="Header"/>
              <w:tabs>
                <w:tab w:val="left" w:pos="720"/>
              </w:tabs>
              <w:rPr>
                <w:rFonts w:ascii="Arial" w:hAnsi="Arial" w:cs="Arial"/>
                <w:sz w:val="22"/>
                <w:szCs w:val="22"/>
              </w:rPr>
            </w:pPr>
          </w:p>
        </w:tc>
        <w:tc>
          <w:tcPr>
            <w:tcW w:w="2127" w:type="dxa"/>
          </w:tcPr>
          <w:p w14:paraId="662BA5F7" w14:textId="77777777" w:rsidR="007A3F58" w:rsidRDefault="007A3F58" w:rsidP="007A3F58">
            <w:pPr>
              <w:pStyle w:val="Header"/>
              <w:tabs>
                <w:tab w:val="clear" w:pos="4153"/>
                <w:tab w:val="clear" w:pos="8306"/>
              </w:tabs>
              <w:spacing w:before="60"/>
              <w:rPr>
                <w:rFonts w:ascii="Arial" w:hAnsi="Arial" w:cs="Arial"/>
                <w:sz w:val="22"/>
                <w:lang w:val="en-US"/>
              </w:rPr>
            </w:pPr>
            <w:r>
              <w:rPr>
                <w:rFonts w:ascii="Arial" w:hAnsi="Arial" w:cs="Arial"/>
                <w:sz w:val="22"/>
                <w:lang w:val="en-US"/>
              </w:rPr>
              <w:t>Expression of Interest</w:t>
            </w:r>
          </w:p>
          <w:p w14:paraId="338AF010" w14:textId="77777777" w:rsidR="007A3F58" w:rsidRDefault="007A3F58" w:rsidP="007A3F58">
            <w:pPr>
              <w:pStyle w:val="Header"/>
              <w:tabs>
                <w:tab w:val="clear" w:pos="4153"/>
                <w:tab w:val="clear" w:pos="8306"/>
              </w:tabs>
              <w:spacing w:before="60"/>
              <w:rPr>
                <w:rFonts w:ascii="Arial" w:hAnsi="Arial" w:cs="Arial"/>
                <w:sz w:val="22"/>
                <w:lang w:val="en-US"/>
              </w:rPr>
            </w:pPr>
          </w:p>
          <w:p w14:paraId="74286EE6" w14:textId="77777777" w:rsidR="007A3F58" w:rsidRDefault="007A3F58" w:rsidP="007A3F58">
            <w:pPr>
              <w:pStyle w:val="Header"/>
              <w:tabs>
                <w:tab w:val="clear" w:pos="4153"/>
                <w:tab w:val="clear" w:pos="8306"/>
              </w:tabs>
              <w:rPr>
                <w:rFonts w:ascii="Arial" w:hAnsi="Arial" w:cs="Arial"/>
                <w:sz w:val="22"/>
                <w:lang w:val="en-US"/>
              </w:rPr>
            </w:pPr>
            <w:r>
              <w:rPr>
                <w:rFonts w:ascii="Arial" w:hAnsi="Arial" w:cs="Arial"/>
                <w:sz w:val="22"/>
                <w:lang w:val="en-US"/>
              </w:rPr>
              <w:t>Interview</w:t>
            </w:r>
          </w:p>
          <w:p w14:paraId="4E336CA2" w14:textId="77777777" w:rsidR="007A3F58" w:rsidRDefault="007A3F58" w:rsidP="007A3F58">
            <w:pPr>
              <w:pStyle w:val="Header"/>
              <w:tabs>
                <w:tab w:val="clear" w:pos="4153"/>
                <w:tab w:val="clear" w:pos="8306"/>
              </w:tabs>
              <w:rPr>
                <w:rFonts w:ascii="Arial" w:hAnsi="Arial" w:cs="Arial"/>
                <w:sz w:val="22"/>
                <w:lang w:val="en-US"/>
              </w:rPr>
            </w:pPr>
          </w:p>
          <w:p w14:paraId="25DB5F17" w14:textId="77777777" w:rsidR="007A3F58" w:rsidRDefault="007A3F58" w:rsidP="007A3F58">
            <w:pPr>
              <w:pStyle w:val="Header"/>
              <w:tabs>
                <w:tab w:val="clear" w:pos="4153"/>
                <w:tab w:val="clear" w:pos="8306"/>
              </w:tabs>
              <w:rPr>
                <w:rFonts w:ascii="Arial" w:hAnsi="Arial" w:cs="Arial"/>
                <w:sz w:val="22"/>
                <w:lang w:val="en-US"/>
              </w:rPr>
            </w:pPr>
            <w:r>
              <w:rPr>
                <w:rFonts w:ascii="Arial" w:hAnsi="Arial" w:cs="Arial"/>
                <w:sz w:val="22"/>
                <w:lang w:val="en-US"/>
              </w:rPr>
              <w:t>Certificates</w:t>
            </w:r>
          </w:p>
          <w:p w14:paraId="6BDBBFD5" w14:textId="77777777" w:rsidR="007A3F58" w:rsidRDefault="007A3F58" w:rsidP="007A3F58">
            <w:pPr>
              <w:pStyle w:val="Header"/>
              <w:tabs>
                <w:tab w:val="clear" w:pos="4153"/>
                <w:tab w:val="clear" w:pos="8306"/>
              </w:tabs>
              <w:rPr>
                <w:rFonts w:ascii="Arial" w:hAnsi="Arial" w:cs="Arial"/>
                <w:sz w:val="22"/>
                <w:lang w:val="en-US"/>
              </w:rPr>
            </w:pPr>
          </w:p>
          <w:p w14:paraId="32F6B519" w14:textId="685B3D58" w:rsidR="007A3F58" w:rsidRPr="00651396" w:rsidRDefault="007A3F58" w:rsidP="007A3F58">
            <w:pPr>
              <w:pStyle w:val="Header"/>
              <w:tabs>
                <w:tab w:val="left" w:pos="720"/>
              </w:tabs>
              <w:spacing w:before="60"/>
              <w:rPr>
                <w:rFonts w:ascii="Arial" w:hAnsi="Arial" w:cs="Arial"/>
                <w:sz w:val="22"/>
                <w:szCs w:val="22"/>
                <w:lang w:val="en-US"/>
              </w:rPr>
            </w:pPr>
            <w:r>
              <w:rPr>
                <w:rFonts w:ascii="Arial" w:hAnsi="Arial" w:cs="Arial"/>
                <w:sz w:val="22"/>
                <w:lang w:val="en-US"/>
              </w:rPr>
              <w:t>References</w:t>
            </w:r>
          </w:p>
        </w:tc>
      </w:tr>
    </w:tbl>
    <w:p w14:paraId="1178BAAB" w14:textId="77777777" w:rsidR="00557A39" w:rsidRPr="00651396" w:rsidRDefault="00557A39" w:rsidP="00557A39">
      <w:pPr>
        <w:rPr>
          <w:rFonts w:ascii="Arial" w:hAnsi="Arial" w:cs="Arial"/>
        </w:rPr>
      </w:pPr>
    </w:p>
    <w:sectPr w:rsidR="00557A39" w:rsidRPr="00651396" w:rsidSect="0065139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D70B" w14:textId="77777777" w:rsidR="004D2181" w:rsidRDefault="004D2181" w:rsidP="00BC56D6">
      <w:pPr>
        <w:spacing w:after="0" w:line="240" w:lineRule="auto"/>
      </w:pPr>
      <w:r>
        <w:separator/>
      </w:r>
    </w:p>
  </w:endnote>
  <w:endnote w:type="continuationSeparator" w:id="0">
    <w:p w14:paraId="59A037D0" w14:textId="77777777" w:rsidR="004D2181" w:rsidRDefault="004D2181" w:rsidP="00BC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E099" w14:textId="77777777" w:rsidR="005762C6" w:rsidRDefault="00576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0969" w14:textId="1404AA73" w:rsidR="00BC56D6" w:rsidRPr="00651396" w:rsidRDefault="005762C6">
    <w:pPr>
      <w:pStyle w:val="Footer"/>
      <w:rPr>
        <w:rFonts w:ascii="Arial" w:hAnsi="Arial" w:cs="Arial"/>
        <w:lang w:val="en-US"/>
      </w:rPr>
    </w:pPr>
    <w:r>
      <w:rPr>
        <w:rFonts w:ascii="Arial" w:hAnsi="Arial" w:cs="Arial"/>
        <w:lang w:val="en-US"/>
      </w:rPr>
      <w:t>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DBEB" w14:textId="77777777" w:rsidR="005762C6" w:rsidRDefault="00576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5D08" w14:textId="77777777" w:rsidR="004D2181" w:rsidRDefault="004D2181" w:rsidP="00BC56D6">
      <w:pPr>
        <w:spacing w:after="0" w:line="240" w:lineRule="auto"/>
      </w:pPr>
      <w:r>
        <w:separator/>
      </w:r>
    </w:p>
  </w:footnote>
  <w:footnote w:type="continuationSeparator" w:id="0">
    <w:p w14:paraId="4E105C0E" w14:textId="77777777" w:rsidR="004D2181" w:rsidRDefault="004D2181" w:rsidP="00BC5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1FE5" w14:textId="77777777" w:rsidR="005762C6" w:rsidRDefault="00576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ECE5" w14:textId="6794C5DC" w:rsidR="00555E2F" w:rsidRDefault="00555E2F" w:rsidP="00557A39">
    <w:pPr>
      <w:pStyle w:val="Header"/>
      <w:jc w:val="center"/>
    </w:pPr>
    <w:r>
      <w:rPr>
        <w:noProof/>
      </w:rPr>
      <w:drawing>
        <wp:inline distT="0" distB="0" distL="0" distR="0" wp14:anchorId="4F23D94E" wp14:editId="7B18201C">
          <wp:extent cx="1268095" cy="951230"/>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9512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8624" w14:textId="77777777" w:rsidR="005762C6" w:rsidRDefault="00576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EA"/>
    <w:multiLevelType w:val="hybridMultilevel"/>
    <w:tmpl w:val="BB08D684"/>
    <w:lvl w:ilvl="0" w:tplc="08090001">
      <w:start w:val="1"/>
      <w:numFmt w:val="bullet"/>
      <w:lvlText w:val=""/>
      <w:lvlJc w:val="left"/>
      <w:pPr>
        <w:tabs>
          <w:tab w:val="num" w:pos="644"/>
        </w:tabs>
        <w:ind w:left="644"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A8B223E"/>
    <w:multiLevelType w:val="hybridMultilevel"/>
    <w:tmpl w:val="9940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2412A"/>
    <w:multiLevelType w:val="hybridMultilevel"/>
    <w:tmpl w:val="6870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B10B9"/>
    <w:multiLevelType w:val="hybridMultilevel"/>
    <w:tmpl w:val="833AB1D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17339C"/>
    <w:multiLevelType w:val="hybridMultilevel"/>
    <w:tmpl w:val="4E30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563AE"/>
    <w:multiLevelType w:val="hybridMultilevel"/>
    <w:tmpl w:val="CBAA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816BA"/>
    <w:multiLevelType w:val="hybridMultilevel"/>
    <w:tmpl w:val="0556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93805"/>
    <w:multiLevelType w:val="hybridMultilevel"/>
    <w:tmpl w:val="5E7C2DEC"/>
    <w:lvl w:ilvl="0" w:tplc="08090001">
      <w:start w:val="1"/>
      <w:numFmt w:val="bullet"/>
      <w:lvlText w:val=""/>
      <w:lvlJc w:val="left"/>
      <w:pPr>
        <w:tabs>
          <w:tab w:val="num" w:pos="644"/>
        </w:tabs>
        <w:ind w:left="644"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B824D7A"/>
    <w:multiLevelType w:val="hybridMultilevel"/>
    <w:tmpl w:val="2E5A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73464"/>
    <w:multiLevelType w:val="hybridMultilevel"/>
    <w:tmpl w:val="439A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2C7ADA"/>
    <w:multiLevelType w:val="hybridMultilevel"/>
    <w:tmpl w:val="DACA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3C49E2"/>
    <w:multiLevelType w:val="hybridMultilevel"/>
    <w:tmpl w:val="833AB1D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6A6FB3"/>
    <w:multiLevelType w:val="hybridMultilevel"/>
    <w:tmpl w:val="DBBA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A6936"/>
    <w:multiLevelType w:val="hybridMultilevel"/>
    <w:tmpl w:val="F866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57B1F"/>
    <w:multiLevelType w:val="hybridMultilevel"/>
    <w:tmpl w:val="658C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F32E0"/>
    <w:multiLevelType w:val="hybridMultilevel"/>
    <w:tmpl w:val="FC58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64958"/>
    <w:multiLevelType w:val="hybridMultilevel"/>
    <w:tmpl w:val="AE4E5EE2"/>
    <w:lvl w:ilvl="0" w:tplc="08090001">
      <w:start w:val="1"/>
      <w:numFmt w:val="bullet"/>
      <w:lvlText w:val=""/>
      <w:lvlJc w:val="left"/>
      <w:pPr>
        <w:ind w:left="720" w:hanging="360"/>
      </w:pPr>
      <w:rPr>
        <w:rFonts w:ascii="Symbol" w:hAnsi="Symbol" w:hint="default"/>
      </w:rPr>
    </w:lvl>
    <w:lvl w:ilvl="1" w:tplc="70D4E802">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20510"/>
    <w:multiLevelType w:val="hybridMultilevel"/>
    <w:tmpl w:val="E312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37FBE"/>
    <w:multiLevelType w:val="hybridMultilevel"/>
    <w:tmpl w:val="E36083E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60626A3C"/>
    <w:multiLevelType w:val="hybridMultilevel"/>
    <w:tmpl w:val="792A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D6D4A"/>
    <w:multiLevelType w:val="hybridMultilevel"/>
    <w:tmpl w:val="E7844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E51B5"/>
    <w:multiLevelType w:val="hybridMultilevel"/>
    <w:tmpl w:val="B2F6F554"/>
    <w:lvl w:ilvl="0" w:tplc="0809000F">
      <w:start w:val="1"/>
      <w:numFmt w:val="decimal"/>
      <w:lvlText w:val="%1."/>
      <w:lvlJc w:val="left"/>
      <w:pPr>
        <w:tabs>
          <w:tab w:val="num" w:pos="643"/>
        </w:tabs>
        <w:ind w:left="643" w:hanging="360"/>
      </w:pPr>
      <w:rPr>
        <w:rFonts w:hint="default"/>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22" w15:restartNumberingAfterBreak="0">
    <w:nsid w:val="7B24701F"/>
    <w:multiLevelType w:val="hybridMultilevel"/>
    <w:tmpl w:val="468CBE98"/>
    <w:lvl w:ilvl="0" w:tplc="08090001">
      <w:start w:val="1"/>
      <w:numFmt w:val="bullet"/>
      <w:lvlText w:val=""/>
      <w:lvlJc w:val="left"/>
      <w:pPr>
        <w:tabs>
          <w:tab w:val="num" w:pos="643"/>
        </w:tabs>
        <w:ind w:left="643" w:hanging="360"/>
      </w:pPr>
      <w:rPr>
        <w:rFonts w:ascii="Symbol" w:hAnsi="Symbol" w:hint="default"/>
      </w:rPr>
    </w:lvl>
    <w:lvl w:ilvl="1" w:tplc="FFFFFFFF" w:tentative="1">
      <w:start w:val="1"/>
      <w:numFmt w:val="bullet"/>
      <w:lvlText w:val="o"/>
      <w:lvlJc w:val="left"/>
      <w:pPr>
        <w:tabs>
          <w:tab w:val="num" w:pos="1363"/>
        </w:tabs>
        <w:ind w:left="1363" w:hanging="360"/>
      </w:pPr>
      <w:rPr>
        <w:rFonts w:ascii="Courier New" w:hAnsi="Courier New"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23" w15:restartNumberingAfterBreak="0">
    <w:nsid w:val="7E303F43"/>
    <w:multiLevelType w:val="hybridMultilevel"/>
    <w:tmpl w:val="420E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5845569">
    <w:abstractNumId w:val="20"/>
  </w:num>
  <w:num w:numId="2" w16cid:durableId="1268582759">
    <w:abstractNumId w:val="3"/>
  </w:num>
  <w:num w:numId="3" w16cid:durableId="1943679883">
    <w:abstractNumId w:val="11"/>
  </w:num>
  <w:num w:numId="4" w16cid:durableId="929775212">
    <w:abstractNumId w:val="18"/>
  </w:num>
  <w:num w:numId="5" w16cid:durableId="819081737">
    <w:abstractNumId w:val="12"/>
  </w:num>
  <w:num w:numId="6" w16cid:durableId="585769109">
    <w:abstractNumId w:val="2"/>
  </w:num>
  <w:num w:numId="7" w16cid:durableId="131365293">
    <w:abstractNumId w:val="15"/>
  </w:num>
  <w:num w:numId="8" w16cid:durableId="438768268">
    <w:abstractNumId w:val="14"/>
  </w:num>
  <w:num w:numId="9" w16cid:durableId="1732077288">
    <w:abstractNumId w:val="23"/>
  </w:num>
  <w:num w:numId="10" w16cid:durableId="1403060339">
    <w:abstractNumId w:val="8"/>
  </w:num>
  <w:num w:numId="11" w16cid:durableId="1886595248">
    <w:abstractNumId w:val="4"/>
  </w:num>
  <w:num w:numId="12" w16cid:durableId="1898471378">
    <w:abstractNumId w:val="13"/>
  </w:num>
  <w:num w:numId="13" w16cid:durableId="1411197510">
    <w:abstractNumId w:val="1"/>
  </w:num>
  <w:num w:numId="14" w16cid:durableId="1272738886">
    <w:abstractNumId w:val="19"/>
  </w:num>
  <w:num w:numId="15" w16cid:durableId="1228765954">
    <w:abstractNumId w:val="17"/>
  </w:num>
  <w:num w:numId="16" w16cid:durableId="1060900645">
    <w:abstractNumId w:val="9"/>
  </w:num>
  <w:num w:numId="17" w16cid:durableId="1730569493">
    <w:abstractNumId w:val="5"/>
  </w:num>
  <w:num w:numId="18" w16cid:durableId="1767311080">
    <w:abstractNumId w:val="6"/>
  </w:num>
  <w:num w:numId="19" w16cid:durableId="160046815">
    <w:abstractNumId w:val="10"/>
  </w:num>
  <w:num w:numId="20" w16cid:durableId="439691241">
    <w:abstractNumId w:val="16"/>
  </w:num>
  <w:num w:numId="21" w16cid:durableId="739910268">
    <w:abstractNumId w:val="21"/>
  </w:num>
  <w:num w:numId="22" w16cid:durableId="571283534">
    <w:abstractNumId w:val="22"/>
  </w:num>
  <w:num w:numId="23" w16cid:durableId="1177311779">
    <w:abstractNumId w:val="7"/>
  </w:num>
  <w:num w:numId="24" w16cid:durableId="766268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D6"/>
    <w:rsid w:val="00056D9C"/>
    <w:rsid w:val="00077A7B"/>
    <w:rsid w:val="000C46B5"/>
    <w:rsid w:val="00132A99"/>
    <w:rsid w:val="001333FE"/>
    <w:rsid w:val="00135BBD"/>
    <w:rsid w:val="00154305"/>
    <w:rsid w:val="00174A30"/>
    <w:rsid w:val="001A23CD"/>
    <w:rsid w:val="001C2CE6"/>
    <w:rsid w:val="001E6AD5"/>
    <w:rsid w:val="001E725A"/>
    <w:rsid w:val="00295CC1"/>
    <w:rsid w:val="002B6F05"/>
    <w:rsid w:val="00324E2D"/>
    <w:rsid w:val="003260A5"/>
    <w:rsid w:val="003620DE"/>
    <w:rsid w:val="003D1447"/>
    <w:rsid w:val="00431F66"/>
    <w:rsid w:val="004D2181"/>
    <w:rsid w:val="00520F0E"/>
    <w:rsid w:val="0052765A"/>
    <w:rsid w:val="00555E2F"/>
    <w:rsid w:val="00557509"/>
    <w:rsid w:val="00557A39"/>
    <w:rsid w:val="00564824"/>
    <w:rsid w:val="005762C6"/>
    <w:rsid w:val="005B5C74"/>
    <w:rsid w:val="0063333D"/>
    <w:rsid w:val="00651396"/>
    <w:rsid w:val="0068595E"/>
    <w:rsid w:val="006A3B89"/>
    <w:rsid w:val="006C0F99"/>
    <w:rsid w:val="006E77C0"/>
    <w:rsid w:val="006F1ED7"/>
    <w:rsid w:val="00774F47"/>
    <w:rsid w:val="007A28CA"/>
    <w:rsid w:val="007A3F58"/>
    <w:rsid w:val="0082242E"/>
    <w:rsid w:val="00833E16"/>
    <w:rsid w:val="008A34A6"/>
    <w:rsid w:val="008D6320"/>
    <w:rsid w:val="008D6C17"/>
    <w:rsid w:val="009558D1"/>
    <w:rsid w:val="00985827"/>
    <w:rsid w:val="00997EA1"/>
    <w:rsid w:val="009B19DF"/>
    <w:rsid w:val="009D357C"/>
    <w:rsid w:val="00A04001"/>
    <w:rsid w:val="00A13F7F"/>
    <w:rsid w:val="00A3652D"/>
    <w:rsid w:val="00AD5861"/>
    <w:rsid w:val="00B63FEF"/>
    <w:rsid w:val="00BB4593"/>
    <w:rsid w:val="00BC2758"/>
    <w:rsid w:val="00BC56D6"/>
    <w:rsid w:val="00BF17EB"/>
    <w:rsid w:val="00BF70B3"/>
    <w:rsid w:val="00C16D47"/>
    <w:rsid w:val="00C26DE1"/>
    <w:rsid w:val="00C46986"/>
    <w:rsid w:val="00C61108"/>
    <w:rsid w:val="00C86459"/>
    <w:rsid w:val="00CE4592"/>
    <w:rsid w:val="00D023A0"/>
    <w:rsid w:val="00D05A54"/>
    <w:rsid w:val="00DD675F"/>
    <w:rsid w:val="00E02928"/>
    <w:rsid w:val="00E863FC"/>
    <w:rsid w:val="00EF6D27"/>
    <w:rsid w:val="00F632A5"/>
    <w:rsid w:val="00F95880"/>
    <w:rsid w:val="00F95E71"/>
    <w:rsid w:val="00FB3519"/>
    <w:rsid w:val="00FC5DCE"/>
    <w:rsid w:val="00FD1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BD9D87"/>
  <w15:docId w15:val="{55346DB6-7832-4DE2-8791-C493DC7D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56D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C56D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C5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6D6"/>
  </w:style>
  <w:style w:type="paragraph" w:styleId="BalloonText">
    <w:name w:val="Balloon Text"/>
    <w:basedOn w:val="Normal"/>
    <w:link w:val="BalloonTextChar"/>
    <w:uiPriority w:val="99"/>
    <w:semiHidden/>
    <w:unhideWhenUsed/>
    <w:rsid w:val="00BC5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D6"/>
    <w:rPr>
      <w:rFonts w:ascii="Tahoma" w:hAnsi="Tahoma" w:cs="Tahoma"/>
      <w:sz w:val="16"/>
      <w:szCs w:val="16"/>
    </w:rPr>
  </w:style>
  <w:style w:type="paragraph" w:styleId="ListParagraph">
    <w:name w:val="List Paragraph"/>
    <w:basedOn w:val="Normal"/>
    <w:uiPriority w:val="34"/>
    <w:qFormat/>
    <w:rsid w:val="006F1ED7"/>
    <w:pPr>
      <w:ind w:left="720"/>
      <w:contextualSpacing/>
    </w:pPr>
  </w:style>
  <w:style w:type="paragraph" w:styleId="NoSpacing">
    <w:name w:val="No Spacing"/>
    <w:uiPriority w:val="1"/>
    <w:qFormat/>
    <w:rsid w:val="00557A39"/>
    <w:pPr>
      <w:spacing w:after="0" w:line="240" w:lineRule="auto"/>
    </w:pPr>
  </w:style>
  <w:style w:type="paragraph" w:customStyle="1" w:styleId="Default">
    <w:name w:val="Default"/>
    <w:rsid w:val="006513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Turnbull</dc:creator>
  <cp:lastModifiedBy>Nikki Holroyd</cp:lastModifiedBy>
  <cp:revision>2</cp:revision>
  <cp:lastPrinted>2016-09-19T11:42:00Z</cp:lastPrinted>
  <dcterms:created xsi:type="dcterms:W3CDTF">2023-10-20T11:32:00Z</dcterms:created>
  <dcterms:modified xsi:type="dcterms:W3CDTF">2023-10-20T11:32:00Z</dcterms:modified>
</cp:coreProperties>
</file>